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54" w:rsidRDefault="00E96F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6F54" w:rsidRDefault="00E96F54">
      <w:pPr>
        <w:pStyle w:val="ConsPlusNormal"/>
        <w:jc w:val="both"/>
        <w:outlineLvl w:val="0"/>
      </w:pPr>
    </w:p>
    <w:p w:rsidR="00E96F54" w:rsidRDefault="00E96F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6F54" w:rsidRDefault="00E96F54">
      <w:pPr>
        <w:pStyle w:val="ConsPlusTitle"/>
        <w:jc w:val="center"/>
      </w:pPr>
    </w:p>
    <w:p w:rsidR="00E96F54" w:rsidRDefault="00E96F54">
      <w:pPr>
        <w:pStyle w:val="ConsPlusTitle"/>
        <w:jc w:val="center"/>
      </w:pPr>
      <w:r>
        <w:t>ПОСТАНОВЛЕНИЕ</w:t>
      </w:r>
    </w:p>
    <w:p w:rsidR="00E96F54" w:rsidRDefault="00E96F54">
      <w:pPr>
        <w:pStyle w:val="ConsPlusTitle"/>
        <w:jc w:val="center"/>
      </w:pPr>
      <w:r>
        <w:t>от 23 декабря 2016 г. N 1467</w:t>
      </w:r>
    </w:p>
    <w:p w:rsidR="00E96F54" w:rsidRDefault="00E96F54">
      <w:pPr>
        <w:pStyle w:val="ConsPlusTitle"/>
        <w:jc w:val="center"/>
      </w:pPr>
    </w:p>
    <w:p w:rsidR="00E96F54" w:rsidRDefault="00E96F54">
      <w:pPr>
        <w:pStyle w:val="ConsPlusTitle"/>
        <w:jc w:val="center"/>
      </w:pPr>
      <w:r>
        <w:t>ОБ УТВЕРЖДЕНИИ ТРЕБОВАНИЙ</w:t>
      </w:r>
    </w:p>
    <w:p w:rsidR="00E96F54" w:rsidRDefault="00E96F54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E96F54" w:rsidRDefault="00E96F54">
      <w:pPr>
        <w:pStyle w:val="ConsPlusTitle"/>
        <w:jc w:val="center"/>
      </w:pPr>
      <w:r>
        <w:t>И ВОДООТВЕДЕНИЯ, ФОРМЫ ПАСПОРТА БЕЗОПАСНОСТИ ОБЪЕКТА</w:t>
      </w:r>
    </w:p>
    <w:p w:rsidR="00E96F54" w:rsidRDefault="00E96F54">
      <w:pPr>
        <w:pStyle w:val="ConsPlusTitle"/>
        <w:jc w:val="center"/>
      </w:pPr>
      <w:r>
        <w:t>ВОДОСНАБЖЕНИЯ И ВОДООТВЕДЕНИЯ И О ВНЕСЕНИИ ИЗМЕНЕНИЙ</w:t>
      </w:r>
    </w:p>
    <w:p w:rsidR="00E96F54" w:rsidRDefault="00E96F54">
      <w:pPr>
        <w:pStyle w:val="ConsPlusTitle"/>
        <w:jc w:val="center"/>
      </w:pPr>
      <w:r>
        <w:t>В НЕКОТОРЫЕ АКТЫ ПРАВИТЕЛЬСТВА РОССИЙСКОЙ ФЕДЕРАЦИИ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E96F54" w:rsidRDefault="00E96F54">
      <w:pPr>
        <w:pStyle w:val="ConsPlusNormal"/>
        <w:ind w:firstLine="540"/>
        <w:jc w:val="both"/>
      </w:pPr>
      <w:r>
        <w:t>1. Утвердить прилагаемые:</w:t>
      </w:r>
    </w:p>
    <w:p w:rsidR="00E96F54" w:rsidRDefault="00E96F54">
      <w:pPr>
        <w:pStyle w:val="ConsPlusNormal"/>
        <w:ind w:firstLine="540"/>
        <w:jc w:val="both"/>
      </w:pPr>
      <w:hyperlink w:anchor="P35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hyperlink w:anchor="P296" w:history="1">
        <w:r>
          <w:rPr>
            <w:color w:val="0000FF"/>
          </w:rPr>
          <w:t>форму</w:t>
        </w:r>
      </w:hyperlink>
      <w:r>
        <w:t xml:space="preserve"> паспорта безопасности объектов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hyperlink w:anchor="P67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E96F54" w:rsidRDefault="00E96F54">
      <w:pPr>
        <w:pStyle w:val="ConsPlusNormal"/>
        <w:ind w:firstLine="540"/>
        <w:jc w:val="both"/>
      </w:pPr>
      <w:r>
        <w:t>форму перечня объектов водоснабжения и водоотведения субъекта Российской Федерации, подлежащих категорированию;</w:t>
      </w:r>
    </w:p>
    <w:p w:rsidR="00E96F54" w:rsidRDefault="00E96F54">
      <w:pPr>
        <w:pStyle w:val="ConsPlusNormal"/>
        <w:ind w:firstLine="540"/>
        <w:jc w:val="both"/>
      </w:pPr>
      <w:r>
        <w:t xml:space="preserve">порядок ведения уполномоченным органом </w:t>
      </w:r>
      <w:proofErr w:type="gramStart"/>
      <w:r>
        <w:t>субъекта Российской Федерации учета категорированных объектов водоснабжения</w:t>
      </w:r>
      <w:proofErr w:type="gramEnd"/>
      <w:r>
        <w:t xml:space="preserve"> и водоотведения;</w:t>
      </w:r>
    </w:p>
    <w:p w:rsidR="00E96F54" w:rsidRDefault="00E96F54">
      <w:pPr>
        <w:pStyle w:val="ConsPlusNormal"/>
        <w:ind w:firstLine="540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right"/>
      </w:pPr>
      <w:r>
        <w:t>Председатель Правительства</w:t>
      </w:r>
    </w:p>
    <w:p w:rsidR="00E96F54" w:rsidRDefault="00E96F54">
      <w:pPr>
        <w:pStyle w:val="ConsPlusNormal"/>
        <w:jc w:val="right"/>
      </w:pPr>
      <w:r>
        <w:t>Российской Федерации</w:t>
      </w:r>
    </w:p>
    <w:p w:rsidR="00E96F54" w:rsidRDefault="00E96F54">
      <w:pPr>
        <w:pStyle w:val="ConsPlusNormal"/>
        <w:jc w:val="right"/>
      </w:pPr>
      <w:r>
        <w:t>Д.МЕДВЕДЕВ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right"/>
        <w:outlineLvl w:val="0"/>
      </w:pPr>
      <w:r>
        <w:t>Утверждены</w:t>
      </w:r>
    </w:p>
    <w:p w:rsidR="00E96F54" w:rsidRDefault="00E96F54">
      <w:pPr>
        <w:pStyle w:val="ConsPlusNormal"/>
        <w:jc w:val="right"/>
      </w:pPr>
      <w:r>
        <w:t>постановлением Правительства</w:t>
      </w:r>
    </w:p>
    <w:p w:rsidR="00E96F54" w:rsidRDefault="00E96F54">
      <w:pPr>
        <w:pStyle w:val="ConsPlusNormal"/>
        <w:jc w:val="right"/>
      </w:pPr>
      <w:r>
        <w:t>Российской Федерации</w:t>
      </w:r>
    </w:p>
    <w:p w:rsidR="00E96F54" w:rsidRDefault="00E96F54">
      <w:pPr>
        <w:pStyle w:val="ConsPlusNormal"/>
        <w:jc w:val="right"/>
      </w:pPr>
      <w:r>
        <w:t>от 23 декабря 2016 г. N 1467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E96F54" w:rsidRDefault="00E96F54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E96F54" w:rsidRDefault="00E96F54">
      <w:pPr>
        <w:pStyle w:val="ConsPlusTitle"/>
        <w:jc w:val="center"/>
      </w:pPr>
      <w:r>
        <w:t>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center"/>
        <w:outlineLvl w:val="1"/>
      </w:pPr>
      <w:r>
        <w:t>I. Общие положения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 xml:space="preserve">2. </w:t>
      </w:r>
      <w:proofErr w:type="gramStart"/>
      <w:r>
        <w:t>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</w:t>
      </w:r>
      <w:proofErr w:type="gramEnd"/>
      <w:r>
        <w:t xml:space="preserve"> (</w:t>
      </w:r>
      <w:proofErr w:type="gramStart"/>
      <w:r>
        <w:t>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3. Настоящие требования не распространяются на следующие объекты водоснабжения и водоотведения:</w:t>
      </w:r>
    </w:p>
    <w:p w:rsidR="00E96F54" w:rsidRDefault="00E96F54">
      <w:pPr>
        <w:pStyle w:val="ConsPlusNormal"/>
        <w:ind w:firstLine="540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 xml:space="preserve">в) объекты водоснабжения и водоотведения, которые не включены в сформированные в соответствии с </w:t>
      </w:r>
      <w:hyperlink w:anchor="P99" w:history="1">
        <w:r>
          <w:rPr>
            <w:color w:val="0000FF"/>
          </w:rPr>
          <w:t>пунктом 12</w:t>
        </w:r>
      </w:hyperlink>
      <w:r>
        <w:t xml:space="preserve"> настоящих требований перечни объектов водоснабжения и водоотведения, подлежащих категорированию.</w:t>
      </w:r>
    </w:p>
    <w:p w:rsidR="00E96F54" w:rsidRDefault="00E96F54">
      <w:pPr>
        <w:pStyle w:val="ConsPlusNormal"/>
        <w:ind w:firstLine="540"/>
        <w:jc w:val="both"/>
      </w:pPr>
      <w:r>
        <w:t xml:space="preserve"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center"/>
        <w:outlineLvl w:val="1"/>
      </w:pPr>
      <w:r>
        <w:t>II. Категорирование объектов водоснабжения 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6. </w:t>
      </w:r>
      <w:proofErr w:type="gramStart"/>
      <w:r>
        <w:t>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</w:t>
      </w:r>
      <w:proofErr w:type="gramEnd"/>
      <w:r>
        <w:t xml:space="preserve"> </w:t>
      </w:r>
      <w:proofErr w:type="gramStart"/>
      <w:r>
        <w:t xml:space="preserve">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E96F54" w:rsidRDefault="00E96F54">
      <w:pPr>
        <w:pStyle w:val="ConsPlusNormal"/>
        <w:ind w:firstLine="540"/>
        <w:jc w:val="both"/>
      </w:pPr>
      <w:r>
        <w:t>а) критическая:</w:t>
      </w:r>
    </w:p>
    <w:p w:rsidR="00E96F54" w:rsidRDefault="00E96F54">
      <w:pPr>
        <w:pStyle w:val="ConsPlusNormal"/>
        <w:ind w:firstLine="540"/>
        <w:jc w:val="both"/>
      </w:pPr>
      <w:r>
        <w:t xml:space="preserve">в течение последних 3 лет совершено или предотвращено 4 и </w:t>
      </w:r>
      <w:proofErr w:type="gramStart"/>
      <w:r>
        <w:t>более террористических</w:t>
      </w:r>
      <w:proofErr w:type="gramEnd"/>
      <w:r>
        <w:t xml:space="preserve"> акта;</w:t>
      </w:r>
    </w:p>
    <w:p w:rsidR="00E96F54" w:rsidRDefault="00E96F54">
      <w:pPr>
        <w:pStyle w:val="ConsPlusNormal"/>
        <w:ind w:firstLine="540"/>
        <w:jc w:val="both"/>
      </w:pPr>
      <w:r>
        <w:t xml:space="preserve">в течение последних 12 месяцев совершено или предотвращено 2 и </w:t>
      </w:r>
      <w:proofErr w:type="gramStart"/>
      <w:r>
        <w:t>более террористических</w:t>
      </w:r>
      <w:proofErr w:type="gramEnd"/>
      <w:r>
        <w:t xml:space="preserve"> акта;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б) высокая: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12 месяцев совершен или предотвращен 1 террористический акт;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 xml:space="preserve"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</w:t>
      </w:r>
      <w:proofErr w:type="gramStart"/>
      <w:r>
        <w:t>до</w:t>
      </w:r>
      <w:proofErr w:type="gramEnd"/>
      <w:r>
        <w:t xml:space="preserve"> 8 </w:t>
      </w:r>
      <w:proofErr w:type="gramStart"/>
      <w:r>
        <w:t>раз</w:t>
      </w:r>
      <w:proofErr w:type="gramEnd"/>
      <w:r>
        <w:t xml:space="preserve"> повышенный ("синий")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в) повышенная: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совершен или предотвращен 1 террористический акт;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г) низкая: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не зафиксировано совершение (попытки к совершению) террористических актов;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E96F54" w:rsidRDefault="00E96F54">
      <w:pPr>
        <w:pStyle w:val="ConsPlusNormal"/>
        <w:ind w:firstLine="540"/>
        <w:jc w:val="both"/>
      </w:pPr>
      <w:r>
        <w:t xml:space="preserve">8. </w:t>
      </w:r>
      <w:proofErr w:type="gramStart"/>
      <w:r>
        <w:t>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 xml:space="preserve"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</w:t>
      </w:r>
      <w:proofErr w:type="gramStart"/>
      <w:r>
        <w:t>условия</w:t>
      </w:r>
      <w:proofErr w:type="gramEnd"/>
      <w:r>
        <w:t xml:space="preserve">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</w:t>
      </w:r>
      <w:proofErr w:type="gramEnd"/>
      <w:r>
        <w:t xml:space="preserve"> и водоотведения.</w:t>
      </w:r>
    </w:p>
    <w:p w:rsidR="00E96F54" w:rsidRDefault="00E96F54">
      <w:pPr>
        <w:pStyle w:val="ConsPlusNormal"/>
        <w:ind w:firstLine="540"/>
        <w:jc w:val="both"/>
      </w:pPr>
      <w:bookmarkStart w:id="1" w:name="P76"/>
      <w:bookmarkEnd w:id="1"/>
      <w:r>
        <w:t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водоснабжения и водоотведения:</w:t>
      </w:r>
    </w:p>
    <w:p w:rsidR="00E96F54" w:rsidRDefault="00E96F54">
      <w:pPr>
        <w:pStyle w:val="ConsPlusNormal"/>
        <w:ind w:firstLine="540"/>
        <w:jc w:val="both"/>
      </w:pPr>
      <w:r>
        <w:t>а) объекты водоснабжения и водоотведения первой категории:</w:t>
      </w:r>
    </w:p>
    <w:p w:rsidR="00E96F54" w:rsidRDefault="00E96F54">
      <w:pPr>
        <w:pStyle w:val="ConsPlusNormal"/>
        <w:ind w:firstLine="540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E96F54" w:rsidRDefault="00E96F54">
      <w:pPr>
        <w:pStyle w:val="ConsPlusNormal"/>
        <w:ind w:firstLine="540"/>
        <w:jc w:val="both"/>
      </w:pPr>
      <w:r>
        <w:t>б) объекты водоснабжения и водоотведения второй категории:</w:t>
      </w:r>
    </w:p>
    <w:p w:rsidR="00E96F54" w:rsidRDefault="00E96F54">
      <w:pPr>
        <w:pStyle w:val="ConsPlusNormal"/>
        <w:ind w:firstLine="540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E96F54" w:rsidRDefault="00E96F54">
      <w:pPr>
        <w:pStyle w:val="ConsPlusNormal"/>
        <w:ind w:firstLine="540"/>
        <w:jc w:val="both"/>
      </w:pPr>
      <w:r>
        <w:t>в) объекты водоснабжения и водоотведения третьей категории:</w:t>
      </w:r>
    </w:p>
    <w:p w:rsidR="00E96F54" w:rsidRDefault="00E96F54">
      <w:pPr>
        <w:pStyle w:val="ConsPlusNormal"/>
        <w:ind w:firstLine="540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E96F54" w:rsidRDefault="00E96F54">
      <w:pPr>
        <w:pStyle w:val="ConsPlusNormal"/>
        <w:ind w:firstLine="540"/>
        <w:jc w:val="both"/>
      </w:pPr>
      <w:r>
        <w:t>объекты водоотведения, в зоне влияния которых проживает более 500 тыс. человек;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</w:t>
      </w:r>
      <w:hyperlink r:id="rId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</w:t>
      </w:r>
      <w:proofErr w:type="gramEnd"/>
      <w:r>
        <w:t xml:space="preserve"> Федерации от 21 мая 2007 г. N 304 "О классификации чрезвычайных ситуаций природного и техногенного характера";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E96F54" w:rsidRDefault="00E96F54">
      <w:pPr>
        <w:pStyle w:val="ConsPlusNormal"/>
        <w:ind w:firstLine="540"/>
        <w:jc w:val="both"/>
      </w:pPr>
      <w:r>
        <w:t>г) объекты водоснабжения и водоотведения четвертой категории:</w:t>
      </w:r>
    </w:p>
    <w:p w:rsidR="00E96F54" w:rsidRDefault="00E96F54">
      <w:pPr>
        <w:pStyle w:val="ConsPlusNormal"/>
        <w:ind w:firstLine="540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E96F54" w:rsidRDefault="00E96F54">
      <w:pPr>
        <w:pStyle w:val="ConsPlusNormal"/>
        <w:ind w:firstLine="540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</w:t>
      </w:r>
      <w:hyperlink r:id="rId10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</w:t>
      </w:r>
      <w:proofErr w:type="gramEnd"/>
      <w:r>
        <w:t xml:space="preserve"> 21 мая 2007 г. N 304 "О классификации чрезвычайных ситуаций природного и техногенного характера";</w:t>
      </w:r>
    </w:p>
    <w:p w:rsidR="00E96F54" w:rsidRDefault="00E96F54">
      <w:pPr>
        <w:pStyle w:val="ConsPlusNormal"/>
        <w:ind w:firstLine="540"/>
        <w:jc w:val="both"/>
      </w:pPr>
      <w:r>
        <w:t xml:space="preserve">объекты водоснабжения и водоотведения, не относящиеся к первой - третьей категориям, на которых </w:t>
      </w:r>
      <w:proofErr w:type="gramStart"/>
      <w:r>
        <w:t>хранятся и используются</w:t>
      </w:r>
      <w:proofErr w:type="gramEnd"/>
      <w:r>
        <w:t xml:space="preserve"> опасные вещества;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E96F54" w:rsidRDefault="00E96F54">
      <w:pPr>
        <w:pStyle w:val="ConsPlusNormal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E96F54" w:rsidRDefault="00E96F54">
      <w:pPr>
        <w:pStyle w:val="ConsPlusNormal"/>
        <w:ind w:firstLine="540"/>
        <w:jc w:val="both"/>
      </w:pPr>
      <w:r>
        <w:t xml:space="preserve"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</w:t>
      </w:r>
      <w:hyperlink w:anchor="P76" w:history="1">
        <w:r>
          <w:rPr>
            <w:color w:val="0000FF"/>
          </w:rPr>
          <w:t>пункте 10</w:t>
        </w:r>
      </w:hyperlink>
      <w:r>
        <w:t xml:space="preserve"> настоящих требований.</w:t>
      </w:r>
    </w:p>
    <w:p w:rsidR="00E96F54" w:rsidRDefault="00E96F54">
      <w:pPr>
        <w:pStyle w:val="ConsPlusNormal"/>
        <w:ind w:firstLine="540"/>
        <w:jc w:val="both"/>
      </w:pPr>
      <w:bookmarkStart w:id="2" w:name="P99"/>
      <w:bookmarkEnd w:id="2"/>
      <w: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E96F54" w:rsidRDefault="00E96F54">
      <w:pPr>
        <w:pStyle w:val="ConsPlusNormal"/>
        <w:ind w:firstLine="540"/>
        <w:jc w:val="both"/>
      </w:pPr>
      <w: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96F54" w:rsidRDefault="00E96F54">
      <w:pPr>
        <w:pStyle w:val="ConsPlusNormal"/>
        <w:ind w:firstLine="540"/>
        <w:jc w:val="both"/>
      </w:pPr>
      <w: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</w:t>
      </w:r>
      <w:proofErr w:type="gramEnd"/>
      <w:r>
        <w:t xml:space="preserve">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13. </w:t>
      </w:r>
      <w:proofErr w:type="gramStart"/>
      <w:r>
        <w:t>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E96F54" w:rsidRDefault="00E96F54">
      <w:pPr>
        <w:pStyle w:val="ConsPlusNormal"/>
        <w:ind w:firstLine="540"/>
        <w:jc w:val="both"/>
      </w:pPr>
      <w:r>
        <w:t>16. В состав комиссии включаются:</w:t>
      </w:r>
    </w:p>
    <w:p w:rsidR="00E96F54" w:rsidRDefault="00E96F54">
      <w:pPr>
        <w:pStyle w:val="ConsPlusNormal"/>
        <w:ind w:firstLine="540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E96F54" w:rsidRDefault="00E96F54">
      <w:pPr>
        <w:pStyle w:val="ConsPlusNormal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г) представители подразделения охраны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д)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E96F54" w:rsidRDefault="00E96F54">
      <w:pPr>
        <w:pStyle w:val="ConsPlusNormal"/>
        <w:ind w:firstLine="540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E96F54" w:rsidRDefault="00E96F54">
      <w:pPr>
        <w:pStyle w:val="ConsPlusNormal"/>
        <w:ind w:firstLine="540"/>
        <w:jc w:val="both"/>
      </w:pPr>
      <w:r>
        <w:t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E96F54" w:rsidRDefault="00E96F54">
      <w:pPr>
        <w:pStyle w:val="ConsPlusNormal"/>
        <w:ind w:firstLine="540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19. В ходе своей работы комиссия:</w:t>
      </w:r>
    </w:p>
    <w:p w:rsidR="00E96F54" w:rsidRDefault="00E96F54">
      <w:pPr>
        <w:pStyle w:val="ConsPlusNormal"/>
        <w:ind w:firstLine="540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E96F54" w:rsidRDefault="00E96F54">
      <w:pPr>
        <w:pStyle w:val="ConsPlusNormal"/>
        <w:ind w:firstLine="540"/>
        <w:jc w:val="both"/>
      </w:pPr>
      <w:r>
        <w:t>г) выявляет критические элементы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E96F54" w:rsidRDefault="00E96F54">
      <w:pPr>
        <w:pStyle w:val="ConsPlusNormal"/>
        <w:ind w:firstLine="540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E96F54" w:rsidRDefault="00E96F54">
      <w:pPr>
        <w:pStyle w:val="ConsPlusNormal"/>
        <w:ind w:firstLine="540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E96F54" w:rsidRDefault="00E96F54">
      <w:pPr>
        <w:pStyle w:val="ConsPlusNormal"/>
        <w:ind w:firstLine="540"/>
        <w:jc w:val="both"/>
      </w:pPr>
      <w:r>
        <w:t xml:space="preserve">20. </w:t>
      </w:r>
      <w:proofErr w:type="gramStart"/>
      <w:r>
        <w:t>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E96F54" w:rsidRDefault="00E96F54">
      <w:pPr>
        <w:pStyle w:val="ConsPlusNormal"/>
        <w:ind w:firstLine="540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E96F54" w:rsidRDefault="00E96F54">
      <w:pPr>
        <w:pStyle w:val="ConsPlusNormal"/>
        <w:ind w:firstLine="540"/>
        <w:jc w:val="both"/>
      </w:pPr>
      <w:r>
        <w:t xml:space="preserve">21. Акт обследования и категорирования объекта водоснабжения и водоотведения составляется в одном экземпляре, </w:t>
      </w:r>
      <w:proofErr w:type="gramStart"/>
      <w:r>
        <w:t>подписывается всеми членами комиссии и утверждается</w:t>
      </w:r>
      <w:proofErr w:type="gramEnd"/>
      <w:r>
        <w:t xml:space="preserve"> ее председателем.</w:t>
      </w:r>
    </w:p>
    <w:p w:rsidR="00E96F54" w:rsidRDefault="00E96F54">
      <w:pPr>
        <w:pStyle w:val="ConsPlusNormal"/>
        <w:ind w:firstLine="540"/>
        <w:jc w:val="both"/>
      </w:pPr>
      <w:r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 xml:space="preserve">Акт обследования и категорирования объекта водоснабжения и водоотведения </w:t>
      </w:r>
      <w:proofErr w:type="gramStart"/>
      <w:r>
        <w:t>является основанием для разработки паспорта безопасности объекта водоснабжения и водоотведения и приобщается</w:t>
      </w:r>
      <w:proofErr w:type="gramEnd"/>
      <w:r>
        <w:t xml:space="preserve"> к нему в качестве приложения.</w:t>
      </w:r>
    </w:p>
    <w:p w:rsidR="00E96F54" w:rsidRDefault="00E96F54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</w:t>
      </w:r>
      <w:hyperlink w:anchor="P76" w:history="1">
        <w:r>
          <w:rPr>
            <w:color w:val="0000FF"/>
          </w:rPr>
          <w:t>пунктом 10</w:t>
        </w:r>
        <w:proofErr w:type="gramEnd"/>
      </w:hyperlink>
      <w:r>
        <w:t xml:space="preserve"> настоящих требований.</w:t>
      </w:r>
    </w:p>
    <w:p w:rsidR="00E96F54" w:rsidRDefault="00E96F54">
      <w:pPr>
        <w:pStyle w:val="ConsPlusNormal"/>
        <w:ind w:firstLine="540"/>
        <w:jc w:val="both"/>
      </w:pPr>
      <w:r>
        <w:t>При отсутств</w:t>
      </w:r>
      <w:proofErr w:type="gramStart"/>
      <w:r>
        <w:t>ии у о</w:t>
      </w:r>
      <w:proofErr w:type="gramEnd"/>
      <w:r>
        <w:t>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E96F54" w:rsidRDefault="00E96F54">
      <w:pPr>
        <w:pStyle w:val="ConsPlusNormal"/>
        <w:ind w:firstLine="540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 xml:space="preserve">25. </w:t>
      </w:r>
      <w:proofErr w:type="gramStart"/>
      <w:r>
        <w:t>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</w:t>
      </w:r>
      <w:proofErr w:type="gramEnd"/>
      <w:r>
        <w:t xml:space="preserve">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</w:t>
      </w:r>
      <w:hyperlink r:id="rId11" w:history="1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</w:t>
      </w:r>
      <w:proofErr w:type="gramEnd"/>
      <w:r>
        <w:t xml:space="preserve">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поэтапность осуществления этих мероприятий с выделением из них приоритетных.</w:t>
      </w:r>
    </w:p>
    <w:p w:rsidR="00E96F54" w:rsidRDefault="00E96F54">
      <w:pPr>
        <w:pStyle w:val="ConsPlusNormal"/>
        <w:ind w:firstLine="540"/>
        <w:jc w:val="both"/>
      </w:pPr>
      <w:r>
        <w:t>Общий срок реализации мероприятий по обеспечению антитеррористической 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center"/>
        <w:outlineLvl w:val="1"/>
      </w:pPr>
      <w:r>
        <w:t>III. Меры по обеспечению антитеррористической защищенности</w:t>
      </w:r>
    </w:p>
    <w:p w:rsidR="00E96F54" w:rsidRDefault="00E96F54">
      <w:pPr>
        <w:pStyle w:val="ConsPlusNormal"/>
        <w:jc w:val="center"/>
      </w:pPr>
      <w:r>
        <w:t>объектов водоснабжения 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 xml:space="preserve"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режимно-охранных и инженерно-технических мероприятий, направленных </w:t>
      </w:r>
      <w:proofErr w:type="gramStart"/>
      <w:r>
        <w:t>на</w:t>
      </w:r>
      <w:proofErr w:type="gramEnd"/>
      <w:r>
        <w:t>:</w:t>
      </w:r>
    </w:p>
    <w:p w:rsidR="00E96F54" w:rsidRDefault="00E96F54">
      <w:pPr>
        <w:pStyle w:val="ConsPlusNormal"/>
        <w:ind w:firstLine="540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E96F54" w:rsidRDefault="00E96F54">
      <w:pPr>
        <w:pStyle w:val="ConsPlusNormal"/>
        <w:ind w:firstLine="540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E96F54" w:rsidRDefault="00E96F54">
      <w:pPr>
        <w:pStyle w:val="ConsPlusNormal"/>
        <w:ind w:firstLine="540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E96F54" w:rsidRDefault="00E96F54">
      <w:pPr>
        <w:pStyle w:val="ConsPlusNormal"/>
        <w:ind w:firstLine="540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организации охраны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реализации на объекте водоснабжения и водоотведения пропускного и внутриобъектового режимов;</w:t>
      </w:r>
    </w:p>
    <w:p w:rsidR="00E96F54" w:rsidRDefault="00E96F54">
      <w:pPr>
        <w:pStyle w:val="ConsPlusNormal"/>
        <w:ind w:firstLine="540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E96F54" w:rsidRDefault="00E96F54">
      <w:pPr>
        <w:pStyle w:val="ConsPlusNormal"/>
        <w:ind w:firstLine="540"/>
        <w:jc w:val="both"/>
      </w:pPr>
      <w:r>
        <w:t xml:space="preserve">в) подготовку </w:t>
      </w:r>
      <w:proofErr w:type="gramStart"/>
      <w:r>
        <w:t>сотрудников подразделения охраны объекта водоснабжения</w:t>
      </w:r>
      <w:proofErr w:type="gramEnd"/>
      <w:r>
        <w:t xml:space="preserve">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</w:t>
      </w:r>
      <w:proofErr w:type="gramEnd"/>
      <w:r>
        <w:t xml:space="preserve"> отработке действий в случае угрозы совершения или совершения террористического акта на объекте;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</w:t>
      </w:r>
      <w:proofErr w:type="gramEnd"/>
      <w:r>
        <w:t xml:space="preserve"> и водоотведения и оказания им содействия в деятельности по противодействию терроризму;</w:t>
      </w:r>
    </w:p>
    <w:p w:rsidR="00E96F54" w:rsidRDefault="00E96F54">
      <w:pPr>
        <w:pStyle w:val="ConsPlusNormal"/>
        <w:ind w:firstLine="540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E96F54" w:rsidRDefault="00E96F54">
      <w:pPr>
        <w:pStyle w:val="ConsPlusNormal"/>
        <w:ind w:firstLine="540"/>
        <w:jc w:val="both"/>
      </w:pPr>
      <w:r>
        <w:t xml:space="preserve">ж) осуществление </w:t>
      </w:r>
      <w:proofErr w:type="gramStart"/>
      <w:r>
        <w:t>контроля за</w:t>
      </w:r>
      <w:proofErr w:type="gramEnd"/>
      <w:r>
        <w:t xml:space="preserve"> выполнением настоящих требований.</w:t>
      </w:r>
    </w:p>
    <w:p w:rsidR="00E96F54" w:rsidRDefault="00E96F54">
      <w:pPr>
        <w:pStyle w:val="ConsPlusNormal"/>
        <w:ind w:firstLine="540"/>
        <w:jc w:val="both"/>
      </w:pPr>
      <w:r>
        <w:t>28. Режимно-охранные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E96F54" w:rsidRDefault="00E96F54">
      <w:pPr>
        <w:pStyle w:val="ConsPlusNormal"/>
        <w:ind w:firstLine="540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E96F54" w:rsidRDefault="00E96F54">
      <w:pPr>
        <w:pStyle w:val="ConsPlusNormal"/>
        <w:ind w:firstLine="540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E96F54" w:rsidRDefault="00E96F54">
      <w:pPr>
        <w:pStyle w:val="ConsPlusNormal"/>
        <w:ind w:firstLine="540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30. </w:t>
      </w:r>
      <w:proofErr w:type="gramStart"/>
      <w:r>
        <w:t>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</w:t>
      </w:r>
      <w:proofErr w:type="gramEnd"/>
      <w:r>
        <w:t xml:space="preserve"> с законодательством Российской Федерации оснащаются:</w:t>
      </w:r>
    </w:p>
    <w:p w:rsidR="00E96F54" w:rsidRDefault="00E96F54">
      <w:pPr>
        <w:pStyle w:val="ConsPlusNormal"/>
        <w:ind w:firstLine="540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органах внутренних дел боевым ручным стрелковым оружием;</w:t>
      </w:r>
    </w:p>
    <w:p w:rsidR="00E96F54" w:rsidRDefault="00E96F54">
      <w:pPr>
        <w:pStyle w:val="ConsPlusNormal"/>
        <w:ind w:firstLine="540"/>
        <w:jc w:val="both"/>
      </w:pPr>
      <w:r>
        <w:t>б) на объектах водоснабжения и водоотведения второй категории - гражданским оружием и специальными средствами;</w:t>
      </w:r>
    </w:p>
    <w:p w:rsidR="00E96F54" w:rsidRDefault="00E96F54">
      <w:pPr>
        <w:pStyle w:val="ConsPlusNormal"/>
        <w:ind w:firstLine="540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E96F54" w:rsidRDefault="00E96F54">
      <w:pPr>
        <w:pStyle w:val="ConsPlusNormal"/>
        <w:ind w:firstLine="540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E96F54" w:rsidRDefault="00E96F54">
      <w:pPr>
        <w:pStyle w:val="ConsPlusNormal"/>
        <w:ind w:firstLine="540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E96F54" w:rsidRDefault="00E96F54">
      <w:pPr>
        <w:pStyle w:val="ConsPlusNormal"/>
        <w:ind w:firstLine="540"/>
        <w:jc w:val="both"/>
      </w:pPr>
      <w:r>
        <w:t xml:space="preserve">34. Инженерная защита объектов водоснабжения и водоотведения осуществляется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E96F54" w:rsidRDefault="00E96F54">
      <w:pPr>
        <w:pStyle w:val="ConsPlusNormal"/>
        <w:ind w:firstLine="540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bookmarkStart w:id="3" w:name="P182"/>
      <w:bookmarkEnd w:id="3"/>
      <w:r>
        <w:t xml:space="preserve">35. </w:t>
      </w:r>
      <w:proofErr w:type="gramStart"/>
      <w:r>
        <w:t>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</w:t>
      </w:r>
      <w:proofErr w:type="gramEnd"/>
      <w:r>
        <w:t xml:space="preserve"> </w:t>
      </w:r>
      <w:proofErr w:type="gramStart"/>
      <w:r>
        <w:t>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E96F54" w:rsidRDefault="00E96F54">
      <w:pPr>
        <w:pStyle w:val="ConsPlusNormal"/>
        <w:ind w:firstLine="540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 xml:space="preserve"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</w:t>
      </w:r>
      <w:hyperlink w:anchor="P182" w:history="1">
        <w:r>
          <w:rPr>
            <w:color w:val="0000FF"/>
          </w:rPr>
          <w:t>пункте 35</w:t>
        </w:r>
      </w:hyperlink>
      <w:r>
        <w:t xml:space="preserve"> настоящих требований), с </w:t>
      </w:r>
      <w:proofErr w:type="gramStart"/>
      <w:r>
        <w:t>помощью</w:t>
      </w:r>
      <w:proofErr w:type="gramEnd"/>
      <w:r>
        <w:t xml:space="preserve"> которой сотрудники подразделения охраны объекта водоснабжения и водоотведения и работники объекта водоснабжения </w:t>
      </w:r>
      <w:proofErr w:type="gramStart"/>
      <w:r>
        <w:t>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Количество контрольно-пропускных пунктов должно быть ограничено.</w:t>
      </w:r>
    </w:p>
    <w:p w:rsidR="00E96F54" w:rsidRDefault="00E96F54">
      <w:pPr>
        <w:pStyle w:val="ConsPlusNormal"/>
        <w:ind w:firstLine="540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E96F54" w:rsidRDefault="00E96F54">
      <w:pPr>
        <w:pStyle w:val="ConsPlusNormal"/>
        <w:ind w:firstLine="540"/>
        <w:jc w:val="both"/>
      </w:pPr>
      <w:r>
        <w:t xml:space="preserve">38. В целях </w:t>
      </w:r>
      <w:proofErr w:type="gramStart"/>
      <w:r>
        <w:t>обеспечения антитеррористической защищенности критических элементов объекта водоснабжения</w:t>
      </w:r>
      <w:proofErr w:type="gramEnd"/>
      <w:r>
        <w:t xml:space="preserve">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E96F54" w:rsidRDefault="00E96F54">
      <w:pPr>
        <w:pStyle w:val="ConsPlusNormal"/>
        <w:ind w:firstLine="540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E96F54" w:rsidRDefault="00E96F54">
      <w:pPr>
        <w:pStyle w:val="ConsPlusNormal"/>
        <w:ind w:firstLine="540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E96F54" w:rsidRDefault="00E96F54">
      <w:pPr>
        <w:pStyle w:val="ConsPlusNormal"/>
        <w:ind w:firstLine="540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E96F54" w:rsidRDefault="00E96F54">
      <w:pPr>
        <w:pStyle w:val="ConsPlusNormal"/>
        <w:ind w:firstLine="540"/>
        <w:jc w:val="both"/>
      </w:pPr>
      <w:bookmarkStart w:id="4" w:name="P195"/>
      <w:bookmarkEnd w:id="4"/>
      <w:r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E96F54" w:rsidRDefault="00E96F54">
      <w:pPr>
        <w:pStyle w:val="ConsPlusNormal"/>
        <w:ind w:firstLine="540"/>
        <w:jc w:val="both"/>
      </w:pPr>
      <w:r>
        <w:t xml:space="preserve"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</w:t>
      </w:r>
      <w:hyperlink w:anchor="P19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96F54" w:rsidRDefault="00E96F54">
      <w:pPr>
        <w:pStyle w:val="ConsPlusNormal"/>
        <w:ind w:firstLine="540"/>
        <w:jc w:val="both"/>
      </w:pPr>
      <w:r>
        <w:t xml:space="preserve">в) перед допуском к работам на критических элементах объекта водоснабжения и водоотведения, указанных в </w:t>
      </w:r>
      <w:hyperlink w:anchor="P195" w:history="1">
        <w:r>
          <w:rPr>
            <w:color w:val="0000FF"/>
          </w:rPr>
          <w:t>подпункте "а"</w:t>
        </w:r>
      </w:hyperlink>
      <w:r>
        <w:t xml:space="preserve"> настоящего пункта, организуется контроль физического и психологического состояния работников, допускаемых к этим работам.</w:t>
      </w:r>
    </w:p>
    <w:p w:rsidR="00E96F54" w:rsidRDefault="00E96F54">
      <w:pPr>
        <w:pStyle w:val="ConsPlusNormal"/>
        <w:ind w:firstLine="540"/>
        <w:jc w:val="both"/>
      </w:pPr>
      <w:r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E96F54" w:rsidRDefault="00E96F54">
      <w:pPr>
        <w:pStyle w:val="ConsPlusNormal"/>
        <w:ind w:firstLine="540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E96F54" w:rsidRDefault="00E96F54">
      <w:pPr>
        <w:pStyle w:val="ConsPlusNormal"/>
        <w:ind w:firstLine="540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</w:t>
      </w:r>
      <w:proofErr w:type="gramStart"/>
      <w:r>
        <w:t>работ</w:t>
      </w:r>
      <w:proofErr w:type="gramEnd"/>
      <w:r>
        <w:t xml:space="preserve"> следующие меры:</w:t>
      </w:r>
    </w:p>
    <w:p w:rsidR="00E96F54" w:rsidRDefault="00E96F54">
      <w:pPr>
        <w:pStyle w:val="ConsPlusNormal"/>
        <w:ind w:firstLine="540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E96F54" w:rsidRDefault="00E96F54">
      <w:pPr>
        <w:pStyle w:val="ConsPlusNormal"/>
        <w:ind w:firstLine="540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E96F54" w:rsidRDefault="00E96F54">
      <w:pPr>
        <w:pStyle w:val="ConsPlusNormal"/>
        <w:ind w:firstLine="540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E96F54" w:rsidRDefault="00E96F54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При изменении уровней террористической опасности, вводимых 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</w:t>
      </w:r>
      <w:proofErr w:type="gramEnd"/>
      <w:r>
        <w:t xml:space="preserve">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F54" w:rsidRDefault="00E96F5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96F54" w:rsidRDefault="00E96F54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E96F54" w:rsidRDefault="00E96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F54" w:rsidRDefault="00E96F54">
      <w:pPr>
        <w:pStyle w:val="ConsPlusNormal"/>
        <w:jc w:val="center"/>
        <w:outlineLvl w:val="1"/>
      </w:pPr>
      <w:r>
        <w:t>VI. Порядок информирования об угрозе совершения</w:t>
      </w:r>
    </w:p>
    <w:p w:rsidR="00E96F54" w:rsidRDefault="00E96F54">
      <w:pPr>
        <w:pStyle w:val="ConsPlusNormal"/>
        <w:jc w:val="center"/>
      </w:pPr>
      <w:r>
        <w:t>или о совершении террористических актов на объектах</w:t>
      </w:r>
    </w:p>
    <w:p w:rsidR="00E96F54" w:rsidRDefault="00E96F54">
      <w:pPr>
        <w:pStyle w:val="ConsPlusNormal"/>
        <w:jc w:val="center"/>
      </w:pPr>
      <w:r>
        <w:t>водоснабжения и водоотведения и реагирования</w:t>
      </w:r>
    </w:p>
    <w:p w:rsidR="00E96F54" w:rsidRDefault="00E96F54">
      <w:pPr>
        <w:pStyle w:val="ConsPlusNormal"/>
        <w:jc w:val="center"/>
      </w:pPr>
      <w:r>
        <w:t>на полученную информацию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E96F54" w:rsidRDefault="00E96F54">
      <w:pPr>
        <w:pStyle w:val="ConsPlusNormal"/>
        <w:ind w:firstLine="540"/>
        <w:jc w:val="both"/>
      </w:pPr>
      <w:bookmarkStart w:id="5" w:name="P220"/>
      <w:bookmarkEnd w:id="5"/>
      <w:proofErr w:type="gramStart"/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  <w:proofErr w:type="gramEnd"/>
    </w:p>
    <w:p w:rsidR="00E96F54" w:rsidRDefault="00E96F54">
      <w:pPr>
        <w:pStyle w:val="ConsPlusNormal"/>
        <w:ind w:firstLine="540"/>
        <w:jc w:val="both"/>
      </w:pPr>
      <w:proofErr w:type="gramStart"/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50. При направлении в соответствии с </w:t>
      </w:r>
      <w:hyperlink w:anchor="P220" w:history="1">
        <w:r>
          <w:rPr>
            <w:color w:val="0000FF"/>
          </w:rPr>
          <w:t>подпунктом "в" пункта 49</w:t>
        </w:r>
      </w:hyperlink>
      <w: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</w:t>
      </w:r>
      <w:proofErr w:type="gramStart"/>
      <w:r>
        <w:t>дств св</w:t>
      </w:r>
      <w:proofErr w:type="gramEnd"/>
      <w:r>
        <w:t>язи лицо, передающее информацию, сообщает:</w:t>
      </w:r>
    </w:p>
    <w:p w:rsidR="00E96F54" w:rsidRDefault="00E96F54">
      <w:pPr>
        <w:pStyle w:val="ConsPlusNormal"/>
        <w:ind w:firstLine="540"/>
        <w:jc w:val="both"/>
      </w:pPr>
      <w:r>
        <w:t xml:space="preserve">а) </w:t>
      </w:r>
      <w:proofErr w:type="gramStart"/>
      <w:r>
        <w:t>свои</w:t>
      </w:r>
      <w:proofErr w:type="gramEnd"/>
      <w:r>
        <w:t xml:space="preserve"> фамилию, имя, отчество (при наличии) и должность;</w:t>
      </w:r>
    </w:p>
    <w:p w:rsidR="00E96F54" w:rsidRDefault="00E96F54">
      <w:pPr>
        <w:pStyle w:val="ConsPlusNormal"/>
        <w:ind w:firstLine="540"/>
        <w:jc w:val="both"/>
      </w:pPr>
      <w:r>
        <w:t>б) наименование объекта водоснабжения и водоотведения и его точный адрес;</w:t>
      </w:r>
    </w:p>
    <w:p w:rsidR="00E96F54" w:rsidRDefault="00E96F54">
      <w:pPr>
        <w:pStyle w:val="ConsPlusNormal"/>
        <w:ind w:firstLine="540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E96F54" w:rsidRDefault="00E96F54">
      <w:pPr>
        <w:pStyle w:val="ConsPlusNormal"/>
        <w:ind w:firstLine="540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E96F54" w:rsidRDefault="00E96F54">
      <w:pPr>
        <w:pStyle w:val="ConsPlusNormal"/>
        <w:ind w:firstLine="540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E96F54" w:rsidRDefault="00E96F54">
      <w:pPr>
        <w:pStyle w:val="ConsPlusNormal"/>
        <w:ind w:firstLine="540"/>
        <w:jc w:val="both"/>
      </w:pPr>
      <w: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E96F54" w:rsidRDefault="00E96F54">
      <w:pPr>
        <w:pStyle w:val="ConsPlusNormal"/>
        <w:ind w:firstLine="540"/>
        <w:jc w:val="both"/>
      </w:pPr>
      <w: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E96F54" w:rsidRDefault="00E96F54">
      <w:pPr>
        <w:pStyle w:val="ConsPlusNormal"/>
        <w:ind w:firstLine="540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center"/>
        <w:outlineLvl w:val="1"/>
      </w:pPr>
      <w:r>
        <w:t xml:space="preserve">V. Порядок осуществления </w:t>
      </w:r>
      <w:proofErr w:type="gramStart"/>
      <w:r>
        <w:t>контроля за</w:t>
      </w:r>
      <w:proofErr w:type="gramEnd"/>
      <w:r>
        <w:t xml:space="preserve"> выполнением</w:t>
      </w:r>
    </w:p>
    <w:p w:rsidR="00E96F54" w:rsidRDefault="00E96F54">
      <w:pPr>
        <w:pStyle w:val="ConsPlusNormal"/>
        <w:jc w:val="center"/>
      </w:pPr>
      <w:r>
        <w:t>требований антитеррористической защищенности объектов</w:t>
      </w:r>
    </w:p>
    <w:p w:rsidR="00E96F54" w:rsidRDefault="00E96F54">
      <w:pPr>
        <w:pStyle w:val="ConsPlusNormal"/>
        <w:jc w:val="center"/>
      </w:pPr>
      <w:r>
        <w:t>водоснабжения 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 xml:space="preserve">52. </w:t>
      </w:r>
      <w:proofErr w:type="gramStart"/>
      <w:r>
        <w:t>Контроль за</w:t>
      </w:r>
      <w:proofErr w:type="gramEnd"/>
      <w:r>
        <w:t xml:space="preserve">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E96F54" w:rsidRDefault="00E96F54">
      <w:pPr>
        <w:pStyle w:val="ConsPlusNormal"/>
        <w:ind w:firstLine="540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E96F54" w:rsidRDefault="00E96F54">
      <w:pPr>
        <w:pStyle w:val="ConsPlusNormal"/>
        <w:ind w:firstLine="540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E96F54" w:rsidRDefault="00E96F54">
      <w:pPr>
        <w:pStyle w:val="ConsPlusNormal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г) представители территориальных органов безопасности, территориальных органов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E96F54" w:rsidRDefault="00E96F54">
      <w:pPr>
        <w:pStyle w:val="ConsPlusNormal"/>
        <w:ind w:firstLine="540"/>
        <w:jc w:val="both"/>
      </w:pPr>
      <w:r>
        <w:t>55. Рабочая группа по контролю проводит проверку:</w:t>
      </w:r>
    </w:p>
    <w:p w:rsidR="00E96F54" w:rsidRDefault="00E96F54">
      <w:pPr>
        <w:pStyle w:val="ConsPlusNormal"/>
        <w:ind w:firstLine="540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E96F54" w:rsidRDefault="00E96F54">
      <w:pPr>
        <w:pStyle w:val="ConsPlusNormal"/>
        <w:ind w:firstLine="540"/>
        <w:jc w:val="both"/>
      </w:pPr>
      <w: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E96F54" w:rsidRDefault="00E96F54">
      <w:pPr>
        <w:pStyle w:val="ConsPlusNormal"/>
        <w:ind w:firstLine="540"/>
        <w:jc w:val="both"/>
      </w:pPr>
      <w:r>
        <w:t>56. В качестве способов проверки могут избираться:</w:t>
      </w:r>
    </w:p>
    <w:p w:rsidR="00E96F54" w:rsidRDefault="00E96F54">
      <w:pPr>
        <w:pStyle w:val="ConsPlusNormal"/>
        <w:ind w:firstLine="540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E96F54" w:rsidRDefault="00E96F54">
      <w:pPr>
        <w:pStyle w:val="ConsPlusNormal"/>
        <w:ind w:firstLine="540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E96F54" w:rsidRDefault="00E96F54">
      <w:pPr>
        <w:pStyle w:val="ConsPlusNormal"/>
        <w:ind w:firstLine="540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E96F54" w:rsidRDefault="00E96F54">
      <w:pPr>
        <w:pStyle w:val="ConsPlusNormal"/>
        <w:ind w:firstLine="540"/>
        <w:jc w:val="both"/>
      </w:pPr>
      <w:r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E96F54" w:rsidRDefault="00E96F54">
      <w:pPr>
        <w:pStyle w:val="ConsPlusNormal"/>
        <w:ind w:firstLine="540"/>
        <w:jc w:val="both"/>
      </w:pPr>
      <w:r>
        <w:t xml:space="preserve">57. </w:t>
      </w:r>
      <w:proofErr w:type="gramStart"/>
      <w:r>
        <w:t>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</w:t>
      </w:r>
      <w:proofErr w:type="gramEnd"/>
      <w:r>
        <w:t xml:space="preserve">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E96F54" w:rsidRDefault="00E96F54">
      <w:pPr>
        <w:pStyle w:val="ConsPlusNormal"/>
        <w:ind w:firstLine="540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E96F54" w:rsidRDefault="00E96F54">
      <w:pPr>
        <w:pStyle w:val="ConsPlusNormal"/>
        <w:ind w:firstLine="540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E96F54" w:rsidRDefault="00E96F54">
      <w:pPr>
        <w:pStyle w:val="ConsPlusNormal"/>
        <w:ind w:firstLine="540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E96F54" w:rsidRDefault="00E96F54">
      <w:pPr>
        <w:pStyle w:val="ConsPlusNormal"/>
        <w:ind w:firstLine="540"/>
        <w:jc w:val="both"/>
      </w:pPr>
      <w:r>
        <w:t xml:space="preserve">60. Акт контроля </w:t>
      </w:r>
      <w:proofErr w:type="gramStart"/>
      <w:r>
        <w:t>подписывается всеми членами рабочей группы и утверждается</w:t>
      </w:r>
      <w:proofErr w:type="gramEnd"/>
      <w:r>
        <w:t xml:space="preserve">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E96F54" w:rsidRDefault="00E96F54">
      <w:pPr>
        <w:pStyle w:val="ConsPlusNormal"/>
        <w:ind w:firstLine="540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E96F54" w:rsidRDefault="00E96F54">
      <w:pPr>
        <w:pStyle w:val="ConsPlusNormal"/>
        <w:ind w:firstLine="540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E96F54" w:rsidRDefault="00E96F54">
      <w:pPr>
        <w:pStyle w:val="ConsPlusNormal"/>
        <w:ind w:firstLine="540"/>
        <w:jc w:val="both"/>
      </w:pPr>
      <w:r>
        <w:t>Срок проведения плановой проверки не может превышать 15 дней.</w:t>
      </w:r>
    </w:p>
    <w:p w:rsidR="00E96F54" w:rsidRDefault="00E96F54">
      <w:pPr>
        <w:pStyle w:val="ConsPlusNormal"/>
        <w:ind w:firstLine="540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E96F54" w:rsidRDefault="00E96F54">
      <w:pPr>
        <w:pStyle w:val="ConsPlusNormal"/>
        <w:ind w:firstLine="540"/>
        <w:jc w:val="both"/>
      </w:pPr>
      <w:proofErr w:type="gramStart"/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  <w:proofErr w:type="gramEnd"/>
    </w:p>
    <w:p w:rsidR="00E96F54" w:rsidRDefault="00E96F54">
      <w:pPr>
        <w:pStyle w:val="ConsPlusNormal"/>
        <w:ind w:firstLine="540"/>
        <w:jc w:val="both"/>
      </w:pPr>
      <w:proofErr w:type="gramStart"/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E96F54" w:rsidRDefault="00E96F54">
      <w:pPr>
        <w:pStyle w:val="ConsPlusNormal"/>
        <w:ind w:firstLine="540"/>
        <w:jc w:val="both"/>
      </w:pPr>
      <w:r>
        <w:t xml:space="preserve"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</w:t>
      </w:r>
      <w:proofErr w:type="gramStart"/>
      <w:r>
        <w:t>контроля за</w:t>
      </w:r>
      <w:proofErr w:type="gramEnd"/>
      <w:r>
        <w:t xml:space="preserve"> устранением данных нарушений).</w:t>
      </w:r>
    </w:p>
    <w:p w:rsidR="00E96F54" w:rsidRDefault="00E96F54">
      <w:pPr>
        <w:pStyle w:val="ConsPlusNormal"/>
        <w:ind w:firstLine="540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E96F54" w:rsidRDefault="00E96F54">
      <w:pPr>
        <w:pStyle w:val="ConsPlusNormal"/>
        <w:ind w:firstLine="540"/>
        <w:jc w:val="both"/>
      </w:pPr>
      <w:r>
        <w:t>Срок проведения внеплановой проверки не может превышать 5 дней.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center"/>
        <w:outlineLvl w:val="1"/>
      </w:pPr>
      <w:r>
        <w:t>VI. Паспорт безопасности объекта водоснабжения</w:t>
      </w:r>
    </w:p>
    <w:p w:rsidR="00E96F54" w:rsidRDefault="00E96F54">
      <w:pPr>
        <w:pStyle w:val="ConsPlusNormal"/>
        <w:jc w:val="center"/>
      </w:pPr>
      <w:r>
        <w:t>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66. </w:t>
      </w:r>
      <w:proofErr w:type="gramStart"/>
      <w:r>
        <w:t>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территориальным органом безопасности и территориальными органами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</w:t>
      </w:r>
      <w:proofErr w:type="gramEnd"/>
      <w:r>
        <w:t xml:space="preserve">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E96F54" w:rsidRDefault="00E96F54">
      <w:pPr>
        <w:pStyle w:val="ConsPlusNormal"/>
        <w:ind w:firstLine="540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96F54" w:rsidRDefault="00E96F54">
      <w:pPr>
        <w:pStyle w:val="ConsPlusNormal"/>
        <w:ind w:firstLine="540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E96F54" w:rsidRDefault="00E96F54">
      <w:pPr>
        <w:pStyle w:val="ConsPlusNormal"/>
        <w:ind w:firstLine="540"/>
        <w:jc w:val="both"/>
      </w:pPr>
      <w:r>
        <w:t xml:space="preserve">69. Срок </w:t>
      </w:r>
      <w:proofErr w:type="gramStart"/>
      <w:r>
        <w:t>действия паспорта безопасности объекта водоснабжения</w:t>
      </w:r>
      <w:proofErr w:type="gramEnd"/>
      <w:r>
        <w:t xml:space="preserve">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E96F54" w:rsidRDefault="00E96F54">
      <w:pPr>
        <w:pStyle w:val="ConsPlusNormal"/>
        <w:ind w:firstLine="540"/>
        <w:jc w:val="both"/>
      </w:pPr>
      <w:r>
        <w:t xml:space="preserve">70. </w:t>
      </w:r>
      <w:proofErr w:type="gramStart"/>
      <w:r>
        <w:t>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</w:t>
      </w:r>
      <w:proofErr w:type="gramEnd"/>
      <w:r>
        <w:t xml:space="preserve"> </w:t>
      </w:r>
      <w:proofErr w:type="gramStart"/>
      <w:r>
        <w:t xml:space="preserve">категории исходя из установленных в соответствии с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</w:t>
      </w:r>
      <w:proofErr w:type="gramEnd"/>
      <w:r>
        <w:t xml:space="preserve"> водоотведения в течение 3 месяцев со дня возникновения указанных оснований.</w:t>
      </w:r>
    </w:p>
    <w:p w:rsidR="00E96F54" w:rsidRDefault="00E96F54">
      <w:pPr>
        <w:pStyle w:val="ConsPlusNormal"/>
        <w:ind w:firstLine="540"/>
        <w:jc w:val="both"/>
      </w:pPr>
      <w:r>
        <w:t xml:space="preserve"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</w:t>
      </w:r>
      <w:proofErr w:type="gramStart"/>
      <w:r>
        <w:t>периода действия нового паспорта безопасности объекта водоснабжения</w:t>
      </w:r>
      <w:proofErr w:type="gramEnd"/>
      <w:r>
        <w:t xml:space="preserve"> и водоотведения, после чего уничтожается.</w:t>
      </w:r>
    </w:p>
    <w:p w:rsidR="00E96F54" w:rsidRDefault="00E96F54">
      <w:pPr>
        <w:pStyle w:val="ConsPlusNormal"/>
        <w:ind w:firstLine="540"/>
        <w:jc w:val="both"/>
      </w:pPr>
      <w:r>
        <w:t xml:space="preserve">72. </w:t>
      </w:r>
      <w:proofErr w:type="gramStart"/>
      <w:r>
        <w:t>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</w:t>
      </w:r>
      <w:proofErr w:type="gramEnd"/>
      <w:r>
        <w:t xml:space="preserve">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right"/>
        <w:outlineLvl w:val="0"/>
      </w:pPr>
      <w:r>
        <w:t>Утверждена</w:t>
      </w:r>
    </w:p>
    <w:p w:rsidR="00E96F54" w:rsidRDefault="00E96F54">
      <w:pPr>
        <w:pStyle w:val="ConsPlusNormal"/>
        <w:jc w:val="right"/>
      </w:pPr>
      <w:r>
        <w:t>постановлением Правительства</w:t>
      </w:r>
    </w:p>
    <w:p w:rsidR="00E96F54" w:rsidRDefault="00E96F54">
      <w:pPr>
        <w:pStyle w:val="ConsPlusNormal"/>
        <w:jc w:val="right"/>
      </w:pPr>
      <w:r>
        <w:t>Российской Федерации</w:t>
      </w:r>
    </w:p>
    <w:p w:rsidR="00E96F54" w:rsidRDefault="00E96F54">
      <w:pPr>
        <w:pStyle w:val="ConsPlusNormal"/>
        <w:jc w:val="right"/>
      </w:pPr>
      <w:r>
        <w:t>от 23 декабря 2016 г. N 1467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Title"/>
        <w:jc w:val="center"/>
      </w:pPr>
      <w:bookmarkStart w:id="6" w:name="P296"/>
      <w:bookmarkEnd w:id="6"/>
      <w:r>
        <w:t>ФОРМА ПАСПОРТА</w:t>
      </w:r>
    </w:p>
    <w:p w:rsidR="00E96F54" w:rsidRDefault="00E96F54">
      <w:pPr>
        <w:pStyle w:val="ConsPlusTitle"/>
        <w:jc w:val="center"/>
      </w:pPr>
      <w:r>
        <w:t>БЕЗОПАСНОСТИ ОБЪЕКТОВ ВОДОСНАБЖЕНИЯ И ВОДООТВЕДЕНИЯ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Срок действия паспорта                         ________________________</w:t>
      </w:r>
    </w:p>
    <w:p w:rsidR="00E96F54" w:rsidRDefault="00E96F54">
      <w:pPr>
        <w:pStyle w:val="ConsPlusNonformat"/>
        <w:jc w:val="both"/>
      </w:pPr>
      <w:r>
        <w:t>до "__" __________ 20__ г.                            (пометка или гриф)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                                                 Экз. N ______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                                          УТВЕРЖДАЮ</w:t>
      </w:r>
    </w:p>
    <w:p w:rsidR="00E96F54" w:rsidRDefault="00E96F5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   </w:t>
      </w:r>
      <w:proofErr w:type="gramStart"/>
      <w:r>
        <w:t>(руководитель организации, осуществляющей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                эксплуатацию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                  и водоотведения, либо уполномоченный</w:t>
      </w:r>
    </w:p>
    <w:p w:rsidR="00E96F54" w:rsidRDefault="00E96F54">
      <w:pPr>
        <w:pStyle w:val="ConsPlusNonformat"/>
        <w:jc w:val="both"/>
      </w:pPr>
      <w:r>
        <w:t xml:space="preserve">                                               им заместитель)</w:t>
      </w:r>
    </w:p>
    <w:p w:rsidR="00E96F54" w:rsidRDefault="00E96F54">
      <w:pPr>
        <w:pStyle w:val="ConsPlusNonformat"/>
        <w:jc w:val="both"/>
      </w:pPr>
      <w:r>
        <w:t xml:space="preserve">                                  ___________________ 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        (подпись)            (ф.и.</w:t>
      </w:r>
      <w:proofErr w:type="gramStart"/>
      <w:r>
        <w:t>о</w:t>
      </w:r>
      <w:proofErr w:type="gramEnd"/>
      <w:r>
        <w:t>.)</w:t>
      </w:r>
    </w:p>
    <w:p w:rsidR="00E96F54" w:rsidRDefault="00E96F54">
      <w:pPr>
        <w:pStyle w:val="ConsPlusNonformat"/>
        <w:jc w:val="both"/>
      </w:pPr>
      <w:r>
        <w:t xml:space="preserve">                                          "__" ____________ 20__ г.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    СОГЛАСОВАНО                             </w:t>
      </w:r>
      <w:proofErr w:type="gramStart"/>
      <w:r>
        <w:t>СОГЛАСОВАНО</w:t>
      </w:r>
      <w:proofErr w:type="gramEnd"/>
    </w:p>
    <w:p w:rsidR="00E96F54" w:rsidRDefault="00E96F54">
      <w:pPr>
        <w:pStyle w:val="ConsPlusNonformat"/>
        <w:jc w:val="both"/>
      </w:pPr>
      <w:r>
        <w:t>______________________________________    _________________________________</w:t>
      </w:r>
    </w:p>
    <w:p w:rsidR="00E96F54" w:rsidRDefault="00E96F54">
      <w:pPr>
        <w:pStyle w:val="ConsPlusNonformat"/>
        <w:jc w:val="both"/>
      </w:pPr>
      <w:r>
        <w:t xml:space="preserve">    </w:t>
      </w:r>
      <w:proofErr w:type="gramStart"/>
      <w:r>
        <w:t>(руководитель территориального         (руководитель территориального</w:t>
      </w:r>
      <w:proofErr w:type="gramEnd"/>
    </w:p>
    <w:p w:rsidR="00E96F54" w:rsidRDefault="00E96F54">
      <w:pPr>
        <w:pStyle w:val="ConsPlusNonformat"/>
        <w:jc w:val="both"/>
      </w:pPr>
      <w:r>
        <w:t xml:space="preserve">органа безопасности или </w:t>
      </w:r>
      <w:proofErr w:type="gramStart"/>
      <w:r>
        <w:t>уполномоченное</w:t>
      </w:r>
      <w:proofErr w:type="gramEnd"/>
      <w:r>
        <w:t xml:space="preserve">            органа Росгвардии</w:t>
      </w:r>
    </w:p>
    <w:p w:rsidR="00E96F54" w:rsidRDefault="00E96F54">
      <w:pPr>
        <w:pStyle w:val="ConsPlusNonformat"/>
        <w:jc w:val="both"/>
      </w:pPr>
      <w:r>
        <w:t xml:space="preserve">               </w:t>
      </w:r>
      <w:proofErr w:type="gramStart"/>
      <w:r>
        <w:t>им лицо)                      или уполномоченное им лицо)</w:t>
      </w:r>
      <w:proofErr w:type="gramEnd"/>
    </w:p>
    <w:p w:rsidR="00E96F54" w:rsidRDefault="00E96F54">
      <w:pPr>
        <w:pStyle w:val="ConsPlusNonformat"/>
        <w:jc w:val="both"/>
      </w:pPr>
      <w:r>
        <w:t>_____________ ________________________    _____________ ___________________</w:t>
      </w:r>
    </w:p>
    <w:p w:rsidR="00E96F54" w:rsidRDefault="00E96F54">
      <w:pPr>
        <w:pStyle w:val="ConsPlusNonformat"/>
        <w:jc w:val="both"/>
      </w:pPr>
      <w:r>
        <w:t xml:space="preserve">  (подпись)          (ф.и.о.)               (подпись)        (ф.и.</w:t>
      </w:r>
      <w:proofErr w:type="gramStart"/>
      <w:r>
        <w:t>о</w:t>
      </w:r>
      <w:proofErr w:type="gramEnd"/>
      <w:r>
        <w:t>.)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"__" _________________________ 20__ г.    "__" ____________________ 20__ г.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    СОГЛАСОВАНО                             </w:t>
      </w:r>
      <w:proofErr w:type="gramStart"/>
      <w:r>
        <w:t>СОГЛАСОВАНО</w:t>
      </w:r>
      <w:proofErr w:type="gramEnd"/>
    </w:p>
    <w:p w:rsidR="00E96F54" w:rsidRDefault="00E96F54">
      <w:pPr>
        <w:pStyle w:val="ConsPlusNonformat"/>
        <w:jc w:val="both"/>
      </w:pPr>
      <w:r>
        <w:t>______________________________________    _________________________________</w:t>
      </w:r>
    </w:p>
    <w:p w:rsidR="00E96F54" w:rsidRDefault="00E96F54">
      <w:pPr>
        <w:pStyle w:val="ConsPlusNonformat"/>
        <w:jc w:val="both"/>
      </w:pPr>
      <w:r>
        <w:t xml:space="preserve">    </w:t>
      </w:r>
      <w:proofErr w:type="gramStart"/>
      <w:r>
        <w:t>(руководитель территориального          (руководитель уполномоченного</w:t>
      </w:r>
      <w:proofErr w:type="gramEnd"/>
    </w:p>
    <w:p w:rsidR="00E96F54" w:rsidRDefault="00E96F54">
      <w:pPr>
        <w:pStyle w:val="ConsPlusNonformat"/>
        <w:jc w:val="both"/>
      </w:pPr>
      <w:r>
        <w:t xml:space="preserve"> </w:t>
      </w:r>
      <w:proofErr w:type="gramStart"/>
      <w:r>
        <w:t>органа МЧС России или уполномоченное        органа субъекта Российской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им лицо)                     Федерации или уполномоченное</w:t>
      </w:r>
    </w:p>
    <w:p w:rsidR="00E96F54" w:rsidRDefault="00E96F54">
      <w:pPr>
        <w:pStyle w:val="ConsPlusNonformat"/>
        <w:jc w:val="both"/>
      </w:pPr>
      <w:r>
        <w:t xml:space="preserve">                                                      им лицо)</w:t>
      </w:r>
    </w:p>
    <w:p w:rsidR="00E96F54" w:rsidRDefault="00E96F54">
      <w:pPr>
        <w:pStyle w:val="ConsPlusNonformat"/>
        <w:jc w:val="both"/>
      </w:pPr>
      <w:r>
        <w:t>_____________ ________________________    _____________ ___________________</w:t>
      </w:r>
    </w:p>
    <w:p w:rsidR="00E96F54" w:rsidRDefault="00E96F54">
      <w:pPr>
        <w:pStyle w:val="ConsPlusNonformat"/>
        <w:jc w:val="both"/>
      </w:pPr>
      <w:r>
        <w:t xml:space="preserve">  (подпись)          (ф.и.о.)               (подпись)        (ф.и.</w:t>
      </w:r>
      <w:proofErr w:type="gramStart"/>
      <w:r>
        <w:t>о</w:t>
      </w:r>
      <w:proofErr w:type="gramEnd"/>
      <w:r>
        <w:t>.)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"__" _________________________ 20__ г.    "__" ____________________ 20__ г.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                   ПАСПОРТ БЕЗОПАСНОСТИ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(наименование объекта водоснабжения и водоотведения)</w:t>
      </w:r>
    </w:p>
    <w:p w:rsidR="00E96F54" w:rsidRDefault="00E96F54">
      <w:pPr>
        <w:pStyle w:val="ConsPlusNonformat"/>
        <w:jc w:val="both"/>
      </w:pPr>
      <w:r>
        <w:t xml:space="preserve">                     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E96F54" w:rsidRDefault="00E96F54">
      <w:pPr>
        <w:pStyle w:val="ConsPlusNonformat"/>
        <w:jc w:val="both"/>
      </w:pPr>
      <w:r>
        <w:t xml:space="preserve">                                  20__ г.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</w:t>
      </w:r>
      <w:proofErr w:type="gramStart"/>
      <w:r>
        <w:t>(сведения о включении объекта водоснабжения и водоотведения в перечень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объектов, подлежащих категорированию)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    I. Общие сведения об объекте водоснабжения и водоотведения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</w:t>
      </w:r>
      <w:proofErr w:type="gramStart"/>
      <w:r>
        <w:t>(наименование, адрес и описание объекта водоснабжения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           и водоотведения)</w:t>
      </w:r>
    </w:p>
    <w:p w:rsidR="00E96F54" w:rsidRDefault="00E96F5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</w:t>
      </w:r>
      <w:proofErr w:type="gramStart"/>
      <w:r>
        <w:t>(ф.и.о. должностных лиц, осуществляющих непосредственное руководство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деятельностью работников на объекте водоснабжения и водоотведения,</w:t>
      </w:r>
    </w:p>
    <w:p w:rsidR="00E96F54" w:rsidRDefault="00E96F54">
      <w:pPr>
        <w:pStyle w:val="ConsPlusNonformat"/>
        <w:jc w:val="both"/>
      </w:pPr>
      <w:r>
        <w:t xml:space="preserve">                                контактная информация)</w:t>
      </w:r>
    </w:p>
    <w:p w:rsidR="00E96F54" w:rsidRDefault="00E96F5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</w:t>
      </w:r>
      <w:proofErr w:type="gramStart"/>
      <w:r>
        <w:t>(контактная информация пункта управления безопасностью объекта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E96F54" w:rsidRDefault="00E96F5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</w:t>
      </w:r>
      <w:proofErr w:type="gramStart"/>
      <w:r>
        <w:t>(наименование, адрес и описание организации, осуществляющей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эксплуатацию объекта водоснабжения и водоотведения, должностные лица</w:t>
      </w:r>
    </w:p>
    <w:p w:rsidR="00E96F54" w:rsidRDefault="00E96F54">
      <w:pPr>
        <w:pStyle w:val="ConsPlusNonformat"/>
        <w:jc w:val="both"/>
      </w:pPr>
      <w:r>
        <w:t xml:space="preserve">          организации, осуществляющей эксплуатацию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и водоотведения, и их контактная информация)</w:t>
      </w:r>
    </w:p>
    <w:p w:rsidR="00E96F54" w:rsidRDefault="00E96F54">
      <w:pPr>
        <w:pStyle w:val="ConsPlusNonformat"/>
        <w:jc w:val="both"/>
      </w:pPr>
      <w:r>
        <w:t xml:space="preserve">    5.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</w:t>
      </w:r>
      <w:proofErr w:type="gramStart"/>
      <w:r>
        <w:t>(наименование вышестоящей организации по отношению к организации,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эксплуатацию объекта водоснабжения и водоотведения,</w:t>
      </w:r>
    </w:p>
    <w:p w:rsidR="00E96F54" w:rsidRDefault="00E96F54">
      <w:pPr>
        <w:pStyle w:val="ConsPlusNonformat"/>
        <w:jc w:val="both"/>
      </w:pPr>
      <w:r>
        <w:t xml:space="preserve">            и ее ведомственная принадлежность или собственник объекта</w:t>
      </w:r>
    </w:p>
    <w:p w:rsidR="00E96F54" w:rsidRDefault="00E96F54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E96F54" w:rsidRDefault="00E96F54">
      <w:pPr>
        <w:pStyle w:val="ConsPlusNonformat"/>
        <w:jc w:val="both"/>
      </w:pPr>
      <w:r>
        <w:t xml:space="preserve">    6.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</w:t>
      </w:r>
      <w:proofErr w:type="gramStart"/>
      <w:r>
        <w:t>(адрес и контактная информация дежурно-диспетчерской службы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по обеспечению антитеррористической защищенности организации,</w:t>
      </w:r>
    </w:p>
    <w:p w:rsidR="00E96F54" w:rsidRDefault="00E96F54">
      <w:pPr>
        <w:pStyle w:val="ConsPlusNonformat"/>
        <w:jc w:val="both"/>
      </w:pPr>
      <w:r>
        <w:t xml:space="preserve">        </w:t>
      </w:r>
      <w:proofErr w:type="gramStart"/>
      <w:r>
        <w:t>осуществляющей</w:t>
      </w:r>
      <w:proofErr w:type="gramEnd"/>
      <w:r>
        <w:t xml:space="preserve"> эксплуатацию объекта водоснабжения и водоотведения</w:t>
      </w:r>
    </w:p>
    <w:p w:rsidR="00E96F54" w:rsidRDefault="00E96F54">
      <w:pPr>
        <w:pStyle w:val="ConsPlusNonformat"/>
        <w:jc w:val="both"/>
      </w:pPr>
      <w:r>
        <w:t xml:space="preserve">                                  (при наличии)</w:t>
      </w:r>
    </w:p>
    <w:p w:rsidR="00E96F54" w:rsidRDefault="00E96F54">
      <w:pPr>
        <w:pStyle w:val="ConsPlusNonformat"/>
        <w:jc w:val="both"/>
      </w:pPr>
      <w:r>
        <w:t xml:space="preserve">    7.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</w:t>
      </w:r>
      <w:proofErr w:type="gramStart"/>
      <w:r>
        <w:t>(наименование, адрес и контактная информация территориальных органов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безопасности, органов внутренних дел и территориальных органов МЧС</w:t>
      </w:r>
    </w:p>
    <w:p w:rsidR="00E96F54" w:rsidRDefault="00E96F54">
      <w:pPr>
        <w:pStyle w:val="ConsPlusNonformat"/>
        <w:jc w:val="both"/>
      </w:pPr>
      <w:r>
        <w:t xml:space="preserve">        России по месту нахождения объекта водоснабжения и водоотведения,</w:t>
      </w:r>
    </w:p>
    <w:p w:rsidR="00E96F54" w:rsidRDefault="00E96F54">
      <w:pPr>
        <w:pStyle w:val="ConsPlusNonformat"/>
        <w:jc w:val="both"/>
      </w:pPr>
      <w:r>
        <w:t xml:space="preserve">                   а также единой дежурно-диспетчерской службы</w:t>
      </w:r>
    </w:p>
    <w:p w:rsidR="00E96F54" w:rsidRDefault="00E96F54">
      <w:pPr>
        <w:pStyle w:val="ConsPlusNonformat"/>
        <w:jc w:val="both"/>
      </w:pPr>
      <w:r>
        <w:t xml:space="preserve">                           муниципального образования)</w:t>
      </w:r>
    </w:p>
    <w:p w:rsidR="00E96F54" w:rsidRDefault="00E96F54">
      <w:pPr>
        <w:pStyle w:val="ConsPlusNonformat"/>
        <w:jc w:val="both"/>
      </w:pPr>
      <w:r>
        <w:t xml:space="preserve">    8.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</w:t>
      </w:r>
      <w:proofErr w:type="gramStart"/>
      <w:r>
        <w:t>(контактная информация организации, из сотрудников которой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сформировано подразделение охраны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               и водоотведения)</w:t>
      </w:r>
    </w:p>
    <w:p w:rsidR="00E96F54" w:rsidRDefault="00E96F54">
      <w:pPr>
        <w:pStyle w:val="ConsPlusNonformat"/>
        <w:jc w:val="both"/>
      </w:pPr>
      <w:r>
        <w:t xml:space="preserve">    9. Характеристика объекта водоснабжения и водоотведения:</w:t>
      </w:r>
    </w:p>
    <w:p w:rsidR="00E96F54" w:rsidRDefault="00E96F54">
      <w:pPr>
        <w:pStyle w:val="ConsPlusNonformat"/>
        <w:jc w:val="both"/>
      </w:pPr>
      <w:r>
        <w:t xml:space="preserve">    а) общая площадь территории 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               (кв. метров)</w:t>
      </w:r>
    </w:p>
    <w:p w:rsidR="00E96F54" w:rsidRDefault="00E96F54">
      <w:pPr>
        <w:pStyle w:val="ConsPlusNonformat"/>
        <w:jc w:val="both"/>
      </w:pPr>
      <w:r>
        <w:t xml:space="preserve">    б) протяженность периметра 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                 (метров)</w:t>
      </w:r>
    </w:p>
    <w:p w:rsidR="00E96F54" w:rsidRDefault="00E96F54">
      <w:pPr>
        <w:pStyle w:val="ConsPlusNonformat"/>
        <w:jc w:val="both"/>
      </w:pPr>
      <w:r>
        <w:t xml:space="preserve">    в)   характеристика  зданий  и  сооружений,  расположенных  на  объекте</w:t>
      </w:r>
    </w:p>
    <w:p w:rsidR="00E96F54" w:rsidRDefault="00E96F54">
      <w:pPr>
        <w:pStyle w:val="ConsPlusNonformat"/>
        <w:jc w:val="both"/>
      </w:pPr>
      <w:r>
        <w:t>водоснабжения и водоотведения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8391"/>
      </w:tblGrid>
      <w:tr w:rsidR="00E96F54">
        <w:tc>
          <w:tcPr>
            <w:tcW w:w="643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E96F54">
        <w:tc>
          <w:tcPr>
            <w:tcW w:w="643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10. Численность работников  объекта   водоснабжения   и   водоотведения</w:t>
      </w:r>
    </w:p>
    <w:p w:rsidR="00E96F54" w:rsidRDefault="00E96F54">
      <w:pPr>
        <w:pStyle w:val="ConsPlusNonformat"/>
        <w:jc w:val="both"/>
      </w:pPr>
      <w:r>
        <w:t>___________________</w:t>
      </w:r>
    </w:p>
    <w:p w:rsidR="00E96F54" w:rsidRDefault="00E96F54">
      <w:pPr>
        <w:pStyle w:val="ConsPlusNonformat"/>
        <w:jc w:val="both"/>
      </w:pPr>
      <w:r>
        <w:t xml:space="preserve">     (человек)</w:t>
      </w:r>
    </w:p>
    <w:p w:rsidR="00E96F54" w:rsidRDefault="00E96F54">
      <w:pPr>
        <w:pStyle w:val="ConsPlusNonformat"/>
        <w:jc w:val="both"/>
      </w:pPr>
      <w:r>
        <w:t xml:space="preserve">    11. Режим работы объекта водоснабжения и водоотведения</w:t>
      </w:r>
    </w:p>
    <w:p w:rsidR="00E96F54" w:rsidRDefault="00E96F5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96F54" w:rsidRDefault="00E96F54">
      <w:pPr>
        <w:pStyle w:val="ConsPlusNonformat"/>
        <w:jc w:val="both"/>
      </w:pPr>
      <w:r>
        <w:t xml:space="preserve">     </w:t>
      </w:r>
      <w:proofErr w:type="gramStart"/>
      <w:r>
        <w:t>(продолжительность, начало (окончание) рабочего дня, максимальная</w:t>
      </w:r>
      <w:proofErr w:type="gramEnd"/>
    </w:p>
    <w:p w:rsidR="00E96F54" w:rsidRDefault="00E96F54">
      <w:pPr>
        <w:pStyle w:val="ConsPlusNonformat"/>
        <w:jc w:val="both"/>
      </w:pPr>
      <w:r>
        <w:t xml:space="preserve"> численность </w:t>
      </w:r>
      <w:proofErr w:type="gramStart"/>
      <w:r>
        <w:t>работающих</w:t>
      </w:r>
      <w:proofErr w:type="gramEnd"/>
      <w:r>
        <w:t xml:space="preserve"> на объекте водоснабжения и водоотведения в дневное</w:t>
      </w:r>
    </w:p>
    <w:p w:rsidR="00E96F54" w:rsidRDefault="00E96F54">
      <w:pPr>
        <w:pStyle w:val="ConsPlusNonformat"/>
        <w:jc w:val="both"/>
      </w:pPr>
      <w:r>
        <w:t xml:space="preserve">    и ночное время, в том числе на его критических элементах, человек)</w:t>
      </w:r>
    </w:p>
    <w:p w:rsidR="00E96F54" w:rsidRDefault="00E96F54">
      <w:pPr>
        <w:pStyle w:val="ConsPlusNonformat"/>
        <w:jc w:val="both"/>
      </w:pPr>
      <w:r>
        <w:t xml:space="preserve">    12.   Сведения   о   сторонних  организациях,  находящихся  на  объекте</w:t>
      </w:r>
    </w:p>
    <w:p w:rsidR="00E96F54" w:rsidRDefault="00E96F54">
      <w:pPr>
        <w:pStyle w:val="ConsPlusNonformat"/>
        <w:jc w:val="both"/>
      </w:pPr>
      <w:r>
        <w:t>водоснабжения и водоотведения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391"/>
      </w:tblGrid>
      <w:tr w:rsidR="00E96F54">
        <w:tc>
          <w:tcPr>
            <w:tcW w:w="648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Организации, находящиеся на объекте водоснабжения и водоотведения</w:t>
            </w:r>
          </w:p>
        </w:tc>
      </w:tr>
      <w:tr w:rsidR="00E96F54">
        <w:tc>
          <w:tcPr>
            <w:tcW w:w="648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13.  Стоимость  основных средств объекта водоснабжения и водоотведения,</w:t>
      </w:r>
    </w:p>
    <w:p w:rsidR="00E96F54" w:rsidRDefault="00E96F54">
      <w:pPr>
        <w:pStyle w:val="ConsPlusNonformat"/>
        <w:jc w:val="both"/>
      </w:pPr>
      <w:r>
        <w:t>состояние его основных производственных фондов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14.  Работа  со  сведениями,  составляющими  государственную  тайну, </w:t>
      </w:r>
      <w:proofErr w:type="gramStart"/>
      <w:r>
        <w:t>на</w:t>
      </w:r>
      <w:proofErr w:type="gramEnd"/>
    </w:p>
    <w:p w:rsidR="00E96F54" w:rsidRDefault="00E96F54">
      <w:pPr>
        <w:pStyle w:val="ConsPlusNonformat"/>
        <w:jc w:val="both"/>
      </w:pPr>
      <w:proofErr w:type="gramStart"/>
      <w:r>
        <w:t>объекте</w:t>
      </w:r>
      <w:proofErr w:type="gramEnd"/>
      <w:r>
        <w:t xml:space="preserve"> водоснабжения и водоотведения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15. Хранящиеся и используемые на объекте опасные вещества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2669"/>
        <w:gridCol w:w="1939"/>
        <w:gridCol w:w="1644"/>
      </w:tblGrid>
      <w:tr w:rsidR="00E96F54">
        <w:tc>
          <w:tcPr>
            <w:tcW w:w="682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вещества</w:t>
            </w:r>
          </w:p>
        </w:tc>
        <w:tc>
          <w:tcPr>
            <w:tcW w:w="2669" w:type="dxa"/>
          </w:tcPr>
          <w:p w:rsidR="00E96F54" w:rsidRDefault="00E96F54">
            <w:pPr>
              <w:pStyle w:val="ConsPlusNormal"/>
              <w:jc w:val="center"/>
            </w:pPr>
            <w:r>
              <w:t>Количество и характеристика</w:t>
            </w:r>
          </w:p>
        </w:tc>
        <w:tc>
          <w:tcPr>
            <w:tcW w:w="1939" w:type="dxa"/>
          </w:tcPr>
          <w:p w:rsidR="00E96F54" w:rsidRDefault="00E96F54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Вид и класс опасности</w:t>
            </w:r>
          </w:p>
        </w:tc>
      </w:tr>
      <w:tr w:rsidR="00E96F54">
        <w:tc>
          <w:tcPr>
            <w:tcW w:w="682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2126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66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93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644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16.   Осуществляемые   на   объекте   водоснабжения   и   водоотведения</w:t>
      </w:r>
    </w:p>
    <w:p w:rsidR="00E96F54" w:rsidRDefault="00E96F54">
      <w:pPr>
        <w:pStyle w:val="ConsPlusNonformat"/>
        <w:jc w:val="both"/>
      </w:pPr>
      <w:r>
        <w:t>технологические процессы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 (описание)</w:t>
      </w:r>
    </w:p>
    <w:p w:rsidR="00E96F54" w:rsidRDefault="00E96F54">
      <w:pPr>
        <w:pStyle w:val="ConsPlusNonformat"/>
        <w:jc w:val="both"/>
      </w:pPr>
      <w:r>
        <w:t xml:space="preserve">    17.   Системы   предупреждения,   локализации  и  ликвидации  </w:t>
      </w:r>
      <w:proofErr w:type="gramStart"/>
      <w:r>
        <w:t>возможных</w:t>
      </w:r>
      <w:proofErr w:type="gramEnd"/>
    </w:p>
    <w:p w:rsidR="00E96F54" w:rsidRDefault="00E96F54">
      <w:pPr>
        <w:pStyle w:val="ConsPlusNonformat"/>
        <w:jc w:val="both"/>
      </w:pPr>
      <w:r>
        <w:t>последствий   чрезвычайных   ситуаций   на   объекте,   а   также   системы</w:t>
      </w:r>
    </w:p>
    <w:p w:rsidR="00E96F54" w:rsidRDefault="00E96F54">
      <w:pPr>
        <w:pStyle w:val="ConsPlusNonformat"/>
        <w:jc w:val="both"/>
      </w:pPr>
      <w:r>
        <w:t>инженерно-технического обеспечения объекта водоснабжения и водоотведения:</w:t>
      </w:r>
    </w:p>
    <w:p w:rsidR="00E96F54" w:rsidRDefault="00E96F54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</w:t>
      </w:r>
      <w:proofErr w:type="gramStart"/>
      <w:r>
        <w:t>(характеристика систем предупреждения, локализации и ликвидации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возможных последствий чрезвычайных ситуаций на объекте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              и водоотведения)</w:t>
      </w:r>
    </w:p>
    <w:p w:rsidR="00E96F54" w:rsidRDefault="00E96F54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</w:t>
      </w:r>
      <w:proofErr w:type="gramStart"/>
      <w:r>
        <w:t>(характеристика систем инженерно-технического обеспечения объекта,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кроме систем обеспечения безопасности)</w:t>
      </w:r>
    </w:p>
    <w:p w:rsidR="00E96F54" w:rsidRDefault="00E96F54">
      <w:pPr>
        <w:pStyle w:val="ConsPlusNonformat"/>
        <w:jc w:val="both"/>
      </w:pPr>
      <w:r>
        <w:t xml:space="preserve">    18. Зона влияния объекта водоснабжения и водоотведения:</w:t>
      </w:r>
    </w:p>
    <w:p w:rsidR="00E96F54" w:rsidRDefault="00E96F54">
      <w:pPr>
        <w:pStyle w:val="ConsPlusNonformat"/>
        <w:jc w:val="both"/>
      </w:pPr>
      <w:r>
        <w:t xml:space="preserve">    </w:t>
      </w:r>
      <w:proofErr w:type="gramStart"/>
      <w:r>
        <w:t>_______________________________________________________________________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</w:t>
      </w:r>
      <w:proofErr w:type="gramStart"/>
      <w:r>
        <w:t>(количество людей, которым объект оказывает услуги водоснабжения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или водоотведения, а также </w:t>
      </w:r>
      <w:proofErr w:type="gramStart"/>
      <w:r>
        <w:t>которые</w:t>
      </w:r>
      <w:proofErr w:type="gramEnd"/>
      <w:r>
        <w:t xml:space="preserve"> могут пострадать вследствие</w:t>
      </w:r>
    </w:p>
    <w:p w:rsidR="00E96F54" w:rsidRDefault="00E96F54">
      <w:pPr>
        <w:pStyle w:val="ConsPlusNonformat"/>
        <w:jc w:val="both"/>
      </w:pPr>
      <w:r>
        <w:t xml:space="preserve">          совершения террористического акта на объекте водоснабжения</w:t>
      </w:r>
    </w:p>
    <w:p w:rsidR="00E96F54" w:rsidRDefault="00E96F54">
      <w:pPr>
        <w:pStyle w:val="ConsPlusNonformat"/>
        <w:jc w:val="both"/>
      </w:pPr>
      <w:r>
        <w:t xml:space="preserve">      </w:t>
      </w:r>
      <w:proofErr w:type="gramStart"/>
      <w:r>
        <w:t>и водоотведения, наименования муниципальных образований (их районов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</w:t>
      </w:r>
      <w:proofErr w:type="gramStart"/>
      <w:r>
        <w:t>или частей), в которых они проживают)</w:t>
      </w:r>
      <w:proofErr w:type="gramEnd"/>
    </w:p>
    <w:p w:rsidR="00E96F54" w:rsidRDefault="00E96F54">
      <w:pPr>
        <w:pStyle w:val="ConsPlusNonformat"/>
        <w:jc w:val="both"/>
      </w:pPr>
      <w:r>
        <w:t xml:space="preserve">    19.   Организации,   включенные   в   перечни   критически  </w:t>
      </w:r>
      <w:proofErr w:type="gramStart"/>
      <w:r>
        <w:t>важных</w:t>
      </w:r>
      <w:proofErr w:type="gramEnd"/>
      <w:r>
        <w:t xml:space="preserve">  или</w:t>
      </w:r>
    </w:p>
    <w:p w:rsidR="00E96F54" w:rsidRDefault="00E96F54">
      <w:pPr>
        <w:pStyle w:val="ConsPlusNonformat"/>
        <w:jc w:val="both"/>
      </w:pPr>
      <w:r>
        <w:t>потенциально   опасных   объектов   Российской  Федерации,  которым  объект</w:t>
      </w:r>
    </w:p>
    <w:p w:rsidR="00E96F54" w:rsidRDefault="00E96F54">
      <w:pPr>
        <w:pStyle w:val="ConsPlusNonformat"/>
        <w:jc w:val="both"/>
      </w:pPr>
      <w:r>
        <w:t>водоснабжения   и   водоотведения   оказывает   услуги   водоснабжения  или</w:t>
      </w:r>
    </w:p>
    <w:p w:rsidR="00E96F54" w:rsidRDefault="00E96F54">
      <w:pPr>
        <w:pStyle w:val="ConsPlusNonformat"/>
        <w:jc w:val="both"/>
      </w:pPr>
      <w:r>
        <w:t>водоотведения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5294"/>
      </w:tblGrid>
      <w:tr w:rsidR="00E96F54">
        <w:tc>
          <w:tcPr>
            <w:tcW w:w="624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5294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Влияние объекта водоснабжения и водоотведения на деятельность данной организации</w:t>
            </w:r>
          </w:p>
        </w:tc>
      </w:tr>
      <w:tr w:rsidR="00E96F54">
        <w:tc>
          <w:tcPr>
            <w:tcW w:w="624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3118" w:type="dxa"/>
          </w:tcPr>
          <w:p w:rsidR="00E96F54" w:rsidRDefault="00E96F54">
            <w:pPr>
              <w:pStyle w:val="ConsPlusNormal"/>
            </w:pPr>
          </w:p>
        </w:tc>
        <w:tc>
          <w:tcPr>
            <w:tcW w:w="5294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20. Окружающая объект водоснабжения и водоотведения инфраструктура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472"/>
        <w:gridCol w:w="3269"/>
        <w:gridCol w:w="2672"/>
      </w:tblGrid>
      <w:tr w:rsidR="00E96F54">
        <w:tc>
          <w:tcPr>
            <w:tcW w:w="612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2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69" w:type="dxa"/>
          </w:tcPr>
          <w:p w:rsidR="00E96F54" w:rsidRDefault="00E96F5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72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E96F54">
        <w:tc>
          <w:tcPr>
            <w:tcW w:w="612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2472" w:type="dxa"/>
          </w:tcPr>
          <w:p w:rsidR="00E96F54" w:rsidRDefault="00E96F54">
            <w:pPr>
              <w:pStyle w:val="ConsPlusNormal"/>
            </w:pPr>
          </w:p>
        </w:tc>
        <w:tc>
          <w:tcPr>
            <w:tcW w:w="326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672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21. Ближайшие к объекту транспортные коммуникации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174"/>
        <w:gridCol w:w="3538"/>
        <w:gridCol w:w="2721"/>
      </w:tblGrid>
      <w:tr w:rsidR="00E96F54">
        <w:tc>
          <w:tcPr>
            <w:tcW w:w="595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4" w:type="dxa"/>
          </w:tcPr>
          <w:p w:rsidR="00E96F54" w:rsidRDefault="00E96F54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538" w:type="dxa"/>
          </w:tcPr>
          <w:p w:rsidR="00E96F54" w:rsidRDefault="00E96F54">
            <w:pPr>
              <w:pStyle w:val="ConsPlusNormal"/>
              <w:jc w:val="center"/>
            </w:pPr>
            <w:r>
              <w:t>Вид и наименование транспортных коммуникаций</w:t>
            </w:r>
          </w:p>
        </w:tc>
        <w:tc>
          <w:tcPr>
            <w:tcW w:w="2721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E96F54">
        <w:tc>
          <w:tcPr>
            <w:tcW w:w="595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2174" w:type="dxa"/>
          </w:tcPr>
          <w:p w:rsidR="00E96F54" w:rsidRDefault="00E96F54">
            <w:pPr>
              <w:pStyle w:val="ConsPlusNormal"/>
            </w:pPr>
          </w:p>
        </w:tc>
        <w:tc>
          <w:tcPr>
            <w:tcW w:w="3538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721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22.    Перечень   критических   элементов   объекта   водоснабжения   и</w:t>
      </w:r>
    </w:p>
    <w:p w:rsidR="00E96F54" w:rsidRDefault="00E96F54">
      <w:pPr>
        <w:pStyle w:val="ConsPlusNonformat"/>
        <w:jc w:val="both"/>
      </w:pPr>
      <w:r>
        <w:t>водоотведения: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498"/>
        <w:gridCol w:w="1819"/>
        <w:gridCol w:w="3110"/>
        <w:gridCol w:w="1995"/>
      </w:tblGrid>
      <w:tr w:rsidR="00E96F54">
        <w:tc>
          <w:tcPr>
            <w:tcW w:w="603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8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9" w:type="dxa"/>
          </w:tcPr>
          <w:p w:rsidR="00E96F54" w:rsidRDefault="00E96F54">
            <w:pPr>
              <w:pStyle w:val="ConsPlusNormal"/>
              <w:jc w:val="center"/>
            </w:pPr>
            <w:r>
              <w:t>Количество работающих, человек</w:t>
            </w:r>
          </w:p>
        </w:tc>
        <w:tc>
          <w:tcPr>
            <w:tcW w:w="3110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системы технологического процесса</w:t>
            </w:r>
          </w:p>
        </w:tc>
        <w:tc>
          <w:tcPr>
            <w:tcW w:w="1995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Место размещения</w:t>
            </w:r>
          </w:p>
        </w:tc>
      </w:tr>
      <w:tr w:rsidR="00E96F54">
        <w:tc>
          <w:tcPr>
            <w:tcW w:w="603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1498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81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3110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995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23.   Степень  угрозы  совершения  террористического  акта  на  объекте</w:t>
      </w:r>
    </w:p>
    <w:p w:rsidR="00E96F54" w:rsidRDefault="00E96F54">
      <w:pPr>
        <w:pStyle w:val="ConsPlusNonformat"/>
        <w:jc w:val="both"/>
      </w:pPr>
      <w:r>
        <w:t>водоснабжения и водоотведения 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  (критическая, высокая, повышенная, низкая)</w:t>
      </w:r>
    </w:p>
    <w:p w:rsidR="00E96F54" w:rsidRDefault="00E96F54">
      <w:pPr>
        <w:pStyle w:val="ConsPlusNonformat"/>
        <w:jc w:val="both"/>
      </w:pPr>
      <w:r>
        <w:t xml:space="preserve">    24. Объект относится к ___________ категории, так как под нее подпадают</w:t>
      </w:r>
    </w:p>
    <w:p w:rsidR="00E96F54" w:rsidRDefault="00E96F54">
      <w:pPr>
        <w:pStyle w:val="ConsPlusNonformat"/>
        <w:jc w:val="both"/>
      </w:pPr>
      <w:r>
        <w:t>_______ из указанных ниже критериев категорирования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95"/>
      </w:tblGrid>
      <w:tr w:rsidR="00E96F54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96F54" w:rsidRDefault="00E96F54">
            <w:pPr>
              <w:pStyle w:val="ConsPlusNormal"/>
              <w:jc w:val="center"/>
            </w:pPr>
            <w:r>
              <w:t>Критерий категорирования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E96F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  <w: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  <w:tr w:rsidR="00E96F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  <w: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  <w:tr w:rsidR="00E96F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  <w:r>
      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  <w:tr w:rsidR="00E96F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54" w:rsidRDefault="00E96F54">
            <w:pPr>
              <w:pStyle w:val="ConsPlusNormal"/>
            </w:pPr>
            <w: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    II. Возможные последствия совершения террористического акта</w:t>
      </w:r>
    </w:p>
    <w:p w:rsidR="00E96F54" w:rsidRDefault="00E96F54">
      <w:pPr>
        <w:pStyle w:val="ConsPlusNonformat"/>
        <w:jc w:val="both"/>
      </w:pPr>
      <w:r>
        <w:t xml:space="preserve">                 на объекте водоснабжения и водоотведения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7"/>
        <w:gridCol w:w="2381"/>
        <w:gridCol w:w="2122"/>
        <w:gridCol w:w="1940"/>
      </w:tblGrid>
      <w:tr w:rsidR="00E96F54">
        <w:tc>
          <w:tcPr>
            <w:tcW w:w="595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7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381" w:type="dxa"/>
          </w:tcPr>
          <w:p w:rsidR="00E96F54" w:rsidRDefault="00E96F54">
            <w:pPr>
              <w:pStyle w:val="ConsPlusNormal"/>
              <w:jc w:val="center"/>
            </w:pPr>
            <w:r>
              <w:t>Способ совершения террористического акта</w:t>
            </w:r>
          </w:p>
        </w:tc>
        <w:tc>
          <w:tcPr>
            <w:tcW w:w="2122" w:type="dxa"/>
          </w:tcPr>
          <w:p w:rsidR="00E96F54" w:rsidRDefault="00E96F54">
            <w:pPr>
              <w:pStyle w:val="ConsPlusNormal"/>
              <w:jc w:val="center"/>
            </w:pPr>
            <w:r>
              <w:t>Силы и средства нарушителей</w:t>
            </w:r>
          </w:p>
        </w:tc>
        <w:tc>
          <w:tcPr>
            <w:tcW w:w="1940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E96F54">
        <w:tc>
          <w:tcPr>
            <w:tcW w:w="595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1987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381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122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940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 III. Меры антитеррористической защищенности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           и водоотведения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1. Организационно-распорядительные меры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       (характеристика)</w:t>
      </w:r>
    </w:p>
    <w:p w:rsidR="00E96F54" w:rsidRDefault="00E96F54">
      <w:pPr>
        <w:pStyle w:val="ConsPlusNonformat"/>
        <w:jc w:val="both"/>
      </w:pPr>
      <w:r>
        <w:t xml:space="preserve">    2. Режимно-охранные меры:</w:t>
      </w:r>
    </w:p>
    <w:p w:rsidR="00E96F54" w:rsidRDefault="00E96F54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(вид и способ охраны объекта водоснабжения и водоотведения)</w:t>
      </w:r>
    </w:p>
    <w:p w:rsidR="00E96F54" w:rsidRDefault="00E96F54">
      <w:pPr>
        <w:pStyle w:val="ConsPlusNonformat"/>
        <w:jc w:val="both"/>
      </w:pPr>
      <w:r>
        <w:t xml:space="preserve">    б) структура и штат подразделения охраны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</w:t>
      </w:r>
      <w:proofErr w:type="gramStart"/>
      <w:r>
        <w:t>(сведения о подразделении охраны с указанием должностей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    по штатному расписанию)</w:t>
      </w:r>
    </w:p>
    <w:p w:rsidR="00E96F54" w:rsidRDefault="00E96F54">
      <w:pPr>
        <w:pStyle w:val="ConsPlusNonformat"/>
        <w:jc w:val="both"/>
      </w:pPr>
      <w:r>
        <w:t xml:space="preserve">    в)   средний   возраст   сотрудников   подразделения   охраны   объекта</w:t>
      </w:r>
    </w:p>
    <w:p w:rsidR="00E96F54" w:rsidRDefault="00E96F54">
      <w:pPr>
        <w:pStyle w:val="ConsPlusNonformat"/>
        <w:jc w:val="both"/>
      </w:pPr>
      <w:r>
        <w:t>водоснабжения и водоотведения ________________________</w:t>
      </w:r>
    </w:p>
    <w:p w:rsidR="00E96F54" w:rsidRDefault="00E96F54">
      <w:pPr>
        <w:pStyle w:val="ConsPlusNonformat"/>
        <w:jc w:val="both"/>
      </w:pPr>
      <w:r>
        <w:t xml:space="preserve">    г)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4"/>
        <w:gridCol w:w="1709"/>
        <w:gridCol w:w="1704"/>
        <w:gridCol w:w="1704"/>
        <w:gridCol w:w="1587"/>
      </w:tblGrid>
      <w:tr w:rsidR="00E96F54">
        <w:tc>
          <w:tcPr>
            <w:tcW w:w="624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4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постов</w:t>
            </w:r>
          </w:p>
        </w:tc>
        <w:tc>
          <w:tcPr>
            <w:tcW w:w="1709" w:type="dxa"/>
          </w:tcPr>
          <w:p w:rsidR="00E96F54" w:rsidRDefault="00E96F54">
            <w:pPr>
              <w:pStyle w:val="ConsPlusNormal"/>
              <w:jc w:val="center"/>
            </w:pPr>
            <w:r>
              <w:t>Численность и оснащение</w:t>
            </w:r>
          </w:p>
        </w:tc>
        <w:tc>
          <w:tcPr>
            <w:tcW w:w="1704" w:type="dxa"/>
          </w:tcPr>
          <w:p w:rsidR="00E96F54" w:rsidRDefault="00E96F54">
            <w:pPr>
              <w:pStyle w:val="ConsPlusNormal"/>
              <w:jc w:val="center"/>
            </w:pPr>
            <w:r>
              <w:t>Дислокация и зона ответственности</w:t>
            </w:r>
          </w:p>
        </w:tc>
        <w:tc>
          <w:tcPr>
            <w:tcW w:w="1704" w:type="dxa"/>
          </w:tcPr>
          <w:p w:rsidR="00E96F54" w:rsidRDefault="00E96F54">
            <w:pPr>
              <w:pStyle w:val="ConsPlusNormal"/>
              <w:jc w:val="center"/>
            </w:pPr>
            <w:r>
              <w:t>Режим дежурства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Основные задачи</w:t>
            </w:r>
          </w:p>
        </w:tc>
      </w:tr>
      <w:tr w:rsidR="00E96F54">
        <w:tc>
          <w:tcPr>
            <w:tcW w:w="624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1704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70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704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704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д) оснащение подразделения охраны объекта водоснабжения и водоотведения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</w:t>
      </w:r>
      <w:proofErr w:type="gramStart"/>
      <w:r>
        <w:t>(оружие, боеприпасы и специальные средства, количество единиц отдельно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по каждому виду, типу, модели)</w:t>
      </w:r>
    </w:p>
    <w:p w:rsidR="00E96F54" w:rsidRDefault="00E96F54">
      <w:pPr>
        <w:pStyle w:val="ConsPlusNonformat"/>
        <w:jc w:val="both"/>
      </w:pPr>
      <w:r>
        <w:t xml:space="preserve">    3. Инженерно-технические меры:</w:t>
      </w:r>
    </w:p>
    <w:p w:rsidR="00E96F54" w:rsidRDefault="00E96F54">
      <w:pPr>
        <w:pStyle w:val="ConsPlusNonformat"/>
        <w:jc w:val="both"/>
      </w:pPr>
      <w:r>
        <w:t xml:space="preserve">    а) оснащение периметра объекта водоснабжения и водоотведения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E96F54" w:rsidRDefault="00E96F54">
      <w:pPr>
        <w:pStyle w:val="ConsPlusNonformat"/>
        <w:jc w:val="both"/>
      </w:pPr>
      <w:r>
        <w:t xml:space="preserve">    б)    оснащение   критических   элементов   объекта   водоснабжения   и</w:t>
      </w:r>
    </w:p>
    <w:p w:rsidR="00E96F54" w:rsidRDefault="00E96F54">
      <w:pPr>
        <w:pStyle w:val="ConsPlusNonformat"/>
        <w:jc w:val="both"/>
      </w:pPr>
      <w:r>
        <w:t>водоотведения 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             </w:t>
      </w:r>
      <w:proofErr w:type="gramStart"/>
      <w:r>
        <w:t>(типы инженерно-технических средств охраны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             и их характеристика)</w:t>
      </w:r>
    </w:p>
    <w:p w:rsidR="00E96F54" w:rsidRDefault="00E96F54">
      <w:pPr>
        <w:pStyle w:val="ConsPlusNonformat"/>
        <w:jc w:val="both"/>
      </w:pPr>
      <w:r>
        <w:t xml:space="preserve">    в)  оснащение  контрольно-пропускных  пунктов  объекта  водоснабжения и</w:t>
      </w:r>
    </w:p>
    <w:p w:rsidR="00E96F54" w:rsidRDefault="00E96F54">
      <w:pPr>
        <w:pStyle w:val="ConsPlusNonformat"/>
        <w:jc w:val="both"/>
      </w:pPr>
      <w:r>
        <w:t>водоотведения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E96F54" w:rsidRDefault="00E96F54">
      <w:pPr>
        <w:pStyle w:val="ConsPlusNonformat"/>
        <w:jc w:val="both"/>
      </w:pPr>
      <w:r>
        <w:t xml:space="preserve">    г)  оснащение  пункта  управления безопасностью объекта водоснабжения и</w:t>
      </w:r>
    </w:p>
    <w:p w:rsidR="00E96F54" w:rsidRDefault="00E96F54">
      <w:pPr>
        <w:pStyle w:val="ConsPlusNonformat"/>
        <w:jc w:val="both"/>
      </w:pPr>
      <w:r>
        <w:t>водоотведения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E96F54" w:rsidRDefault="00E96F54">
      <w:pPr>
        <w:pStyle w:val="ConsPlusNonformat"/>
        <w:jc w:val="both"/>
      </w:pPr>
      <w:r>
        <w:t xml:space="preserve">    д) другие инженерно-технические меры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 xml:space="preserve">         (типы инженерно-технических средств и их характеристика)</w:t>
      </w:r>
    </w:p>
    <w:p w:rsidR="00E96F54" w:rsidRDefault="00E96F54">
      <w:pPr>
        <w:pStyle w:val="ConsPlusNonformat"/>
        <w:jc w:val="both"/>
      </w:pPr>
      <w:r>
        <w:t xml:space="preserve">    4.  Достаточность  </w:t>
      </w:r>
      <w:proofErr w:type="gramStart"/>
      <w:r>
        <w:t>реализуемых</w:t>
      </w:r>
      <w:proofErr w:type="gramEnd"/>
      <w:r>
        <w:t xml:space="preserve"> на объекте водоснабжения и водоотведения</w:t>
      </w:r>
    </w:p>
    <w:p w:rsidR="00E96F54" w:rsidRDefault="00E96F54">
      <w:pPr>
        <w:pStyle w:val="ConsPlusNonformat"/>
        <w:jc w:val="both"/>
      </w:pPr>
      <w:r>
        <w:t>мер антитеррористической защищенности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3"/>
        <w:gridCol w:w="2438"/>
        <w:gridCol w:w="2102"/>
        <w:gridCol w:w="1928"/>
      </w:tblGrid>
      <w:tr w:rsidR="00E96F54">
        <w:tc>
          <w:tcPr>
            <w:tcW w:w="590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3" w:type="dxa"/>
          </w:tcPr>
          <w:p w:rsidR="00E96F54" w:rsidRDefault="00E96F54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438" w:type="dxa"/>
          </w:tcPr>
          <w:p w:rsidR="00E96F54" w:rsidRDefault="00E96F54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2102" w:type="dxa"/>
          </w:tcPr>
          <w:p w:rsidR="00E96F54" w:rsidRDefault="00E96F54">
            <w:pPr>
              <w:pStyle w:val="ConsPlusNormal"/>
              <w:jc w:val="center"/>
            </w:pPr>
            <w:r>
              <w:t>Способы совершения террористического акта</w:t>
            </w:r>
          </w:p>
        </w:tc>
        <w:tc>
          <w:tcPr>
            <w:tcW w:w="1928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Оценка достаточности принимаемых мер</w:t>
            </w:r>
          </w:p>
        </w:tc>
      </w:tr>
      <w:tr w:rsidR="00E96F54">
        <w:tc>
          <w:tcPr>
            <w:tcW w:w="590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1963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438" w:type="dxa"/>
          </w:tcPr>
          <w:p w:rsidR="00E96F54" w:rsidRDefault="00E96F54">
            <w:pPr>
              <w:pStyle w:val="ConsPlusNormal"/>
            </w:pPr>
          </w:p>
        </w:tc>
        <w:tc>
          <w:tcPr>
            <w:tcW w:w="2102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     IV. Дополнительные сведения с учетом особенностей объекта</w:t>
      </w:r>
    </w:p>
    <w:p w:rsidR="00E96F54" w:rsidRDefault="00E96F54">
      <w:pPr>
        <w:pStyle w:val="ConsPlusNonformat"/>
        <w:jc w:val="both"/>
      </w:pPr>
      <w:r>
        <w:t xml:space="preserve">                       водоснабжения и водоотведения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  <w:r>
        <w:t>___________________________________________________________________________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 xml:space="preserve">    Приложения: 1. Акт обследования и категорирования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и водоотведения.</w:t>
      </w:r>
    </w:p>
    <w:p w:rsidR="00E96F54" w:rsidRDefault="00E96F54">
      <w:pPr>
        <w:pStyle w:val="ConsPlusNonformat"/>
        <w:jc w:val="both"/>
      </w:pPr>
      <w:r>
        <w:t xml:space="preserve">                2. Перечень мероприятий по обеспечению </w:t>
      </w:r>
      <w:proofErr w:type="gramStart"/>
      <w:r>
        <w:t>антитеррористической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защищенности объекта водоснабжения и водоотведения.</w:t>
      </w:r>
    </w:p>
    <w:p w:rsidR="00E96F54" w:rsidRDefault="00E96F54">
      <w:pPr>
        <w:pStyle w:val="ConsPlusNonformat"/>
        <w:jc w:val="both"/>
      </w:pPr>
      <w:r>
        <w:t xml:space="preserve">                3. План    реализации    мероприятий     по     обеспечению</w:t>
      </w:r>
    </w:p>
    <w:p w:rsidR="00E96F54" w:rsidRDefault="00E96F54">
      <w:pPr>
        <w:pStyle w:val="ConsPlusNonformat"/>
        <w:jc w:val="both"/>
      </w:pPr>
      <w:r>
        <w:t xml:space="preserve">                   антитеррористической защищенности объекта 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и водоотведения.</w:t>
      </w:r>
    </w:p>
    <w:p w:rsidR="00E96F54" w:rsidRDefault="00E96F54">
      <w:pPr>
        <w:pStyle w:val="ConsPlusNonformat"/>
        <w:jc w:val="both"/>
      </w:pPr>
      <w:r>
        <w:t xml:space="preserve">                4. Топографическая карта    района    размещения    объекта</w:t>
      </w:r>
    </w:p>
    <w:p w:rsidR="00E96F54" w:rsidRDefault="00E96F54">
      <w:pPr>
        <w:pStyle w:val="ConsPlusNonformat"/>
        <w:jc w:val="both"/>
      </w:pPr>
      <w:r>
        <w:t xml:space="preserve">                   водоснабжения и водоотведения</w:t>
      </w:r>
    </w:p>
    <w:p w:rsidR="00E96F54" w:rsidRDefault="00E96F54">
      <w:pPr>
        <w:pStyle w:val="ConsPlusNonformat"/>
        <w:jc w:val="both"/>
      </w:pPr>
      <w:r>
        <w:t xml:space="preserve">                5. План  (топографический    план)    территории    объекта</w:t>
      </w:r>
    </w:p>
    <w:p w:rsidR="00E96F54" w:rsidRDefault="00E96F54">
      <w:pPr>
        <w:pStyle w:val="ConsPlusNonformat"/>
        <w:jc w:val="both"/>
      </w:pPr>
      <w:r>
        <w:t xml:space="preserve">                   водоснабжения и водоотведения с обозначением зданий    и</w:t>
      </w:r>
    </w:p>
    <w:p w:rsidR="00E96F54" w:rsidRDefault="00E96F54">
      <w:pPr>
        <w:pStyle w:val="ConsPlusNonformat"/>
        <w:jc w:val="both"/>
      </w:pPr>
      <w:r>
        <w:t xml:space="preserve">                   сооружений, систем   предупреждения,    локализации    и</w:t>
      </w:r>
    </w:p>
    <w:p w:rsidR="00E96F54" w:rsidRDefault="00E96F54">
      <w:pPr>
        <w:pStyle w:val="ConsPlusNonformat"/>
        <w:jc w:val="both"/>
      </w:pPr>
      <w:r>
        <w:t xml:space="preserve">                   ликвидации возможных последствий чрезвычайных   ситуаций</w:t>
      </w:r>
    </w:p>
    <w:p w:rsidR="00E96F54" w:rsidRDefault="00E96F54">
      <w:pPr>
        <w:pStyle w:val="ConsPlusNonformat"/>
        <w:jc w:val="both"/>
      </w:pPr>
      <w:r>
        <w:t xml:space="preserve">                   на объекте водоснабжения и водоотведения, а также систем</w:t>
      </w:r>
    </w:p>
    <w:p w:rsidR="00E96F54" w:rsidRDefault="00E96F54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E96F54" w:rsidRDefault="00E96F54">
      <w:pPr>
        <w:pStyle w:val="ConsPlusNonformat"/>
        <w:jc w:val="both"/>
      </w:pPr>
      <w:r>
        <w:t xml:space="preserve">                6. Поэтажные  планы    зданий    и    сооружений    объекта</w:t>
      </w:r>
    </w:p>
    <w:p w:rsidR="00E96F54" w:rsidRDefault="00E96F54">
      <w:pPr>
        <w:pStyle w:val="ConsPlusNonformat"/>
        <w:jc w:val="both"/>
      </w:pPr>
      <w:r>
        <w:t xml:space="preserve">                   водоснабжения и водоотведения с   обозначением    систем</w:t>
      </w:r>
    </w:p>
    <w:p w:rsidR="00E96F54" w:rsidRDefault="00E96F54">
      <w:pPr>
        <w:pStyle w:val="ConsPlusNonformat"/>
        <w:jc w:val="both"/>
      </w:pPr>
      <w:r>
        <w:t xml:space="preserve">                   предупреждения, локализации  и   ликвидации    </w:t>
      </w:r>
      <w:proofErr w:type="gramStart"/>
      <w:r>
        <w:t>возможных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последствий    чрезвычайных    ситуаций    на    объекте</w:t>
      </w:r>
    </w:p>
    <w:p w:rsidR="00E96F54" w:rsidRDefault="00E96F54">
      <w:pPr>
        <w:pStyle w:val="ConsPlusNonformat"/>
        <w:jc w:val="both"/>
      </w:pPr>
      <w:r>
        <w:t xml:space="preserve">                   водоснабжения   и   водоотведения,   а   также    систем</w:t>
      </w:r>
    </w:p>
    <w:p w:rsidR="00E96F54" w:rsidRDefault="00E96F54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E96F54" w:rsidRDefault="00E96F54">
      <w:pPr>
        <w:pStyle w:val="ConsPlusNonformat"/>
        <w:jc w:val="both"/>
      </w:pPr>
      <w:r>
        <w:t xml:space="preserve">                7. План-схема организации охраны объекта водоснабжения    и</w:t>
      </w:r>
    </w:p>
    <w:p w:rsidR="00E96F54" w:rsidRDefault="00E96F54">
      <w:pPr>
        <w:pStyle w:val="ConsPlusNonformat"/>
        <w:jc w:val="both"/>
      </w:pPr>
      <w:r>
        <w:t xml:space="preserve">                   водоотведения  с   обозначением    </w:t>
      </w:r>
      <w:proofErr w:type="gramStart"/>
      <w:r>
        <w:t>контрольно-пропускных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пунктов, пунктов управления безопасностью, помещений </w:t>
      </w:r>
      <w:proofErr w:type="gramStart"/>
      <w:r>
        <w:t>для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размещения подразделений безопасности и охраны,   постов</w:t>
      </w:r>
    </w:p>
    <w:p w:rsidR="00E96F54" w:rsidRDefault="00E96F54">
      <w:pPr>
        <w:pStyle w:val="ConsPlusNonformat"/>
        <w:jc w:val="both"/>
      </w:pPr>
      <w:r>
        <w:t xml:space="preserve">                   подразделений         безопасности       и       охраны,</w:t>
      </w:r>
    </w:p>
    <w:p w:rsidR="00E96F54" w:rsidRDefault="00E96F54">
      <w:pPr>
        <w:pStyle w:val="ConsPlusNonformat"/>
        <w:jc w:val="both"/>
      </w:pPr>
      <w:r>
        <w:t xml:space="preserve">                   инженерно-технических    средств   охраны,   а     также</w:t>
      </w:r>
    </w:p>
    <w:p w:rsidR="00E96F54" w:rsidRDefault="00E96F54">
      <w:pPr>
        <w:pStyle w:val="ConsPlusNonformat"/>
        <w:jc w:val="both"/>
      </w:pPr>
      <w:r>
        <w:t xml:space="preserve">                   критических    элементов   объекта     водоснабжения   и</w:t>
      </w:r>
    </w:p>
    <w:p w:rsidR="00E96F54" w:rsidRDefault="00E96F54">
      <w:pPr>
        <w:pStyle w:val="ConsPlusNonformat"/>
        <w:jc w:val="both"/>
      </w:pPr>
      <w:r>
        <w:t xml:space="preserve">                   водоотведения, его выделенных зон и уязвимых мест.</w:t>
      </w:r>
    </w:p>
    <w:p w:rsidR="00E96F54" w:rsidRDefault="00E96F54">
      <w:pPr>
        <w:pStyle w:val="ConsPlusNonformat"/>
        <w:jc w:val="both"/>
      </w:pPr>
      <w:r>
        <w:t xml:space="preserve">                8. Ситуационный план  с   нанесенными   на   него    зонами</w:t>
      </w:r>
    </w:p>
    <w:p w:rsidR="00E96F54" w:rsidRDefault="00E96F54">
      <w:pPr>
        <w:pStyle w:val="ConsPlusNonformat"/>
        <w:jc w:val="both"/>
      </w:pPr>
      <w:r>
        <w:t xml:space="preserve">                   возможного распространения на   местности    последствий</w:t>
      </w:r>
    </w:p>
    <w:p w:rsidR="00E96F54" w:rsidRDefault="00E96F54">
      <w:pPr>
        <w:pStyle w:val="ConsPlusNonformat"/>
        <w:jc w:val="both"/>
      </w:pPr>
      <w:r>
        <w:t xml:space="preserve">                   чрезвычайных ситуаций, которые   могут   возникнуть    </w:t>
      </w:r>
      <w:proofErr w:type="gramStart"/>
      <w:r>
        <w:t>в</w:t>
      </w:r>
      <w:proofErr w:type="gramEnd"/>
    </w:p>
    <w:p w:rsidR="00E96F54" w:rsidRDefault="00E96F54">
      <w:pPr>
        <w:pStyle w:val="ConsPlusNonformat"/>
        <w:jc w:val="both"/>
      </w:pPr>
      <w:r>
        <w:t xml:space="preserve">                   </w:t>
      </w:r>
      <w:proofErr w:type="gramStart"/>
      <w:r>
        <w:t>результате</w:t>
      </w:r>
      <w:proofErr w:type="gramEnd"/>
      <w:r>
        <w:t xml:space="preserve"> совершения террористического акта на  объекте</w:t>
      </w:r>
    </w:p>
    <w:p w:rsidR="00E96F54" w:rsidRDefault="00E96F54">
      <w:pPr>
        <w:pStyle w:val="ConsPlusNonformat"/>
        <w:jc w:val="both"/>
      </w:pPr>
      <w:r>
        <w:t xml:space="preserve">                   водоснабжения и водоотведения.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Составлен "__" __________ 20__ г.</w:t>
      </w:r>
    </w:p>
    <w:p w:rsidR="00E96F54" w:rsidRDefault="00E96F54">
      <w:pPr>
        <w:pStyle w:val="ConsPlusNonformat"/>
        <w:jc w:val="both"/>
      </w:pPr>
    </w:p>
    <w:p w:rsidR="00E96F54" w:rsidRDefault="00E96F54">
      <w:pPr>
        <w:pStyle w:val="ConsPlusNonformat"/>
        <w:jc w:val="both"/>
      </w:pPr>
      <w:r>
        <w:t>_____________________________________________   ___________________________</w:t>
      </w:r>
    </w:p>
    <w:p w:rsidR="00E96F54" w:rsidRDefault="00E96F54">
      <w:pPr>
        <w:pStyle w:val="ConsPlusNonformat"/>
        <w:jc w:val="both"/>
      </w:pPr>
      <w:proofErr w:type="gramStart"/>
      <w:r>
        <w:t>(должностное лицо, осуществляющее руководство            (подпись)</w:t>
      </w:r>
      <w:proofErr w:type="gramEnd"/>
    </w:p>
    <w:p w:rsidR="00E96F54" w:rsidRDefault="00E96F54">
      <w:pPr>
        <w:pStyle w:val="ConsPlusNonformat"/>
        <w:jc w:val="both"/>
      </w:pPr>
      <w:r>
        <w:t xml:space="preserve">     деятельностью работников на объекте</w:t>
      </w:r>
    </w:p>
    <w:p w:rsidR="00E96F54" w:rsidRDefault="00E96F54">
      <w:pPr>
        <w:pStyle w:val="ConsPlusNonformat"/>
        <w:jc w:val="both"/>
      </w:pPr>
      <w:r>
        <w:t xml:space="preserve">        водоснабжения и водоотведения)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nformat"/>
        <w:jc w:val="both"/>
      </w:pPr>
      <w:r>
        <w:t xml:space="preserve">          Внесенные в паспорт безопасности объекта водоснабжения</w:t>
      </w:r>
    </w:p>
    <w:p w:rsidR="00E96F54" w:rsidRDefault="00E96F54">
      <w:pPr>
        <w:pStyle w:val="ConsPlusNonformat"/>
        <w:jc w:val="both"/>
      </w:pPr>
      <w:r>
        <w:t xml:space="preserve">                         и водоотведения изменения</w:t>
      </w:r>
    </w:p>
    <w:p w:rsidR="00E96F54" w:rsidRDefault="00E96F5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4876"/>
        <w:gridCol w:w="1814"/>
      </w:tblGrid>
      <w:tr w:rsidR="00E96F54">
        <w:tc>
          <w:tcPr>
            <w:tcW w:w="605" w:type="dxa"/>
            <w:tcBorders>
              <w:lef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9" w:type="dxa"/>
          </w:tcPr>
          <w:p w:rsidR="00E96F54" w:rsidRDefault="00E96F54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4876" w:type="dxa"/>
          </w:tcPr>
          <w:p w:rsidR="00E96F54" w:rsidRDefault="00E96F54">
            <w:pPr>
              <w:pStyle w:val="ConsPlusNormal"/>
              <w:jc w:val="center"/>
            </w:pPr>
            <w:r>
              <w:t>Причина и основание для внесения изменений</w:t>
            </w:r>
          </w:p>
        </w:tc>
        <w:tc>
          <w:tcPr>
            <w:tcW w:w="1814" w:type="dxa"/>
            <w:tcBorders>
              <w:right w:val="nil"/>
            </w:tcBorders>
          </w:tcPr>
          <w:p w:rsidR="00E96F54" w:rsidRDefault="00E96F54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E96F54">
        <w:tc>
          <w:tcPr>
            <w:tcW w:w="605" w:type="dxa"/>
            <w:tcBorders>
              <w:left w:val="nil"/>
            </w:tcBorders>
          </w:tcPr>
          <w:p w:rsidR="00E96F54" w:rsidRDefault="00E96F54">
            <w:pPr>
              <w:pStyle w:val="ConsPlusNormal"/>
            </w:pPr>
          </w:p>
        </w:tc>
        <w:tc>
          <w:tcPr>
            <w:tcW w:w="1709" w:type="dxa"/>
          </w:tcPr>
          <w:p w:rsidR="00E96F54" w:rsidRDefault="00E96F54">
            <w:pPr>
              <w:pStyle w:val="ConsPlusNormal"/>
            </w:pPr>
          </w:p>
        </w:tc>
        <w:tc>
          <w:tcPr>
            <w:tcW w:w="4876" w:type="dxa"/>
          </w:tcPr>
          <w:p w:rsidR="00E96F54" w:rsidRDefault="00E96F54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E96F54" w:rsidRDefault="00E96F54">
            <w:pPr>
              <w:pStyle w:val="ConsPlusNormal"/>
            </w:pPr>
          </w:p>
        </w:tc>
      </w:tr>
    </w:tbl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right"/>
        <w:outlineLvl w:val="0"/>
      </w:pPr>
      <w:r>
        <w:t>Утверждены</w:t>
      </w:r>
    </w:p>
    <w:p w:rsidR="00E96F54" w:rsidRDefault="00E96F54">
      <w:pPr>
        <w:pStyle w:val="ConsPlusNormal"/>
        <w:jc w:val="right"/>
      </w:pPr>
      <w:r>
        <w:t>постановлением Правительства</w:t>
      </w:r>
    </w:p>
    <w:p w:rsidR="00E96F54" w:rsidRDefault="00E96F54">
      <w:pPr>
        <w:pStyle w:val="ConsPlusNormal"/>
        <w:jc w:val="right"/>
      </w:pPr>
      <w:r>
        <w:t>Российской Федерации</w:t>
      </w:r>
    </w:p>
    <w:p w:rsidR="00E96F54" w:rsidRDefault="00E96F54">
      <w:pPr>
        <w:pStyle w:val="ConsPlusNormal"/>
        <w:jc w:val="right"/>
      </w:pPr>
      <w:r>
        <w:t>от 23 декабря 2016 г. N 1467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Title"/>
        <w:jc w:val="center"/>
      </w:pPr>
      <w:bookmarkStart w:id="7" w:name="P675"/>
      <w:bookmarkEnd w:id="7"/>
      <w:r>
        <w:t>ИЗМЕНЕНИЯ,</w:t>
      </w:r>
    </w:p>
    <w:p w:rsidR="00E96F54" w:rsidRDefault="00E96F5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Пункт 65</w:t>
        </w:r>
      </w:hyperlink>
      <w: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E96F54" w:rsidRDefault="00E96F54">
      <w:pPr>
        <w:pStyle w:val="ConsPlusNormal"/>
        <w:ind w:firstLine="540"/>
        <w:jc w:val="both"/>
      </w:pPr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</w:r>
      <w:proofErr w:type="gramStart"/>
      <w:r>
        <w:t>."</w:t>
      </w:r>
      <w:proofErr w:type="gramEnd"/>
      <w:r>
        <w:t>.</w:t>
      </w:r>
    </w:p>
    <w:p w:rsidR="00E96F54" w:rsidRDefault="00E96F5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Правилах</w:t>
        </w:r>
      </w:hyperlink>
      <w: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</w:t>
      </w:r>
      <w:proofErr w:type="gramEnd"/>
      <w:r>
        <w:t xml:space="preserve"> </w:t>
      </w:r>
      <w:proofErr w:type="gramStart"/>
      <w:r>
        <w:t>2014, N 23, ст. 2992; 2015, N 37, ст. 5153):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7</w:t>
        </w:r>
      </w:hyperlink>
      <w:r>
        <w:t xml:space="preserve"> дополнить подпунктом "г" следующего содержания:</w:t>
      </w:r>
    </w:p>
    <w:p w:rsidR="00E96F54" w:rsidRDefault="00E96F54">
      <w:pPr>
        <w:pStyle w:val="ConsPlusNormal"/>
        <w:ind w:firstLine="540"/>
        <w:jc w:val="both"/>
      </w:pPr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proofErr w:type="gramStart"/>
      <w:r>
        <w:t>.";</w:t>
      </w:r>
      <w:proofErr w:type="gramEnd"/>
    </w:p>
    <w:p w:rsidR="00E96F54" w:rsidRDefault="00E96F54">
      <w:pPr>
        <w:pStyle w:val="ConsPlusNormal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пункт 10</w:t>
        </w:r>
      </w:hyperlink>
      <w:r>
        <w:t xml:space="preserve"> дополнить </w:t>
      </w:r>
      <w:proofErr w:type="gramStart"/>
      <w:r>
        <w:t>подпунктом "б</w:t>
      </w:r>
      <w:proofErr w:type="gramEnd"/>
      <w:r>
        <w:t>(1)" следующего содержания:</w:t>
      </w:r>
    </w:p>
    <w:p w:rsidR="00E96F54" w:rsidRDefault="00E96F54">
      <w:pPr>
        <w:pStyle w:val="ConsPlusNormal"/>
        <w:ind w:firstLine="540"/>
        <w:jc w:val="both"/>
      </w:pPr>
      <w:r>
        <w:t>"</w:t>
      </w:r>
      <w:proofErr w:type="gramStart"/>
      <w:r>
        <w:t>б</w:t>
      </w:r>
      <w:proofErr w:type="gramEnd"/>
      <w:r>
        <w:t>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jc w:val="both"/>
      </w:pPr>
    </w:p>
    <w:p w:rsidR="00E96F54" w:rsidRDefault="00E96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B5D" w:rsidRDefault="00A52B5D"/>
    <w:sectPr w:rsidR="00A52B5D" w:rsidSect="0097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54"/>
    <w:rsid w:val="00A52B5D"/>
    <w:rsid w:val="00E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110A915B95B828EF485D9FD60F28AB894764DB1F1EB19BF4C535C79X8UFM" TargetMode="External"/><Relationship Id="rId13" Type="http://schemas.openxmlformats.org/officeDocument/2006/relationships/hyperlink" Target="consultantplus://offline/ref=623110A915B95B828EF485D9FD60F28AB894764DB1F1EB19BF4C535C79X8U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3110A915B95B828EF485D9FD60F28ABB97764CB2F6EB19BF4C535C79X8UFM" TargetMode="External"/><Relationship Id="rId12" Type="http://schemas.openxmlformats.org/officeDocument/2006/relationships/hyperlink" Target="consultantplus://offline/ref=623110A915B95B828EF485D9FD60F28AB8937F4BB7FCEB19BF4C535C79X8UFM" TargetMode="External"/><Relationship Id="rId17" Type="http://schemas.openxmlformats.org/officeDocument/2006/relationships/hyperlink" Target="consultantplus://offline/ref=623110A915B95B828EF485D9FD60F28AB89F724BBEF1EB19BF4C535C798FD4D16DA5C8094E0B8D22XDU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3110A915B95B828EF485D9FD60F28AB89F724BBEF1EB19BF4C535C798FD4D16DA5C8094E0B8D22XDU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110A915B95B828EF485D9FD60F28ABB97744FB3F0EB19BF4C535C798FD4D16DA5C80AX4UEM" TargetMode="External"/><Relationship Id="rId11" Type="http://schemas.openxmlformats.org/officeDocument/2006/relationships/hyperlink" Target="consultantplus://offline/ref=623110A915B95B828EF485D9FD60F28ABB977149B7F5EB19BF4C535C798FD4D16DA5C8094E0B8F20XDU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3110A915B95B828EF485D9FD60F28AB89F724BBEF1EB19BF4C535C798FD4D16DA5C8094E0B8D22XDU9M" TargetMode="External"/><Relationship Id="rId10" Type="http://schemas.openxmlformats.org/officeDocument/2006/relationships/hyperlink" Target="consultantplus://offline/ref=623110A915B95B828EF485D9FD60F28AB896734EB7F4EB19BF4C535C79X8U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3110A915B95B828EF485D9FD60F28AB896734EB7F4EB19BF4C535C79X8UFM" TargetMode="External"/><Relationship Id="rId14" Type="http://schemas.openxmlformats.org/officeDocument/2006/relationships/hyperlink" Target="consultantplus://offline/ref=623110A915B95B828EF485D9FD60F28ABB977149B6FDEB19BF4C535C798FD4D16DA5C8094E0B8D23XD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12084</Words>
  <Characters>68882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Рудницкая Нелли Александровна</dc:creator>
  <cp:keywords/>
  <dc:description/>
  <cp:lastModifiedBy/>
  <cp:revision>1</cp:revision>
  <dcterms:created xsi:type="dcterms:W3CDTF">2017-03-11T12:20:00Z</dcterms:created>
</cp:coreProperties>
</file>