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8355F6" w:rsidTr="00BC7620">
        <w:trPr>
          <w:trHeight w:val="1569"/>
        </w:trPr>
        <w:tc>
          <w:tcPr>
            <w:tcW w:w="4583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8355F6" w:rsidRPr="005D3EE9" w:rsidRDefault="008355F6" w:rsidP="008355F6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8355F6" w:rsidRPr="00EC4D7E" w:rsidRDefault="008355F6" w:rsidP="008355F6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8355F6" w:rsidRPr="00EC4D7E" w:rsidRDefault="008355F6" w:rsidP="008355F6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 w14:anchorId="18DA36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2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8355F6" w:rsidRPr="00EC4D7E" w:rsidRDefault="008355F6" w:rsidP="008355F6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8355F6" w:rsidRDefault="008355F6" w:rsidP="008355F6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8355F6" w:rsidRPr="00EC4D7E" w:rsidRDefault="008355F6" w:rsidP="008355F6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CE6DC9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     » </w:t>
      </w:r>
      <w:r w:rsidR="008355F6">
        <w:rPr>
          <w:sz w:val="24"/>
          <w:szCs w:val="24"/>
        </w:rPr>
        <w:t>___________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>1</w:t>
      </w:r>
      <w:r w:rsidR="001407F8">
        <w:rPr>
          <w:sz w:val="24"/>
          <w:szCs w:val="24"/>
        </w:rPr>
        <w:t>7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CE6DC9">
        <w:rPr>
          <w:b/>
          <w:bCs/>
          <w:sz w:val="34"/>
          <w:szCs w:val="34"/>
        </w:rPr>
        <w:t>_____</w:t>
      </w:r>
    </w:p>
    <w:p w:rsidR="00410AB7" w:rsidRPr="00017919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</w:t>
      </w:r>
      <w:r w:rsidR="001407F8">
        <w:rPr>
          <w:b/>
          <w:bCs/>
          <w:sz w:val="24"/>
          <w:szCs w:val="24"/>
        </w:rPr>
        <w:t xml:space="preserve">признании утратившими силу некоторых постановлений </w:t>
      </w:r>
      <w:r w:rsidR="00644667">
        <w:rPr>
          <w:b/>
          <w:bCs/>
          <w:sz w:val="24"/>
          <w:szCs w:val="24"/>
        </w:rPr>
        <w:t>администрации муниципального района «</w:t>
      </w:r>
      <w:r w:rsidR="00644667" w:rsidRPr="00017919">
        <w:rPr>
          <w:b/>
          <w:bCs/>
          <w:sz w:val="24"/>
          <w:szCs w:val="24"/>
        </w:rPr>
        <w:t xml:space="preserve">Вуктыл» </w:t>
      </w:r>
    </w:p>
    <w:p w:rsidR="001407F8" w:rsidRPr="00017919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017919">
        <w:rPr>
          <w:rFonts w:eastAsia="Calibri"/>
          <w:bCs/>
          <w:sz w:val="24"/>
          <w:szCs w:val="24"/>
        </w:rPr>
        <w:t xml:space="preserve">Руководствуясь </w:t>
      </w:r>
      <w:hyperlink r:id="rId10" w:history="1">
        <w:r w:rsidRPr="00017919">
          <w:rPr>
            <w:rFonts w:eastAsia="Calibri"/>
            <w:bCs/>
            <w:color w:val="0000FF"/>
            <w:sz w:val="24"/>
            <w:szCs w:val="24"/>
          </w:rPr>
          <w:t>решением</w:t>
        </w:r>
      </w:hyperlink>
      <w:r w:rsidRPr="00017919">
        <w:rPr>
          <w:rFonts w:eastAsia="Calibri"/>
          <w:bCs/>
          <w:sz w:val="24"/>
          <w:szCs w:val="24"/>
        </w:rPr>
        <w:t xml:space="preserve"> Совета городского округа «Вуктыл» от 19</w:t>
      </w:r>
      <w:r w:rsidR="00833109" w:rsidRPr="00017919">
        <w:rPr>
          <w:rFonts w:eastAsia="Calibri"/>
          <w:bCs/>
          <w:sz w:val="24"/>
          <w:szCs w:val="24"/>
        </w:rPr>
        <w:t xml:space="preserve"> апреля 2016 года</w:t>
      </w:r>
      <w:r w:rsidRPr="00017919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 администрация городского округа «Вуктыл» постановляет:</w:t>
      </w:r>
    </w:p>
    <w:p w:rsidR="001407F8" w:rsidRPr="00017919" w:rsidRDefault="001407F8" w:rsidP="00833109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017919">
        <w:rPr>
          <w:rFonts w:eastAsia="Calibri"/>
          <w:bCs/>
          <w:sz w:val="24"/>
          <w:szCs w:val="24"/>
        </w:rPr>
        <w:t>1. Признать утратившим</w:t>
      </w:r>
      <w:r w:rsidR="00503E47" w:rsidRPr="00017919">
        <w:rPr>
          <w:rFonts w:eastAsia="Calibri"/>
          <w:bCs/>
          <w:sz w:val="24"/>
          <w:szCs w:val="24"/>
        </w:rPr>
        <w:t>и</w:t>
      </w:r>
      <w:r w:rsidRPr="00017919">
        <w:rPr>
          <w:rFonts w:eastAsia="Calibri"/>
          <w:bCs/>
          <w:sz w:val="24"/>
          <w:szCs w:val="24"/>
        </w:rPr>
        <w:t xml:space="preserve"> силу:</w:t>
      </w:r>
    </w:p>
    <w:p w:rsidR="00FF1BA3" w:rsidRPr="00017919" w:rsidRDefault="001407F8" w:rsidP="00833109">
      <w:pPr>
        <w:pStyle w:val="a0"/>
        <w:suppressAutoHyphens/>
        <w:ind w:firstLine="709"/>
        <w:rPr>
          <w:sz w:val="24"/>
          <w:szCs w:val="24"/>
        </w:rPr>
      </w:pPr>
      <w:r w:rsidRPr="00017919">
        <w:rPr>
          <w:bCs/>
          <w:sz w:val="24"/>
          <w:szCs w:val="24"/>
        </w:rPr>
        <w:t xml:space="preserve">1) </w:t>
      </w:r>
      <w:hyperlink r:id="rId11" w:history="1">
        <w:r w:rsidR="00FF1BA3" w:rsidRPr="00017919">
          <w:rPr>
            <w:bCs/>
            <w:color w:val="0000FF"/>
            <w:sz w:val="24"/>
            <w:szCs w:val="24"/>
          </w:rPr>
          <w:t>постановление</w:t>
        </w:r>
      </w:hyperlink>
      <w:r w:rsidR="00FF1BA3" w:rsidRPr="00017919">
        <w:rPr>
          <w:bCs/>
          <w:sz w:val="24"/>
          <w:szCs w:val="24"/>
        </w:rPr>
        <w:t xml:space="preserve"> администрации муниципального района «Вуктыл» от 1</w:t>
      </w:r>
      <w:r w:rsidR="00CE6DC9" w:rsidRPr="00017919">
        <w:rPr>
          <w:bCs/>
          <w:sz w:val="24"/>
          <w:szCs w:val="24"/>
        </w:rPr>
        <w:t>2 ноября</w:t>
      </w:r>
      <w:r w:rsidR="00833109" w:rsidRPr="00017919">
        <w:rPr>
          <w:bCs/>
          <w:sz w:val="24"/>
          <w:szCs w:val="24"/>
        </w:rPr>
        <w:t xml:space="preserve"> </w:t>
      </w:r>
      <w:r w:rsidR="00CE6DC9" w:rsidRPr="00017919">
        <w:rPr>
          <w:bCs/>
          <w:sz w:val="24"/>
          <w:szCs w:val="24"/>
        </w:rPr>
        <w:t>2009</w:t>
      </w:r>
      <w:r w:rsidR="00FF1BA3" w:rsidRPr="00017919">
        <w:rPr>
          <w:bCs/>
          <w:sz w:val="24"/>
          <w:szCs w:val="24"/>
        </w:rPr>
        <w:t xml:space="preserve"> </w:t>
      </w:r>
      <w:r w:rsidR="00833109" w:rsidRPr="00017919">
        <w:rPr>
          <w:bCs/>
          <w:sz w:val="24"/>
          <w:szCs w:val="24"/>
        </w:rPr>
        <w:t xml:space="preserve">года </w:t>
      </w:r>
      <w:r w:rsidR="00FF1BA3" w:rsidRPr="00017919">
        <w:rPr>
          <w:bCs/>
          <w:sz w:val="24"/>
          <w:szCs w:val="24"/>
        </w:rPr>
        <w:t>№ 1</w:t>
      </w:r>
      <w:r w:rsidR="00CE6DC9" w:rsidRPr="00017919">
        <w:rPr>
          <w:bCs/>
          <w:sz w:val="24"/>
          <w:szCs w:val="24"/>
        </w:rPr>
        <w:t>1</w:t>
      </w:r>
      <w:r w:rsidR="00FF1BA3" w:rsidRPr="00017919">
        <w:rPr>
          <w:bCs/>
          <w:sz w:val="24"/>
          <w:szCs w:val="24"/>
        </w:rPr>
        <w:t>/</w:t>
      </w:r>
      <w:r w:rsidR="00CE6DC9" w:rsidRPr="00017919">
        <w:rPr>
          <w:bCs/>
          <w:sz w:val="24"/>
          <w:szCs w:val="24"/>
        </w:rPr>
        <w:t xml:space="preserve">1261 </w:t>
      </w:r>
      <w:r w:rsidR="00FF1BA3" w:rsidRPr="00017919">
        <w:rPr>
          <w:bCs/>
          <w:sz w:val="24"/>
          <w:szCs w:val="24"/>
        </w:rPr>
        <w:t>«</w:t>
      </w:r>
      <w:r w:rsidR="00FF1BA3" w:rsidRPr="00017919">
        <w:rPr>
          <w:sz w:val="24"/>
          <w:szCs w:val="24"/>
        </w:rPr>
        <w:t xml:space="preserve">Об утверждении </w:t>
      </w:r>
      <w:r w:rsidR="00CE6DC9" w:rsidRPr="00017919">
        <w:rPr>
          <w:sz w:val="24"/>
          <w:szCs w:val="24"/>
        </w:rPr>
        <w:t>ведомственной целевой программы «</w:t>
      </w:r>
      <w:r w:rsidR="00FF1BA3" w:rsidRPr="00017919">
        <w:rPr>
          <w:sz w:val="24"/>
          <w:szCs w:val="24"/>
        </w:rPr>
        <w:t>Социальн</w:t>
      </w:r>
      <w:r w:rsidR="00CE6DC9" w:rsidRPr="00017919">
        <w:rPr>
          <w:sz w:val="24"/>
          <w:szCs w:val="24"/>
        </w:rPr>
        <w:t>ая защита населения муниципального района «Вуктыл» на 2010 – 2012 годы»</w:t>
      </w:r>
      <w:r w:rsidR="00FF1BA3" w:rsidRPr="00017919">
        <w:rPr>
          <w:sz w:val="24"/>
          <w:szCs w:val="24"/>
        </w:rPr>
        <w:t>;</w:t>
      </w:r>
    </w:p>
    <w:p w:rsidR="00FF1BA3" w:rsidRPr="00017919" w:rsidRDefault="00FF1BA3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sz w:val="24"/>
          <w:szCs w:val="24"/>
        </w:rPr>
        <w:t xml:space="preserve">2) </w:t>
      </w:r>
      <w:r w:rsidRPr="00017919"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CE6DC9" w:rsidRPr="00017919">
        <w:rPr>
          <w:bCs/>
          <w:sz w:val="24"/>
          <w:szCs w:val="24"/>
        </w:rPr>
        <w:t>11 марта</w:t>
      </w:r>
      <w:r w:rsidR="00833109" w:rsidRPr="00017919">
        <w:rPr>
          <w:bCs/>
          <w:sz w:val="24"/>
          <w:szCs w:val="24"/>
        </w:rPr>
        <w:t xml:space="preserve"> </w:t>
      </w:r>
      <w:r w:rsidRPr="00017919">
        <w:rPr>
          <w:bCs/>
          <w:sz w:val="24"/>
          <w:szCs w:val="24"/>
        </w:rPr>
        <w:t>201</w:t>
      </w:r>
      <w:r w:rsidR="00CE6DC9" w:rsidRPr="00017919">
        <w:rPr>
          <w:bCs/>
          <w:sz w:val="24"/>
          <w:szCs w:val="24"/>
        </w:rPr>
        <w:t>0</w:t>
      </w:r>
      <w:r w:rsidR="00833109" w:rsidRPr="00017919">
        <w:rPr>
          <w:bCs/>
          <w:sz w:val="24"/>
          <w:szCs w:val="24"/>
        </w:rPr>
        <w:t xml:space="preserve"> года</w:t>
      </w:r>
      <w:r w:rsidRPr="00017919">
        <w:rPr>
          <w:bCs/>
          <w:sz w:val="24"/>
          <w:szCs w:val="24"/>
        </w:rPr>
        <w:t xml:space="preserve"> № 0</w:t>
      </w:r>
      <w:r w:rsidR="00CE6DC9" w:rsidRPr="00017919">
        <w:rPr>
          <w:bCs/>
          <w:sz w:val="24"/>
          <w:szCs w:val="24"/>
        </w:rPr>
        <w:t>3</w:t>
      </w:r>
      <w:r w:rsidRPr="00017919">
        <w:rPr>
          <w:bCs/>
          <w:sz w:val="24"/>
          <w:szCs w:val="24"/>
        </w:rPr>
        <w:t>/</w:t>
      </w:r>
      <w:r w:rsidR="00CE6DC9" w:rsidRPr="00017919">
        <w:rPr>
          <w:bCs/>
          <w:sz w:val="24"/>
          <w:szCs w:val="24"/>
        </w:rPr>
        <w:t>344</w:t>
      </w:r>
      <w:r w:rsidRPr="00017919">
        <w:rPr>
          <w:rFonts w:eastAsia="Calibri"/>
          <w:sz w:val="24"/>
          <w:szCs w:val="24"/>
        </w:rPr>
        <w:t xml:space="preserve"> «О внесении изменений</w:t>
      </w:r>
      <w:r w:rsidR="00CE6DC9" w:rsidRPr="00017919">
        <w:rPr>
          <w:rFonts w:eastAsia="Calibri"/>
          <w:sz w:val="24"/>
          <w:szCs w:val="24"/>
        </w:rPr>
        <w:t xml:space="preserve"> и дополнений </w:t>
      </w:r>
      <w:r w:rsidRPr="00017919">
        <w:rPr>
          <w:rFonts w:eastAsia="Calibri"/>
          <w:sz w:val="24"/>
          <w:szCs w:val="24"/>
        </w:rPr>
        <w:t>в постановление администр</w:t>
      </w:r>
      <w:r w:rsidRPr="00017919">
        <w:rPr>
          <w:rFonts w:eastAsia="Calibri"/>
          <w:sz w:val="24"/>
          <w:szCs w:val="24"/>
        </w:rPr>
        <w:t>а</w:t>
      </w:r>
      <w:r w:rsidRPr="00017919">
        <w:rPr>
          <w:rFonts w:eastAsia="Calibri"/>
          <w:sz w:val="24"/>
          <w:szCs w:val="24"/>
        </w:rPr>
        <w:t>ции муниципального района «Вуктыл» от 1</w:t>
      </w:r>
      <w:r w:rsidR="00CE6DC9" w:rsidRPr="00017919">
        <w:rPr>
          <w:rFonts w:eastAsia="Calibri"/>
          <w:sz w:val="24"/>
          <w:szCs w:val="24"/>
        </w:rPr>
        <w:t>2</w:t>
      </w:r>
      <w:r w:rsidRPr="00017919">
        <w:rPr>
          <w:rFonts w:eastAsia="Calibri"/>
          <w:sz w:val="24"/>
          <w:szCs w:val="24"/>
        </w:rPr>
        <w:t xml:space="preserve"> </w:t>
      </w:r>
      <w:r w:rsidR="00CE6DC9" w:rsidRPr="00017919">
        <w:rPr>
          <w:rFonts w:eastAsia="Calibri"/>
          <w:sz w:val="24"/>
          <w:szCs w:val="24"/>
        </w:rPr>
        <w:t>ноября</w:t>
      </w:r>
      <w:r w:rsidRPr="00017919">
        <w:rPr>
          <w:rFonts w:eastAsia="Calibri"/>
          <w:sz w:val="24"/>
          <w:szCs w:val="24"/>
        </w:rPr>
        <w:t xml:space="preserve"> 20</w:t>
      </w:r>
      <w:r w:rsidR="00CE6DC9" w:rsidRPr="00017919">
        <w:rPr>
          <w:rFonts w:eastAsia="Calibri"/>
          <w:sz w:val="24"/>
          <w:szCs w:val="24"/>
        </w:rPr>
        <w:t>09</w:t>
      </w:r>
      <w:r w:rsidRPr="00017919">
        <w:rPr>
          <w:rFonts w:eastAsia="Calibri"/>
          <w:sz w:val="24"/>
          <w:szCs w:val="24"/>
        </w:rPr>
        <w:t xml:space="preserve"> года № 1</w:t>
      </w:r>
      <w:r w:rsidR="00CE6DC9" w:rsidRPr="00017919">
        <w:rPr>
          <w:rFonts w:eastAsia="Calibri"/>
          <w:sz w:val="24"/>
          <w:szCs w:val="24"/>
        </w:rPr>
        <w:t>1</w:t>
      </w:r>
      <w:r w:rsidRPr="00017919">
        <w:rPr>
          <w:rFonts w:eastAsia="Calibri"/>
          <w:sz w:val="24"/>
          <w:szCs w:val="24"/>
        </w:rPr>
        <w:t>/</w:t>
      </w:r>
      <w:r w:rsidR="00CE6DC9" w:rsidRPr="00017919">
        <w:rPr>
          <w:rFonts w:eastAsia="Calibri"/>
          <w:sz w:val="24"/>
          <w:szCs w:val="24"/>
        </w:rPr>
        <w:t>1261</w:t>
      </w:r>
      <w:r w:rsidRPr="00017919">
        <w:rPr>
          <w:rFonts w:eastAsia="Calibri"/>
          <w:sz w:val="24"/>
          <w:szCs w:val="24"/>
        </w:rPr>
        <w:t xml:space="preserve"> «</w:t>
      </w:r>
      <w:r w:rsidR="00CE6DC9" w:rsidRPr="00017919">
        <w:rPr>
          <w:sz w:val="24"/>
          <w:szCs w:val="24"/>
        </w:rPr>
        <w:t>Об утвержд</w:t>
      </w:r>
      <w:r w:rsidR="00CE6DC9" w:rsidRPr="00017919">
        <w:rPr>
          <w:sz w:val="24"/>
          <w:szCs w:val="24"/>
        </w:rPr>
        <w:t>е</w:t>
      </w:r>
      <w:r w:rsidR="00CE6DC9" w:rsidRPr="00017919">
        <w:rPr>
          <w:sz w:val="24"/>
          <w:szCs w:val="24"/>
        </w:rPr>
        <w:t>нии ведомственной целевой программы «Социальная защита населения муниципального района «Вуктыл» на 2010 – 2012 годы</w:t>
      </w:r>
      <w:r w:rsidRPr="00017919">
        <w:rPr>
          <w:rFonts w:eastAsia="Calibri"/>
          <w:sz w:val="24"/>
          <w:szCs w:val="24"/>
        </w:rPr>
        <w:t>»;</w:t>
      </w:r>
    </w:p>
    <w:p w:rsidR="00FF1BA3" w:rsidRPr="00017919" w:rsidRDefault="00FF1BA3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t xml:space="preserve">3) </w:t>
      </w:r>
      <w:r w:rsidRPr="00017919">
        <w:rPr>
          <w:bCs/>
          <w:sz w:val="24"/>
          <w:szCs w:val="24"/>
        </w:rPr>
        <w:t xml:space="preserve">постановление администрации муниципального района «Вуктыл» от </w:t>
      </w:r>
      <w:r w:rsidR="00CE6DC9" w:rsidRPr="00017919">
        <w:rPr>
          <w:bCs/>
          <w:sz w:val="24"/>
          <w:szCs w:val="24"/>
        </w:rPr>
        <w:t>24 ноября</w:t>
      </w:r>
      <w:r w:rsidR="00833109" w:rsidRPr="00017919">
        <w:rPr>
          <w:bCs/>
          <w:sz w:val="24"/>
          <w:szCs w:val="24"/>
        </w:rPr>
        <w:t xml:space="preserve"> </w:t>
      </w:r>
      <w:r w:rsidRPr="00017919">
        <w:rPr>
          <w:bCs/>
          <w:sz w:val="24"/>
          <w:szCs w:val="24"/>
        </w:rPr>
        <w:t>201</w:t>
      </w:r>
      <w:r w:rsidR="00CE6DC9" w:rsidRPr="00017919">
        <w:rPr>
          <w:bCs/>
          <w:sz w:val="24"/>
          <w:szCs w:val="24"/>
        </w:rPr>
        <w:t>0</w:t>
      </w:r>
      <w:r w:rsidR="00833109" w:rsidRPr="00017919">
        <w:rPr>
          <w:bCs/>
          <w:sz w:val="24"/>
          <w:szCs w:val="24"/>
        </w:rPr>
        <w:t xml:space="preserve"> года</w:t>
      </w:r>
      <w:r w:rsidR="00CE6DC9" w:rsidRPr="00017919">
        <w:rPr>
          <w:bCs/>
          <w:sz w:val="24"/>
          <w:szCs w:val="24"/>
        </w:rPr>
        <w:t xml:space="preserve"> № 11</w:t>
      </w:r>
      <w:r w:rsidRPr="00017919">
        <w:rPr>
          <w:bCs/>
          <w:sz w:val="24"/>
          <w:szCs w:val="24"/>
        </w:rPr>
        <w:t>/</w:t>
      </w:r>
      <w:r w:rsidR="00CE6DC9" w:rsidRPr="00017919">
        <w:rPr>
          <w:bCs/>
          <w:sz w:val="24"/>
          <w:szCs w:val="24"/>
        </w:rPr>
        <w:t>1259</w:t>
      </w:r>
      <w:r w:rsidRPr="00017919">
        <w:rPr>
          <w:rFonts w:eastAsia="Calibri"/>
          <w:sz w:val="24"/>
          <w:szCs w:val="24"/>
        </w:rPr>
        <w:t xml:space="preserve"> «О внесении изменений в постановление администрации муниц</w:t>
      </w:r>
      <w:r w:rsidRPr="00017919">
        <w:rPr>
          <w:rFonts w:eastAsia="Calibri"/>
          <w:sz w:val="24"/>
          <w:szCs w:val="24"/>
        </w:rPr>
        <w:t>и</w:t>
      </w:r>
      <w:r w:rsidRPr="00017919">
        <w:rPr>
          <w:rFonts w:eastAsia="Calibri"/>
          <w:sz w:val="24"/>
          <w:szCs w:val="24"/>
        </w:rPr>
        <w:t xml:space="preserve">пального района «Вуктыл» от </w:t>
      </w:r>
      <w:r w:rsidR="00CE6DC9" w:rsidRPr="00017919">
        <w:rPr>
          <w:rFonts w:eastAsia="Calibri"/>
          <w:sz w:val="24"/>
          <w:szCs w:val="24"/>
        </w:rPr>
        <w:t>12 ноября 2009 года № 11/1261 «</w:t>
      </w:r>
      <w:r w:rsidR="00CE6DC9" w:rsidRPr="00017919">
        <w:rPr>
          <w:sz w:val="24"/>
          <w:szCs w:val="24"/>
        </w:rPr>
        <w:t>Об утверждении ведо</w:t>
      </w:r>
      <w:r w:rsidR="00CE6DC9" w:rsidRPr="00017919">
        <w:rPr>
          <w:sz w:val="24"/>
          <w:szCs w:val="24"/>
        </w:rPr>
        <w:t>м</w:t>
      </w:r>
      <w:r w:rsidR="00CE6DC9" w:rsidRPr="00017919">
        <w:rPr>
          <w:sz w:val="24"/>
          <w:szCs w:val="24"/>
        </w:rPr>
        <w:t>ственной целевой программы «Социальная защита населения муниципального района «Вуктыл» на 2010 – 2012 годы</w:t>
      </w:r>
      <w:r w:rsidR="00CE6DC9" w:rsidRPr="00017919">
        <w:rPr>
          <w:rFonts w:eastAsia="Calibri"/>
          <w:sz w:val="24"/>
          <w:szCs w:val="24"/>
        </w:rPr>
        <w:t>»</w:t>
      </w:r>
      <w:r w:rsidRPr="00017919">
        <w:rPr>
          <w:rFonts w:eastAsia="Calibri"/>
          <w:sz w:val="24"/>
          <w:szCs w:val="24"/>
        </w:rPr>
        <w:t>;</w:t>
      </w:r>
    </w:p>
    <w:p w:rsidR="004019F0" w:rsidRPr="00017919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t xml:space="preserve">4) </w:t>
      </w:r>
      <w:r w:rsidRPr="00017919">
        <w:rPr>
          <w:bCs/>
          <w:sz w:val="24"/>
          <w:szCs w:val="24"/>
        </w:rPr>
        <w:t xml:space="preserve">постановление администрации </w:t>
      </w:r>
      <w:r w:rsidR="00CE6DC9" w:rsidRPr="00017919">
        <w:rPr>
          <w:bCs/>
          <w:sz w:val="24"/>
          <w:szCs w:val="24"/>
        </w:rPr>
        <w:t>муниципального района</w:t>
      </w:r>
      <w:r w:rsidRPr="00017919">
        <w:rPr>
          <w:bCs/>
          <w:sz w:val="24"/>
          <w:szCs w:val="24"/>
        </w:rPr>
        <w:t xml:space="preserve"> «Вуктыл» от </w:t>
      </w:r>
      <w:r w:rsidR="00CE6DC9" w:rsidRPr="00017919">
        <w:rPr>
          <w:bCs/>
          <w:sz w:val="24"/>
          <w:szCs w:val="24"/>
        </w:rPr>
        <w:t xml:space="preserve">06 июня </w:t>
      </w:r>
      <w:r w:rsidRPr="00017919">
        <w:rPr>
          <w:bCs/>
          <w:sz w:val="24"/>
          <w:szCs w:val="24"/>
        </w:rPr>
        <w:t>201</w:t>
      </w:r>
      <w:r w:rsidR="00CE6DC9" w:rsidRPr="00017919">
        <w:rPr>
          <w:bCs/>
          <w:sz w:val="24"/>
          <w:szCs w:val="24"/>
        </w:rPr>
        <w:t>1</w:t>
      </w:r>
      <w:r w:rsidRPr="00017919">
        <w:rPr>
          <w:bCs/>
          <w:sz w:val="24"/>
          <w:szCs w:val="24"/>
        </w:rPr>
        <w:t xml:space="preserve"> </w:t>
      </w:r>
      <w:r w:rsidR="00833109" w:rsidRPr="00017919">
        <w:rPr>
          <w:bCs/>
          <w:sz w:val="24"/>
          <w:szCs w:val="24"/>
        </w:rPr>
        <w:t xml:space="preserve">года </w:t>
      </w:r>
      <w:r w:rsidRPr="00017919">
        <w:rPr>
          <w:bCs/>
          <w:sz w:val="24"/>
          <w:szCs w:val="24"/>
        </w:rPr>
        <w:t>№ 0</w:t>
      </w:r>
      <w:r w:rsidR="00CE6DC9" w:rsidRPr="00017919">
        <w:rPr>
          <w:bCs/>
          <w:sz w:val="24"/>
          <w:szCs w:val="24"/>
        </w:rPr>
        <w:t>6</w:t>
      </w:r>
      <w:r w:rsidRPr="00017919">
        <w:rPr>
          <w:bCs/>
          <w:sz w:val="24"/>
          <w:szCs w:val="24"/>
        </w:rPr>
        <w:t>/</w:t>
      </w:r>
      <w:r w:rsidR="00CE6DC9" w:rsidRPr="00017919">
        <w:rPr>
          <w:bCs/>
          <w:sz w:val="24"/>
          <w:szCs w:val="24"/>
        </w:rPr>
        <w:t>595</w:t>
      </w:r>
      <w:r w:rsidRPr="00017919">
        <w:rPr>
          <w:rFonts w:eastAsia="Calibri"/>
          <w:sz w:val="24"/>
          <w:szCs w:val="24"/>
        </w:rPr>
        <w:t xml:space="preserve"> «О внесении изменений в постановление администрации муниц</w:t>
      </w:r>
      <w:r w:rsidRPr="00017919">
        <w:rPr>
          <w:rFonts w:eastAsia="Calibri"/>
          <w:sz w:val="24"/>
          <w:szCs w:val="24"/>
        </w:rPr>
        <w:t>и</w:t>
      </w:r>
      <w:r w:rsidRPr="00017919">
        <w:rPr>
          <w:rFonts w:eastAsia="Calibri"/>
          <w:sz w:val="24"/>
          <w:szCs w:val="24"/>
        </w:rPr>
        <w:t xml:space="preserve">пального района «Вуктыл» от </w:t>
      </w:r>
      <w:r w:rsidR="00CE6DC9" w:rsidRPr="00017919">
        <w:rPr>
          <w:rFonts w:eastAsia="Calibri"/>
          <w:sz w:val="24"/>
          <w:szCs w:val="24"/>
        </w:rPr>
        <w:t>12 ноября 2009 года № 11/1261 «</w:t>
      </w:r>
      <w:r w:rsidR="00CE6DC9" w:rsidRPr="00017919">
        <w:rPr>
          <w:sz w:val="24"/>
          <w:szCs w:val="24"/>
        </w:rPr>
        <w:t>Об утверждении ведо</w:t>
      </w:r>
      <w:r w:rsidR="00CE6DC9" w:rsidRPr="00017919">
        <w:rPr>
          <w:sz w:val="24"/>
          <w:szCs w:val="24"/>
        </w:rPr>
        <w:t>м</w:t>
      </w:r>
      <w:r w:rsidR="00CE6DC9" w:rsidRPr="00017919">
        <w:rPr>
          <w:sz w:val="24"/>
          <w:szCs w:val="24"/>
        </w:rPr>
        <w:t>ственной целевой программы «Социальная защита населения муниципального района «Вуктыл» на 2010 – 2012 годы</w:t>
      </w:r>
      <w:r w:rsidR="00CE6DC9" w:rsidRPr="00017919">
        <w:rPr>
          <w:rFonts w:eastAsia="Calibri"/>
          <w:sz w:val="24"/>
          <w:szCs w:val="24"/>
        </w:rPr>
        <w:t>»</w:t>
      </w:r>
      <w:r w:rsidRPr="00017919">
        <w:rPr>
          <w:rFonts w:eastAsia="Calibri"/>
          <w:sz w:val="24"/>
          <w:szCs w:val="24"/>
        </w:rPr>
        <w:t>;</w:t>
      </w:r>
    </w:p>
    <w:p w:rsidR="004019F0" w:rsidRPr="00017919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t xml:space="preserve">5) </w:t>
      </w:r>
      <w:r w:rsidR="00CE6DC9" w:rsidRPr="00017919">
        <w:rPr>
          <w:bCs/>
          <w:sz w:val="24"/>
          <w:szCs w:val="24"/>
        </w:rPr>
        <w:t>постановление администрации муниципального района «Вуктыл» от 27 июня 2011 года № 06/681</w:t>
      </w:r>
      <w:r w:rsidR="00CE6DC9" w:rsidRPr="00017919">
        <w:rPr>
          <w:rFonts w:eastAsia="Calibri"/>
          <w:sz w:val="24"/>
          <w:szCs w:val="24"/>
        </w:rPr>
        <w:t xml:space="preserve"> «О внесении изменений в постановление администрации муниц</w:t>
      </w:r>
      <w:r w:rsidR="00CE6DC9" w:rsidRPr="00017919">
        <w:rPr>
          <w:rFonts w:eastAsia="Calibri"/>
          <w:sz w:val="24"/>
          <w:szCs w:val="24"/>
        </w:rPr>
        <w:t>и</w:t>
      </w:r>
      <w:r w:rsidR="00CE6DC9" w:rsidRPr="00017919">
        <w:rPr>
          <w:rFonts w:eastAsia="Calibri"/>
          <w:sz w:val="24"/>
          <w:szCs w:val="24"/>
        </w:rPr>
        <w:t>пального района «Вуктыл» от 12 ноября 2009 года № 11/1261 «</w:t>
      </w:r>
      <w:r w:rsidR="00CE6DC9" w:rsidRPr="00017919">
        <w:rPr>
          <w:sz w:val="24"/>
          <w:szCs w:val="24"/>
        </w:rPr>
        <w:t>Об утверждении ведо</w:t>
      </w:r>
      <w:r w:rsidR="00CE6DC9" w:rsidRPr="00017919">
        <w:rPr>
          <w:sz w:val="24"/>
          <w:szCs w:val="24"/>
        </w:rPr>
        <w:t>м</w:t>
      </w:r>
      <w:r w:rsidR="00CE6DC9" w:rsidRPr="00017919">
        <w:rPr>
          <w:sz w:val="24"/>
          <w:szCs w:val="24"/>
        </w:rPr>
        <w:t>ственной целевой программы «Социальная защита населения муниципального района «Вуктыл» на 2010 – 2012 годы</w:t>
      </w:r>
      <w:r w:rsidR="00CE6DC9" w:rsidRPr="00017919">
        <w:rPr>
          <w:rFonts w:eastAsia="Calibri"/>
          <w:sz w:val="24"/>
          <w:szCs w:val="24"/>
        </w:rPr>
        <w:t>»</w:t>
      </w:r>
      <w:r w:rsidRPr="00017919">
        <w:rPr>
          <w:rFonts w:eastAsia="Calibri"/>
          <w:sz w:val="24"/>
          <w:szCs w:val="24"/>
        </w:rPr>
        <w:t>;</w:t>
      </w:r>
    </w:p>
    <w:p w:rsidR="004019F0" w:rsidRPr="00017919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t xml:space="preserve">6) </w:t>
      </w:r>
      <w:r w:rsidR="00017919" w:rsidRPr="00017919">
        <w:rPr>
          <w:bCs/>
          <w:sz w:val="24"/>
          <w:szCs w:val="24"/>
        </w:rPr>
        <w:t>постановление администрации муниципального района «Вуктыл» от 14 октября 2011 года № 10/1035</w:t>
      </w:r>
      <w:r w:rsidR="00017919" w:rsidRPr="00017919">
        <w:rPr>
          <w:rFonts w:eastAsia="Calibri"/>
          <w:sz w:val="24"/>
          <w:szCs w:val="24"/>
        </w:rPr>
        <w:t xml:space="preserve"> «О внесении изменений в постановление администрации муниц</w:t>
      </w:r>
      <w:r w:rsidR="00017919" w:rsidRPr="00017919">
        <w:rPr>
          <w:rFonts w:eastAsia="Calibri"/>
          <w:sz w:val="24"/>
          <w:szCs w:val="24"/>
        </w:rPr>
        <w:t>и</w:t>
      </w:r>
      <w:r w:rsidR="00017919" w:rsidRPr="00017919">
        <w:rPr>
          <w:rFonts w:eastAsia="Calibri"/>
          <w:sz w:val="24"/>
          <w:szCs w:val="24"/>
        </w:rPr>
        <w:t>пального района «Вуктыл» от 12 ноября 2009 года № 11/1261 «</w:t>
      </w:r>
      <w:r w:rsidR="00017919" w:rsidRPr="00017919">
        <w:rPr>
          <w:sz w:val="24"/>
          <w:szCs w:val="24"/>
        </w:rPr>
        <w:t>Об утверждении ведо</w:t>
      </w:r>
      <w:r w:rsidR="00017919" w:rsidRPr="00017919">
        <w:rPr>
          <w:sz w:val="24"/>
          <w:szCs w:val="24"/>
        </w:rPr>
        <w:t>м</w:t>
      </w:r>
      <w:r w:rsidR="00017919" w:rsidRPr="00017919">
        <w:rPr>
          <w:sz w:val="24"/>
          <w:szCs w:val="24"/>
        </w:rPr>
        <w:t>ственной целевой программы «Социальная защита населения муниципального района «Вуктыл» на 2010 – 2012 годы</w:t>
      </w:r>
      <w:r w:rsidR="00017919" w:rsidRPr="00017919">
        <w:rPr>
          <w:rFonts w:eastAsia="Calibri"/>
          <w:sz w:val="24"/>
          <w:szCs w:val="24"/>
        </w:rPr>
        <w:t>»</w:t>
      </w:r>
      <w:r w:rsidRPr="00017919">
        <w:rPr>
          <w:rFonts w:eastAsia="Calibri"/>
          <w:sz w:val="24"/>
          <w:szCs w:val="24"/>
        </w:rPr>
        <w:t>;</w:t>
      </w:r>
    </w:p>
    <w:p w:rsidR="004019F0" w:rsidRPr="00017919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t xml:space="preserve">7) </w:t>
      </w:r>
      <w:r w:rsidR="00017919" w:rsidRPr="00017919">
        <w:rPr>
          <w:bCs/>
          <w:sz w:val="24"/>
          <w:szCs w:val="24"/>
        </w:rPr>
        <w:t>постановление администрации муниципального района «Вуктыл» от 15 декабря 2011 года № 12/1263</w:t>
      </w:r>
      <w:r w:rsidR="00017919" w:rsidRPr="00017919">
        <w:rPr>
          <w:rFonts w:eastAsia="Calibri"/>
          <w:sz w:val="24"/>
          <w:szCs w:val="24"/>
        </w:rPr>
        <w:t xml:space="preserve"> «О внесении изменений в постановление администрации муниц</w:t>
      </w:r>
      <w:r w:rsidR="00017919" w:rsidRPr="00017919">
        <w:rPr>
          <w:rFonts w:eastAsia="Calibri"/>
          <w:sz w:val="24"/>
          <w:szCs w:val="24"/>
        </w:rPr>
        <w:t>и</w:t>
      </w:r>
      <w:r w:rsidR="00017919" w:rsidRPr="00017919">
        <w:rPr>
          <w:rFonts w:eastAsia="Calibri"/>
          <w:sz w:val="24"/>
          <w:szCs w:val="24"/>
        </w:rPr>
        <w:t>пального района «Вуктыл» от 12 ноября 2009 года № 11/1261 «</w:t>
      </w:r>
      <w:r w:rsidR="00017919" w:rsidRPr="00017919">
        <w:rPr>
          <w:sz w:val="24"/>
          <w:szCs w:val="24"/>
        </w:rPr>
        <w:t>Об утверждении ведо</w:t>
      </w:r>
      <w:r w:rsidR="00017919" w:rsidRPr="00017919">
        <w:rPr>
          <w:sz w:val="24"/>
          <w:szCs w:val="24"/>
        </w:rPr>
        <w:t>м</w:t>
      </w:r>
      <w:r w:rsidR="00017919" w:rsidRPr="00017919">
        <w:rPr>
          <w:sz w:val="24"/>
          <w:szCs w:val="24"/>
        </w:rPr>
        <w:t>ственной целевой программы «Социальная защита населения муниципального района «Вуктыл» на 2010 – 2012 годы</w:t>
      </w:r>
      <w:r w:rsidR="00017919" w:rsidRPr="00017919">
        <w:rPr>
          <w:rFonts w:eastAsia="Calibri"/>
          <w:sz w:val="24"/>
          <w:szCs w:val="24"/>
        </w:rPr>
        <w:t>»;</w:t>
      </w:r>
    </w:p>
    <w:p w:rsidR="004019F0" w:rsidRPr="00017919" w:rsidRDefault="004019F0" w:rsidP="0083310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017919">
        <w:rPr>
          <w:rFonts w:eastAsia="Calibri"/>
          <w:sz w:val="24"/>
          <w:szCs w:val="24"/>
        </w:rPr>
        <w:lastRenderedPageBreak/>
        <w:t xml:space="preserve">8) </w:t>
      </w:r>
      <w:r w:rsidR="00017919" w:rsidRPr="00017919">
        <w:rPr>
          <w:bCs/>
          <w:sz w:val="24"/>
          <w:szCs w:val="24"/>
        </w:rPr>
        <w:t>постановление администрации муниципального района «Вуктыл» от 13 мая 2009 года № 05/631</w:t>
      </w:r>
      <w:r w:rsidR="00017919" w:rsidRPr="00017919">
        <w:rPr>
          <w:rFonts w:eastAsia="Calibri"/>
          <w:sz w:val="24"/>
          <w:szCs w:val="24"/>
        </w:rPr>
        <w:t xml:space="preserve"> «Об утверждении Положения об оплате труда оперативных дежурных ед</w:t>
      </w:r>
      <w:r w:rsidR="00017919" w:rsidRPr="00017919">
        <w:rPr>
          <w:rFonts w:eastAsia="Calibri"/>
          <w:sz w:val="24"/>
          <w:szCs w:val="24"/>
        </w:rPr>
        <w:t>и</w:t>
      </w:r>
      <w:r w:rsidR="00017919" w:rsidRPr="00017919">
        <w:rPr>
          <w:rFonts w:eastAsia="Calibri"/>
          <w:sz w:val="24"/>
          <w:szCs w:val="24"/>
        </w:rPr>
        <w:t>ной дежурно-диспетчерской службы отдела по делам гражданской обороны и чрезвыча</w:t>
      </w:r>
      <w:r w:rsidR="00017919" w:rsidRPr="00017919">
        <w:rPr>
          <w:rFonts w:eastAsia="Calibri"/>
          <w:sz w:val="24"/>
          <w:szCs w:val="24"/>
        </w:rPr>
        <w:t>й</w:t>
      </w:r>
      <w:r w:rsidR="00017919" w:rsidRPr="00017919">
        <w:rPr>
          <w:rFonts w:eastAsia="Calibri"/>
          <w:sz w:val="24"/>
          <w:szCs w:val="24"/>
        </w:rPr>
        <w:t>ным ситуациям администрации муниципального района «Вуктыл»</w:t>
      </w:r>
      <w:r w:rsidRPr="00017919">
        <w:rPr>
          <w:rFonts w:eastAsia="Calibri"/>
          <w:sz w:val="24"/>
          <w:szCs w:val="24"/>
        </w:rPr>
        <w:t>;</w:t>
      </w:r>
    </w:p>
    <w:p w:rsidR="00017919" w:rsidRDefault="004019F0" w:rsidP="00833109">
      <w:pPr>
        <w:widowControl/>
        <w:ind w:firstLine="709"/>
        <w:jc w:val="both"/>
        <w:rPr>
          <w:bCs/>
          <w:sz w:val="24"/>
          <w:szCs w:val="24"/>
        </w:rPr>
      </w:pPr>
      <w:proofErr w:type="gramStart"/>
      <w:r w:rsidRPr="00017919">
        <w:rPr>
          <w:rFonts w:eastAsia="Calibri"/>
          <w:sz w:val="24"/>
          <w:szCs w:val="24"/>
        </w:rPr>
        <w:t xml:space="preserve">9) </w:t>
      </w:r>
      <w:r w:rsidRPr="00017919">
        <w:rPr>
          <w:bCs/>
          <w:sz w:val="24"/>
          <w:szCs w:val="24"/>
        </w:rPr>
        <w:t xml:space="preserve">постановление администрации </w:t>
      </w:r>
      <w:r w:rsidR="00017919" w:rsidRPr="00017919">
        <w:rPr>
          <w:bCs/>
          <w:sz w:val="24"/>
          <w:szCs w:val="24"/>
        </w:rPr>
        <w:t>муниципального района «Вуктыл» от 31 марта 2009 года № 03/383 «О внесении изменений в постановление руководителя администр</w:t>
      </w:r>
      <w:r w:rsidR="00017919" w:rsidRPr="00017919">
        <w:rPr>
          <w:bCs/>
          <w:sz w:val="24"/>
          <w:szCs w:val="24"/>
        </w:rPr>
        <w:t>а</w:t>
      </w:r>
      <w:r w:rsidR="00017919" w:rsidRPr="00017919">
        <w:rPr>
          <w:bCs/>
          <w:sz w:val="24"/>
          <w:szCs w:val="24"/>
        </w:rPr>
        <w:t>ции муниципального района «Вуктыл» № 02/276 от 28 февраля 2008 года «Об утвержд</w:t>
      </w:r>
      <w:r w:rsidR="00017919" w:rsidRPr="00017919">
        <w:rPr>
          <w:bCs/>
          <w:sz w:val="24"/>
          <w:szCs w:val="24"/>
        </w:rPr>
        <w:t>е</w:t>
      </w:r>
      <w:r w:rsidR="00017919" w:rsidRPr="00017919">
        <w:rPr>
          <w:bCs/>
          <w:sz w:val="24"/>
          <w:szCs w:val="24"/>
        </w:rPr>
        <w:t>нии Положения о порядке, условиях и нормах возмещения расходов, связанных со сл</w:t>
      </w:r>
      <w:r w:rsidR="00017919" w:rsidRPr="00017919">
        <w:rPr>
          <w:bCs/>
          <w:sz w:val="24"/>
          <w:szCs w:val="24"/>
        </w:rPr>
        <w:t>у</w:t>
      </w:r>
      <w:r w:rsidR="00017919" w:rsidRPr="00017919">
        <w:rPr>
          <w:bCs/>
          <w:sz w:val="24"/>
          <w:szCs w:val="24"/>
        </w:rPr>
        <w:t>жебной командировкой на территории Российской Федерации работникам, замещающим должности, не отнесенные к муниципальным должностям и осуществляющим технич</w:t>
      </w:r>
      <w:r w:rsidR="00017919" w:rsidRPr="00017919">
        <w:rPr>
          <w:bCs/>
          <w:sz w:val="24"/>
          <w:szCs w:val="24"/>
        </w:rPr>
        <w:t>е</w:t>
      </w:r>
      <w:r w:rsidR="00017919" w:rsidRPr="00017919">
        <w:rPr>
          <w:bCs/>
          <w:sz w:val="24"/>
          <w:szCs w:val="24"/>
        </w:rPr>
        <w:t>ское обеспечение</w:t>
      </w:r>
      <w:proofErr w:type="gramEnd"/>
      <w:r w:rsidR="00017919" w:rsidRPr="00017919">
        <w:rPr>
          <w:bCs/>
          <w:sz w:val="24"/>
          <w:szCs w:val="24"/>
        </w:rPr>
        <w:t xml:space="preserve"> деятельности администрации муниципального района «Вуктыл» и о</w:t>
      </w:r>
      <w:r w:rsidR="00017919" w:rsidRPr="00017919">
        <w:rPr>
          <w:bCs/>
          <w:sz w:val="24"/>
          <w:szCs w:val="24"/>
        </w:rPr>
        <w:t>т</w:t>
      </w:r>
      <w:r w:rsidR="00017919" w:rsidRPr="00017919">
        <w:rPr>
          <w:bCs/>
          <w:sz w:val="24"/>
          <w:szCs w:val="24"/>
        </w:rPr>
        <w:t>раслевых (функциональных) органов администрации муниципального района «Вуктыл», являющихся юридическими лицами»</w:t>
      </w:r>
      <w:r w:rsidR="00017919">
        <w:rPr>
          <w:bCs/>
          <w:sz w:val="24"/>
          <w:szCs w:val="24"/>
        </w:rPr>
        <w:t>;</w:t>
      </w:r>
    </w:p>
    <w:p w:rsidR="00017919" w:rsidRDefault="00017919" w:rsidP="00833109">
      <w:pPr>
        <w:widowControl/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10)</w:t>
      </w:r>
      <w:r w:rsidRPr="00017919">
        <w:t xml:space="preserve"> </w:t>
      </w:r>
      <w:r>
        <w:t>п</w:t>
      </w:r>
      <w:r w:rsidRPr="00017919">
        <w:rPr>
          <w:bCs/>
          <w:sz w:val="24"/>
          <w:szCs w:val="24"/>
        </w:rPr>
        <w:t>остановление администрации муниципального района «Вуктыл» от 31</w:t>
      </w:r>
      <w:r>
        <w:rPr>
          <w:bCs/>
          <w:sz w:val="24"/>
          <w:szCs w:val="24"/>
        </w:rPr>
        <w:t xml:space="preserve"> марта </w:t>
      </w:r>
      <w:r w:rsidRPr="00017919">
        <w:rPr>
          <w:bCs/>
          <w:sz w:val="24"/>
          <w:szCs w:val="24"/>
        </w:rPr>
        <w:t xml:space="preserve">2009 </w:t>
      </w:r>
      <w:r>
        <w:rPr>
          <w:bCs/>
          <w:sz w:val="24"/>
          <w:szCs w:val="24"/>
        </w:rPr>
        <w:t xml:space="preserve">года </w:t>
      </w:r>
      <w:r w:rsidRPr="00017919">
        <w:rPr>
          <w:bCs/>
          <w:sz w:val="24"/>
          <w:szCs w:val="24"/>
        </w:rPr>
        <w:t>№ 03/382 «О внесении изменения в постановление руководителя администр</w:t>
      </w:r>
      <w:r w:rsidRPr="00017919">
        <w:rPr>
          <w:bCs/>
          <w:sz w:val="24"/>
          <w:szCs w:val="24"/>
        </w:rPr>
        <w:t>а</w:t>
      </w:r>
      <w:r w:rsidRPr="00017919">
        <w:rPr>
          <w:bCs/>
          <w:sz w:val="24"/>
          <w:szCs w:val="24"/>
        </w:rPr>
        <w:t>ции муниципального района «Вуктыл» № 02/275 от 28 февраля 2008 года «Об утвержд</w:t>
      </w:r>
      <w:r w:rsidRPr="00017919">
        <w:rPr>
          <w:bCs/>
          <w:sz w:val="24"/>
          <w:szCs w:val="24"/>
        </w:rPr>
        <w:t>е</w:t>
      </w:r>
      <w:r w:rsidRPr="00017919">
        <w:rPr>
          <w:bCs/>
          <w:sz w:val="24"/>
          <w:szCs w:val="24"/>
        </w:rPr>
        <w:t>нии Положения о порядке, условиях и нормах возмещения расходов, связанных со сл</w:t>
      </w:r>
      <w:r w:rsidRPr="00017919">
        <w:rPr>
          <w:bCs/>
          <w:sz w:val="24"/>
          <w:szCs w:val="24"/>
        </w:rPr>
        <w:t>у</w:t>
      </w:r>
      <w:r w:rsidRPr="00017919">
        <w:rPr>
          <w:bCs/>
          <w:sz w:val="24"/>
          <w:szCs w:val="24"/>
        </w:rPr>
        <w:t>жебной командировкой муниципальным служащим администрации муниципального ра</w:t>
      </w:r>
      <w:r w:rsidRPr="00017919">
        <w:rPr>
          <w:bCs/>
          <w:sz w:val="24"/>
          <w:szCs w:val="24"/>
        </w:rPr>
        <w:t>й</w:t>
      </w:r>
      <w:r w:rsidRPr="00017919">
        <w:rPr>
          <w:bCs/>
          <w:sz w:val="24"/>
          <w:szCs w:val="24"/>
        </w:rPr>
        <w:t>она «Вуктыл» и отраслевых (функциональных) органов администрации муниципального района «Вуктыл», являющихся юридическими</w:t>
      </w:r>
      <w:proofErr w:type="gramEnd"/>
      <w:r w:rsidRPr="00017919">
        <w:rPr>
          <w:bCs/>
          <w:sz w:val="24"/>
          <w:szCs w:val="24"/>
        </w:rPr>
        <w:t xml:space="preserve"> лицами»</w:t>
      </w:r>
      <w:r w:rsidR="004D4BCB">
        <w:rPr>
          <w:bCs/>
          <w:sz w:val="24"/>
          <w:szCs w:val="24"/>
        </w:rPr>
        <w:t>.</w:t>
      </w:r>
    </w:p>
    <w:p w:rsidR="001407F8" w:rsidRPr="001407F8" w:rsidRDefault="001407F8" w:rsidP="00F541F3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подлежит опубликованию (обнародов</w:t>
      </w:r>
      <w:r w:rsidRPr="001407F8">
        <w:rPr>
          <w:rFonts w:eastAsia="Calibri"/>
          <w:bCs/>
          <w:sz w:val="24"/>
          <w:szCs w:val="24"/>
        </w:rPr>
        <w:t>а</w:t>
      </w:r>
      <w:r w:rsidRPr="001407F8">
        <w:rPr>
          <w:rFonts w:eastAsia="Calibri"/>
          <w:bCs/>
          <w:sz w:val="24"/>
          <w:szCs w:val="24"/>
        </w:rPr>
        <w:t>нию).</w:t>
      </w:r>
    </w:p>
    <w:p w:rsidR="001407F8" w:rsidRPr="001407F8" w:rsidRDefault="001407F8" w:rsidP="00833109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Default="0031087C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31087C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  <w:bookmarkStart w:id="0" w:name="_GoBack"/>
      <w:bookmarkEnd w:id="0"/>
    </w:p>
    <w:sectPr w:rsidR="00410AB7" w:rsidRPr="008A2BB8" w:rsidSect="00017919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44" w:rsidRDefault="00FB0344" w:rsidP="00CA0B97">
      <w:r>
        <w:separator/>
      </w:r>
    </w:p>
  </w:endnote>
  <w:endnote w:type="continuationSeparator" w:id="0">
    <w:p w:rsidR="00FB0344" w:rsidRDefault="00FB0344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44" w:rsidRDefault="00FB0344" w:rsidP="00CA0B97">
      <w:r>
        <w:separator/>
      </w:r>
    </w:p>
  </w:footnote>
  <w:footnote w:type="continuationSeparator" w:id="0">
    <w:p w:rsidR="00FB0344" w:rsidRDefault="00FB0344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7919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4E7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2882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6EE1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1F3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DBC299B30340CC06551CA7C73D04537D48EDE89B928BE04B1008E78E9346E741KFKC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44D1C08E78E9346E741KFKC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0BC2-CB79-45FE-9F6C-0FCB91F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483</cp:revision>
  <cp:lastPrinted>2017-03-21T14:21:00Z</cp:lastPrinted>
  <dcterms:created xsi:type="dcterms:W3CDTF">2013-12-16T12:32:00Z</dcterms:created>
  <dcterms:modified xsi:type="dcterms:W3CDTF">2017-03-21T14:26:00Z</dcterms:modified>
</cp:coreProperties>
</file>