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C3" w:rsidRDefault="00EB41C3" w:rsidP="00F77921">
      <w:pPr>
        <w:jc w:val="right"/>
        <w:rPr>
          <w:sz w:val="28"/>
          <w:szCs w:val="28"/>
        </w:rPr>
      </w:pPr>
    </w:p>
    <w:p w:rsidR="003B0C45" w:rsidRDefault="003B0C45" w:rsidP="003B0C45">
      <w:pPr>
        <w:widowControl w:val="0"/>
        <w:suppressAutoHyphens/>
        <w:autoSpaceDE w:val="0"/>
        <w:autoSpaceDN w:val="0"/>
        <w:ind w:firstLine="68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</w:p>
    <w:p w:rsidR="003B0C45" w:rsidRPr="003B0C45" w:rsidRDefault="003B0C45" w:rsidP="003B0C45">
      <w:pPr>
        <w:widowControl w:val="0"/>
        <w:suppressAutoHyphens/>
        <w:autoSpaceDE w:val="0"/>
        <w:autoSpaceDN w:val="0"/>
        <w:ind w:firstLine="68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  <w:r w:rsidRPr="003B0C45">
        <w:rPr>
          <w:b/>
          <w:bCs/>
          <w:color w:val="000000"/>
          <w:kern w:val="3"/>
          <w:sz w:val="28"/>
          <w:szCs w:val="28"/>
          <w:lang w:eastAsia="zh-CN"/>
        </w:rPr>
        <w:t>Годовой отчет</w:t>
      </w:r>
    </w:p>
    <w:p w:rsidR="003B0C45" w:rsidRPr="003B0C45" w:rsidRDefault="003B0C45" w:rsidP="003B0C45">
      <w:pPr>
        <w:widowControl w:val="0"/>
        <w:suppressAutoHyphens/>
        <w:autoSpaceDE w:val="0"/>
        <w:autoSpaceDN w:val="0"/>
        <w:ind w:firstLine="68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  <w:r w:rsidRPr="003B0C45">
        <w:rPr>
          <w:b/>
          <w:bCs/>
          <w:color w:val="000000"/>
          <w:kern w:val="3"/>
          <w:sz w:val="28"/>
          <w:szCs w:val="28"/>
          <w:lang w:eastAsia="zh-CN"/>
        </w:rPr>
        <w:t>о ходе реализации и оценке эффективности</w:t>
      </w:r>
    </w:p>
    <w:p w:rsidR="003B0C45" w:rsidRPr="003B0C45" w:rsidRDefault="003B0C45" w:rsidP="003B0C45">
      <w:pPr>
        <w:widowControl w:val="0"/>
        <w:suppressAutoHyphens/>
        <w:autoSpaceDE w:val="0"/>
        <w:autoSpaceDN w:val="0"/>
        <w:ind w:firstLine="680"/>
        <w:jc w:val="center"/>
        <w:textAlignment w:val="baseline"/>
        <w:rPr>
          <w:b/>
          <w:bCs/>
          <w:color w:val="000000"/>
          <w:kern w:val="3"/>
          <w:sz w:val="28"/>
          <w:szCs w:val="28"/>
          <w:lang w:eastAsia="zh-CN"/>
        </w:rPr>
      </w:pPr>
      <w:r w:rsidRPr="003B0C45">
        <w:rPr>
          <w:b/>
          <w:bCs/>
          <w:color w:val="000000"/>
          <w:kern w:val="3"/>
          <w:sz w:val="28"/>
          <w:szCs w:val="28"/>
          <w:lang w:eastAsia="zh-CN"/>
        </w:rPr>
        <w:t>муниципальной программы городского округа «Вуктыл»</w:t>
      </w:r>
    </w:p>
    <w:p w:rsidR="003B0C45" w:rsidRPr="003B0C45" w:rsidRDefault="003B0C45" w:rsidP="003B0C45">
      <w:pPr>
        <w:widowControl w:val="0"/>
        <w:suppressAutoHyphens/>
        <w:autoSpaceDN w:val="0"/>
        <w:ind w:left="284" w:right="-1"/>
        <w:jc w:val="center"/>
        <w:textAlignment w:val="baseline"/>
        <w:rPr>
          <w:rFonts w:eastAsia="Andale Sans UI" w:cs="Tahoma"/>
          <w:b/>
          <w:bCs/>
          <w:color w:val="000000"/>
          <w:kern w:val="3"/>
          <w:sz w:val="28"/>
          <w:szCs w:val="28"/>
        </w:rPr>
      </w:pPr>
      <w:r w:rsidRPr="003B0C45">
        <w:rPr>
          <w:rFonts w:eastAsia="Andale Sans UI" w:cs="Tahoma"/>
          <w:b/>
          <w:bCs/>
          <w:color w:val="000000"/>
          <w:kern w:val="3"/>
          <w:sz w:val="28"/>
          <w:szCs w:val="28"/>
        </w:rPr>
        <w:t>«Управление муниципальным имуществом»</w:t>
      </w:r>
    </w:p>
    <w:p w:rsidR="003B0C45" w:rsidRPr="003B0C45" w:rsidRDefault="003B0C45" w:rsidP="003B0C45">
      <w:pPr>
        <w:widowControl w:val="0"/>
        <w:suppressAutoHyphens/>
        <w:autoSpaceDN w:val="0"/>
        <w:ind w:firstLine="680"/>
        <w:jc w:val="both"/>
        <w:textAlignment w:val="baseline"/>
        <w:rPr>
          <w:color w:val="000000"/>
          <w:kern w:val="3"/>
          <w:sz w:val="28"/>
          <w:szCs w:val="28"/>
        </w:rPr>
      </w:pPr>
    </w:p>
    <w:p w:rsidR="003B0C45" w:rsidRPr="003B0C45" w:rsidRDefault="003B0C45" w:rsidP="003B0C45">
      <w:pPr>
        <w:widowControl w:val="0"/>
        <w:suppressAutoHyphens/>
        <w:autoSpaceDN w:val="0"/>
        <w:ind w:firstLine="680"/>
        <w:jc w:val="both"/>
        <w:textAlignment w:val="baseline"/>
        <w:rPr>
          <w:color w:val="000000"/>
          <w:kern w:val="3"/>
          <w:sz w:val="28"/>
          <w:szCs w:val="28"/>
        </w:rPr>
      </w:pPr>
    </w:p>
    <w:p w:rsidR="003B0C45" w:rsidRPr="003B0C45" w:rsidRDefault="003B0C45" w:rsidP="003B0C45">
      <w:pPr>
        <w:widowControl w:val="0"/>
        <w:suppressAutoHyphens/>
        <w:autoSpaceDN w:val="0"/>
        <w:ind w:firstLine="680"/>
        <w:jc w:val="both"/>
        <w:textAlignment w:val="baseline"/>
        <w:rPr>
          <w:color w:val="000000"/>
          <w:kern w:val="3"/>
          <w:sz w:val="28"/>
          <w:szCs w:val="28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2"/>
        <w:gridCol w:w="5728"/>
      </w:tblGrid>
      <w:tr w:rsidR="003B0C45" w:rsidRPr="003B0C45" w:rsidTr="009F784E">
        <w:tc>
          <w:tcPr>
            <w:tcW w:w="41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3B0C45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Calibri"/>
                <w:color w:val="00000A"/>
                <w:kern w:val="3"/>
                <w:sz w:val="22"/>
                <w:szCs w:val="20"/>
              </w:rPr>
            </w:pPr>
            <w:r w:rsidRPr="003B0C45">
              <w:rPr>
                <w:color w:val="000000"/>
                <w:kern w:val="3"/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57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3B0C45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Calibri"/>
                <w:color w:val="00000A"/>
                <w:kern w:val="3"/>
                <w:sz w:val="22"/>
                <w:szCs w:val="20"/>
              </w:rPr>
            </w:pPr>
            <w:r w:rsidRPr="003B0C45">
              <w:rPr>
                <w:color w:val="000000"/>
                <w:kern w:val="3"/>
                <w:sz w:val="28"/>
                <w:szCs w:val="28"/>
              </w:rPr>
              <w:t xml:space="preserve"> Администрация городского округа «Вуктыл»</w:t>
            </w:r>
          </w:p>
        </w:tc>
      </w:tr>
      <w:tr w:rsidR="003B0C45" w:rsidRPr="003B0C45" w:rsidTr="009F784E">
        <w:tc>
          <w:tcPr>
            <w:tcW w:w="41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3B0C45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 w:rsidRPr="003B0C45">
              <w:rPr>
                <w:color w:val="000000"/>
                <w:kern w:val="3"/>
                <w:sz w:val="28"/>
                <w:szCs w:val="28"/>
              </w:rPr>
              <w:t>Отчетный год:</w:t>
            </w:r>
          </w:p>
        </w:tc>
        <w:tc>
          <w:tcPr>
            <w:tcW w:w="57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08655F" w:rsidP="003B0C4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  <w:r>
              <w:rPr>
                <w:rFonts w:cs="Calibri"/>
                <w:kern w:val="3"/>
                <w:sz w:val="28"/>
                <w:szCs w:val="28"/>
              </w:rPr>
              <w:t>201</w:t>
            </w:r>
            <w:r w:rsidR="00867555">
              <w:rPr>
                <w:rFonts w:cs="Calibri"/>
                <w:kern w:val="3"/>
                <w:sz w:val="28"/>
                <w:szCs w:val="28"/>
              </w:rPr>
              <w:t>9</w:t>
            </w:r>
          </w:p>
        </w:tc>
      </w:tr>
      <w:tr w:rsidR="003B0C45" w:rsidRPr="003B0C45" w:rsidTr="009F784E">
        <w:tc>
          <w:tcPr>
            <w:tcW w:w="41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3B0C45">
            <w:pPr>
              <w:widowControl w:val="0"/>
              <w:suppressAutoHyphens/>
              <w:autoSpaceDN w:val="0"/>
              <w:ind w:firstLine="57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 w:rsidRPr="003B0C45">
              <w:rPr>
                <w:color w:val="000000"/>
                <w:kern w:val="3"/>
                <w:sz w:val="28"/>
                <w:szCs w:val="28"/>
              </w:rPr>
              <w:t>Дата составления отчета:</w:t>
            </w:r>
          </w:p>
        </w:tc>
        <w:tc>
          <w:tcPr>
            <w:tcW w:w="57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867555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  <w:r w:rsidRPr="003B0C45">
              <w:rPr>
                <w:rFonts w:cs="Calibri"/>
                <w:kern w:val="3"/>
                <w:sz w:val="28"/>
                <w:szCs w:val="28"/>
              </w:rPr>
              <w:t>20 февраля 20</w:t>
            </w:r>
            <w:r w:rsidR="00867555">
              <w:rPr>
                <w:rFonts w:cs="Calibri"/>
                <w:kern w:val="3"/>
                <w:sz w:val="28"/>
                <w:szCs w:val="28"/>
              </w:rPr>
              <w:t>20</w:t>
            </w:r>
            <w:r w:rsidRPr="003B0C45">
              <w:rPr>
                <w:rFonts w:cs="Calibri"/>
                <w:kern w:val="3"/>
                <w:sz w:val="28"/>
                <w:szCs w:val="28"/>
              </w:rPr>
              <w:t xml:space="preserve"> года</w:t>
            </w:r>
          </w:p>
        </w:tc>
      </w:tr>
      <w:tr w:rsidR="003B0C45" w:rsidRPr="003B0C45" w:rsidTr="009F784E">
        <w:tc>
          <w:tcPr>
            <w:tcW w:w="41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3B0C45">
            <w:pPr>
              <w:widowControl w:val="0"/>
              <w:suppressAutoHyphens/>
              <w:autoSpaceDN w:val="0"/>
              <w:textAlignment w:val="baseline"/>
              <w:rPr>
                <w:color w:val="000000"/>
                <w:kern w:val="3"/>
                <w:sz w:val="28"/>
                <w:szCs w:val="28"/>
              </w:rPr>
            </w:pPr>
            <w:r w:rsidRPr="003B0C45">
              <w:rPr>
                <w:color w:val="000000"/>
                <w:kern w:val="3"/>
                <w:sz w:val="28"/>
                <w:szCs w:val="28"/>
              </w:rPr>
              <w:t>Непосредственный исполнитель:</w:t>
            </w:r>
          </w:p>
        </w:tc>
        <w:tc>
          <w:tcPr>
            <w:tcW w:w="57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3B0C4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3B0C45">
              <w:rPr>
                <w:rFonts w:eastAsia="Andale Sans UI" w:cs="Tahoma"/>
                <w:kern w:val="3"/>
                <w:sz w:val="28"/>
                <w:szCs w:val="28"/>
              </w:rPr>
              <w:t xml:space="preserve">Новикова Наталья Викторовна, </w:t>
            </w:r>
          </w:p>
          <w:p w:rsidR="003B0C45" w:rsidRPr="003B0C45" w:rsidRDefault="003B0C45" w:rsidP="003B0C4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3B0C45">
              <w:rPr>
                <w:rFonts w:eastAsia="Andale Sans UI" w:cs="Tahoma"/>
                <w:kern w:val="3"/>
                <w:sz w:val="28"/>
                <w:szCs w:val="28"/>
              </w:rPr>
              <w:t xml:space="preserve">начальник отдела по управлению имуществом </w:t>
            </w:r>
          </w:p>
          <w:p w:rsidR="003B0C45" w:rsidRPr="003B0C45" w:rsidRDefault="003B0C45" w:rsidP="003B0C4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3B0C45">
              <w:rPr>
                <w:rFonts w:eastAsia="Andale Sans UI" w:cs="Tahoma"/>
                <w:kern w:val="3"/>
                <w:sz w:val="28"/>
                <w:szCs w:val="28"/>
              </w:rPr>
              <w:t>администрации городского округа «Вуктыл»</w:t>
            </w:r>
          </w:p>
          <w:p w:rsidR="003B0C45" w:rsidRPr="003B0C45" w:rsidRDefault="003B0C45" w:rsidP="003B0C4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8"/>
                <w:szCs w:val="28"/>
              </w:rPr>
            </w:pPr>
            <w:r w:rsidRPr="003B0C45">
              <w:rPr>
                <w:rFonts w:eastAsia="Andale Sans UI" w:cs="Tahoma"/>
                <w:kern w:val="3"/>
                <w:sz w:val="28"/>
                <w:szCs w:val="28"/>
              </w:rPr>
              <w:t>тел. (82146) 2-74-69</w:t>
            </w:r>
          </w:p>
          <w:p w:rsidR="003B0C45" w:rsidRPr="003B0C45" w:rsidRDefault="003B0C45" w:rsidP="003B0C4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</w:rPr>
            </w:pPr>
            <w:r w:rsidRPr="003B0C45">
              <w:rPr>
                <w:rFonts w:eastAsia="Andale Sans UI" w:cs="Tahoma"/>
                <w:kern w:val="3"/>
                <w:sz w:val="28"/>
                <w:szCs w:val="28"/>
              </w:rPr>
              <w:t xml:space="preserve">эл. адрес: </w:t>
            </w:r>
            <w:hyperlink r:id="rId9" w:history="1">
              <w:r w:rsidRPr="003B0C45">
                <w:rPr>
                  <w:rFonts w:eastAsia="Andale Sans UI" w:cs="Tahoma"/>
                  <w:color w:val="0000FF"/>
                  <w:kern w:val="3"/>
                  <w:sz w:val="28"/>
                  <w:szCs w:val="28"/>
                  <w:u w:val="single"/>
                  <w:lang w:val="en-US"/>
                </w:rPr>
                <w:t>kumivuk</w:t>
              </w:r>
              <w:r w:rsidRPr="003B0C45">
                <w:rPr>
                  <w:rFonts w:eastAsia="Andale Sans UI" w:cs="Tahoma"/>
                  <w:color w:val="0000FF"/>
                  <w:kern w:val="3"/>
                  <w:sz w:val="28"/>
                  <w:szCs w:val="28"/>
                  <w:u w:val="single"/>
                </w:rPr>
                <w:t>@</w:t>
              </w:r>
              <w:r w:rsidRPr="003B0C45">
                <w:rPr>
                  <w:rFonts w:eastAsia="Andale Sans UI" w:cs="Tahoma"/>
                  <w:color w:val="0000FF"/>
                  <w:kern w:val="3"/>
                  <w:sz w:val="28"/>
                  <w:szCs w:val="28"/>
                  <w:u w:val="single"/>
                  <w:lang w:val="en-US"/>
                </w:rPr>
                <w:t>mail</w:t>
              </w:r>
              <w:r w:rsidRPr="003B0C45">
                <w:rPr>
                  <w:rFonts w:eastAsia="Andale Sans UI" w:cs="Tahoma"/>
                  <w:color w:val="0000FF"/>
                  <w:kern w:val="3"/>
                  <w:sz w:val="28"/>
                  <w:szCs w:val="28"/>
                  <w:u w:val="single"/>
                </w:rPr>
                <w:t>.</w:t>
              </w:r>
              <w:proofErr w:type="spellStart"/>
              <w:r w:rsidRPr="003B0C45">
                <w:rPr>
                  <w:rFonts w:eastAsia="Andale Sans UI" w:cs="Tahoma"/>
                  <w:color w:val="0000FF"/>
                  <w:kern w:val="3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B0C45" w:rsidRPr="003B0C45" w:rsidTr="009F784E">
        <w:tc>
          <w:tcPr>
            <w:tcW w:w="41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sz w:val="28"/>
                <w:szCs w:val="28"/>
              </w:rPr>
            </w:pPr>
          </w:p>
          <w:p w:rsidR="003B0C45" w:rsidRPr="003B0C45" w:rsidRDefault="00AD15AE" w:rsidP="00AD15A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Начальник отдела по управлению имуществом Администрации </w:t>
            </w:r>
            <w:r>
              <w:rPr>
                <w:color w:val="000000"/>
                <w:sz w:val="28"/>
                <w:szCs w:val="28"/>
              </w:rPr>
              <w:t>городского округа «Вуктыл»</w:t>
            </w:r>
          </w:p>
        </w:tc>
        <w:tc>
          <w:tcPr>
            <w:tcW w:w="572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AD15AE" w:rsidRDefault="00AD15AE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AD15AE" w:rsidRPr="003B0C45" w:rsidRDefault="00AD15AE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AD15AE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  <w:r>
              <w:rPr>
                <w:rFonts w:cs="Calibri"/>
                <w:kern w:val="3"/>
                <w:sz w:val="28"/>
                <w:szCs w:val="28"/>
              </w:rPr>
              <w:t>Н.В. Новикова</w:t>
            </w: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  <w:p w:rsidR="003B0C45" w:rsidRPr="003B0C45" w:rsidRDefault="003B0C45" w:rsidP="003B0C45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cs="Calibri"/>
                <w:kern w:val="3"/>
                <w:sz w:val="28"/>
                <w:szCs w:val="28"/>
              </w:rPr>
            </w:pPr>
          </w:p>
        </w:tc>
      </w:tr>
    </w:tbl>
    <w:p w:rsidR="00E65BB8" w:rsidRDefault="00E65BB8" w:rsidP="00E65BB8">
      <w:pPr>
        <w:ind w:left="5103" w:hanging="4252"/>
        <w:jc w:val="both"/>
        <w:rPr>
          <w:sz w:val="28"/>
          <w:szCs w:val="28"/>
        </w:rPr>
      </w:pPr>
    </w:p>
    <w:p w:rsidR="003B0C45" w:rsidRDefault="003B0C45" w:rsidP="00E65BB8">
      <w:pPr>
        <w:ind w:left="5103" w:hanging="4252"/>
        <w:jc w:val="both"/>
        <w:rPr>
          <w:sz w:val="28"/>
          <w:szCs w:val="28"/>
        </w:rPr>
      </w:pPr>
    </w:p>
    <w:p w:rsidR="003B0C45" w:rsidRDefault="003B0C45" w:rsidP="00E65BB8">
      <w:pPr>
        <w:ind w:left="5103" w:hanging="4252"/>
        <w:jc w:val="both"/>
        <w:rPr>
          <w:sz w:val="28"/>
          <w:szCs w:val="28"/>
        </w:rPr>
      </w:pPr>
    </w:p>
    <w:p w:rsidR="003B0C45" w:rsidRDefault="003B0C45" w:rsidP="00E65BB8">
      <w:pPr>
        <w:ind w:left="5103" w:hanging="4252"/>
        <w:jc w:val="both"/>
        <w:rPr>
          <w:sz w:val="28"/>
          <w:szCs w:val="28"/>
        </w:rPr>
      </w:pPr>
    </w:p>
    <w:p w:rsidR="003B0C45" w:rsidRDefault="003B0C45" w:rsidP="00E65BB8">
      <w:pPr>
        <w:ind w:left="5103" w:hanging="4252"/>
        <w:jc w:val="both"/>
        <w:rPr>
          <w:sz w:val="28"/>
          <w:szCs w:val="28"/>
        </w:rPr>
      </w:pPr>
    </w:p>
    <w:p w:rsidR="003B0C45" w:rsidRDefault="003B0C45" w:rsidP="00E65BB8">
      <w:pPr>
        <w:ind w:left="5103" w:hanging="4252"/>
        <w:jc w:val="both"/>
        <w:rPr>
          <w:sz w:val="28"/>
          <w:szCs w:val="28"/>
        </w:rPr>
      </w:pPr>
    </w:p>
    <w:p w:rsidR="003B0C45" w:rsidRDefault="003B0C45" w:rsidP="00E65BB8">
      <w:pPr>
        <w:ind w:left="5103" w:hanging="4252"/>
        <w:jc w:val="both"/>
        <w:rPr>
          <w:sz w:val="28"/>
          <w:szCs w:val="28"/>
        </w:rPr>
      </w:pPr>
    </w:p>
    <w:p w:rsidR="003B0C45" w:rsidRDefault="003B0C45" w:rsidP="00E65BB8">
      <w:pPr>
        <w:ind w:left="5103" w:hanging="4252"/>
        <w:jc w:val="both"/>
        <w:rPr>
          <w:sz w:val="28"/>
          <w:szCs w:val="28"/>
        </w:rPr>
      </w:pPr>
    </w:p>
    <w:p w:rsidR="00ED6F5A" w:rsidRDefault="00ED6F5A" w:rsidP="003B0C45">
      <w:pPr>
        <w:pStyle w:val="Default"/>
        <w:ind w:firstLine="851"/>
        <w:jc w:val="both"/>
      </w:pPr>
    </w:p>
    <w:p w:rsidR="00ED6F5A" w:rsidRDefault="00ED6F5A" w:rsidP="003B0C45">
      <w:pPr>
        <w:pStyle w:val="Default"/>
        <w:ind w:firstLine="851"/>
        <w:jc w:val="both"/>
      </w:pPr>
    </w:p>
    <w:p w:rsidR="00CB63FE" w:rsidRDefault="00CB63FE" w:rsidP="003B0C45">
      <w:pPr>
        <w:pStyle w:val="Default"/>
        <w:ind w:firstLine="851"/>
        <w:jc w:val="both"/>
      </w:pPr>
    </w:p>
    <w:p w:rsidR="00CB63FE" w:rsidRDefault="00CB63FE" w:rsidP="003B0C45">
      <w:pPr>
        <w:pStyle w:val="Default"/>
        <w:ind w:firstLine="851"/>
        <w:jc w:val="both"/>
      </w:pPr>
    </w:p>
    <w:p w:rsidR="005221AB" w:rsidRPr="008C4374" w:rsidRDefault="00662704" w:rsidP="003B0C45">
      <w:pPr>
        <w:pStyle w:val="Default"/>
        <w:ind w:firstLine="851"/>
        <w:jc w:val="both"/>
      </w:pPr>
      <w:r>
        <w:t>Цель муниципальной программы городского округа «Вуктыл» «Управление муниципальным имуществом» (далее – муниципальная программа)</w:t>
      </w:r>
      <w:r w:rsidR="003B0C45">
        <w:t xml:space="preserve"> - </w:t>
      </w:r>
      <w:r w:rsidR="00AF5BE2" w:rsidRPr="008C4374">
        <w:t xml:space="preserve">повышение эффективности управления </w:t>
      </w:r>
      <w:r w:rsidR="005221AB" w:rsidRPr="008C4374">
        <w:t xml:space="preserve">и распоряжения муниципальным имуществом, </w:t>
      </w:r>
      <w:r w:rsidR="00ED6F5A">
        <w:t xml:space="preserve">развитие </w:t>
      </w:r>
      <w:r w:rsidR="005221AB" w:rsidRPr="008C4374">
        <w:t xml:space="preserve"> градостроительной деятельност</w:t>
      </w:r>
      <w:r w:rsidR="00ED6F5A">
        <w:t>и</w:t>
      </w:r>
      <w:r w:rsidR="005221AB" w:rsidRPr="008C4374">
        <w:t>.</w:t>
      </w:r>
    </w:p>
    <w:p w:rsidR="00AF5BE2" w:rsidRPr="008C4374" w:rsidRDefault="00662704" w:rsidP="00AF5BE2">
      <w:pPr>
        <w:pStyle w:val="Default"/>
        <w:ind w:firstLine="851"/>
        <w:jc w:val="both"/>
      </w:pPr>
      <w:r>
        <w:t>З</w:t>
      </w:r>
      <w:r w:rsidR="00AF5BE2" w:rsidRPr="008C4374">
        <w:t>адач</w:t>
      </w:r>
      <w:r>
        <w:t>и муниципальной программы</w:t>
      </w:r>
      <w:r w:rsidR="00AF5BE2" w:rsidRPr="008C4374">
        <w:t>:</w:t>
      </w:r>
    </w:p>
    <w:p w:rsidR="00FF0612" w:rsidRDefault="00FF0612" w:rsidP="00FF0612">
      <w:pPr>
        <w:ind w:firstLine="851"/>
        <w:jc w:val="both"/>
      </w:pPr>
      <w:r>
        <w:t>1. обеспечение эффективности использования и распоряжения муниципальным имуществом;</w:t>
      </w:r>
    </w:p>
    <w:p w:rsidR="00FF0612" w:rsidRDefault="00FF0612" w:rsidP="00FF0612">
      <w:pPr>
        <w:ind w:firstLine="851"/>
        <w:jc w:val="both"/>
      </w:pPr>
      <w:r>
        <w:t>2. обеспечение улучшения и сохранения технического и функционального состояния муниципального имущества;</w:t>
      </w:r>
    </w:p>
    <w:p w:rsidR="00FF0612" w:rsidRDefault="00FF0612" w:rsidP="00FF0612">
      <w:pPr>
        <w:ind w:firstLine="851"/>
        <w:jc w:val="both"/>
      </w:pPr>
      <w:r>
        <w:t>3. обеспечение реализации полномочий в сфере управления муниципальным имуществом;</w:t>
      </w:r>
    </w:p>
    <w:p w:rsidR="00FF0612" w:rsidRDefault="00FF0612" w:rsidP="00FF0612">
      <w:pPr>
        <w:pStyle w:val="ConsPlusCell"/>
        <w:ind w:left="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условий для осуществления градостроительной деятельности.</w:t>
      </w:r>
    </w:p>
    <w:p w:rsidR="00662704" w:rsidRDefault="00662704" w:rsidP="00FF0612">
      <w:pPr>
        <w:pStyle w:val="ConsPlusCell"/>
        <w:ind w:left="143" w:firstLine="708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рамках муниципальной программы предусмотрена реализация подпрограмм:</w:t>
      </w:r>
    </w:p>
    <w:p w:rsidR="00AF5BE2" w:rsidRPr="008C4374" w:rsidRDefault="00662704" w:rsidP="00662704">
      <w:pPr>
        <w:numPr>
          <w:ilvl w:val="0"/>
          <w:numId w:val="39"/>
        </w:numPr>
        <w:jc w:val="both"/>
      </w:pPr>
      <w:r w:rsidRPr="008C4374">
        <w:t xml:space="preserve"> </w:t>
      </w:r>
      <w:r w:rsidR="00AF5BE2" w:rsidRPr="008C4374">
        <w:t>«</w:t>
      </w:r>
      <w:r w:rsidR="00036331" w:rsidRPr="008C4374">
        <w:t>Управление и распоряжение муниципальным имуществом</w:t>
      </w:r>
      <w:r w:rsidR="00AF5BE2" w:rsidRPr="008C4374">
        <w:t>»;</w:t>
      </w:r>
    </w:p>
    <w:p w:rsidR="00AF5BE2" w:rsidRPr="008C4374" w:rsidRDefault="00AF5BE2" w:rsidP="00A077B6">
      <w:pPr>
        <w:numPr>
          <w:ilvl w:val="0"/>
          <w:numId w:val="39"/>
        </w:numPr>
        <w:autoSpaceDE w:val="0"/>
        <w:autoSpaceDN w:val="0"/>
        <w:adjustRightInd w:val="0"/>
        <w:spacing w:after="120"/>
        <w:ind w:left="1208" w:hanging="357"/>
        <w:jc w:val="both"/>
      </w:pPr>
      <w:r w:rsidRPr="008C4374">
        <w:t>«</w:t>
      </w:r>
      <w:r w:rsidR="00AE08AE" w:rsidRPr="008C4374">
        <w:t>Развитие градостроительной деятельности</w:t>
      </w:r>
      <w:r w:rsidRPr="008C4374">
        <w:t>.</w:t>
      </w:r>
    </w:p>
    <w:p w:rsidR="000D21A1" w:rsidRPr="003C463D" w:rsidRDefault="007B14C8" w:rsidP="00662704">
      <w:pPr>
        <w:ind w:firstLine="851"/>
        <w:jc w:val="center"/>
        <w:rPr>
          <w:b/>
        </w:rPr>
      </w:pPr>
      <w:r w:rsidRPr="003C463D">
        <w:rPr>
          <w:b/>
        </w:rPr>
        <w:t xml:space="preserve">1. Конкретные результаты реализации </w:t>
      </w:r>
      <w:r w:rsidR="00662704">
        <w:rPr>
          <w:b/>
        </w:rPr>
        <w:t>муниципальной п</w:t>
      </w:r>
      <w:r w:rsidR="009A0D7A" w:rsidRPr="003C463D">
        <w:rPr>
          <w:b/>
        </w:rPr>
        <w:t>рограммы</w:t>
      </w:r>
      <w:r w:rsidR="00662704">
        <w:rPr>
          <w:b/>
        </w:rPr>
        <w:t xml:space="preserve">, </w:t>
      </w:r>
      <w:r w:rsidRPr="003C463D">
        <w:rPr>
          <w:b/>
        </w:rPr>
        <w:t>достигнутые за отчетный год</w:t>
      </w:r>
      <w:r w:rsidR="009A7B21" w:rsidRPr="003C463D">
        <w:rPr>
          <w:b/>
        </w:rPr>
        <w:t>.</w:t>
      </w:r>
    </w:p>
    <w:p w:rsidR="00297B46" w:rsidRPr="00125065" w:rsidRDefault="00546118" w:rsidP="00226266">
      <w:pPr>
        <w:autoSpaceDE w:val="0"/>
        <w:autoSpaceDN w:val="0"/>
        <w:adjustRightInd w:val="0"/>
        <w:spacing w:before="120"/>
        <w:ind w:firstLine="851"/>
        <w:jc w:val="both"/>
      </w:pPr>
      <w:r w:rsidRPr="00125065">
        <w:t xml:space="preserve">В </w:t>
      </w:r>
      <w:r w:rsidR="00F10D29" w:rsidRPr="00125065">
        <w:t>201</w:t>
      </w:r>
      <w:r w:rsidR="002E228A" w:rsidRPr="00125065">
        <w:t>9</w:t>
      </w:r>
      <w:r w:rsidR="00F10D29" w:rsidRPr="00125065">
        <w:t xml:space="preserve"> год</w:t>
      </w:r>
      <w:r w:rsidRPr="00125065">
        <w:t>у</w:t>
      </w:r>
      <w:r w:rsidR="00F10D29" w:rsidRPr="00125065">
        <w:t xml:space="preserve"> достигнуто планов</w:t>
      </w:r>
      <w:r w:rsidRPr="00125065">
        <w:t>ых</w:t>
      </w:r>
      <w:r w:rsidR="00F10D29" w:rsidRPr="00125065">
        <w:t xml:space="preserve"> значени</w:t>
      </w:r>
      <w:r w:rsidRPr="00125065">
        <w:t>й</w:t>
      </w:r>
      <w:r w:rsidR="00F10D29" w:rsidRPr="00125065">
        <w:t xml:space="preserve"> по </w:t>
      </w:r>
      <w:r w:rsidR="008F45CF" w:rsidRPr="00125065">
        <w:t>1</w:t>
      </w:r>
      <w:r w:rsidR="00F13FD0">
        <w:t>1</w:t>
      </w:r>
      <w:r w:rsidR="00F10D29" w:rsidRPr="00125065">
        <w:t xml:space="preserve"> из </w:t>
      </w:r>
      <w:r w:rsidR="00681A0B" w:rsidRPr="00125065">
        <w:t>1</w:t>
      </w:r>
      <w:r w:rsidR="00DB24B4" w:rsidRPr="00125065">
        <w:t>8</w:t>
      </w:r>
      <w:r w:rsidR="00F10D29" w:rsidRPr="00125065">
        <w:t xml:space="preserve"> </w:t>
      </w:r>
      <w:r w:rsidR="0037271A" w:rsidRPr="00125065">
        <w:t xml:space="preserve">целевых индикаторов и </w:t>
      </w:r>
      <w:r w:rsidR="00F10D29" w:rsidRPr="00125065">
        <w:t xml:space="preserve">показателей </w:t>
      </w:r>
      <w:r w:rsidR="00297B46" w:rsidRPr="00125065">
        <w:t>муниципальной п</w:t>
      </w:r>
      <w:r w:rsidR="0037271A" w:rsidRPr="00125065">
        <w:t>рограммы и подпрограмм,</w:t>
      </w:r>
      <w:r w:rsidR="00F10D29" w:rsidRPr="00125065">
        <w:t xml:space="preserve"> </w:t>
      </w:r>
      <w:r w:rsidRPr="00125065">
        <w:t>действовавших в отчетном периоде.</w:t>
      </w:r>
    </w:p>
    <w:p w:rsidR="00226266" w:rsidRPr="00125065" w:rsidRDefault="00226266" w:rsidP="00226266">
      <w:pPr>
        <w:ind w:firstLine="851"/>
        <w:jc w:val="both"/>
      </w:pPr>
      <w:r w:rsidRPr="00125065">
        <w:t xml:space="preserve">Подведены итоги инвентаризации муниципального имущества. Общее количество объектов недвижимости, находящихся в реестре муниципального  имущества составляет </w:t>
      </w:r>
      <w:r w:rsidR="006E1604" w:rsidRPr="00125065">
        <w:t>29 9</w:t>
      </w:r>
      <w:r w:rsidR="00125065" w:rsidRPr="00125065">
        <w:t>89</w:t>
      </w:r>
      <w:r w:rsidRPr="00125065">
        <w:t xml:space="preserve"> объектов, из которых 9</w:t>
      </w:r>
      <w:r w:rsidR="00281168">
        <w:t>1</w:t>
      </w:r>
      <w:r w:rsidR="006E1604" w:rsidRPr="00125065">
        <w:t xml:space="preserve"> </w:t>
      </w:r>
      <w:r w:rsidRPr="00125065">
        <w:t>% предоставлен</w:t>
      </w:r>
      <w:r w:rsidR="00281168">
        <w:t>ы</w:t>
      </w:r>
      <w:r w:rsidRPr="00125065">
        <w:t xml:space="preserve"> в пользование балансодержателям </w:t>
      </w:r>
      <w:r w:rsidR="006E1604" w:rsidRPr="00125065">
        <w:t xml:space="preserve">муниципального </w:t>
      </w:r>
      <w:r w:rsidRPr="00125065">
        <w:t>имущества.</w:t>
      </w:r>
    </w:p>
    <w:p w:rsidR="00297B46" w:rsidRPr="00D842A4" w:rsidRDefault="00297B46" w:rsidP="00297B46">
      <w:pPr>
        <w:ind w:firstLine="851"/>
        <w:jc w:val="both"/>
      </w:pPr>
      <w:r w:rsidRPr="00281168">
        <w:t>П</w:t>
      </w:r>
      <w:r w:rsidR="004C1FD9" w:rsidRPr="00281168">
        <w:t>о состоянию на 3</w:t>
      </w:r>
      <w:r w:rsidR="00AA503E" w:rsidRPr="00281168">
        <w:t>1.1</w:t>
      </w:r>
      <w:r w:rsidR="004C1FD9" w:rsidRPr="00281168">
        <w:t>2</w:t>
      </w:r>
      <w:r w:rsidR="00AA503E" w:rsidRPr="00281168">
        <w:t>.201</w:t>
      </w:r>
      <w:r w:rsidR="002E228A" w:rsidRPr="00281168">
        <w:t>9</w:t>
      </w:r>
      <w:r w:rsidRPr="00281168">
        <w:t xml:space="preserve"> количество объектов недвижимости, по которым проведена  техническая инвентаризация, </w:t>
      </w:r>
      <w:r w:rsidRPr="00D1002E">
        <w:t>состав</w:t>
      </w:r>
      <w:r w:rsidR="004C1FD9" w:rsidRPr="00D1002E">
        <w:t>ляет</w:t>
      </w:r>
      <w:r w:rsidRPr="00D1002E">
        <w:t xml:space="preserve"> </w:t>
      </w:r>
      <w:r w:rsidR="00D1002E" w:rsidRPr="00D1002E">
        <w:t>2400</w:t>
      </w:r>
      <w:r w:rsidR="004C1FD9" w:rsidRPr="00D1002E">
        <w:t xml:space="preserve"> или</w:t>
      </w:r>
      <w:r w:rsidRPr="00D1002E">
        <w:t xml:space="preserve"> </w:t>
      </w:r>
      <w:r w:rsidR="002D741C" w:rsidRPr="00D1002E">
        <w:t>8</w:t>
      </w:r>
      <w:r w:rsidR="00B511EF" w:rsidRPr="00D1002E">
        <w:t>7</w:t>
      </w:r>
      <w:r w:rsidR="004C1FD9" w:rsidRPr="00D1002E">
        <w:t xml:space="preserve"> %</w:t>
      </w:r>
      <w:r w:rsidRPr="00D1002E">
        <w:t xml:space="preserve"> от</w:t>
      </w:r>
      <w:r w:rsidRPr="00281168">
        <w:t xml:space="preserve"> общего количества объектов недвижимости, находящихся в муниципальной казне.</w:t>
      </w:r>
    </w:p>
    <w:p w:rsidR="00297B46" w:rsidRDefault="00561F2C" w:rsidP="00297B46">
      <w:pPr>
        <w:ind w:firstLine="851"/>
        <w:jc w:val="both"/>
      </w:pPr>
      <w:r>
        <w:t>С</w:t>
      </w:r>
      <w:r w:rsidR="002E228A">
        <w:t xml:space="preserve"> начала реализации муниципальной программы </w:t>
      </w:r>
      <w:r>
        <w:t xml:space="preserve">в отношении 54 земельных участков проведены кадастровые работы, что </w:t>
      </w:r>
      <w:r w:rsidR="00297B46" w:rsidRPr="006E1604">
        <w:t>состав</w:t>
      </w:r>
      <w:r>
        <w:t>ляет</w:t>
      </w:r>
      <w:r w:rsidR="00297B46" w:rsidRPr="006E1604">
        <w:t xml:space="preserve"> 100% от общего количества земельных участков находящихся в </w:t>
      </w:r>
      <w:r w:rsidR="00CA4E99">
        <w:t xml:space="preserve">муниципальной </w:t>
      </w:r>
      <w:r w:rsidR="002E228A">
        <w:t>собственности</w:t>
      </w:r>
      <w:r w:rsidR="00297B46" w:rsidRPr="006E1604">
        <w:t xml:space="preserve">, в </w:t>
      </w:r>
      <w:proofErr w:type="spellStart"/>
      <w:r w:rsidR="00297B46" w:rsidRPr="006E1604">
        <w:t>т.ч</w:t>
      </w:r>
      <w:proofErr w:type="spellEnd"/>
      <w:r w:rsidR="00297B46" w:rsidRPr="006E1604">
        <w:t>. в 201</w:t>
      </w:r>
      <w:r w:rsidR="002E228A">
        <w:t>9</w:t>
      </w:r>
      <w:r w:rsidR="00297B46" w:rsidRPr="006E1604">
        <w:t xml:space="preserve"> году</w:t>
      </w:r>
      <w:r>
        <w:t xml:space="preserve"> сформированы, поставлены на государственный кадастровый учет и зарегистрировано право муниципальной собственности в отношении 11 </w:t>
      </w:r>
      <w:r w:rsidR="00297B46" w:rsidRPr="006E1604">
        <w:t xml:space="preserve"> </w:t>
      </w:r>
      <w:r>
        <w:t>земельных участков</w:t>
      </w:r>
      <w:r w:rsidR="00297B46" w:rsidRPr="006E1604">
        <w:t>.</w:t>
      </w:r>
    </w:p>
    <w:p w:rsidR="004C1FD9" w:rsidRDefault="004C1FD9" w:rsidP="00226266">
      <w:pPr>
        <w:autoSpaceDE w:val="0"/>
        <w:autoSpaceDN w:val="0"/>
        <w:adjustRightInd w:val="0"/>
        <w:ind w:firstLine="851"/>
        <w:jc w:val="both"/>
      </w:pPr>
      <w:proofErr w:type="gramStart"/>
      <w:r w:rsidRPr="004C1FD9">
        <w:t>В 201</w:t>
      </w:r>
      <w:r w:rsidR="00561F2C">
        <w:t>9</w:t>
      </w:r>
      <w:r w:rsidRPr="004C1FD9">
        <w:t xml:space="preserve"> году в бюджет </w:t>
      </w:r>
      <w:r>
        <w:t xml:space="preserve">МОГО «Вуктыл» </w:t>
      </w:r>
      <w:r w:rsidRPr="004C1FD9">
        <w:t xml:space="preserve">поступило доходов от использования муниципального имущества и земельных участков – </w:t>
      </w:r>
      <w:r w:rsidR="00C71083">
        <w:t>35</w:t>
      </w:r>
      <w:r w:rsidRPr="004C1FD9">
        <w:t>,</w:t>
      </w:r>
      <w:r w:rsidR="00E80166">
        <w:t>9</w:t>
      </w:r>
      <w:r w:rsidR="00E34923">
        <w:t>5</w:t>
      </w:r>
      <w:r w:rsidRPr="004C1FD9">
        <w:t xml:space="preserve"> млн. руб., из которых доходы от сдачи в аренду имущества составили </w:t>
      </w:r>
      <w:r w:rsidR="00C71083">
        <w:t>27,0</w:t>
      </w:r>
      <w:r w:rsidRPr="004C1FD9">
        <w:t xml:space="preserve"> млн. руб.,  земельных участков – </w:t>
      </w:r>
      <w:r w:rsidR="00C71083">
        <w:t>4,6</w:t>
      </w:r>
      <w:r w:rsidRPr="004C1FD9">
        <w:t xml:space="preserve"> млн. руб., реализации имущества -  </w:t>
      </w:r>
      <w:r w:rsidR="00C71083">
        <w:t>0,72</w:t>
      </w:r>
      <w:r w:rsidRPr="004C1FD9">
        <w:t xml:space="preserve"> млн. руб., от продажи земельных участков – 2</w:t>
      </w:r>
      <w:r w:rsidR="00C71083">
        <w:t>,8</w:t>
      </w:r>
      <w:r w:rsidRPr="004C1FD9">
        <w:t xml:space="preserve"> </w:t>
      </w:r>
      <w:r w:rsidR="00C71083">
        <w:t>млн</w:t>
      </w:r>
      <w:r w:rsidRPr="004C1FD9">
        <w:t xml:space="preserve">. руб., прочие доходы от использования муниципального имущества – </w:t>
      </w:r>
      <w:r w:rsidR="00C71083">
        <w:t>0,3</w:t>
      </w:r>
      <w:r w:rsidRPr="004C1FD9">
        <w:t xml:space="preserve"> млн. руб., доходы от платы</w:t>
      </w:r>
      <w:proofErr w:type="gramEnd"/>
      <w:r w:rsidRPr="004C1FD9">
        <w:t xml:space="preserve"> за наем муниципальных жилых помещений -  </w:t>
      </w:r>
      <w:r w:rsidR="00C71083">
        <w:t>0,53 млн.</w:t>
      </w:r>
      <w:r w:rsidRPr="004C1FD9">
        <w:t xml:space="preserve"> руб. </w:t>
      </w:r>
    </w:p>
    <w:p w:rsidR="004C1FD9" w:rsidRPr="004C1FD9" w:rsidRDefault="00226266" w:rsidP="00226266">
      <w:pPr>
        <w:autoSpaceDE w:val="0"/>
        <w:autoSpaceDN w:val="0"/>
        <w:adjustRightInd w:val="0"/>
        <w:ind w:firstLine="851"/>
        <w:jc w:val="both"/>
      </w:pPr>
      <w:r w:rsidRPr="00125065">
        <w:t xml:space="preserve">По состоянию на </w:t>
      </w:r>
      <w:r w:rsidR="004C1FD9" w:rsidRPr="00125065">
        <w:t>3</w:t>
      </w:r>
      <w:r w:rsidRPr="00125065">
        <w:t>1.1</w:t>
      </w:r>
      <w:r w:rsidR="004C1FD9" w:rsidRPr="00125065">
        <w:t>2</w:t>
      </w:r>
      <w:r w:rsidRPr="00125065">
        <w:t>.201</w:t>
      </w:r>
      <w:r w:rsidR="00125065" w:rsidRPr="00125065">
        <w:t>9</w:t>
      </w:r>
      <w:r w:rsidR="004C1FD9" w:rsidRPr="00125065">
        <w:t xml:space="preserve"> действует </w:t>
      </w:r>
      <w:r w:rsidR="00125065" w:rsidRPr="00125065">
        <w:t>75</w:t>
      </w:r>
      <w:r w:rsidR="004C1FD9" w:rsidRPr="00125065">
        <w:t xml:space="preserve"> договоров аренды муниципального имущества, 6</w:t>
      </w:r>
      <w:r w:rsidR="00125065" w:rsidRPr="00125065">
        <w:t>99</w:t>
      </w:r>
      <w:r w:rsidR="004C1FD9" w:rsidRPr="00125065">
        <w:t xml:space="preserve"> договор</w:t>
      </w:r>
      <w:r w:rsidR="00125065" w:rsidRPr="00125065">
        <w:t>ов</w:t>
      </w:r>
      <w:r w:rsidR="004C1FD9" w:rsidRPr="00125065">
        <w:t xml:space="preserve"> аренды земельных участков и </w:t>
      </w:r>
      <w:r w:rsidR="00125065" w:rsidRPr="00125065">
        <w:t>52</w:t>
      </w:r>
      <w:r w:rsidR="004C1FD9" w:rsidRPr="00125065">
        <w:t xml:space="preserve"> договор</w:t>
      </w:r>
      <w:r w:rsidR="00125065" w:rsidRPr="00125065">
        <w:t>а</w:t>
      </w:r>
      <w:r w:rsidR="004C1FD9" w:rsidRPr="00125065">
        <w:t xml:space="preserve"> безвозмездного пользования муниципальным имуществом.</w:t>
      </w:r>
    </w:p>
    <w:p w:rsidR="00297B46" w:rsidRPr="00D759D7" w:rsidRDefault="00C3700C" w:rsidP="00D759D7">
      <w:pPr>
        <w:autoSpaceDE w:val="0"/>
        <w:autoSpaceDN w:val="0"/>
        <w:adjustRightInd w:val="0"/>
        <w:ind w:firstLine="851"/>
        <w:jc w:val="both"/>
      </w:pPr>
      <w:proofErr w:type="gramStart"/>
      <w:r w:rsidRPr="00C117F4">
        <w:t xml:space="preserve">В </w:t>
      </w:r>
      <w:r w:rsidR="00297B46" w:rsidRPr="00C117F4">
        <w:t>перечень муниципального имущества,</w:t>
      </w:r>
      <w:r w:rsidRPr="00C117F4">
        <w:t xml:space="preserve"> </w:t>
      </w:r>
      <w:r w:rsidR="00D759D7" w:rsidRPr="00C117F4">
        <w:t xml:space="preserve">свободного от прав третьих лиц и предназначенный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 </w:t>
      </w:r>
      <w:r w:rsidR="00297B46" w:rsidRPr="00C117F4">
        <w:t>включено 2</w:t>
      </w:r>
      <w:r w:rsidR="00AA503E" w:rsidRPr="00C117F4">
        <w:t>4</w:t>
      </w:r>
      <w:r w:rsidR="00297B46" w:rsidRPr="00C117F4">
        <w:t xml:space="preserve"> объекта</w:t>
      </w:r>
      <w:r w:rsidRPr="00C117F4">
        <w:t xml:space="preserve"> и заключено </w:t>
      </w:r>
      <w:r w:rsidR="00297B46" w:rsidRPr="00C117F4">
        <w:t>1</w:t>
      </w:r>
      <w:r w:rsidR="00C117F4" w:rsidRPr="00C117F4">
        <w:t>8</w:t>
      </w:r>
      <w:r w:rsidR="00297B46" w:rsidRPr="00C117F4">
        <w:t xml:space="preserve"> договоров с субъектами малого и среднего предпринимательства и организациями, образующими инфраструктуру поддержки субъектов малого и</w:t>
      </w:r>
      <w:proofErr w:type="gramEnd"/>
      <w:r w:rsidR="00297B46" w:rsidRPr="00C117F4">
        <w:t xml:space="preserve"> среднего предпринимательства.</w:t>
      </w:r>
    </w:p>
    <w:p w:rsidR="00226266" w:rsidRDefault="00226266" w:rsidP="00C3700C">
      <w:pPr>
        <w:ind w:firstLine="851"/>
        <w:jc w:val="both"/>
      </w:pPr>
      <w:r w:rsidRPr="00C117F4">
        <w:t xml:space="preserve">В целях обеспечения </w:t>
      </w:r>
      <w:proofErr w:type="gramStart"/>
      <w:r w:rsidRPr="00C117F4">
        <w:t>контроля за</w:t>
      </w:r>
      <w:proofErr w:type="gramEnd"/>
      <w:r w:rsidRPr="00C117F4">
        <w:t xml:space="preserve"> использованием </w:t>
      </w:r>
      <w:r w:rsidR="004C1FD9" w:rsidRPr="00C117F4">
        <w:t xml:space="preserve">муниципального </w:t>
      </w:r>
      <w:r w:rsidRPr="00C117F4">
        <w:t>имущества в 201</w:t>
      </w:r>
      <w:r w:rsidR="00E80166" w:rsidRPr="00C117F4">
        <w:t>9</w:t>
      </w:r>
      <w:r w:rsidRPr="00C117F4">
        <w:t xml:space="preserve"> году проведено </w:t>
      </w:r>
      <w:r w:rsidR="00C117F4" w:rsidRPr="00C117F4">
        <w:t>100</w:t>
      </w:r>
      <w:r w:rsidRPr="00C117F4">
        <w:t xml:space="preserve"> проверок использования </w:t>
      </w:r>
      <w:r w:rsidR="00E80166" w:rsidRPr="00C117F4">
        <w:t>муниципального</w:t>
      </w:r>
      <w:r w:rsidRPr="00C117F4">
        <w:t xml:space="preserve"> имущества.</w:t>
      </w:r>
    </w:p>
    <w:p w:rsidR="00F10D29" w:rsidRDefault="00297B46" w:rsidP="00A077B6">
      <w:pPr>
        <w:spacing w:after="120"/>
        <w:ind w:firstLine="851"/>
        <w:jc w:val="both"/>
      </w:pPr>
      <w:r>
        <w:t>Подробные с</w:t>
      </w:r>
      <w:r w:rsidR="00F10D29" w:rsidRPr="00F10D29">
        <w:t xml:space="preserve">ведения о достижении значений целевых индикаторов и показателей  </w:t>
      </w:r>
      <w:r>
        <w:t xml:space="preserve">муниципальной программы, подпрограмм </w:t>
      </w:r>
      <w:r w:rsidR="00F10D29" w:rsidRPr="00F10D29">
        <w:t xml:space="preserve">представлены </w:t>
      </w:r>
      <w:r w:rsidR="00F10D29" w:rsidRPr="00573408">
        <w:t>в таблице 1</w:t>
      </w:r>
      <w:r w:rsidR="00662704">
        <w:t>0</w:t>
      </w:r>
      <w:r w:rsidR="00F10D29" w:rsidRPr="00573408">
        <w:t xml:space="preserve"> к настоящему </w:t>
      </w:r>
      <w:r>
        <w:t>Годовому о</w:t>
      </w:r>
      <w:r w:rsidR="00F10D29" w:rsidRPr="00573408">
        <w:t>тчету.</w:t>
      </w:r>
    </w:p>
    <w:p w:rsidR="00662704" w:rsidRDefault="00AD0D04" w:rsidP="00A077B6">
      <w:pPr>
        <w:pStyle w:val="Standard"/>
        <w:jc w:val="center"/>
        <w:rPr>
          <w:b/>
          <w:bCs/>
          <w:color w:val="111111"/>
        </w:rPr>
      </w:pPr>
      <w:r>
        <w:rPr>
          <w:b/>
        </w:rPr>
        <w:lastRenderedPageBreak/>
        <w:t>2</w:t>
      </w:r>
      <w:r w:rsidR="00C429FA" w:rsidRPr="009A384B">
        <w:rPr>
          <w:b/>
        </w:rPr>
        <w:t xml:space="preserve">. </w:t>
      </w:r>
      <w:r w:rsidR="00662704">
        <w:rPr>
          <w:b/>
          <w:bCs/>
          <w:color w:val="111111"/>
        </w:rPr>
        <w:t>Итоги выполнения ведомственных целевых программ</w:t>
      </w:r>
      <w:r w:rsidR="00A077B6">
        <w:rPr>
          <w:b/>
          <w:bCs/>
          <w:color w:val="111111"/>
        </w:rPr>
        <w:t xml:space="preserve"> </w:t>
      </w:r>
      <w:r w:rsidR="00662704">
        <w:rPr>
          <w:b/>
          <w:bCs/>
          <w:color w:val="111111"/>
        </w:rPr>
        <w:t>и основных мероприятий муниципальной программы</w:t>
      </w:r>
    </w:p>
    <w:p w:rsidR="000B125C" w:rsidRPr="00026258" w:rsidRDefault="000B125C" w:rsidP="00A077B6">
      <w:pPr>
        <w:spacing w:before="120"/>
        <w:ind w:firstLine="851"/>
        <w:jc w:val="both"/>
      </w:pPr>
      <w:r w:rsidRPr="00442464">
        <w:t>В 201</w:t>
      </w:r>
      <w:r w:rsidR="00E80166" w:rsidRPr="00442464">
        <w:t>9</w:t>
      </w:r>
      <w:r w:rsidRPr="00442464">
        <w:t xml:space="preserve"> году </w:t>
      </w:r>
      <w:r w:rsidR="00F13FD0">
        <w:t>муниципальной программой</w:t>
      </w:r>
      <w:r w:rsidR="00493D15" w:rsidRPr="00442464">
        <w:t xml:space="preserve"> </w:t>
      </w:r>
      <w:r w:rsidRPr="00442464">
        <w:t>запланировано</w:t>
      </w:r>
      <w:r w:rsidR="00751450" w:rsidRPr="00442464">
        <w:t xml:space="preserve"> к реализации</w:t>
      </w:r>
      <w:r w:rsidRPr="00442464">
        <w:t xml:space="preserve"> </w:t>
      </w:r>
      <w:r w:rsidR="00681A0B" w:rsidRPr="00442464">
        <w:t>1</w:t>
      </w:r>
      <w:r w:rsidR="000A15C8" w:rsidRPr="00442464">
        <w:t>8</w:t>
      </w:r>
      <w:r w:rsidRPr="00442464">
        <w:t xml:space="preserve"> основных мероприятий, включающих </w:t>
      </w:r>
      <w:r w:rsidR="00A217DF" w:rsidRPr="00442464">
        <w:t>1</w:t>
      </w:r>
      <w:r w:rsidR="000A15C8" w:rsidRPr="00442464">
        <w:t>6</w:t>
      </w:r>
      <w:r w:rsidRPr="00442464">
        <w:t xml:space="preserve"> мероприяти</w:t>
      </w:r>
      <w:r w:rsidR="00A217DF" w:rsidRPr="00442464">
        <w:t>й</w:t>
      </w:r>
      <w:r w:rsidRPr="00442464">
        <w:t xml:space="preserve"> и </w:t>
      </w:r>
      <w:r w:rsidR="00720A16" w:rsidRPr="00442464">
        <w:t>2</w:t>
      </w:r>
      <w:r w:rsidR="000A15C8" w:rsidRPr="00442464">
        <w:t xml:space="preserve">2 </w:t>
      </w:r>
      <w:r w:rsidR="004466F6" w:rsidRPr="00442464">
        <w:t>контрольн</w:t>
      </w:r>
      <w:r w:rsidR="000A15C8" w:rsidRPr="00442464">
        <w:t>ых</w:t>
      </w:r>
      <w:r w:rsidRPr="00442464">
        <w:t xml:space="preserve"> событи</w:t>
      </w:r>
      <w:r w:rsidR="00F13FD0">
        <w:t>я</w:t>
      </w:r>
      <w:r w:rsidRPr="00442464">
        <w:t>.</w:t>
      </w:r>
    </w:p>
    <w:p w:rsidR="000B125C" w:rsidRDefault="000B125C" w:rsidP="00442464">
      <w:pPr>
        <w:pStyle w:val="Standard"/>
        <w:ind w:firstLine="708"/>
        <w:jc w:val="both"/>
        <w:rPr>
          <w:color w:val="111111"/>
        </w:rPr>
      </w:pPr>
      <w:r w:rsidRPr="000A4F3A">
        <w:rPr>
          <w:color w:val="111111"/>
        </w:rPr>
        <w:t xml:space="preserve">Не достигнуто </w:t>
      </w:r>
      <w:r w:rsidR="0042309B" w:rsidRPr="000A4F3A">
        <w:rPr>
          <w:color w:val="111111"/>
        </w:rPr>
        <w:t>5</w:t>
      </w:r>
      <w:r w:rsidRPr="000A4F3A">
        <w:rPr>
          <w:color w:val="111111"/>
        </w:rPr>
        <w:t xml:space="preserve"> основн</w:t>
      </w:r>
      <w:r w:rsidR="00442464" w:rsidRPr="000A4F3A">
        <w:rPr>
          <w:color w:val="111111"/>
        </w:rPr>
        <w:t>ых</w:t>
      </w:r>
      <w:r w:rsidRPr="000A4F3A">
        <w:rPr>
          <w:color w:val="111111"/>
        </w:rPr>
        <w:t xml:space="preserve"> мероприяти</w:t>
      </w:r>
      <w:r w:rsidR="000A4F3A">
        <w:rPr>
          <w:color w:val="111111"/>
        </w:rPr>
        <w:t>й</w:t>
      </w:r>
      <w:r w:rsidR="008D6BF5" w:rsidRPr="000A4F3A">
        <w:rPr>
          <w:color w:val="111111"/>
        </w:rPr>
        <w:t xml:space="preserve">, </w:t>
      </w:r>
      <w:r w:rsidR="0042309B" w:rsidRPr="000A4F3A">
        <w:rPr>
          <w:color w:val="111111"/>
        </w:rPr>
        <w:t>4</w:t>
      </w:r>
      <w:r w:rsidR="008D6BF5" w:rsidRPr="000A4F3A">
        <w:rPr>
          <w:color w:val="111111"/>
        </w:rPr>
        <w:t xml:space="preserve"> мероприяти</w:t>
      </w:r>
      <w:r w:rsidR="00442464" w:rsidRPr="000A4F3A">
        <w:rPr>
          <w:color w:val="111111"/>
        </w:rPr>
        <w:t>я</w:t>
      </w:r>
      <w:r w:rsidR="008D6BF5" w:rsidRPr="000A4F3A">
        <w:rPr>
          <w:color w:val="111111"/>
        </w:rPr>
        <w:t xml:space="preserve"> и </w:t>
      </w:r>
      <w:r w:rsidR="0042309B" w:rsidRPr="000A4F3A">
        <w:rPr>
          <w:color w:val="111111"/>
        </w:rPr>
        <w:t>5</w:t>
      </w:r>
      <w:r w:rsidRPr="000A4F3A">
        <w:rPr>
          <w:color w:val="111111"/>
        </w:rPr>
        <w:t xml:space="preserve"> контрольн</w:t>
      </w:r>
      <w:r w:rsidR="008D6BF5" w:rsidRPr="000A4F3A">
        <w:rPr>
          <w:color w:val="111111"/>
        </w:rPr>
        <w:t>ы</w:t>
      </w:r>
      <w:r w:rsidR="00442464" w:rsidRPr="000A4F3A">
        <w:rPr>
          <w:color w:val="111111"/>
        </w:rPr>
        <w:t>х</w:t>
      </w:r>
      <w:r w:rsidRPr="000A4F3A">
        <w:rPr>
          <w:color w:val="111111"/>
        </w:rPr>
        <w:t xml:space="preserve"> событи</w:t>
      </w:r>
      <w:r w:rsidR="000A4F3A" w:rsidRPr="000A4F3A">
        <w:rPr>
          <w:color w:val="111111"/>
        </w:rPr>
        <w:t>й</w:t>
      </w:r>
      <w:r w:rsidRPr="000A4F3A">
        <w:rPr>
          <w:color w:val="111111"/>
        </w:rPr>
        <w:t>.</w:t>
      </w:r>
    </w:p>
    <w:p w:rsidR="00E568AE" w:rsidRPr="00D842A4" w:rsidRDefault="00953A69" w:rsidP="00953A69">
      <w:pPr>
        <w:spacing w:before="120" w:after="120"/>
        <w:ind w:firstLine="851"/>
        <w:jc w:val="both"/>
      </w:pPr>
      <w:r>
        <w:rPr>
          <w:b/>
          <w:bCs/>
          <w:color w:val="000000"/>
        </w:rPr>
        <w:t>Подпрограмма 1</w:t>
      </w:r>
      <w:r w:rsidRPr="00B30221">
        <w:rPr>
          <w:b/>
        </w:rPr>
        <w:t xml:space="preserve">  «Управление и распоряжение муниципальным имуществом»</w:t>
      </w:r>
      <w:r w:rsidR="00FC2ED3" w:rsidRPr="00D25BCD">
        <w:rPr>
          <w:sz w:val="28"/>
          <w:szCs w:val="28"/>
          <w:highlight w:val="yellow"/>
        </w:rPr>
        <w:t xml:space="preserve">                                      </w:t>
      </w:r>
    </w:p>
    <w:p w:rsidR="00E568AE" w:rsidRDefault="00E568AE" w:rsidP="00953A69">
      <w:pPr>
        <w:spacing w:after="120"/>
        <w:ind w:firstLine="851"/>
        <w:jc w:val="both"/>
        <w:rPr>
          <w:b/>
        </w:rPr>
      </w:pPr>
      <w:r w:rsidRPr="00D842A4">
        <w:rPr>
          <w:b/>
        </w:rPr>
        <w:t>Основное мероприятие 1.1.</w:t>
      </w:r>
      <w:r w:rsidR="00D842A4" w:rsidRPr="00D842A4">
        <w:rPr>
          <w:b/>
        </w:rPr>
        <w:t xml:space="preserve"> П</w:t>
      </w:r>
      <w:r w:rsidRPr="00D842A4">
        <w:rPr>
          <w:b/>
        </w:rPr>
        <w:t xml:space="preserve">роведение инвентаризации </w:t>
      </w:r>
      <w:r w:rsidR="00D842A4" w:rsidRPr="00D842A4">
        <w:rPr>
          <w:b/>
        </w:rPr>
        <w:t xml:space="preserve">муниципального </w:t>
      </w:r>
      <w:r w:rsidRPr="00D842A4">
        <w:rPr>
          <w:b/>
        </w:rPr>
        <w:t>имущества</w:t>
      </w:r>
      <w:r w:rsidR="00D842A4" w:rsidRPr="00D842A4">
        <w:rPr>
          <w:b/>
        </w:rPr>
        <w:t>,</w:t>
      </w:r>
      <w:r w:rsidRPr="00D842A4">
        <w:rPr>
          <w:b/>
        </w:rPr>
        <w:t xml:space="preserve"> </w:t>
      </w:r>
      <w:r w:rsidR="00D842A4" w:rsidRPr="00D842A4">
        <w:rPr>
          <w:b/>
        </w:rPr>
        <w:t>выявление бесхозяйного имущества</w:t>
      </w:r>
    </w:p>
    <w:p w:rsidR="00B511EF" w:rsidRDefault="00503621" w:rsidP="00783178">
      <w:pPr>
        <w:ind w:firstLine="851"/>
        <w:jc w:val="both"/>
      </w:pPr>
      <w:r w:rsidRPr="000241DE">
        <w:t>Нормативн</w:t>
      </w:r>
      <w:r w:rsidR="00E75520" w:rsidRPr="000241DE">
        <w:t xml:space="preserve">ый </w:t>
      </w:r>
      <w:r w:rsidRPr="000241DE">
        <w:t xml:space="preserve">правовой акт о порядке, сроках проведения </w:t>
      </w:r>
      <w:r w:rsidR="00D842A4" w:rsidRPr="000241DE">
        <w:t>инвентаризации муниципального имущества разработан</w:t>
      </w:r>
      <w:r w:rsidRPr="000241DE">
        <w:t xml:space="preserve"> и утвержден  распоряжение</w:t>
      </w:r>
      <w:r w:rsidR="00D842A4" w:rsidRPr="000241DE">
        <w:t>м</w:t>
      </w:r>
      <w:r w:rsidRPr="000241DE">
        <w:t xml:space="preserve"> </w:t>
      </w:r>
      <w:r w:rsidR="00D842A4" w:rsidRPr="000241DE">
        <w:t xml:space="preserve">администрации от </w:t>
      </w:r>
      <w:r w:rsidR="000241DE" w:rsidRPr="000241DE">
        <w:t>15</w:t>
      </w:r>
      <w:r w:rsidR="00D842A4" w:rsidRPr="000241DE">
        <w:t>.1</w:t>
      </w:r>
      <w:r w:rsidR="000241DE" w:rsidRPr="000241DE">
        <w:t>1</w:t>
      </w:r>
      <w:r w:rsidR="00D842A4" w:rsidRPr="000241DE">
        <w:t>.201</w:t>
      </w:r>
      <w:r w:rsidR="000C6081" w:rsidRPr="000241DE">
        <w:t>8</w:t>
      </w:r>
      <w:r w:rsidR="00D842A4" w:rsidRPr="000241DE">
        <w:t xml:space="preserve"> </w:t>
      </w:r>
      <w:r w:rsidRPr="000241DE">
        <w:t xml:space="preserve">№ </w:t>
      </w:r>
      <w:r w:rsidR="00A342C6" w:rsidRPr="000241DE">
        <w:t>1</w:t>
      </w:r>
      <w:r w:rsidR="000241DE" w:rsidRPr="000241DE">
        <w:t>1</w:t>
      </w:r>
      <w:r w:rsidR="00A342C6" w:rsidRPr="000241DE">
        <w:t>/</w:t>
      </w:r>
      <w:r w:rsidR="000241DE" w:rsidRPr="000241DE">
        <w:t>938</w:t>
      </w:r>
      <w:r w:rsidR="00D842A4" w:rsidRPr="000241DE">
        <w:t>.</w:t>
      </w:r>
      <w:r w:rsidRPr="000241DE">
        <w:t xml:space="preserve"> </w:t>
      </w:r>
      <w:r w:rsidR="00910650" w:rsidRPr="000241DE">
        <w:t xml:space="preserve">Согласно плану мероприятий актуализированы данные реестра </w:t>
      </w:r>
      <w:r w:rsidR="00D842A4" w:rsidRPr="000241DE">
        <w:t>муниципального и</w:t>
      </w:r>
      <w:r w:rsidR="00910650" w:rsidRPr="000241DE">
        <w:t>мущества</w:t>
      </w:r>
      <w:r w:rsidR="00B52FC6" w:rsidRPr="000241DE">
        <w:t xml:space="preserve"> и по состоянию на 31.12.201</w:t>
      </w:r>
      <w:r w:rsidR="00E80166" w:rsidRPr="000241DE">
        <w:t>9</w:t>
      </w:r>
      <w:r w:rsidR="00B52FC6" w:rsidRPr="000241DE">
        <w:t xml:space="preserve"> количество объектов находящихся</w:t>
      </w:r>
      <w:r w:rsidR="00B52FC6" w:rsidRPr="00C117F4">
        <w:t xml:space="preserve"> в реестре со</w:t>
      </w:r>
      <w:r w:rsidR="00B511EF" w:rsidRPr="00C117F4">
        <w:t>ставляет 29 9</w:t>
      </w:r>
      <w:r w:rsidR="002D741C">
        <w:t>89</w:t>
      </w:r>
      <w:r w:rsidR="00B511EF" w:rsidRPr="00C117F4">
        <w:t xml:space="preserve"> объектов, из которых 9</w:t>
      </w:r>
      <w:r w:rsidR="00281168">
        <w:t>1</w:t>
      </w:r>
      <w:r w:rsidR="00B511EF" w:rsidRPr="00C117F4">
        <w:t xml:space="preserve"> % предоставлен</w:t>
      </w:r>
      <w:r w:rsidR="00281168">
        <w:t>ы</w:t>
      </w:r>
      <w:r w:rsidR="00B511EF" w:rsidRPr="00C117F4">
        <w:t xml:space="preserve"> в пользование балансодержателям муниципального имущества.</w:t>
      </w:r>
    </w:p>
    <w:p w:rsidR="00D1486B" w:rsidRDefault="00783178" w:rsidP="00783178">
      <w:pPr>
        <w:ind w:firstLine="851"/>
        <w:jc w:val="both"/>
      </w:pPr>
      <w:r w:rsidRPr="00EC4E5D">
        <w:t xml:space="preserve">По итогам инвентаризации </w:t>
      </w:r>
      <w:r w:rsidR="00D842A4" w:rsidRPr="00EC4E5D">
        <w:t xml:space="preserve">муниципального </w:t>
      </w:r>
      <w:r w:rsidRPr="00EC4E5D">
        <w:t xml:space="preserve">имущества </w:t>
      </w:r>
      <w:r w:rsidR="00E80166">
        <w:t xml:space="preserve">выявлены два объекта имеющих признаки бесхозяйного - </w:t>
      </w:r>
      <w:r w:rsidR="00D1486B">
        <w:t>т</w:t>
      </w:r>
      <w:r w:rsidR="00E80166" w:rsidRPr="00E80166">
        <w:t xml:space="preserve">рансформаторная подстанция 6/0,4 </w:t>
      </w:r>
      <w:proofErr w:type="spellStart"/>
      <w:r w:rsidR="00E80166" w:rsidRPr="00E80166">
        <w:t>кВ</w:t>
      </w:r>
      <w:proofErr w:type="spellEnd"/>
      <w:r w:rsidR="00D1486B">
        <w:t xml:space="preserve"> и </w:t>
      </w:r>
      <w:r w:rsidR="00D1486B" w:rsidRPr="00D1486B">
        <w:t xml:space="preserve">ВЛ-6 </w:t>
      </w:r>
      <w:proofErr w:type="spellStart"/>
      <w:r w:rsidR="00D1486B" w:rsidRPr="00D1486B">
        <w:t>кВ</w:t>
      </w:r>
      <w:r w:rsidR="00D1486B">
        <w:t>.</w:t>
      </w:r>
      <w:proofErr w:type="spellEnd"/>
      <w:r w:rsidR="00D1486B">
        <w:t xml:space="preserve"> </w:t>
      </w:r>
    </w:p>
    <w:p w:rsidR="00D842A4" w:rsidRDefault="00D1486B" w:rsidP="00783178">
      <w:pPr>
        <w:ind w:firstLine="851"/>
        <w:jc w:val="both"/>
      </w:pPr>
      <w:r>
        <w:t>В р</w:t>
      </w:r>
      <w:r w:rsidR="00E80166">
        <w:t>езультат</w:t>
      </w:r>
      <w:r>
        <w:t>е</w:t>
      </w:r>
      <w:r w:rsidR="00E80166">
        <w:t xml:space="preserve"> проведенных мероприятий данные объекты поставлены на государственный кадастровый учет и зарегистрированы в качестве бесхозяйных. По истечению предусмотренного действующим законодательством срока</w:t>
      </w:r>
      <w:r>
        <w:t>,</w:t>
      </w:r>
      <w:r w:rsidR="00E80166">
        <w:t xml:space="preserve"> объекты будут оформлены в муниципальную собственность. </w:t>
      </w:r>
    </w:p>
    <w:p w:rsidR="00026258" w:rsidRDefault="00026258" w:rsidP="00026258">
      <w:pPr>
        <w:autoSpaceDE w:val="0"/>
        <w:autoSpaceDN w:val="0"/>
        <w:adjustRightInd w:val="0"/>
        <w:ind w:right="23" w:firstLine="851"/>
        <w:jc w:val="both"/>
      </w:pPr>
      <w:r>
        <w:t>Мероприятие выполнено в полном объеме.</w:t>
      </w:r>
    </w:p>
    <w:p w:rsidR="00A83455" w:rsidRPr="00EC4E5D" w:rsidRDefault="00503621" w:rsidP="00783178">
      <w:pPr>
        <w:ind w:firstLine="851"/>
        <w:jc w:val="both"/>
      </w:pPr>
      <w:r w:rsidRPr="00EC4E5D">
        <w:t>Контрольн</w:t>
      </w:r>
      <w:r w:rsidR="00AD15AE">
        <w:t>ые</w:t>
      </w:r>
      <w:r w:rsidRPr="00EC4E5D">
        <w:t xml:space="preserve"> событи</w:t>
      </w:r>
      <w:r w:rsidR="00AD15AE">
        <w:t>я</w:t>
      </w:r>
      <w:r w:rsidRPr="00EC4E5D">
        <w:t xml:space="preserve"> выполнен</w:t>
      </w:r>
      <w:r w:rsidR="00AD15AE">
        <w:t>ы</w:t>
      </w:r>
      <w:r w:rsidRPr="00EC4E5D">
        <w:t xml:space="preserve"> в установленный срок.</w:t>
      </w:r>
    </w:p>
    <w:p w:rsidR="00503621" w:rsidRDefault="00EC4E5D" w:rsidP="00953A69">
      <w:pPr>
        <w:widowControl w:val="0"/>
        <w:autoSpaceDE w:val="0"/>
        <w:autoSpaceDN w:val="0"/>
        <w:adjustRightInd w:val="0"/>
        <w:spacing w:before="120" w:after="120"/>
        <w:ind w:firstLine="851"/>
        <w:jc w:val="both"/>
        <w:rPr>
          <w:b/>
        </w:rPr>
      </w:pPr>
      <w:r w:rsidRPr="00EC4E5D">
        <w:rPr>
          <w:b/>
        </w:rPr>
        <w:t>Основное мероприятие  1.2</w:t>
      </w:r>
      <w:r>
        <w:rPr>
          <w:b/>
        </w:rPr>
        <w:t xml:space="preserve"> </w:t>
      </w:r>
      <w:r w:rsidRPr="00EC4E5D">
        <w:rPr>
          <w:b/>
        </w:rPr>
        <w:t>Списание муниципального имущества, признанного непригодным по результатам инвентаризации</w:t>
      </w:r>
    </w:p>
    <w:p w:rsidR="00027CE7" w:rsidRDefault="001075CE" w:rsidP="00A342C6">
      <w:pPr>
        <w:autoSpaceDE w:val="0"/>
        <w:autoSpaceDN w:val="0"/>
        <w:adjustRightInd w:val="0"/>
        <w:ind w:firstLine="851"/>
        <w:jc w:val="both"/>
      </w:pPr>
      <w:r w:rsidRPr="000241DE">
        <w:t>По результатам проведенной инвентаризации объектов муниципального имущества в 201</w:t>
      </w:r>
      <w:r w:rsidR="00D1486B" w:rsidRPr="000241DE">
        <w:t>9</w:t>
      </w:r>
      <w:r w:rsidRPr="000241DE">
        <w:t xml:space="preserve"> году произведено списание </w:t>
      </w:r>
      <w:r w:rsidR="000241DE" w:rsidRPr="000241DE">
        <w:t>17</w:t>
      </w:r>
      <w:r w:rsidRPr="000241DE">
        <w:t xml:space="preserve"> объектов.</w:t>
      </w:r>
      <w:r>
        <w:t xml:space="preserve"> </w:t>
      </w:r>
    </w:p>
    <w:p w:rsidR="00026258" w:rsidRDefault="00026258" w:rsidP="00026258">
      <w:pPr>
        <w:autoSpaceDE w:val="0"/>
        <w:autoSpaceDN w:val="0"/>
        <w:adjustRightInd w:val="0"/>
        <w:ind w:right="23" w:firstLine="851"/>
        <w:jc w:val="both"/>
      </w:pPr>
      <w:r>
        <w:t>Мероприятие выполнено в полном объеме.</w:t>
      </w:r>
    </w:p>
    <w:p w:rsidR="00027CE7" w:rsidRPr="00C90889" w:rsidRDefault="00027CE7" w:rsidP="00027CE7">
      <w:pPr>
        <w:ind w:firstLine="851"/>
        <w:jc w:val="both"/>
      </w:pPr>
      <w:r w:rsidRPr="00C90889">
        <w:t>Контрольн</w:t>
      </w:r>
      <w:r>
        <w:t>ое</w:t>
      </w:r>
      <w:r w:rsidRPr="00C90889">
        <w:t xml:space="preserve"> событи</w:t>
      </w:r>
      <w:r>
        <w:t>е</w:t>
      </w:r>
      <w:r w:rsidRPr="00C90889">
        <w:t xml:space="preserve"> выполнен</w:t>
      </w:r>
      <w:r>
        <w:t>о</w:t>
      </w:r>
      <w:r w:rsidRPr="00C90889">
        <w:t xml:space="preserve"> в установленный срок.</w:t>
      </w:r>
    </w:p>
    <w:p w:rsidR="00B203CC" w:rsidRPr="0072087C" w:rsidRDefault="00EC4E5D" w:rsidP="00953A69">
      <w:pPr>
        <w:widowControl w:val="0"/>
        <w:autoSpaceDE w:val="0"/>
        <w:autoSpaceDN w:val="0"/>
        <w:adjustRightInd w:val="0"/>
        <w:spacing w:before="120" w:after="120"/>
        <w:ind w:firstLine="851"/>
        <w:jc w:val="both"/>
        <w:rPr>
          <w:b/>
        </w:rPr>
      </w:pPr>
      <w:r w:rsidRPr="00EC4E5D">
        <w:rPr>
          <w:b/>
        </w:rPr>
        <w:t>Основное мероприятие  1.3 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</w:r>
      <w:r w:rsidR="00A83455" w:rsidRPr="00EC4E5D">
        <w:rPr>
          <w:b/>
        </w:rPr>
        <w:t xml:space="preserve"> </w:t>
      </w:r>
      <w:r w:rsidR="00A83455" w:rsidRPr="00D25BCD">
        <w:rPr>
          <w:sz w:val="28"/>
          <w:szCs w:val="28"/>
          <w:highlight w:val="yellow"/>
        </w:rPr>
        <w:t xml:space="preserve">                 </w:t>
      </w:r>
    </w:p>
    <w:p w:rsidR="000373C6" w:rsidRPr="009B69F2" w:rsidRDefault="000373C6" w:rsidP="000373C6">
      <w:pPr>
        <w:ind w:firstLine="851"/>
        <w:jc w:val="both"/>
      </w:pPr>
      <w:r w:rsidRPr="009B69F2">
        <w:t>В 201</w:t>
      </w:r>
      <w:r w:rsidR="00D1486B" w:rsidRPr="009B69F2">
        <w:t>9</w:t>
      </w:r>
      <w:r w:rsidR="0072087C" w:rsidRPr="009B69F2">
        <w:t xml:space="preserve"> году </w:t>
      </w:r>
      <w:r w:rsidRPr="009B69F2">
        <w:t xml:space="preserve">на проведение технической инвентаризации и паспортизации объектов недвижимого имущества, находящегося в </w:t>
      </w:r>
      <w:r w:rsidR="0072087C" w:rsidRPr="009B69F2">
        <w:t xml:space="preserve">муниципальной собственности </w:t>
      </w:r>
      <w:r w:rsidRPr="009B69F2">
        <w:t xml:space="preserve">предусмотрены средства в размере </w:t>
      </w:r>
      <w:r w:rsidR="00125065" w:rsidRPr="009B69F2">
        <w:t>65,2</w:t>
      </w:r>
      <w:r w:rsidR="0072087C" w:rsidRPr="009B69F2">
        <w:t xml:space="preserve"> </w:t>
      </w:r>
      <w:r w:rsidRPr="009B69F2">
        <w:t xml:space="preserve"> тыс. руб. </w:t>
      </w:r>
    </w:p>
    <w:p w:rsidR="001A57C5" w:rsidRDefault="00125065" w:rsidP="0072087C">
      <w:pPr>
        <w:tabs>
          <w:tab w:val="left" w:pos="1418"/>
        </w:tabs>
        <w:ind w:firstLine="851"/>
        <w:jc w:val="both"/>
      </w:pPr>
      <w:r w:rsidRPr="009B69F2">
        <w:t>С начала реализации муниципальной программы</w:t>
      </w:r>
      <w:r w:rsidR="001A57C5" w:rsidRPr="009B69F2">
        <w:t xml:space="preserve"> количество объектов недвижимости, </w:t>
      </w:r>
      <w:r w:rsidR="001A57C5" w:rsidRPr="00D1002E">
        <w:t xml:space="preserve">по которым проведена техническая инвентаризация, составляет </w:t>
      </w:r>
      <w:r w:rsidR="00D1002E" w:rsidRPr="00D1002E">
        <w:t>2400</w:t>
      </w:r>
      <w:r w:rsidR="001A57C5" w:rsidRPr="00D1002E">
        <w:t xml:space="preserve"> или </w:t>
      </w:r>
      <w:r w:rsidR="00281168" w:rsidRPr="00D1002E">
        <w:t>8</w:t>
      </w:r>
      <w:r w:rsidR="001A57C5" w:rsidRPr="00D1002E">
        <w:t>7 % от общего</w:t>
      </w:r>
      <w:r w:rsidR="001A57C5" w:rsidRPr="009B69F2">
        <w:t xml:space="preserve"> количества объектов недвижимости, находящихся в муниципальной казне.</w:t>
      </w:r>
    </w:p>
    <w:p w:rsidR="0072087C" w:rsidRDefault="00786A3B" w:rsidP="0072087C">
      <w:pPr>
        <w:tabs>
          <w:tab w:val="left" w:pos="1418"/>
        </w:tabs>
        <w:ind w:firstLine="851"/>
        <w:jc w:val="both"/>
      </w:pPr>
      <w:r>
        <w:t>П</w:t>
      </w:r>
      <w:r w:rsidR="000373C6" w:rsidRPr="0072087C">
        <w:t xml:space="preserve">лан </w:t>
      </w:r>
      <w:r w:rsidR="000F077E" w:rsidRPr="0072087C">
        <w:t xml:space="preserve">проведения технической </w:t>
      </w:r>
      <w:r w:rsidR="000373C6" w:rsidRPr="0072087C">
        <w:t>инвентаризации на 201</w:t>
      </w:r>
      <w:r w:rsidR="00E10723">
        <w:t>9</w:t>
      </w:r>
      <w:r w:rsidR="0072087C" w:rsidRPr="0072087C">
        <w:t xml:space="preserve"> год </w:t>
      </w:r>
      <w:r w:rsidR="000373C6" w:rsidRPr="0072087C">
        <w:t>выполнен  в полном объеме.</w:t>
      </w:r>
      <w:r w:rsidR="0072087C" w:rsidRPr="0072087C">
        <w:t xml:space="preserve"> </w:t>
      </w:r>
    </w:p>
    <w:p w:rsidR="00026258" w:rsidRDefault="00026258" w:rsidP="00026258">
      <w:pPr>
        <w:autoSpaceDE w:val="0"/>
        <w:autoSpaceDN w:val="0"/>
        <w:adjustRightInd w:val="0"/>
        <w:ind w:right="23" w:firstLine="851"/>
        <w:jc w:val="both"/>
      </w:pPr>
      <w:r>
        <w:t>Мероприятие выполнено в полном объеме.</w:t>
      </w:r>
    </w:p>
    <w:p w:rsidR="000F1038" w:rsidRPr="00C90889" w:rsidRDefault="00A83455" w:rsidP="000373C6">
      <w:pPr>
        <w:ind w:firstLine="851"/>
        <w:jc w:val="both"/>
      </w:pPr>
      <w:r w:rsidRPr="00C90889">
        <w:t>Контрольн</w:t>
      </w:r>
      <w:r w:rsidR="00AD15AE">
        <w:t>ое</w:t>
      </w:r>
      <w:r w:rsidRPr="00C90889">
        <w:t xml:space="preserve"> событи</w:t>
      </w:r>
      <w:r w:rsidR="00AD15AE">
        <w:t>е</w:t>
      </w:r>
      <w:r w:rsidRPr="00C90889">
        <w:t xml:space="preserve"> </w:t>
      </w:r>
      <w:r w:rsidR="00C55B91" w:rsidRPr="00C90889">
        <w:t>в</w:t>
      </w:r>
      <w:r w:rsidRPr="00C90889">
        <w:t>ыполнен</w:t>
      </w:r>
      <w:r w:rsidR="00AD15AE">
        <w:t>о</w:t>
      </w:r>
      <w:r w:rsidRPr="00C90889">
        <w:t xml:space="preserve"> в установленный срок.</w:t>
      </w:r>
    </w:p>
    <w:p w:rsidR="00A83455" w:rsidRPr="00C90889" w:rsidRDefault="00C90889" w:rsidP="00953A69">
      <w:pPr>
        <w:widowControl w:val="0"/>
        <w:autoSpaceDE w:val="0"/>
        <w:autoSpaceDN w:val="0"/>
        <w:adjustRightInd w:val="0"/>
        <w:spacing w:before="120" w:after="120"/>
        <w:ind w:firstLine="851"/>
        <w:jc w:val="both"/>
        <w:rPr>
          <w:b/>
          <w:highlight w:val="yellow"/>
        </w:rPr>
      </w:pPr>
      <w:r w:rsidRPr="00C90889">
        <w:rPr>
          <w:b/>
        </w:rPr>
        <w:t>Основное мероприятие 1.4</w:t>
      </w:r>
      <w:r>
        <w:rPr>
          <w:b/>
        </w:rPr>
        <w:t xml:space="preserve"> </w:t>
      </w:r>
      <w:r w:rsidRPr="00C90889">
        <w:rPr>
          <w:b/>
        </w:rPr>
        <w:t>Регистрация права собственности муниципального имущества</w:t>
      </w:r>
    </w:p>
    <w:p w:rsidR="00027CE7" w:rsidRPr="001A57C5" w:rsidRDefault="00027CE7" w:rsidP="00027CE7">
      <w:pPr>
        <w:autoSpaceDE w:val="0"/>
        <w:autoSpaceDN w:val="0"/>
        <w:adjustRightInd w:val="0"/>
        <w:ind w:right="23" w:firstLine="851"/>
        <w:jc w:val="both"/>
      </w:pPr>
      <w:r w:rsidRPr="009B69F2">
        <w:t xml:space="preserve">На </w:t>
      </w:r>
      <w:r w:rsidR="001A57C5" w:rsidRPr="009B69F2">
        <w:t>3</w:t>
      </w:r>
      <w:r w:rsidRPr="009B69F2">
        <w:t>1.1</w:t>
      </w:r>
      <w:r w:rsidR="001A57C5" w:rsidRPr="009B69F2">
        <w:t>2</w:t>
      </w:r>
      <w:r w:rsidRPr="009B69F2">
        <w:t>.201</w:t>
      </w:r>
      <w:r w:rsidR="00E10723" w:rsidRPr="009B69F2">
        <w:t>9</w:t>
      </w:r>
      <w:r w:rsidRPr="009B69F2">
        <w:t xml:space="preserve"> право муниципальной собственности зарегистрировано на </w:t>
      </w:r>
      <w:r w:rsidR="00E72DFF" w:rsidRPr="009B69F2">
        <w:t>3</w:t>
      </w:r>
      <w:r w:rsidR="009B69F2" w:rsidRPr="009B69F2">
        <w:t>20</w:t>
      </w:r>
      <w:r w:rsidRPr="009B69F2">
        <w:t xml:space="preserve"> объект</w:t>
      </w:r>
      <w:r w:rsidR="00E72DFF" w:rsidRPr="009B69F2">
        <w:t>ов</w:t>
      </w:r>
      <w:r w:rsidRPr="009B69F2">
        <w:t xml:space="preserve"> недвижимости (</w:t>
      </w:r>
      <w:r w:rsidR="00E72DFF" w:rsidRPr="009B69F2">
        <w:t>14</w:t>
      </w:r>
      <w:r w:rsidRPr="009B69F2">
        <w:t>,</w:t>
      </w:r>
      <w:r w:rsidR="009B69F2">
        <w:t>1</w:t>
      </w:r>
      <w:r w:rsidR="00E72DFF" w:rsidRPr="009B69F2">
        <w:t xml:space="preserve"> </w:t>
      </w:r>
      <w:r w:rsidRPr="009B69F2">
        <w:t xml:space="preserve">% к общему количеству объектов недвижимости в реестре),  </w:t>
      </w:r>
      <w:r w:rsidR="00E10723" w:rsidRPr="009B69F2">
        <w:t>54</w:t>
      </w:r>
      <w:r w:rsidRPr="001A57C5">
        <w:t xml:space="preserve"> земельных участков (</w:t>
      </w:r>
      <w:r w:rsidR="00E72DFF">
        <w:t xml:space="preserve">100 </w:t>
      </w:r>
      <w:r w:rsidRPr="001A57C5">
        <w:t>% к общему количеству земельных участков в реестре).</w:t>
      </w:r>
    </w:p>
    <w:p w:rsidR="00027CE7" w:rsidRDefault="00E10723" w:rsidP="00027CE7">
      <w:pPr>
        <w:autoSpaceDE w:val="0"/>
        <w:autoSpaceDN w:val="0"/>
        <w:adjustRightInd w:val="0"/>
        <w:ind w:right="23" w:firstLine="851"/>
        <w:jc w:val="both"/>
      </w:pPr>
      <w:r>
        <w:t>В 2019</w:t>
      </w:r>
      <w:r w:rsidR="00027CE7" w:rsidRPr="00E72DFF">
        <w:t xml:space="preserve"> году право муниципальной собственности зарегистрировано на </w:t>
      </w:r>
      <w:r w:rsidR="009B69F2">
        <w:t>15 о</w:t>
      </w:r>
      <w:r w:rsidR="00027CE7" w:rsidRPr="00E72DFF">
        <w:t>бъект</w:t>
      </w:r>
      <w:r w:rsidR="009B69F2">
        <w:t>ов</w:t>
      </w:r>
      <w:r w:rsidR="00027CE7" w:rsidRPr="00E72DFF">
        <w:t xml:space="preserve"> недвижимого имущества и </w:t>
      </w:r>
      <w:r>
        <w:t>11</w:t>
      </w:r>
      <w:r w:rsidR="00027CE7" w:rsidRPr="00E72DFF">
        <w:t xml:space="preserve"> земельных участков.</w:t>
      </w:r>
      <w:r w:rsidR="00027CE7">
        <w:t xml:space="preserve"> </w:t>
      </w:r>
    </w:p>
    <w:p w:rsidR="00027CE7" w:rsidRDefault="00027CE7" w:rsidP="00027CE7">
      <w:pPr>
        <w:autoSpaceDE w:val="0"/>
        <w:autoSpaceDN w:val="0"/>
        <w:adjustRightInd w:val="0"/>
        <w:ind w:right="23" w:firstLine="851"/>
        <w:jc w:val="both"/>
      </w:pPr>
      <w:r>
        <w:t>Мероприятие выполнено в полном объеме.</w:t>
      </w:r>
    </w:p>
    <w:p w:rsidR="00027CE7" w:rsidRDefault="004466F6" w:rsidP="00027CE7">
      <w:pPr>
        <w:autoSpaceDE w:val="0"/>
        <w:autoSpaceDN w:val="0"/>
        <w:adjustRightInd w:val="0"/>
        <w:ind w:right="23" w:firstLine="851"/>
        <w:jc w:val="both"/>
      </w:pPr>
      <w:r>
        <w:t>Контрольное событие выполнено</w:t>
      </w:r>
      <w:r w:rsidR="00027CE7">
        <w:t xml:space="preserve"> в установленный срок.</w:t>
      </w:r>
    </w:p>
    <w:p w:rsidR="00C90889" w:rsidRPr="00C90889" w:rsidRDefault="00C90889" w:rsidP="00027CE7">
      <w:pPr>
        <w:autoSpaceDE w:val="0"/>
        <w:autoSpaceDN w:val="0"/>
        <w:adjustRightInd w:val="0"/>
        <w:spacing w:before="120" w:after="120"/>
        <w:ind w:right="23" w:firstLine="851"/>
        <w:jc w:val="both"/>
        <w:rPr>
          <w:b/>
          <w:highlight w:val="yellow"/>
        </w:rPr>
      </w:pPr>
      <w:r w:rsidRPr="00C90889">
        <w:rPr>
          <w:b/>
        </w:rPr>
        <w:lastRenderedPageBreak/>
        <w:t>Основное мероприятие  2.1</w:t>
      </w:r>
      <w:r>
        <w:rPr>
          <w:b/>
        </w:rPr>
        <w:t xml:space="preserve"> О</w:t>
      </w:r>
      <w:r w:rsidRPr="00C90889">
        <w:rPr>
          <w:b/>
        </w:rPr>
        <w:t>рганизация работ по проведению оценки стоимости  муниципального имущества</w:t>
      </w:r>
    </w:p>
    <w:p w:rsidR="00EC110C" w:rsidRDefault="00596B5E" w:rsidP="00EC110C">
      <w:pPr>
        <w:ind w:firstLine="851"/>
        <w:jc w:val="both"/>
      </w:pPr>
      <w:r>
        <w:t>В течение 201</w:t>
      </w:r>
      <w:r w:rsidR="00E10723">
        <w:t>9</w:t>
      </w:r>
      <w:r>
        <w:t xml:space="preserve"> года проведены работы по определению рыночной стоимости в отношении </w:t>
      </w:r>
      <w:r w:rsidR="003F2529">
        <w:t>6</w:t>
      </w:r>
      <w:r>
        <w:t xml:space="preserve"> объектов муниципального имущества.</w:t>
      </w:r>
    </w:p>
    <w:p w:rsidR="00596B5E" w:rsidRDefault="00596B5E" w:rsidP="00596B5E">
      <w:pPr>
        <w:autoSpaceDE w:val="0"/>
        <w:autoSpaceDN w:val="0"/>
        <w:adjustRightInd w:val="0"/>
        <w:ind w:right="23" w:firstLine="851"/>
        <w:jc w:val="both"/>
      </w:pPr>
      <w:r w:rsidRPr="003F2529">
        <w:t>Мероприятие выполнено в полном объеме.</w:t>
      </w:r>
    </w:p>
    <w:p w:rsidR="00596B5E" w:rsidRDefault="00596B5E" w:rsidP="00596B5E">
      <w:pPr>
        <w:autoSpaceDE w:val="0"/>
        <w:autoSpaceDN w:val="0"/>
        <w:adjustRightInd w:val="0"/>
        <w:ind w:right="23" w:firstLine="851"/>
        <w:jc w:val="both"/>
      </w:pPr>
      <w:r>
        <w:t>Ко</w:t>
      </w:r>
      <w:r w:rsidR="004466F6">
        <w:t>нтрольно</w:t>
      </w:r>
      <w:r>
        <w:t>е событи</w:t>
      </w:r>
      <w:r w:rsidR="004466F6">
        <w:t>е выполнено</w:t>
      </w:r>
      <w:r>
        <w:t xml:space="preserve"> в установленный срок.</w:t>
      </w:r>
    </w:p>
    <w:p w:rsidR="00C90889" w:rsidRDefault="00C90889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C90889">
        <w:rPr>
          <w:b/>
        </w:rPr>
        <w:t>Основное мероприятие  2.2</w:t>
      </w:r>
      <w:r>
        <w:rPr>
          <w:b/>
        </w:rPr>
        <w:t xml:space="preserve"> </w:t>
      </w:r>
      <w:r w:rsidRPr="00C90889">
        <w:rPr>
          <w:b/>
        </w:rPr>
        <w:t>Организация работ по проведению кадастровых работ для обеспечения кадастровыми паспортами земельных участков</w:t>
      </w:r>
    </w:p>
    <w:p w:rsidR="00596B5E" w:rsidRDefault="00596B5E" w:rsidP="00596B5E">
      <w:pPr>
        <w:widowControl w:val="0"/>
        <w:autoSpaceDE w:val="0"/>
        <w:autoSpaceDN w:val="0"/>
        <w:adjustRightInd w:val="0"/>
        <w:ind w:left="142" w:right="23" w:firstLine="709"/>
        <w:jc w:val="both"/>
      </w:pPr>
      <w:r>
        <w:t xml:space="preserve">В целях осуществления регистрации права муниципальной собственности на </w:t>
      </w:r>
      <w:r w:rsidRPr="00E72DFF">
        <w:t>земельные участки, в 201</w:t>
      </w:r>
      <w:r w:rsidR="00E10723">
        <w:t>9</w:t>
      </w:r>
      <w:r w:rsidRPr="00E72DFF">
        <w:t xml:space="preserve"> году получено </w:t>
      </w:r>
      <w:r w:rsidR="00E10723">
        <w:t>11</w:t>
      </w:r>
      <w:r w:rsidRPr="00E72DFF">
        <w:t xml:space="preserve"> кадастровых паспортов.</w:t>
      </w:r>
      <w:r>
        <w:t xml:space="preserve"> </w:t>
      </w:r>
    </w:p>
    <w:p w:rsidR="00596B5E" w:rsidRDefault="00596B5E" w:rsidP="00596B5E">
      <w:pPr>
        <w:widowControl w:val="0"/>
        <w:autoSpaceDE w:val="0"/>
        <w:autoSpaceDN w:val="0"/>
        <w:adjustRightInd w:val="0"/>
        <w:ind w:left="142" w:right="23" w:firstLine="709"/>
        <w:jc w:val="both"/>
      </w:pPr>
      <w:r>
        <w:t xml:space="preserve">Мероприятие выполнено в полном объеме. </w:t>
      </w:r>
    </w:p>
    <w:p w:rsidR="00596B5E" w:rsidRDefault="004466F6" w:rsidP="00596B5E">
      <w:pPr>
        <w:widowControl w:val="0"/>
        <w:autoSpaceDE w:val="0"/>
        <w:autoSpaceDN w:val="0"/>
        <w:adjustRightInd w:val="0"/>
        <w:ind w:left="142" w:right="23" w:firstLine="709"/>
        <w:jc w:val="both"/>
      </w:pPr>
      <w:r>
        <w:t>Контрольное событие выполнено</w:t>
      </w:r>
      <w:r w:rsidR="00596B5E">
        <w:t xml:space="preserve"> в установленный срок.</w:t>
      </w:r>
    </w:p>
    <w:p w:rsidR="002A489D" w:rsidRPr="00C90889" w:rsidRDefault="00C90889" w:rsidP="00596B5E">
      <w:pPr>
        <w:widowControl w:val="0"/>
        <w:autoSpaceDE w:val="0"/>
        <w:autoSpaceDN w:val="0"/>
        <w:adjustRightInd w:val="0"/>
        <w:spacing w:before="120" w:after="120"/>
        <w:ind w:left="142" w:right="23" w:firstLine="709"/>
        <w:jc w:val="both"/>
        <w:rPr>
          <w:b/>
          <w:highlight w:val="yellow"/>
        </w:rPr>
      </w:pPr>
      <w:r w:rsidRPr="00C90889">
        <w:rPr>
          <w:b/>
        </w:rPr>
        <w:t>Основное мероприятие  2.3</w:t>
      </w:r>
      <w:r>
        <w:rPr>
          <w:b/>
        </w:rPr>
        <w:t xml:space="preserve"> </w:t>
      </w:r>
      <w:r w:rsidRPr="00C90889">
        <w:rPr>
          <w:b/>
        </w:rPr>
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</w:r>
    </w:p>
    <w:p w:rsidR="0075074E" w:rsidRPr="00463F35" w:rsidRDefault="0075074E" w:rsidP="0075074E">
      <w:pPr>
        <w:ind w:firstLine="851"/>
        <w:jc w:val="both"/>
      </w:pPr>
      <w:r w:rsidRPr="002D78BC">
        <w:t>В рамках организации работ по лесоустройству и постановке на государственный кадастровый учет лесных участков, находящихся в муниципальной собственности в 201</w:t>
      </w:r>
      <w:r w:rsidR="00E10723" w:rsidRPr="002D78BC">
        <w:t>9</w:t>
      </w:r>
      <w:r w:rsidRPr="002D78BC">
        <w:t xml:space="preserve"> году </w:t>
      </w:r>
      <w:r w:rsidR="00596B5E" w:rsidRPr="002D78BC">
        <w:t xml:space="preserve">проведены работы по </w:t>
      </w:r>
      <w:r w:rsidR="00BD3419" w:rsidRPr="002D78BC">
        <w:t xml:space="preserve">лесоустройству земельных участков, занятых лесами городского округа «Вуктыл» </w:t>
      </w:r>
      <w:r w:rsidR="00596B5E" w:rsidRPr="002D78BC">
        <w:t xml:space="preserve">на площади </w:t>
      </w:r>
      <w:r w:rsidR="002D78BC" w:rsidRPr="002D78BC">
        <w:t>5</w:t>
      </w:r>
      <w:r w:rsidR="004466F6" w:rsidRPr="002D78BC">
        <w:rPr>
          <w:rFonts w:eastAsia="Calibri"/>
        </w:rPr>
        <w:t> </w:t>
      </w:r>
      <w:r w:rsidR="002D78BC" w:rsidRPr="002D78BC">
        <w:rPr>
          <w:rFonts w:eastAsia="Calibri"/>
        </w:rPr>
        <w:t>883</w:t>
      </w:r>
      <w:r w:rsidR="004466F6" w:rsidRPr="002D78BC">
        <w:rPr>
          <w:rFonts w:eastAsia="Calibri"/>
        </w:rPr>
        <w:t>,</w:t>
      </w:r>
      <w:r w:rsidR="002D78BC" w:rsidRPr="002D78BC">
        <w:rPr>
          <w:rFonts w:eastAsia="Calibri"/>
        </w:rPr>
        <w:t>87</w:t>
      </w:r>
      <w:r w:rsidR="00463F35" w:rsidRPr="002D78BC">
        <w:rPr>
          <w:rFonts w:eastAsia="Calibri"/>
        </w:rPr>
        <w:t xml:space="preserve"> га</w:t>
      </w:r>
      <w:r w:rsidRPr="002D78BC">
        <w:t>.</w:t>
      </w:r>
    </w:p>
    <w:p w:rsidR="0075074E" w:rsidRPr="00C90889" w:rsidRDefault="0075074E" w:rsidP="0075074E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463F35">
        <w:t>Мероприяти</w:t>
      </w:r>
      <w:r w:rsidR="00026258">
        <w:t>е</w:t>
      </w:r>
      <w:r w:rsidR="00FD63A9" w:rsidRPr="00463F35">
        <w:t xml:space="preserve"> выполнен</w:t>
      </w:r>
      <w:r w:rsidR="00026258">
        <w:t>о</w:t>
      </w:r>
      <w:r w:rsidRPr="00463F35">
        <w:t xml:space="preserve"> в полном объеме.</w:t>
      </w:r>
      <w:r>
        <w:t xml:space="preserve"> </w:t>
      </w:r>
    </w:p>
    <w:p w:rsidR="0075074E" w:rsidRDefault="00AD15AE" w:rsidP="0075074E">
      <w:pPr>
        <w:ind w:firstLine="851"/>
        <w:jc w:val="both"/>
      </w:pPr>
      <w:r>
        <w:t>Контрольно</w:t>
      </w:r>
      <w:r w:rsidR="0075074E" w:rsidRPr="00C90889">
        <w:t>е событи</w:t>
      </w:r>
      <w:r>
        <w:t>е</w:t>
      </w:r>
      <w:r w:rsidR="0075074E" w:rsidRPr="00C90889">
        <w:t xml:space="preserve"> выполнен</w:t>
      </w:r>
      <w:r>
        <w:t>о</w:t>
      </w:r>
      <w:r w:rsidR="0075074E" w:rsidRPr="00C90889">
        <w:t xml:space="preserve"> в установленный срок.</w:t>
      </w:r>
    </w:p>
    <w:p w:rsidR="00707E61" w:rsidRDefault="00707E61" w:rsidP="00A20076">
      <w:pPr>
        <w:spacing w:before="120"/>
        <w:ind w:firstLine="851"/>
        <w:jc w:val="both"/>
        <w:rPr>
          <w:b/>
        </w:rPr>
      </w:pPr>
      <w:r w:rsidRPr="00C90889">
        <w:rPr>
          <w:b/>
        </w:rPr>
        <w:t>Основное мероприятие  2.</w:t>
      </w:r>
      <w:r w:rsidR="00A20076">
        <w:rPr>
          <w:b/>
        </w:rPr>
        <w:t>4 Проведение комплексных кадастровых работ</w:t>
      </w:r>
    </w:p>
    <w:p w:rsidR="002E1098" w:rsidRDefault="002E1098" w:rsidP="00A20076">
      <w:pPr>
        <w:spacing w:before="120"/>
        <w:ind w:firstLine="851"/>
        <w:jc w:val="both"/>
      </w:pPr>
      <w:r>
        <w:t>З</w:t>
      </w:r>
      <w:r w:rsidRPr="002E1098">
        <w:t>а счет предоставленной субсидии из республиканского бюджета Республики Коми проведены комплексные кадастровые работы в отношении 2 кадастровых кварталов, расположенных на территории городского округа «Вуктыл». В результате комплексных кадастровых работ образовано 1322 земельных участка, уточнено местоположение границ, площадей 70 земельных участков и 131 объекта капитального строительства, в отношении 11 земельных участков исправлены реестровые ошибки.</w:t>
      </w:r>
    </w:p>
    <w:p w:rsidR="002E1098" w:rsidRPr="00BF0128" w:rsidRDefault="002E1098" w:rsidP="002E1098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BF0128">
        <w:t xml:space="preserve">Мероприятие выполнено в полном объеме. </w:t>
      </w:r>
    </w:p>
    <w:p w:rsidR="002E1098" w:rsidRPr="00BF0128" w:rsidRDefault="002E1098" w:rsidP="002E1098">
      <w:pPr>
        <w:ind w:firstLine="851"/>
        <w:jc w:val="both"/>
      </w:pPr>
      <w:r w:rsidRPr="00BF0128">
        <w:t>Контрольное событие выполнено в установленный срок.</w:t>
      </w:r>
    </w:p>
    <w:p w:rsidR="0075074E" w:rsidRDefault="0075074E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75074E">
        <w:rPr>
          <w:b/>
        </w:rPr>
        <w:t>Основное мероприятие 3.1</w:t>
      </w:r>
      <w:r>
        <w:rPr>
          <w:b/>
        </w:rPr>
        <w:t xml:space="preserve"> </w:t>
      </w:r>
      <w:r w:rsidRPr="0075074E">
        <w:rPr>
          <w:b/>
        </w:rPr>
        <w:t>Предоставление муниципального имущества в аренду, пользование</w:t>
      </w:r>
    </w:p>
    <w:p w:rsidR="0075074E" w:rsidRPr="003F2529" w:rsidRDefault="0075074E" w:rsidP="00BD3419">
      <w:pPr>
        <w:widowControl w:val="0"/>
        <w:ind w:firstLine="851"/>
        <w:jc w:val="both"/>
        <w:textAlignment w:val="baseline"/>
        <w:rPr>
          <w:rFonts w:eastAsia="SimSun" w:cs="Mangal"/>
          <w:i/>
          <w:kern w:val="1"/>
          <w:lang w:eastAsia="hi-IN" w:bidi="hi-IN"/>
        </w:rPr>
      </w:pPr>
      <w:r w:rsidRPr="003F2529">
        <w:rPr>
          <w:rFonts w:eastAsia="SimSun" w:cs="Mangal"/>
          <w:kern w:val="1"/>
          <w:lang w:eastAsia="hi-IN" w:bidi="hi-IN"/>
        </w:rPr>
        <w:t xml:space="preserve">По состоянию на </w:t>
      </w:r>
      <w:r w:rsidR="00AD15AE" w:rsidRPr="003F2529">
        <w:rPr>
          <w:rFonts w:eastAsia="SimSun" w:cs="Mangal"/>
          <w:kern w:val="1"/>
          <w:lang w:eastAsia="hi-IN" w:bidi="hi-IN"/>
        </w:rPr>
        <w:t>31.</w:t>
      </w:r>
      <w:r w:rsidRPr="003F2529">
        <w:rPr>
          <w:rFonts w:eastAsia="SimSun" w:cs="Mangal"/>
          <w:kern w:val="1"/>
          <w:lang w:eastAsia="hi-IN" w:bidi="hi-IN"/>
        </w:rPr>
        <w:t>1</w:t>
      </w:r>
      <w:r w:rsidR="00AD15AE" w:rsidRPr="003F2529">
        <w:rPr>
          <w:rFonts w:eastAsia="SimSun" w:cs="Mangal"/>
          <w:kern w:val="1"/>
          <w:lang w:eastAsia="hi-IN" w:bidi="hi-IN"/>
        </w:rPr>
        <w:t>2</w:t>
      </w:r>
      <w:r w:rsidRPr="003F2529">
        <w:rPr>
          <w:rFonts w:eastAsia="SimSun" w:cs="Mangal"/>
          <w:kern w:val="1"/>
          <w:lang w:eastAsia="hi-IN" w:bidi="hi-IN"/>
        </w:rPr>
        <w:t>.201</w:t>
      </w:r>
      <w:r w:rsidR="00E10723" w:rsidRPr="003F2529">
        <w:rPr>
          <w:rFonts w:eastAsia="SimSun" w:cs="Mangal"/>
          <w:kern w:val="1"/>
          <w:lang w:eastAsia="hi-IN" w:bidi="hi-IN"/>
        </w:rPr>
        <w:t>9</w:t>
      </w:r>
      <w:r w:rsidRPr="003F2529">
        <w:rPr>
          <w:rFonts w:eastAsia="SimSun" w:cs="Mangal"/>
          <w:kern w:val="1"/>
          <w:lang w:eastAsia="hi-IN" w:bidi="hi-IN"/>
        </w:rPr>
        <w:t xml:space="preserve"> года </w:t>
      </w:r>
      <w:r w:rsidR="00BD3419" w:rsidRPr="003F2529">
        <w:rPr>
          <w:rFonts w:eastAsia="SimSun" w:cs="Mangal"/>
          <w:kern w:val="1"/>
          <w:lang w:eastAsia="hi-IN" w:bidi="hi-IN"/>
        </w:rPr>
        <w:t xml:space="preserve">количество </w:t>
      </w:r>
      <w:r w:rsidRPr="003F2529">
        <w:rPr>
          <w:rFonts w:eastAsia="SimSun" w:cs="Mangal"/>
          <w:kern w:val="1"/>
          <w:lang w:eastAsia="hi-IN" w:bidi="hi-IN"/>
        </w:rPr>
        <w:t>действу</w:t>
      </w:r>
      <w:r w:rsidR="00BD3419" w:rsidRPr="003F2529">
        <w:rPr>
          <w:rFonts w:eastAsia="SimSun" w:cs="Mangal"/>
          <w:kern w:val="1"/>
          <w:lang w:eastAsia="hi-IN" w:bidi="hi-IN"/>
        </w:rPr>
        <w:t>ющих</w:t>
      </w:r>
      <w:r w:rsidRPr="003F2529">
        <w:rPr>
          <w:rFonts w:eastAsia="SimSun" w:cs="Mangal"/>
          <w:kern w:val="1"/>
          <w:lang w:eastAsia="hi-IN" w:bidi="hi-IN"/>
        </w:rPr>
        <w:t xml:space="preserve"> договор</w:t>
      </w:r>
      <w:r w:rsidR="007E706F" w:rsidRPr="003F2529">
        <w:rPr>
          <w:rFonts w:eastAsia="SimSun" w:cs="Mangal"/>
          <w:kern w:val="1"/>
          <w:lang w:eastAsia="hi-IN" w:bidi="hi-IN"/>
        </w:rPr>
        <w:t>ов</w:t>
      </w:r>
      <w:r w:rsidRPr="003F2529">
        <w:rPr>
          <w:rFonts w:eastAsia="SimSun" w:cs="Mangal"/>
          <w:kern w:val="1"/>
          <w:lang w:eastAsia="hi-IN" w:bidi="hi-IN"/>
        </w:rPr>
        <w:t xml:space="preserve"> аренды муниципального имущества</w:t>
      </w:r>
      <w:r w:rsidR="00BD3419" w:rsidRPr="003F2529">
        <w:rPr>
          <w:rFonts w:eastAsia="SimSun" w:cs="Mangal"/>
          <w:kern w:val="1"/>
          <w:lang w:eastAsia="hi-IN" w:bidi="hi-IN"/>
        </w:rPr>
        <w:t xml:space="preserve"> составляет </w:t>
      </w:r>
      <w:r w:rsidR="000354F1" w:rsidRPr="003F2529">
        <w:rPr>
          <w:rFonts w:eastAsia="SimSun" w:cs="Mangal"/>
          <w:kern w:val="1"/>
          <w:lang w:eastAsia="hi-IN" w:bidi="hi-IN"/>
        </w:rPr>
        <w:t>75</w:t>
      </w:r>
      <w:r w:rsidR="00FF6353" w:rsidRPr="003F2529">
        <w:rPr>
          <w:rFonts w:eastAsia="SimSun" w:cs="Mangal"/>
          <w:kern w:val="1"/>
          <w:lang w:eastAsia="hi-IN" w:bidi="hi-IN"/>
        </w:rPr>
        <w:t>. В течение 201</w:t>
      </w:r>
      <w:r w:rsidR="00E10723" w:rsidRPr="003F2529">
        <w:rPr>
          <w:rFonts w:eastAsia="SimSun" w:cs="Mangal"/>
          <w:kern w:val="1"/>
          <w:lang w:eastAsia="hi-IN" w:bidi="hi-IN"/>
        </w:rPr>
        <w:t>9</w:t>
      </w:r>
      <w:r w:rsidR="00FF6353" w:rsidRPr="003F2529">
        <w:rPr>
          <w:rFonts w:eastAsia="SimSun" w:cs="Mangal"/>
          <w:kern w:val="1"/>
          <w:lang w:eastAsia="hi-IN" w:bidi="hi-IN"/>
        </w:rPr>
        <w:t xml:space="preserve"> года было заключено </w:t>
      </w:r>
      <w:r w:rsidR="003F2529" w:rsidRPr="003F2529">
        <w:rPr>
          <w:rFonts w:eastAsia="SimSun" w:cs="Mangal"/>
          <w:kern w:val="1"/>
          <w:lang w:eastAsia="hi-IN" w:bidi="hi-IN"/>
        </w:rPr>
        <w:t>60</w:t>
      </w:r>
      <w:r w:rsidR="00FF6353" w:rsidRPr="003F2529">
        <w:rPr>
          <w:rFonts w:eastAsia="SimSun" w:cs="Mangal"/>
          <w:kern w:val="1"/>
          <w:lang w:eastAsia="hi-IN" w:bidi="hi-IN"/>
        </w:rPr>
        <w:t xml:space="preserve"> договоров</w:t>
      </w:r>
      <w:r w:rsidR="00BD3419" w:rsidRPr="003F2529">
        <w:rPr>
          <w:rFonts w:eastAsia="SimSun" w:cs="Mangal"/>
          <w:kern w:val="1"/>
          <w:lang w:eastAsia="hi-IN" w:bidi="hi-IN"/>
        </w:rPr>
        <w:t>, из которых:</w:t>
      </w:r>
    </w:p>
    <w:p w:rsidR="0075074E" w:rsidRPr="003F2529" w:rsidRDefault="0075074E" w:rsidP="0075074E">
      <w:pPr>
        <w:widowControl w:val="0"/>
        <w:ind w:firstLine="851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3F2529">
        <w:rPr>
          <w:rFonts w:eastAsia="SimSun" w:cs="Mangal"/>
          <w:kern w:val="1"/>
          <w:lang w:eastAsia="hi-IN" w:bidi="hi-IN"/>
        </w:rPr>
        <w:t xml:space="preserve">- </w:t>
      </w:r>
      <w:r w:rsidR="003F2529" w:rsidRPr="003F2529">
        <w:rPr>
          <w:rFonts w:eastAsia="SimSun" w:cs="Mangal"/>
          <w:kern w:val="1"/>
          <w:lang w:eastAsia="hi-IN" w:bidi="hi-IN"/>
        </w:rPr>
        <w:t>17</w:t>
      </w:r>
      <w:r w:rsidRPr="003F2529">
        <w:rPr>
          <w:rFonts w:eastAsia="SimSun" w:cs="Mangal"/>
          <w:kern w:val="1"/>
          <w:lang w:eastAsia="hi-IN" w:bidi="hi-IN"/>
        </w:rPr>
        <w:t xml:space="preserve"> договор</w:t>
      </w:r>
      <w:r w:rsidR="003F2529" w:rsidRPr="003F2529">
        <w:rPr>
          <w:rFonts w:eastAsia="SimSun" w:cs="Mangal"/>
          <w:kern w:val="1"/>
          <w:lang w:eastAsia="hi-IN" w:bidi="hi-IN"/>
        </w:rPr>
        <w:t>ов</w:t>
      </w:r>
      <w:r w:rsidRPr="003F2529">
        <w:rPr>
          <w:rFonts w:eastAsia="SimSun" w:cs="Mangal"/>
          <w:kern w:val="1"/>
          <w:lang w:eastAsia="hi-IN" w:bidi="hi-IN"/>
        </w:rPr>
        <w:t xml:space="preserve"> </w:t>
      </w:r>
      <w:r w:rsidR="00BD3419" w:rsidRPr="003F2529">
        <w:rPr>
          <w:rFonts w:eastAsia="SimSun" w:cs="Mangal"/>
          <w:kern w:val="1"/>
          <w:lang w:eastAsia="hi-IN" w:bidi="hi-IN"/>
        </w:rPr>
        <w:t xml:space="preserve">заключены </w:t>
      </w:r>
      <w:r w:rsidRPr="003F2529">
        <w:rPr>
          <w:rFonts w:eastAsia="SimSun" w:cs="Mangal"/>
          <w:kern w:val="1"/>
          <w:lang w:eastAsia="hi-IN" w:bidi="hi-IN"/>
        </w:rPr>
        <w:t xml:space="preserve">по результатам проведения аукционов; </w:t>
      </w:r>
    </w:p>
    <w:p w:rsidR="0075074E" w:rsidRPr="003F2529" w:rsidRDefault="0075074E" w:rsidP="0075074E">
      <w:pPr>
        <w:widowControl w:val="0"/>
        <w:ind w:firstLine="851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3F2529">
        <w:rPr>
          <w:rFonts w:eastAsia="SimSun" w:cs="Mangal"/>
          <w:kern w:val="1"/>
          <w:lang w:eastAsia="hi-IN" w:bidi="hi-IN"/>
        </w:rPr>
        <w:t xml:space="preserve">- </w:t>
      </w:r>
      <w:r w:rsidR="003F2529" w:rsidRPr="003F2529">
        <w:rPr>
          <w:rFonts w:eastAsia="SimSun" w:cs="Mangal"/>
          <w:kern w:val="1"/>
          <w:lang w:eastAsia="hi-IN" w:bidi="hi-IN"/>
        </w:rPr>
        <w:t>42 договора</w:t>
      </w:r>
      <w:r w:rsidRPr="003F2529">
        <w:rPr>
          <w:rFonts w:eastAsia="SimSun" w:cs="Mangal"/>
          <w:kern w:val="1"/>
          <w:lang w:eastAsia="hi-IN" w:bidi="hi-IN"/>
        </w:rPr>
        <w:t xml:space="preserve"> </w:t>
      </w:r>
      <w:r w:rsidR="00BD3419" w:rsidRPr="003F2529">
        <w:rPr>
          <w:rFonts w:eastAsia="SimSun" w:cs="Mangal"/>
          <w:kern w:val="1"/>
          <w:lang w:eastAsia="hi-IN" w:bidi="hi-IN"/>
        </w:rPr>
        <w:t xml:space="preserve">заключены </w:t>
      </w:r>
      <w:r w:rsidRPr="003F2529">
        <w:rPr>
          <w:rFonts w:eastAsia="SimSun" w:cs="Mangal"/>
          <w:kern w:val="1"/>
          <w:lang w:eastAsia="hi-IN" w:bidi="hi-IN"/>
        </w:rPr>
        <w:t>без проведения торгов</w:t>
      </w:r>
      <w:r w:rsidR="00BD3419" w:rsidRPr="003F2529">
        <w:rPr>
          <w:rFonts w:eastAsia="SimSun" w:cs="Mangal"/>
          <w:kern w:val="1"/>
          <w:lang w:eastAsia="hi-IN" w:bidi="hi-IN"/>
        </w:rPr>
        <w:t>,</w:t>
      </w:r>
      <w:r w:rsidRPr="003F2529">
        <w:rPr>
          <w:rFonts w:eastAsia="SimSun" w:cs="Mangal"/>
          <w:kern w:val="1"/>
          <w:lang w:eastAsia="hi-IN" w:bidi="hi-IN"/>
        </w:rPr>
        <w:t xml:space="preserve"> в с</w:t>
      </w:r>
      <w:r w:rsidR="00BD3419" w:rsidRPr="003F2529">
        <w:rPr>
          <w:rFonts w:eastAsia="SimSun" w:cs="Mangal"/>
          <w:kern w:val="1"/>
          <w:lang w:eastAsia="hi-IN" w:bidi="hi-IN"/>
        </w:rPr>
        <w:t>оответствии с законодательством;</w:t>
      </w:r>
    </w:p>
    <w:p w:rsidR="0075074E" w:rsidRPr="00BF0128" w:rsidRDefault="0075074E" w:rsidP="0075074E">
      <w:pPr>
        <w:widowControl w:val="0"/>
        <w:ind w:firstLine="851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3F2529">
        <w:rPr>
          <w:rFonts w:eastAsia="SimSun" w:cs="Mangal"/>
          <w:kern w:val="1"/>
          <w:lang w:eastAsia="hi-IN" w:bidi="hi-IN"/>
        </w:rPr>
        <w:t xml:space="preserve">- </w:t>
      </w:r>
      <w:r w:rsidR="003F2529" w:rsidRPr="003F2529">
        <w:rPr>
          <w:rFonts w:eastAsia="SimSun" w:cs="Mangal"/>
          <w:kern w:val="1"/>
          <w:lang w:eastAsia="hi-IN" w:bidi="hi-IN"/>
        </w:rPr>
        <w:t>1</w:t>
      </w:r>
      <w:r w:rsidRPr="003F2529">
        <w:rPr>
          <w:rFonts w:eastAsia="SimSun" w:cs="Mangal"/>
          <w:kern w:val="1"/>
          <w:lang w:eastAsia="hi-IN" w:bidi="hi-IN"/>
        </w:rPr>
        <w:t xml:space="preserve"> договор </w:t>
      </w:r>
      <w:r w:rsidR="003F2529" w:rsidRPr="003F2529">
        <w:rPr>
          <w:rFonts w:eastAsia="SimSun" w:cs="Mangal"/>
          <w:kern w:val="1"/>
          <w:lang w:eastAsia="hi-IN" w:bidi="hi-IN"/>
        </w:rPr>
        <w:t>заключен</w:t>
      </w:r>
      <w:r w:rsidR="00BD3419" w:rsidRPr="003F2529">
        <w:rPr>
          <w:rFonts w:eastAsia="SimSun" w:cs="Mangal"/>
          <w:kern w:val="1"/>
          <w:lang w:eastAsia="hi-IN" w:bidi="hi-IN"/>
        </w:rPr>
        <w:t xml:space="preserve"> </w:t>
      </w:r>
      <w:r w:rsidRPr="003F2529">
        <w:rPr>
          <w:rFonts w:eastAsia="SimSun" w:cs="Mangal"/>
          <w:kern w:val="1"/>
          <w:lang w:eastAsia="hi-IN" w:bidi="hi-IN"/>
        </w:rPr>
        <w:t>в соответствии с программой поддержки субъектов малого и среднего предпринимательства.</w:t>
      </w:r>
      <w:r w:rsidRPr="00BF0128">
        <w:rPr>
          <w:rFonts w:eastAsia="SimSun" w:cs="Mangal"/>
          <w:kern w:val="1"/>
          <w:lang w:eastAsia="hi-IN" w:bidi="hi-IN"/>
        </w:rPr>
        <w:t xml:space="preserve"> </w:t>
      </w:r>
    </w:p>
    <w:p w:rsidR="0075074E" w:rsidRPr="00BF0128" w:rsidRDefault="0075074E" w:rsidP="0075074E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BF0128">
        <w:t xml:space="preserve">Мероприятие выполнено в полном объеме. </w:t>
      </w:r>
    </w:p>
    <w:p w:rsidR="0075074E" w:rsidRPr="00BF0128" w:rsidRDefault="00AD15AE" w:rsidP="0075074E">
      <w:pPr>
        <w:ind w:firstLine="851"/>
        <w:jc w:val="both"/>
      </w:pPr>
      <w:r w:rsidRPr="00BF0128">
        <w:t>Контрольно</w:t>
      </w:r>
      <w:r w:rsidR="0075074E" w:rsidRPr="00BF0128">
        <w:t>е событи</w:t>
      </w:r>
      <w:r w:rsidRPr="00BF0128">
        <w:t>е выполнено</w:t>
      </w:r>
      <w:r w:rsidR="0075074E" w:rsidRPr="00BF0128">
        <w:t xml:space="preserve"> в установленный срок.</w:t>
      </w:r>
    </w:p>
    <w:p w:rsidR="0075074E" w:rsidRPr="0075074E" w:rsidRDefault="0075074E" w:rsidP="00953A69">
      <w:pPr>
        <w:widowControl w:val="0"/>
        <w:tabs>
          <w:tab w:val="left" w:pos="3544"/>
        </w:tabs>
        <w:autoSpaceDE w:val="0"/>
        <w:autoSpaceDN w:val="0"/>
        <w:adjustRightInd w:val="0"/>
        <w:spacing w:before="120" w:after="120"/>
        <w:ind w:right="23" w:firstLine="851"/>
        <w:jc w:val="both"/>
        <w:rPr>
          <w:rFonts w:eastAsia="SimSun" w:cs="Mangal"/>
          <w:b/>
          <w:kern w:val="1"/>
          <w:lang w:eastAsia="hi-IN" w:bidi="hi-IN"/>
        </w:rPr>
      </w:pPr>
      <w:r w:rsidRPr="00463F35">
        <w:rPr>
          <w:b/>
        </w:rPr>
        <w:t>Основное мероприятие 3.2  Приватизация (продажа) муниципального</w:t>
      </w:r>
      <w:r w:rsidRPr="0075074E">
        <w:rPr>
          <w:b/>
        </w:rPr>
        <w:t xml:space="preserve"> имущества</w:t>
      </w:r>
    </w:p>
    <w:p w:rsidR="004B0BD8" w:rsidRPr="00E93FC8" w:rsidRDefault="000E6EE1" w:rsidP="00AD1564">
      <w:pPr>
        <w:ind w:firstLine="851"/>
        <w:jc w:val="both"/>
      </w:pPr>
      <w:r w:rsidRPr="00E93FC8">
        <w:t xml:space="preserve">В Прогнозный план приватизации </w:t>
      </w:r>
      <w:r w:rsidR="0075074E" w:rsidRPr="00E93FC8">
        <w:t>муниципального</w:t>
      </w:r>
      <w:r w:rsidRPr="00E93FC8">
        <w:t xml:space="preserve"> и</w:t>
      </w:r>
      <w:r w:rsidR="000936AD" w:rsidRPr="00E93FC8">
        <w:t xml:space="preserve">мущества </w:t>
      </w:r>
      <w:r w:rsidR="0075074E" w:rsidRPr="00E93FC8">
        <w:t>н</w:t>
      </w:r>
      <w:r w:rsidR="000936AD" w:rsidRPr="00E93FC8">
        <w:t>а 201</w:t>
      </w:r>
      <w:r w:rsidR="00E10723">
        <w:t>9</w:t>
      </w:r>
      <w:r w:rsidRPr="00E93FC8">
        <w:t xml:space="preserve"> год, с учетом </w:t>
      </w:r>
      <w:r w:rsidRPr="00463F35">
        <w:t xml:space="preserve">вносимых изменений, включено </w:t>
      </w:r>
      <w:r w:rsidR="00E10723">
        <w:t>5</w:t>
      </w:r>
      <w:r w:rsidRPr="00463F35">
        <w:t xml:space="preserve"> </w:t>
      </w:r>
      <w:r w:rsidR="004B0BD8" w:rsidRPr="00463F35">
        <w:t>объект</w:t>
      </w:r>
      <w:r w:rsidR="000C4BEA" w:rsidRPr="00463F35">
        <w:t>ов</w:t>
      </w:r>
      <w:r w:rsidR="004B0BD8" w:rsidRPr="00463F35">
        <w:t xml:space="preserve"> недвижимого имущества</w:t>
      </w:r>
      <w:r w:rsidR="00E10723">
        <w:t xml:space="preserve"> и единицы техники</w:t>
      </w:r>
      <w:r w:rsidR="004B0BD8" w:rsidRPr="00463F35">
        <w:t>.</w:t>
      </w:r>
    </w:p>
    <w:p w:rsidR="0086305A" w:rsidRPr="009553F1" w:rsidRDefault="00FC68B2" w:rsidP="0086305A">
      <w:pPr>
        <w:ind w:firstLine="851"/>
        <w:jc w:val="both"/>
        <w:rPr>
          <w:lang w:eastAsia="en-US"/>
        </w:rPr>
      </w:pPr>
      <w:proofErr w:type="gramStart"/>
      <w:r>
        <w:rPr>
          <w:lang w:eastAsia="en-US"/>
        </w:rPr>
        <w:t>Объекты, включе</w:t>
      </w:r>
      <w:r w:rsidR="00E10723">
        <w:rPr>
          <w:lang w:eastAsia="en-US"/>
        </w:rPr>
        <w:t>нные в</w:t>
      </w:r>
      <w:r w:rsidR="0086305A" w:rsidRPr="009553F1">
        <w:rPr>
          <w:lang w:eastAsia="en-US"/>
        </w:rPr>
        <w:t xml:space="preserve"> Прогнозный план приватизации </w:t>
      </w:r>
      <w:r w:rsidR="00E10723">
        <w:rPr>
          <w:lang w:eastAsia="en-US"/>
        </w:rPr>
        <w:t>не реализованы</w:t>
      </w:r>
      <w:proofErr w:type="gramEnd"/>
      <w:r w:rsidR="00E10723">
        <w:rPr>
          <w:lang w:eastAsia="en-US"/>
        </w:rPr>
        <w:t>.</w:t>
      </w:r>
    </w:p>
    <w:p w:rsidR="00463F35" w:rsidRPr="00463F35" w:rsidRDefault="00463F35" w:rsidP="00463F35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463F35">
        <w:t xml:space="preserve">Мероприятие </w:t>
      </w:r>
      <w:r w:rsidR="00E10723">
        <w:t xml:space="preserve">не </w:t>
      </w:r>
      <w:r w:rsidRPr="00463F35">
        <w:t>выполнено</w:t>
      </w:r>
      <w:r w:rsidR="00E10723">
        <w:t>.</w:t>
      </w:r>
      <w:r w:rsidRPr="00463F35">
        <w:t xml:space="preserve"> </w:t>
      </w:r>
    </w:p>
    <w:p w:rsidR="004B0BD8" w:rsidRDefault="00E93FC8" w:rsidP="00953A69">
      <w:pPr>
        <w:widowControl w:val="0"/>
        <w:tabs>
          <w:tab w:val="left" w:pos="3592"/>
        </w:tabs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E93FC8">
        <w:rPr>
          <w:b/>
        </w:rPr>
        <w:t xml:space="preserve">Основное мероприятие 4.1 Ведение и актуализация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</w:t>
      </w:r>
      <w:r w:rsidRPr="00E93FC8">
        <w:rPr>
          <w:b/>
        </w:rPr>
        <w:lastRenderedPageBreak/>
        <w:t>поддержки малого и среднего предпринимательства</w:t>
      </w:r>
    </w:p>
    <w:p w:rsidR="00D55317" w:rsidRDefault="00E93FC8" w:rsidP="00E93FC8">
      <w:pPr>
        <w:autoSpaceDE w:val="0"/>
        <w:autoSpaceDN w:val="0"/>
        <w:adjustRightInd w:val="0"/>
        <w:ind w:firstLine="851"/>
        <w:jc w:val="both"/>
      </w:pPr>
      <w:proofErr w:type="gramStart"/>
      <w:r>
        <w:t xml:space="preserve">В целях </w:t>
      </w:r>
      <w:r w:rsidRPr="00FF7D69">
        <w:t>оказ</w:t>
      </w:r>
      <w:r>
        <w:t xml:space="preserve">ания </w:t>
      </w:r>
      <w:r w:rsidRPr="00FF7D69">
        <w:t>имущественн</w:t>
      </w:r>
      <w:r>
        <w:t>ой</w:t>
      </w:r>
      <w:r w:rsidRPr="00FF7D69">
        <w:t xml:space="preserve"> поддержк</w:t>
      </w:r>
      <w:r>
        <w:t>и</w:t>
      </w:r>
      <w:r w:rsidRPr="00FF7D69">
        <w:t xml:space="preserve"> субъектам малого и среднего предпринимательства</w:t>
      </w:r>
      <w:r>
        <w:t xml:space="preserve"> </w:t>
      </w:r>
      <w:r w:rsidRPr="00FF7D69">
        <w:t xml:space="preserve">администрацией </w:t>
      </w:r>
      <w:r w:rsidR="00D55317">
        <w:t>на 201</w:t>
      </w:r>
      <w:r w:rsidR="00E10723">
        <w:t>9</w:t>
      </w:r>
      <w:r w:rsidR="00D55317">
        <w:t xml:space="preserve"> год </w:t>
      </w:r>
      <w:r w:rsidRPr="00FF7D69">
        <w:t xml:space="preserve">утвержден Перечень муниципального имущества, свободного от прав третьих лиц, в целях предоставления его на долгосрочной основе в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t xml:space="preserve">и среднего предпринимательства, </w:t>
      </w:r>
      <w:r w:rsidR="003F2529">
        <w:t xml:space="preserve">состоящий из </w:t>
      </w:r>
      <w:r w:rsidRPr="000354F1">
        <w:t>2</w:t>
      </w:r>
      <w:r w:rsidR="003F2529">
        <w:t>5</w:t>
      </w:r>
      <w:r w:rsidRPr="000354F1">
        <w:t xml:space="preserve"> объектов.</w:t>
      </w:r>
      <w:proofErr w:type="gramEnd"/>
      <w:r w:rsidR="003F2529">
        <w:t xml:space="preserve"> По результатам проведенного мониторинга Министерством Республики Коми имущественных и земельных отношений </w:t>
      </w:r>
      <w:r w:rsidR="000A3A9C">
        <w:t xml:space="preserve">в декабре 2019 года рекомендовано органам местного самоуправления </w:t>
      </w:r>
      <w:proofErr w:type="gramStart"/>
      <w:r w:rsidR="000A3A9C">
        <w:t>исключить</w:t>
      </w:r>
      <w:proofErr w:type="gramEnd"/>
      <w:r w:rsidR="000A3A9C">
        <w:t xml:space="preserve"> 1 объект из Перечня муниципального имущества в целях недопущения превышения показателя в целом по Республики Коми.</w:t>
      </w:r>
      <w:r w:rsidR="003F2529">
        <w:t xml:space="preserve">  </w:t>
      </w:r>
    </w:p>
    <w:p w:rsidR="00E93FC8" w:rsidRPr="0075074E" w:rsidRDefault="00E93FC8" w:rsidP="00E93FC8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75074E">
        <w:t xml:space="preserve">Мероприятие выполнено в полном объеме. </w:t>
      </w:r>
    </w:p>
    <w:p w:rsidR="00E93FC8" w:rsidRPr="00C90889" w:rsidRDefault="00FD63A9" w:rsidP="00E93FC8">
      <w:pPr>
        <w:ind w:firstLine="851"/>
        <w:jc w:val="both"/>
      </w:pPr>
      <w:r>
        <w:t>Контрольное событие</w:t>
      </w:r>
      <w:r w:rsidR="00E93FC8" w:rsidRPr="00C90889">
        <w:t xml:space="preserve"> выполнен</w:t>
      </w:r>
      <w:r>
        <w:t>о</w:t>
      </w:r>
      <w:r w:rsidR="00E93FC8" w:rsidRPr="00C90889">
        <w:t xml:space="preserve"> в установленный срок.</w:t>
      </w:r>
    </w:p>
    <w:p w:rsidR="006C4657" w:rsidRPr="00FF6353" w:rsidRDefault="00E93FC8" w:rsidP="00953A69">
      <w:pPr>
        <w:widowControl w:val="0"/>
        <w:tabs>
          <w:tab w:val="left" w:pos="3592"/>
        </w:tabs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E93FC8">
        <w:rPr>
          <w:b/>
        </w:rPr>
        <w:t>Основное мероприятие 4.2</w:t>
      </w:r>
      <w:r>
        <w:rPr>
          <w:b/>
        </w:rPr>
        <w:t xml:space="preserve"> </w:t>
      </w:r>
      <w:r w:rsidRPr="00E93FC8">
        <w:rPr>
          <w:b/>
        </w:rPr>
        <w:t xml:space="preserve">Предоставление 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</w:t>
      </w:r>
      <w:r w:rsidRPr="00FF6353">
        <w:rPr>
          <w:b/>
        </w:rPr>
        <w:t>предпринимательства</w:t>
      </w:r>
    </w:p>
    <w:p w:rsidR="00E93FC8" w:rsidRDefault="00D55317" w:rsidP="00E93FC8">
      <w:pPr>
        <w:widowControl w:val="0"/>
        <w:tabs>
          <w:tab w:val="left" w:pos="3592"/>
        </w:tabs>
        <w:autoSpaceDE w:val="0"/>
        <w:autoSpaceDN w:val="0"/>
        <w:adjustRightInd w:val="0"/>
        <w:ind w:right="23" w:firstLine="851"/>
        <w:jc w:val="both"/>
      </w:pPr>
      <w:r w:rsidRPr="000A3A9C">
        <w:t>В 201</w:t>
      </w:r>
      <w:r w:rsidR="00E10723" w:rsidRPr="000A3A9C">
        <w:t>9</w:t>
      </w:r>
      <w:r w:rsidRPr="000A3A9C">
        <w:t xml:space="preserve"> году </w:t>
      </w:r>
      <w:r w:rsidR="00E93FC8" w:rsidRPr="000A3A9C">
        <w:t>действ</w:t>
      </w:r>
      <w:r w:rsidRPr="000A3A9C">
        <w:t>овало 1</w:t>
      </w:r>
      <w:r w:rsidR="000A3A9C" w:rsidRPr="000A3A9C">
        <w:t>7</w:t>
      </w:r>
      <w:r w:rsidR="00E93FC8" w:rsidRPr="000A3A9C">
        <w:t xml:space="preserve"> договоров аренды </w:t>
      </w:r>
      <w:r w:rsidR="004A776E" w:rsidRPr="000A3A9C">
        <w:t>и 1 договор безвозмездного пользования</w:t>
      </w:r>
      <w:r w:rsidR="000A3A9C" w:rsidRPr="000A3A9C">
        <w:t>, заключенными</w:t>
      </w:r>
      <w:r w:rsidR="004A776E" w:rsidRPr="000A3A9C">
        <w:t xml:space="preserve"> </w:t>
      </w:r>
      <w:r w:rsidR="00E93FC8" w:rsidRPr="000A3A9C">
        <w:t>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предпринимательства.</w:t>
      </w:r>
    </w:p>
    <w:p w:rsidR="00E93FC8" w:rsidRPr="0075074E" w:rsidRDefault="00E93FC8" w:rsidP="00E93FC8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75074E">
        <w:t xml:space="preserve">Мероприятие выполнено в полном объеме. </w:t>
      </w:r>
    </w:p>
    <w:p w:rsidR="00E93FC8" w:rsidRPr="00C90889" w:rsidRDefault="00E93FC8" w:rsidP="00E93FC8">
      <w:pPr>
        <w:ind w:firstLine="851"/>
        <w:jc w:val="both"/>
      </w:pPr>
      <w:r w:rsidRPr="00C90889">
        <w:t>Контрольн</w:t>
      </w:r>
      <w:r w:rsidR="00FD63A9">
        <w:t>о</w:t>
      </w:r>
      <w:r w:rsidRPr="00C90889">
        <w:t>е событи</w:t>
      </w:r>
      <w:r w:rsidR="00FD63A9">
        <w:t>е выполнено</w:t>
      </w:r>
      <w:r w:rsidRPr="00C90889">
        <w:t xml:space="preserve"> в установленный срок.</w:t>
      </w:r>
    </w:p>
    <w:p w:rsidR="00E93FC8" w:rsidRDefault="003A52C3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3A52C3">
        <w:rPr>
          <w:b/>
        </w:rPr>
        <w:t>Основное мероприятие 5.1</w:t>
      </w:r>
      <w:r>
        <w:rPr>
          <w:b/>
        </w:rPr>
        <w:t xml:space="preserve"> </w:t>
      </w:r>
      <w:r w:rsidRPr="003A52C3">
        <w:rPr>
          <w:b/>
        </w:rPr>
        <w:t>Осуществление контроля за целевым и  эффективным использованием муниципального имущества</w:t>
      </w:r>
    </w:p>
    <w:p w:rsidR="00803724" w:rsidRPr="00803724" w:rsidRDefault="00803724" w:rsidP="00803724">
      <w:pPr>
        <w:widowControl w:val="0"/>
        <w:ind w:firstLine="851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803724">
        <w:rPr>
          <w:rFonts w:eastAsia="SimSun" w:cs="Mangal"/>
          <w:kern w:val="1"/>
          <w:lang w:eastAsia="hi-IN" w:bidi="hi-IN"/>
        </w:rPr>
        <w:t>В</w:t>
      </w:r>
      <w:r w:rsidRPr="00803724">
        <w:rPr>
          <w:rFonts w:eastAsia="SimSun" w:cs="Mangal"/>
          <w:b/>
          <w:kern w:val="1"/>
          <w:lang w:eastAsia="hi-IN" w:bidi="hi-IN"/>
        </w:rPr>
        <w:t xml:space="preserve"> </w:t>
      </w:r>
      <w:r w:rsidR="00057EDC">
        <w:rPr>
          <w:rFonts w:eastAsia="SimSun" w:cs="Mangal"/>
          <w:kern w:val="1"/>
          <w:lang w:eastAsia="hi-IN" w:bidi="hi-IN"/>
        </w:rPr>
        <w:t>201</w:t>
      </w:r>
      <w:r w:rsidR="00E10723">
        <w:rPr>
          <w:rFonts w:eastAsia="SimSun" w:cs="Mangal"/>
          <w:kern w:val="1"/>
          <w:lang w:eastAsia="hi-IN" w:bidi="hi-IN"/>
        </w:rPr>
        <w:t>9</w:t>
      </w:r>
      <w:r w:rsidRPr="00803724">
        <w:rPr>
          <w:rFonts w:eastAsia="SimSun" w:cs="Mangal"/>
          <w:kern w:val="1"/>
          <w:lang w:eastAsia="hi-IN" w:bidi="hi-IN"/>
        </w:rPr>
        <w:t xml:space="preserve"> году в целях обеспечения </w:t>
      </w:r>
      <w:proofErr w:type="gramStart"/>
      <w:r w:rsidRPr="00803724">
        <w:rPr>
          <w:rFonts w:eastAsia="SimSun" w:cs="Mangal"/>
          <w:kern w:val="1"/>
          <w:lang w:eastAsia="hi-IN" w:bidi="hi-IN"/>
        </w:rPr>
        <w:t>контроля за</w:t>
      </w:r>
      <w:proofErr w:type="gramEnd"/>
      <w:r w:rsidRPr="00803724">
        <w:rPr>
          <w:rFonts w:eastAsia="SimSun" w:cs="Mangal"/>
          <w:kern w:val="1"/>
          <w:lang w:eastAsia="hi-IN" w:bidi="hi-IN"/>
        </w:rPr>
        <w:t xml:space="preserve"> использованием муниципального имущества проведены проверки </w:t>
      </w:r>
      <w:r w:rsidR="00E10723">
        <w:rPr>
          <w:rFonts w:eastAsia="SimSun" w:cs="Mangal"/>
          <w:kern w:val="1"/>
          <w:lang w:eastAsia="hi-IN" w:bidi="hi-IN"/>
        </w:rPr>
        <w:t xml:space="preserve">эффективности </w:t>
      </w:r>
      <w:r w:rsidRPr="00803724">
        <w:rPr>
          <w:rFonts w:eastAsia="SimSun" w:cs="Mangal"/>
          <w:kern w:val="1"/>
          <w:lang w:eastAsia="hi-IN" w:bidi="hi-IN"/>
        </w:rPr>
        <w:t>использования муниципального имущества, проверки сохранности и использования по назначению муниципального имущества, закрепленного на праве оперативного управления, проверки сохранности имущества, переданного по иным договорам (по договорам аренды, хранения).</w:t>
      </w:r>
    </w:p>
    <w:p w:rsidR="00803724" w:rsidRPr="000C4BEA" w:rsidRDefault="00057EDC" w:rsidP="00803724">
      <w:pPr>
        <w:widowControl w:val="0"/>
        <w:ind w:firstLine="851"/>
        <w:jc w:val="both"/>
        <w:textAlignment w:val="baseline"/>
      </w:pPr>
      <w:r w:rsidRPr="00463F35">
        <w:t>За 201</w:t>
      </w:r>
      <w:r w:rsidR="00E10723">
        <w:t>9</w:t>
      </w:r>
      <w:r w:rsidR="00803724" w:rsidRPr="00463F35">
        <w:t xml:space="preserve"> год проведено </w:t>
      </w:r>
      <w:r w:rsidR="000A3A9C">
        <w:t>100</w:t>
      </w:r>
      <w:r w:rsidR="00803724" w:rsidRPr="00463F35">
        <w:t xml:space="preserve"> </w:t>
      </w:r>
      <w:proofErr w:type="gramStart"/>
      <w:r w:rsidR="00803724" w:rsidRPr="00463F35">
        <w:t>контрольных</w:t>
      </w:r>
      <w:proofErr w:type="gramEnd"/>
      <w:r w:rsidR="00803724" w:rsidRPr="00463F35">
        <w:t xml:space="preserve"> мероприятия</w:t>
      </w:r>
      <w:r w:rsidR="00E10723">
        <w:t>.</w:t>
      </w:r>
    </w:p>
    <w:p w:rsidR="00803724" w:rsidRPr="000C4BEA" w:rsidRDefault="00803724" w:rsidP="00803724">
      <w:pPr>
        <w:widowControl w:val="0"/>
        <w:ind w:firstLine="851"/>
        <w:jc w:val="both"/>
        <w:textAlignment w:val="baseline"/>
        <w:rPr>
          <w:rFonts w:eastAsia="SimSun" w:cs="Mangal"/>
          <w:kern w:val="1"/>
          <w:lang w:eastAsia="hi-IN" w:bidi="hi-IN"/>
        </w:rPr>
      </w:pPr>
      <w:r w:rsidRPr="000C4BEA">
        <w:t>По итогам проверок составлены акты проверок, даны предложения по устранению выявленных нарушений. Организован мониторинг устранения нарушений.</w:t>
      </w:r>
    </w:p>
    <w:p w:rsidR="003A52C3" w:rsidRPr="00803724" w:rsidRDefault="003A52C3" w:rsidP="003A52C3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803724">
        <w:t xml:space="preserve">Мероприятие выполнено в полном объеме. </w:t>
      </w:r>
    </w:p>
    <w:p w:rsidR="003A52C3" w:rsidRPr="00803724" w:rsidRDefault="00FD63A9" w:rsidP="003A52C3">
      <w:pPr>
        <w:ind w:firstLine="851"/>
        <w:jc w:val="both"/>
      </w:pPr>
      <w:r>
        <w:t>Контрольно</w:t>
      </w:r>
      <w:r w:rsidR="003A52C3" w:rsidRPr="00803724">
        <w:t>е событи</w:t>
      </w:r>
      <w:r>
        <w:t>е выполнено</w:t>
      </w:r>
      <w:r w:rsidR="003A52C3" w:rsidRPr="00803724">
        <w:t xml:space="preserve"> в установленный срок.</w:t>
      </w:r>
    </w:p>
    <w:p w:rsidR="003A52C3" w:rsidRDefault="00FD63A9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FD63A9">
        <w:rPr>
          <w:b/>
        </w:rPr>
        <w:t>Основное м</w:t>
      </w:r>
      <w:r w:rsidR="003A52C3" w:rsidRPr="00FD63A9">
        <w:rPr>
          <w:b/>
        </w:rPr>
        <w:t>ероприятие</w:t>
      </w:r>
      <w:r w:rsidR="003A52C3" w:rsidRPr="003A52C3">
        <w:rPr>
          <w:b/>
        </w:rPr>
        <w:t xml:space="preserve"> 5.2.</w:t>
      </w:r>
      <w:r w:rsidR="003A52C3">
        <w:rPr>
          <w:b/>
        </w:rPr>
        <w:t xml:space="preserve"> </w:t>
      </w:r>
      <w:r>
        <w:rPr>
          <w:b/>
        </w:rPr>
        <w:t>Прове</w:t>
      </w:r>
      <w:r w:rsidR="003A52C3" w:rsidRPr="003A52C3">
        <w:rPr>
          <w:b/>
        </w:rPr>
        <w:t xml:space="preserve">дение работы </w:t>
      </w:r>
      <w:r>
        <w:rPr>
          <w:b/>
        </w:rPr>
        <w:t>по сокращению имеющейся задолженности</w:t>
      </w:r>
    </w:p>
    <w:p w:rsidR="00463F35" w:rsidRDefault="000C4BEA" w:rsidP="000C4BEA">
      <w:pPr>
        <w:tabs>
          <w:tab w:val="left" w:pos="1418"/>
        </w:tabs>
        <w:ind w:firstLine="851"/>
        <w:jc w:val="both"/>
        <w:rPr>
          <w:highlight w:val="yellow"/>
        </w:rPr>
      </w:pPr>
      <w:proofErr w:type="gramStart"/>
      <w:r w:rsidRPr="00441E7A">
        <w:t>В целях сокращения задолженности</w:t>
      </w:r>
      <w:r w:rsidR="00463F35" w:rsidRPr="00441E7A">
        <w:t>, образовавшейся по договорам аренды</w:t>
      </w:r>
      <w:r w:rsidR="00463F35" w:rsidRPr="00463F35">
        <w:t xml:space="preserve"> муниципального имущества и земельных участков  в адрес арендаторов было направлено 3</w:t>
      </w:r>
      <w:r w:rsidR="002E1098">
        <w:t>0</w:t>
      </w:r>
      <w:r w:rsidR="00463F35" w:rsidRPr="00463F35">
        <w:t>2 претензии на общую сумму 1</w:t>
      </w:r>
      <w:r w:rsidR="002E1098">
        <w:t>0 155,3</w:t>
      </w:r>
      <w:r w:rsidR="00463F35" w:rsidRPr="00463F35">
        <w:t xml:space="preserve"> тыс. руб.</w:t>
      </w:r>
      <w:r w:rsidR="00463F35">
        <w:t>,</w:t>
      </w:r>
      <w:r w:rsidR="00463F35" w:rsidRPr="00463F35">
        <w:t xml:space="preserve"> в Арбитражный суд Республики Коми и Вуктыльский городской суд Республики Коми направлено </w:t>
      </w:r>
      <w:r w:rsidR="002E1098">
        <w:t>76</w:t>
      </w:r>
      <w:r w:rsidR="00463F35" w:rsidRPr="00463F35">
        <w:t xml:space="preserve"> исковых заявления о взыскании задолженности по арендной плате и пени</w:t>
      </w:r>
      <w:r w:rsidR="00441E7A">
        <w:t xml:space="preserve"> </w:t>
      </w:r>
      <w:r w:rsidR="00463F35" w:rsidRPr="00463F35">
        <w:t xml:space="preserve">на общую сумму </w:t>
      </w:r>
      <w:r w:rsidR="002E1098" w:rsidRPr="002E1098">
        <w:t>6 222,3</w:t>
      </w:r>
      <w:r w:rsidR="002E1098">
        <w:t xml:space="preserve"> </w:t>
      </w:r>
      <w:r w:rsidR="00463F35" w:rsidRPr="00463F35">
        <w:t>тыс. руб., из которых   удовлетворено</w:t>
      </w:r>
      <w:proofErr w:type="gramEnd"/>
      <w:r w:rsidR="00463F35" w:rsidRPr="00463F35">
        <w:t xml:space="preserve">/частично удовлетворено </w:t>
      </w:r>
      <w:r w:rsidR="002E1098">
        <w:t>49</w:t>
      </w:r>
      <w:r w:rsidR="00463F35" w:rsidRPr="00463F35">
        <w:t xml:space="preserve"> исковых заявлений на сумму </w:t>
      </w:r>
      <w:r w:rsidR="002E1098" w:rsidRPr="002E1098">
        <w:t xml:space="preserve">3 598,4 </w:t>
      </w:r>
      <w:r w:rsidR="00463F35" w:rsidRPr="00463F35">
        <w:t>тыс. руб.</w:t>
      </w:r>
      <w:r w:rsidR="00844A73">
        <w:t>, 15 -  находятся на рассмотрении.</w:t>
      </w:r>
    </w:p>
    <w:p w:rsidR="00057EDC" w:rsidRPr="00803724" w:rsidRDefault="00057EDC" w:rsidP="00057EDC">
      <w:pPr>
        <w:widowControl w:val="0"/>
        <w:autoSpaceDE w:val="0"/>
        <w:autoSpaceDN w:val="0"/>
        <w:adjustRightInd w:val="0"/>
        <w:ind w:right="23" w:firstLine="851"/>
        <w:jc w:val="both"/>
        <w:rPr>
          <w:b/>
        </w:rPr>
      </w:pPr>
      <w:r w:rsidRPr="00803724">
        <w:t xml:space="preserve">Мероприятие выполнено в полном объеме. </w:t>
      </w:r>
    </w:p>
    <w:p w:rsidR="00057EDC" w:rsidRPr="00803724" w:rsidRDefault="00057EDC" w:rsidP="00057EDC">
      <w:pPr>
        <w:ind w:firstLine="851"/>
        <w:jc w:val="both"/>
      </w:pPr>
      <w:r>
        <w:t>Контрольно</w:t>
      </w:r>
      <w:r w:rsidRPr="00803724">
        <w:t>е событи</w:t>
      </w:r>
      <w:r>
        <w:t>е выполнено</w:t>
      </w:r>
      <w:r w:rsidRPr="00803724">
        <w:t xml:space="preserve"> в установленный срок.</w:t>
      </w:r>
    </w:p>
    <w:p w:rsidR="003A52C3" w:rsidRDefault="003A52C3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3A52C3">
        <w:rPr>
          <w:b/>
        </w:rPr>
        <w:t>Основное мероприятие 6.1</w:t>
      </w:r>
      <w:r>
        <w:rPr>
          <w:b/>
        </w:rPr>
        <w:t xml:space="preserve"> </w:t>
      </w:r>
      <w:r w:rsidRPr="003A52C3">
        <w:rPr>
          <w:b/>
        </w:rPr>
        <w:t>Приобретение в муниципальную собственность имущества (основных средств, материальных запасов)</w:t>
      </w:r>
    </w:p>
    <w:p w:rsidR="00707E61" w:rsidRDefault="00707E61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</w:pPr>
      <w:r w:rsidRPr="00707E61">
        <w:t>В виду отсутствия бюджетных ассигнований мероприятие не реализовывалось.</w:t>
      </w:r>
    </w:p>
    <w:p w:rsidR="003A52C3" w:rsidRPr="007178B6" w:rsidRDefault="007178B6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  <w:highlight w:val="yellow"/>
        </w:rPr>
      </w:pPr>
      <w:r w:rsidRPr="007178B6">
        <w:rPr>
          <w:b/>
        </w:rPr>
        <w:lastRenderedPageBreak/>
        <w:t>Основное мероприятие  6.2</w:t>
      </w:r>
      <w:r>
        <w:rPr>
          <w:b/>
        </w:rPr>
        <w:t xml:space="preserve"> </w:t>
      </w:r>
      <w:r w:rsidRPr="007178B6">
        <w:rPr>
          <w:b/>
        </w:rPr>
        <w:t>Проведение ремонта, реконструкции объектов муниципального имущества, изготовление проектно-сметной документации</w:t>
      </w:r>
    </w:p>
    <w:p w:rsidR="003C069F" w:rsidRPr="00DB410F" w:rsidRDefault="00CB0BD8" w:rsidP="00CB0BD8">
      <w:pPr>
        <w:ind w:firstLine="851"/>
        <w:jc w:val="both"/>
        <w:rPr>
          <w:lang w:eastAsia="en-US"/>
        </w:rPr>
      </w:pPr>
      <w:r w:rsidRPr="00DB410F">
        <w:rPr>
          <w:lang w:eastAsia="en-US"/>
        </w:rPr>
        <w:t>В отчетном периоде</w:t>
      </w:r>
      <w:r w:rsidR="00870972">
        <w:rPr>
          <w:lang w:eastAsia="en-US"/>
        </w:rPr>
        <w:t xml:space="preserve"> </w:t>
      </w:r>
      <w:proofErr w:type="gramStart"/>
      <w:r w:rsidR="00870972">
        <w:rPr>
          <w:lang w:eastAsia="en-US"/>
        </w:rPr>
        <w:t>произведен</w:t>
      </w:r>
      <w:r w:rsidR="00CB63FE">
        <w:rPr>
          <w:lang w:eastAsia="en-US"/>
        </w:rPr>
        <w:t>ы</w:t>
      </w:r>
      <w:proofErr w:type="gramEnd"/>
      <w:r w:rsidR="00585D94">
        <w:rPr>
          <w:lang w:eastAsia="en-US"/>
        </w:rPr>
        <w:t>:</w:t>
      </w:r>
    </w:p>
    <w:p w:rsidR="00404EBF" w:rsidRPr="00D1002E" w:rsidRDefault="003C069F" w:rsidP="00CB0BD8">
      <w:pPr>
        <w:ind w:firstLine="851"/>
        <w:jc w:val="both"/>
        <w:rPr>
          <w:lang w:eastAsia="en-US"/>
        </w:rPr>
      </w:pPr>
      <w:proofErr w:type="gramStart"/>
      <w:r w:rsidRPr="00DB410F">
        <w:rPr>
          <w:lang w:eastAsia="en-US"/>
        </w:rPr>
        <w:t>-</w:t>
      </w:r>
      <w:r w:rsidR="00404EBF" w:rsidRPr="00404EBF">
        <w:t xml:space="preserve"> </w:t>
      </w:r>
      <w:r w:rsidR="00585D94">
        <w:rPr>
          <w:lang w:eastAsia="en-US"/>
        </w:rPr>
        <w:t>капитальный</w:t>
      </w:r>
      <w:r w:rsidR="00404EBF" w:rsidRPr="00404EBF">
        <w:rPr>
          <w:lang w:eastAsia="en-US"/>
        </w:rPr>
        <w:t xml:space="preserve"> ремонт</w:t>
      </w:r>
      <w:r w:rsidR="00404EBF">
        <w:rPr>
          <w:lang w:eastAsia="en-US"/>
        </w:rPr>
        <w:t xml:space="preserve"> </w:t>
      </w:r>
      <w:r w:rsidR="00585D94">
        <w:rPr>
          <w:lang w:eastAsia="en-US"/>
        </w:rPr>
        <w:t>много</w:t>
      </w:r>
      <w:r w:rsidR="00404EBF">
        <w:rPr>
          <w:lang w:eastAsia="en-US"/>
        </w:rPr>
        <w:t xml:space="preserve">квартирного жилого дома, </w:t>
      </w:r>
      <w:r w:rsidR="00404EBF" w:rsidRPr="00404EBF">
        <w:rPr>
          <w:lang w:eastAsia="en-US"/>
        </w:rPr>
        <w:t>расположенн</w:t>
      </w:r>
      <w:r w:rsidR="00585D94">
        <w:rPr>
          <w:lang w:eastAsia="en-US"/>
        </w:rPr>
        <w:t>ый</w:t>
      </w:r>
      <w:r w:rsidR="00404EBF" w:rsidRPr="00404EBF">
        <w:rPr>
          <w:lang w:eastAsia="en-US"/>
        </w:rPr>
        <w:t xml:space="preserve"> по адресу: </w:t>
      </w:r>
      <w:r w:rsidR="00404EBF">
        <w:rPr>
          <w:lang w:eastAsia="en-US"/>
        </w:rPr>
        <w:t xml:space="preserve">г. </w:t>
      </w:r>
      <w:r w:rsidR="00404EBF" w:rsidRPr="00D1002E">
        <w:rPr>
          <w:lang w:eastAsia="en-US"/>
        </w:rPr>
        <w:t>Вуктыл, с</w:t>
      </w:r>
      <w:r w:rsidR="00404EBF" w:rsidRPr="00D1002E">
        <w:rPr>
          <w:color w:val="000000"/>
        </w:rPr>
        <w:t xml:space="preserve">. Подчерье, ул. </w:t>
      </w:r>
      <w:r w:rsidR="00585D94" w:rsidRPr="00D1002E">
        <w:rPr>
          <w:color w:val="000000"/>
        </w:rPr>
        <w:t>Гагарина</w:t>
      </w:r>
      <w:r w:rsidR="00404EBF" w:rsidRPr="00D1002E">
        <w:rPr>
          <w:color w:val="000000"/>
        </w:rPr>
        <w:t xml:space="preserve">,  д. </w:t>
      </w:r>
      <w:r w:rsidR="00585D94" w:rsidRPr="00D1002E">
        <w:rPr>
          <w:color w:val="000000"/>
        </w:rPr>
        <w:t>1</w:t>
      </w:r>
      <w:r w:rsidR="00404EBF" w:rsidRPr="00D1002E">
        <w:rPr>
          <w:lang w:eastAsia="en-US"/>
        </w:rPr>
        <w:t xml:space="preserve"> на сумму </w:t>
      </w:r>
      <w:r w:rsidR="00D1002E" w:rsidRPr="00D1002E">
        <w:rPr>
          <w:lang w:eastAsia="en-US"/>
        </w:rPr>
        <w:t>71,9</w:t>
      </w:r>
      <w:r w:rsidR="00442501" w:rsidRPr="00D1002E">
        <w:rPr>
          <w:lang w:eastAsia="en-US"/>
        </w:rPr>
        <w:t xml:space="preserve"> </w:t>
      </w:r>
      <w:r w:rsidR="00404EBF" w:rsidRPr="00D1002E">
        <w:rPr>
          <w:lang w:eastAsia="en-US"/>
        </w:rPr>
        <w:t>тыс. руб.;</w:t>
      </w:r>
      <w:proofErr w:type="gramEnd"/>
    </w:p>
    <w:p w:rsidR="00404EBF" w:rsidRDefault="00404EBF" w:rsidP="00404EBF">
      <w:pPr>
        <w:ind w:firstLine="851"/>
        <w:jc w:val="both"/>
        <w:rPr>
          <w:lang w:eastAsia="en-US"/>
        </w:rPr>
      </w:pPr>
      <w:proofErr w:type="gramStart"/>
      <w:r w:rsidRPr="00D1002E">
        <w:rPr>
          <w:lang w:eastAsia="en-US"/>
        </w:rPr>
        <w:t>-</w:t>
      </w:r>
      <w:r w:rsidRPr="00D1002E">
        <w:t xml:space="preserve"> </w:t>
      </w:r>
      <w:r w:rsidRPr="00D1002E">
        <w:rPr>
          <w:lang w:eastAsia="en-US"/>
        </w:rPr>
        <w:t>ремонт</w:t>
      </w:r>
      <w:r w:rsidR="00870972" w:rsidRPr="00D1002E">
        <w:rPr>
          <w:lang w:eastAsia="en-US"/>
        </w:rPr>
        <w:t xml:space="preserve"> крыльца </w:t>
      </w:r>
      <w:r w:rsidRPr="00D1002E">
        <w:rPr>
          <w:lang w:eastAsia="en-US"/>
        </w:rPr>
        <w:t xml:space="preserve">многоквартирного жилого дома, расположенного по адресу: </w:t>
      </w:r>
      <w:r w:rsidR="00870972" w:rsidRPr="00D1002E">
        <w:rPr>
          <w:lang w:eastAsia="en-US"/>
        </w:rPr>
        <w:t>г. Вуктыл, п</w:t>
      </w:r>
      <w:r w:rsidRPr="00D1002E">
        <w:rPr>
          <w:color w:val="000000"/>
        </w:rPr>
        <w:t xml:space="preserve">. </w:t>
      </w:r>
      <w:r w:rsidR="00870972" w:rsidRPr="00D1002E">
        <w:rPr>
          <w:color w:val="000000"/>
        </w:rPr>
        <w:t>Лемтыбож</w:t>
      </w:r>
      <w:r w:rsidRPr="00D1002E">
        <w:rPr>
          <w:color w:val="000000"/>
        </w:rPr>
        <w:t xml:space="preserve">, ул. </w:t>
      </w:r>
      <w:r w:rsidR="00870972" w:rsidRPr="00D1002E">
        <w:rPr>
          <w:color w:val="000000"/>
        </w:rPr>
        <w:t>Лесная</w:t>
      </w:r>
      <w:r w:rsidRPr="00D1002E">
        <w:rPr>
          <w:color w:val="000000"/>
        </w:rPr>
        <w:t xml:space="preserve">, д. </w:t>
      </w:r>
      <w:r w:rsidR="00870972" w:rsidRPr="00D1002E">
        <w:rPr>
          <w:color w:val="000000"/>
        </w:rPr>
        <w:t xml:space="preserve">80 </w:t>
      </w:r>
      <w:r w:rsidRPr="00D1002E">
        <w:rPr>
          <w:lang w:eastAsia="en-US"/>
        </w:rPr>
        <w:t xml:space="preserve"> на сумму </w:t>
      </w:r>
      <w:r w:rsidR="00D1002E" w:rsidRPr="00D1002E">
        <w:rPr>
          <w:lang w:eastAsia="en-US"/>
        </w:rPr>
        <w:t xml:space="preserve">988,07 </w:t>
      </w:r>
      <w:r w:rsidRPr="00D1002E">
        <w:rPr>
          <w:lang w:eastAsia="en-US"/>
        </w:rPr>
        <w:t>тыс. руб.</w:t>
      </w:r>
      <w:r w:rsidR="00870972" w:rsidRPr="00D1002E">
        <w:rPr>
          <w:lang w:eastAsia="en-US"/>
        </w:rPr>
        <w:t>;</w:t>
      </w:r>
      <w:proofErr w:type="gramEnd"/>
    </w:p>
    <w:p w:rsidR="00C50194" w:rsidRDefault="00C50194" w:rsidP="00CB0BD8">
      <w:pPr>
        <w:ind w:firstLine="851"/>
        <w:jc w:val="both"/>
      </w:pPr>
      <w:proofErr w:type="gramStart"/>
      <w:r>
        <w:rPr>
          <w:lang w:eastAsia="en-US"/>
        </w:rPr>
        <w:t xml:space="preserve">- ремонт </w:t>
      </w:r>
      <w:r w:rsidR="00442501">
        <w:rPr>
          <w:lang w:eastAsia="en-US"/>
        </w:rPr>
        <w:t xml:space="preserve">незаселенного муниципального </w:t>
      </w:r>
      <w:r>
        <w:rPr>
          <w:lang w:eastAsia="en-US"/>
        </w:rPr>
        <w:t>жилого помещения, расположенного по адресу:</w:t>
      </w:r>
      <w:r w:rsidR="00442501" w:rsidRPr="00442501">
        <w:t xml:space="preserve"> </w:t>
      </w:r>
      <w:r w:rsidR="00442501">
        <w:t xml:space="preserve">г. Вуктыл, </w:t>
      </w:r>
      <w:r w:rsidR="00870972">
        <w:t>с</w:t>
      </w:r>
      <w:r w:rsidR="00442501">
        <w:t xml:space="preserve">. </w:t>
      </w:r>
      <w:r w:rsidR="00870972">
        <w:t>Подчерье,</w:t>
      </w:r>
      <w:r w:rsidR="00442501">
        <w:t xml:space="preserve"> ул. </w:t>
      </w:r>
      <w:r w:rsidR="00870972">
        <w:t>Гагарина</w:t>
      </w:r>
      <w:r w:rsidR="00442501">
        <w:t>, д.</w:t>
      </w:r>
      <w:r w:rsidR="00870972">
        <w:t xml:space="preserve"> 1</w:t>
      </w:r>
      <w:r w:rsidR="00442501">
        <w:t>, кв.</w:t>
      </w:r>
      <w:r w:rsidR="00870972">
        <w:t>2</w:t>
      </w:r>
      <w:r w:rsidR="00442501">
        <w:t xml:space="preserve"> на сумму </w:t>
      </w:r>
      <w:r w:rsidR="00870972">
        <w:t>244,8</w:t>
      </w:r>
      <w:r w:rsidR="000C6081">
        <w:t xml:space="preserve"> тыс. руб.;</w:t>
      </w:r>
      <w:proofErr w:type="gramEnd"/>
    </w:p>
    <w:p w:rsidR="00870972" w:rsidRDefault="00870972" w:rsidP="00CB0BD8">
      <w:pPr>
        <w:ind w:firstLine="851"/>
        <w:jc w:val="both"/>
      </w:pPr>
      <w:proofErr w:type="gramStart"/>
      <w:r w:rsidRPr="00870972">
        <w:t>- ремонт незаселенного муниципального жилого помещения, расположенного по адресу: г. Вуктыл, с. Подчерье, ул. Гагарина, д. 1, кв.</w:t>
      </w:r>
      <w:r>
        <w:t>6</w:t>
      </w:r>
      <w:r w:rsidRPr="00870972">
        <w:t xml:space="preserve"> на сумму </w:t>
      </w:r>
      <w:r>
        <w:t>184,1</w:t>
      </w:r>
      <w:r w:rsidRPr="00870972">
        <w:t xml:space="preserve"> тыс. руб.;</w:t>
      </w:r>
      <w:proofErr w:type="gramEnd"/>
    </w:p>
    <w:p w:rsidR="00870972" w:rsidRDefault="00870972" w:rsidP="00870972">
      <w:pPr>
        <w:ind w:firstLine="851"/>
        <w:jc w:val="both"/>
      </w:pPr>
      <w:proofErr w:type="gramStart"/>
      <w:r>
        <w:rPr>
          <w:lang w:eastAsia="en-US"/>
        </w:rPr>
        <w:t>- ремонт незаселенного муниципального жилого помещения, расположенного по адресу:</w:t>
      </w:r>
      <w:r w:rsidRPr="00442501">
        <w:t xml:space="preserve"> </w:t>
      </w:r>
      <w:r>
        <w:t>г. Вуктыл, с. Подчерье, ул. Гагарина, д. 1, кв.9 на сумму 241,4 тыс. руб.;</w:t>
      </w:r>
      <w:proofErr w:type="gramEnd"/>
    </w:p>
    <w:p w:rsidR="00870972" w:rsidRDefault="00870972" w:rsidP="00CB0BD8">
      <w:pPr>
        <w:ind w:firstLine="851"/>
        <w:jc w:val="both"/>
      </w:pPr>
      <w:proofErr w:type="gramStart"/>
      <w:r w:rsidRPr="00870972">
        <w:t>- ремонт незаселенного муниципального жилого помещения, расположенного по адресу: г. Вуктыл, с. Подчерье, ул. Гагарина, д. 1, кв.</w:t>
      </w:r>
      <w:r>
        <w:t xml:space="preserve">11 </w:t>
      </w:r>
      <w:r w:rsidRPr="00870972">
        <w:t xml:space="preserve">на сумму </w:t>
      </w:r>
      <w:r>
        <w:t>162,1</w:t>
      </w:r>
      <w:r w:rsidRPr="00870972">
        <w:t xml:space="preserve"> тыс. руб.;</w:t>
      </w:r>
      <w:proofErr w:type="gramEnd"/>
    </w:p>
    <w:p w:rsidR="00442501" w:rsidRDefault="00442501" w:rsidP="00CB0BD8">
      <w:pPr>
        <w:ind w:firstLine="851"/>
        <w:jc w:val="both"/>
      </w:pPr>
      <w:proofErr w:type="gramStart"/>
      <w:r>
        <w:rPr>
          <w:lang w:eastAsia="en-US"/>
        </w:rPr>
        <w:t>- ремонт незаселенного муниципального жилого помещения, расположенного по адресу:</w:t>
      </w:r>
      <w:r w:rsidRPr="00442501">
        <w:t xml:space="preserve"> </w:t>
      </w:r>
      <w:r>
        <w:t xml:space="preserve">г. Вуктыл, ул. </w:t>
      </w:r>
      <w:r w:rsidR="00870972">
        <w:t>Таежная</w:t>
      </w:r>
      <w:r>
        <w:t xml:space="preserve">, д. </w:t>
      </w:r>
      <w:r w:rsidR="00870972">
        <w:t>5</w:t>
      </w:r>
      <w:r>
        <w:t xml:space="preserve">, кв. </w:t>
      </w:r>
      <w:r w:rsidR="00870972">
        <w:t>37</w:t>
      </w:r>
      <w:r w:rsidR="000C6081">
        <w:t xml:space="preserve"> на сумму 1</w:t>
      </w:r>
      <w:r w:rsidR="00870972">
        <w:t>22</w:t>
      </w:r>
      <w:r w:rsidR="000C6081">
        <w:t>,</w:t>
      </w:r>
      <w:r w:rsidR="00870972">
        <w:t>5</w:t>
      </w:r>
      <w:r w:rsidR="000C6081">
        <w:t xml:space="preserve"> тыс. руб.;</w:t>
      </w:r>
      <w:proofErr w:type="gramEnd"/>
    </w:p>
    <w:p w:rsidR="00442501" w:rsidRDefault="00442501" w:rsidP="00CB0BD8">
      <w:pPr>
        <w:ind w:firstLine="851"/>
        <w:jc w:val="both"/>
      </w:pPr>
      <w:proofErr w:type="gramStart"/>
      <w:r>
        <w:rPr>
          <w:lang w:eastAsia="en-US"/>
        </w:rPr>
        <w:t>- ремонт незаселенного муниципального жилого помещения, расположенного по адресу:</w:t>
      </w:r>
      <w:r w:rsidRPr="00442501">
        <w:t xml:space="preserve"> </w:t>
      </w:r>
      <w:r>
        <w:t>г. Вуктыл,</w:t>
      </w:r>
      <w:r w:rsidR="000C6081" w:rsidRPr="000C6081">
        <w:t xml:space="preserve"> </w:t>
      </w:r>
      <w:r w:rsidR="000C6081">
        <w:t xml:space="preserve">г. Вуктыл,  ул. 60 лет Октября, д. 22, кв. </w:t>
      </w:r>
      <w:r w:rsidR="00870972">
        <w:t>27</w:t>
      </w:r>
      <w:r w:rsidR="000C6081">
        <w:t xml:space="preserve"> на сумму </w:t>
      </w:r>
      <w:r w:rsidR="00870972">
        <w:t>34,5</w:t>
      </w:r>
      <w:r w:rsidR="000312D5">
        <w:t xml:space="preserve"> тыс. руб.</w:t>
      </w:r>
      <w:proofErr w:type="gramEnd"/>
    </w:p>
    <w:p w:rsidR="007A6621" w:rsidRDefault="000312D5" w:rsidP="00CB0BD8">
      <w:pPr>
        <w:ind w:firstLine="851"/>
        <w:contextualSpacing/>
        <w:jc w:val="both"/>
        <w:rPr>
          <w:lang w:eastAsia="en-US"/>
        </w:rPr>
      </w:pPr>
      <w:r w:rsidRPr="009B69F2">
        <w:rPr>
          <w:lang w:eastAsia="en-US"/>
        </w:rPr>
        <w:t xml:space="preserve">Кроме этого </w:t>
      </w:r>
      <w:r w:rsidR="009553F1" w:rsidRPr="009B69F2">
        <w:rPr>
          <w:lang w:eastAsia="en-US"/>
        </w:rPr>
        <w:t xml:space="preserve">заключен </w:t>
      </w:r>
      <w:r w:rsidR="007A6621" w:rsidRPr="009B69F2">
        <w:rPr>
          <w:lang w:eastAsia="en-US"/>
        </w:rPr>
        <w:t xml:space="preserve">муниципальный контракт от </w:t>
      </w:r>
      <w:r w:rsidR="009B69F2" w:rsidRPr="009B69F2">
        <w:rPr>
          <w:lang w:eastAsia="en-US"/>
        </w:rPr>
        <w:t>15.</w:t>
      </w:r>
      <w:r w:rsidR="007A6621" w:rsidRPr="009B69F2">
        <w:rPr>
          <w:lang w:eastAsia="en-US"/>
        </w:rPr>
        <w:t>10.201</w:t>
      </w:r>
      <w:r w:rsidR="009B69F2" w:rsidRPr="009B69F2">
        <w:rPr>
          <w:lang w:eastAsia="en-US"/>
        </w:rPr>
        <w:t>9</w:t>
      </w:r>
      <w:r w:rsidR="007A6621" w:rsidRPr="009B69F2">
        <w:rPr>
          <w:lang w:eastAsia="en-US"/>
        </w:rPr>
        <w:t xml:space="preserve"> № 1</w:t>
      </w:r>
      <w:r w:rsidR="009B69F2" w:rsidRPr="009B69F2">
        <w:rPr>
          <w:lang w:eastAsia="en-US"/>
        </w:rPr>
        <w:t>92</w:t>
      </w:r>
      <w:r w:rsidR="007A6621" w:rsidRPr="009B69F2">
        <w:rPr>
          <w:lang w:eastAsia="en-US"/>
        </w:rPr>
        <w:t>/</w:t>
      </w:r>
      <w:r w:rsidR="009B69F2" w:rsidRPr="009B69F2">
        <w:rPr>
          <w:lang w:eastAsia="en-US"/>
        </w:rPr>
        <w:t>2</w:t>
      </w:r>
      <w:r w:rsidR="007A6621" w:rsidRPr="009B69F2">
        <w:rPr>
          <w:lang w:eastAsia="en-US"/>
        </w:rPr>
        <w:t xml:space="preserve"> </w:t>
      </w:r>
      <w:proofErr w:type="gramStart"/>
      <w:r w:rsidRPr="009B69F2">
        <w:rPr>
          <w:lang w:eastAsia="en-US"/>
        </w:rPr>
        <w:t>на оказание</w:t>
      </w:r>
      <w:r w:rsidR="0055723F">
        <w:rPr>
          <w:lang w:eastAsia="en-US"/>
        </w:rPr>
        <w:t xml:space="preserve"> </w:t>
      </w:r>
      <w:r w:rsidRPr="009B69F2">
        <w:rPr>
          <w:lang w:eastAsia="en-US"/>
        </w:rPr>
        <w:t>услуг по разработке конкурсной документации для проведения конкурса на право заключения</w:t>
      </w:r>
      <w:r w:rsidRPr="000312D5">
        <w:rPr>
          <w:lang w:eastAsia="en-US"/>
        </w:rPr>
        <w:t xml:space="preserve"> концессионного соглашения в отношении</w:t>
      </w:r>
      <w:proofErr w:type="gramEnd"/>
      <w:r w:rsidRPr="000312D5">
        <w:rPr>
          <w:lang w:eastAsia="en-US"/>
        </w:rPr>
        <w:t xml:space="preserve"> объектов централизованных систем водоснабжения, водоотведения, теплоснабжения городского округа «Вуктыл»</w:t>
      </w:r>
      <w:r>
        <w:rPr>
          <w:lang w:eastAsia="en-US"/>
        </w:rPr>
        <w:t>.</w:t>
      </w:r>
    </w:p>
    <w:p w:rsidR="00013FA9" w:rsidRPr="00DB410F" w:rsidRDefault="00013FA9" w:rsidP="00CB0BD8">
      <w:pPr>
        <w:ind w:firstLine="851"/>
        <w:jc w:val="both"/>
      </w:pPr>
      <w:r w:rsidRPr="00DB410F">
        <w:t>Мероприяти</w:t>
      </w:r>
      <w:r w:rsidR="00FD63A9">
        <w:t>я выполнены</w:t>
      </w:r>
      <w:r w:rsidR="0055723F">
        <w:t xml:space="preserve"> не</w:t>
      </w:r>
      <w:r w:rsidRPr="00DB410F">
        <w:t xml:space="preserve"> </w:t>
      </w:r>
      <w:r w:rsidR="003C069F" w:rsidRPr="00DB410F">
        <w:t>в</w:t>
      </w:r>
      <w:r w:rsidRPr="00DB410F">
        <w:t xml:space="preserve"> полном объеме</w:t>
      </w:r>
      <w:r w:rsidR="003C069F" w:rsidRPr="00DB410F">
        <w:t>.</w:t>
      </w:r>
    </w:p>
    <w:p w:rsidR="00DE6EF3" w:rsidRPr="00DB410F" w:rsidRDefault="00FD63A9" w:rsidP="00DE6EF3">
      <w:pPr>
        <w:ind w:firstLine="851"/>
        <w:jc w:val="both"/>
      </w:pPr>
      <w:r>
        <w:t>Контрольные события</w:t>
      </w:r>
      <w:r w:rsidR="00DE6EF3" w:rsidRPr="00DB410F">
        <w:t xml:space="preserve"> выполнен</w:t>
      </w:r>
      <w:r w:rsidR="00026258">
        <w:t>ы</w:t>
      </w:r>
      <w:r w:rsidR="00DE6EF3" w:rsidRPr="00DB410F">
        <w:t xml:space="preserve"> в установленный срок.</w:t>
      </w:r>
    </w:p>
    <w:p w:rsidR="004226BB" w:rsidRPr="00A63FD2" w:rsidRDefault="007178B6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A63FD2">
        <w:rPr>
          <w:b/>
        </w:rPr>
        <w:t>Основное мероприятие  6.3 Содержание и обслуживание муниципального имущества</w:t>
      </w:r>
    </w:p>
    <w:p w:rsidR="007178B6" w:rsidRPr="00A63FD2" w:rsidRDefault="007178B6" w:rsidP="007178B6">
      <w:pPr>
        <w:widowControl w:val="0"/>
        <w:autoSpaceDE w:val="0"/>
        <w:autoSpaceDN w:val="0"/>
        <w:adjustRightInd w:val="0"/>
        <w:ind w:right="23" w:firstLine="851"/>
        <w:jc w:val="both"/>
        <w:rPr>
          <w:lang w:eastAsia="en-US"/>
        </w:rPr>
      </w:pPr>
      <w:r w:rsidRPr="00A63FD2">
        <w:rPr>
          <w:lang w:eastAsia="en-US"/>
        </w:rPr>
        <w:t>В отчетном периоде</w:t>
      </w:r>
      <w:r w:rsidR="00A63FD2" w:rsidRPr="00A63FD2">
        <w:rPr>
          <w:lang w:eastAsia="en-US"/>
        </w:rPr>
        <w:t xml:space="preserve"> в целях реализации мероприятия по содержанию и обслуживанию муниципального имущества</w:t>
      </w:r>
      <w:r w:rsidRPr="00A63FD2">
        <w:rPr>
          <w:lang w:eastAsia="en-US"/>
        </w:rPr>
        <w:t xml:space="preserve"> заключены:</w:t>
      </w:r>
    </w:p>
    <w:p w:rsidR="00A63FD2" w:rsidRPr="002E1098" w:rsidRDefault="00FF6353" w:rsidP="007B149D">
      <w:pPr>
        <w:suppressAutoHyphens/>
        <w:autoSpaceDE w:val="0"/>
        <w:autoSpaceDN w:val="0"/>
        <w:adjustRightInd w:val="0"/>
        <w:ind w:left="143" w:firstLine="708"/>
        <w:jc w:val="both"/>
      </w:pPr>
      <w:r w:rsidRPr="004F3B94">
        <w:t xml:space="preserve">муниципальный контракт </w:t>
      </w:r>
      <w:r w:rsidR="004F3B94" w:rsidRPr="004F3B94">
        <w:t>на о</w:t>
      </w:r>
      <w:r w:rsidRPr="004F3B94">
        <w:t xml:space="preserve">казание услуг по техническому обслуживанию системы </w:t>
      </w:r>
      <w:r w:rsidRPr="002E1098">
        <w:t xml:space="preserve">ОПС в здании по адресу: г. Вуктыл, пр. </w:t>
      </w:r>
      <w:proofErr w:type="gramStart"/>
      <w:r w:rsidRPr="002E1098">
        <w:t>Пионерский</w:t>
      </w:r>
      <w:proofErr w:type="gramEnd"/>
      <w:r w:rsidRPr="002E1098">
        <w:t xml:space="preserve">, д. 1а  </w:t>
      </w:r>
      <w:r w:rsidR="00A63FD2" w:rsidRPr="002E1098">
        <w:t xml:space="preserve">на сумму </w:t>
      </w:r>
      <w:r w:rsidR="002E1098" w:rsidRPr="002E1098">
        <w:t>41</w:t>
      </w:r>
      <w:r w:rsidRPr="002E1098">
        <w:t>,0</w:t>
      </w:r>
      <w:r w:rsidR="00A63FD2" w:rsidRPr="002E1098">
        <w:t xml:space="preserve"> тыс. руб.;</w:t>
      </w:r>
    </w:p>
    <w:p w:rsidR="004F3B94" w:rsidRDefault="000312D5" w:rsidP="004F3B94">
      <w:pPr>
        <w:suppressAutoHyphens/>
        <w:autoSpaceDE w:val="0"/>
        <w:autoSpaceDN w:val="0"/>
        <w:adjustRightInd w:val="0"/>
        <w:ind w:left="143" w:firstLine="708"/>
        <w:jc w:val="both"/>
      </w:pPr>
      <w:r w:rsidRPr="002E1098">
        <w:t>муниципальный контракт на оказание услуг по техническому обслуживанию</w:t>
      </w:r>
      <w:r w:rsidR="004F3B94" w:rsidRPr="002E1098">
        <w:t xml:space="preserve"> системы ОПС в административных зданиях по адресам: г. Вуктыл, </w:t>
      </w:r>
      <w:r w:rsidR="007A6621" w:rsidRPr="002E1098">
        <w:t xml:space="preserve">с. Подчерье, п. Шердино, п. Усть-Соплеск </w:t>
      </w:r>
      <w:r w:rsidR="004F3B94" w:rsidRPr="002E1098">
        <w:t xml:space="preserve"> на сумму </w:t>
      </w:r>
      <w:r w:rsidR="002E1098" w:rsidRPr="002E1098">
        <w:t>170</w:t>
      </w:r>
      <w:r w:rsidR="004F3B94" w:rsidRPr="002E1098">
        <w:t>,0 тыс. руб.;</w:t>
      </w:r>
      <w:r w:rsidR="007A6621">
        <w:t xml:space="preserve"> </w:t>
      </w:r>
    </w:p>
    <w:p w:rsidR="000312D5" w:rsidRDefault="00B668F8" w:rsidP="004F3B94">
      <w:pPr>
        <w:suppressAutoHyphens/>
        <w:autoSpaceDE w:val="0"/>
        <w:autoSpaceDN w:val="0"/>
        <w:adjustRightInd w:val="0"/>
        <w:ind w:left="143" w:firstLine="708"/>
        <w:jc w:val="both"/>
      </w:pPr>
      <w:r w:rsidRPr="00B668F8">
        <w:t xml:space="preserve">муниципальный контракт на </w:t>
      </w:r>
      <w:r>
        <w:t>в</w:t>
      </w:r>
      <w:r w:rsidR="000312D5" w:rsidRPr="000312D5">
        <w:t>ыполнение работ по монтажу ОПС</w:t>
      </w:r>
      <w:r w:rsidRPr="00B668F8">
        <w:t xml:space="preserve"> в административн</w:t>
      </w:r>
      <w:r>
        <w:t>ом</w:t>
      </w:r>
      <w:r w:rsidRPr="00B668F8">
        <w:t xml:space="preserve"> </w:t>
      </w:r>
      <w:r w:rsidRPr="002E1098">
        <w:t xml:space="preserve">здании по адресу: г. Вуктыл, ул. </w:t>
      </w:r>
      <w:proofErr w:type="gramStart"/>
      <w:r w:rsidRPr="002E1098">
        <w:t>Комсомольская</w:t>
      </w:r>
      <w:proofErr w:type="gramEnd"/>
      <w:r w:rsidRPr="002E1098">
        <w:t xml:space="preserve">, д. 5 на сумму </w:t>
      </w:r>
      <w:r w:rsidR="002E1098" w:rsidRPr="002E1098">
        <w:t>9</w:t>
      </w:r>
      <w:r w:rsidR="002E1098">
        <w:t>6</w:t>
      </w:r>
      <w:r w:rsidR="002E1098" w:rsidRPr="002E1098">
        <w:t>,1</w:t>
      </w:r>
      <w:r w:rsidRPr="002E1098">
        <w:t xml:space="preserve"> тыс. руб</w:t>
      </w:r>
      <w:r w:rsidR="002E1098">
        <w:t>.;</w:t>
      </w:r>
    </w:p>
    <w:p w:rsidR="00B668F8" w:rsidRDefault="00B668F8" w:rsidP="00B668F8">
      <w:pPr>
        <w:suppressAutoHyphens/>
        <w:autoSpaceDE w:val="0"/>
        <w:autoSpaceDN w:val="0"/>
        <w:adjustRightInd w:val="0"/>
        <w:ind w:left="143" w:firstLine="708"/>
        <w:jc w:val="both"/>
      </w:pPr>
      <w:r w:rsidRPr="004F3B94">
        <w:t>муниципальный контракт на оказание услуг по техническому обслуживанию системы ОПС в</w:t>
      </w:r>
      <w:r w:rsidRPr="00B668F8">
        <w:t xml:space="preserve">  административн</w:t>
      </w:r>
      <w:r>
        <w:t>ом</w:t>
      </w:r>
      <w:r w:rsidRPr="00B668F8">
        <w:t xml:space="preserve"> здани</w:t>
      </w:r>
      <w:r>
        <w:t>и</w:t>
      </w:r>
      <w:r w:rsidRPr="00B668F8">
        <w:t xml:space="preserve"> по адрес</w:t>
      </w:r>
      <w:r>
        <w:t>у</w:t>
      </w:r>
      <w:r w:rsidRPr="00B668F8">
        <w:t>: г. Вуктыл,</w:t>
      </w:r>
      <w:r>
        <w:t xml:space="preserve"> ул. </w:t>
      </w:r>
      <w:proofErr w:type="gramStart"/>
      <w:r>
        <w:t>Комсомольская</w:t>
      </w:r>
      <w:proofErr w:type="gramEnd"/>
      <w:r>
        <w:t xml:space="preserve">, д. 5 </w:t>
      </w:r>
      <w:r w:rsidRPr="007A6621">
        <w:t xml:space="preserve">на сумму </w:t>
      </w:r>
      <w:r w:rsidRPr="009B69F2">
        <w:t>1</w:t>
      </w:r>
      <w:r w:rsidR="009B69F2" w:rsidRPr="009B69F2">
        <w:t>3,9</w:t>
      </w:r>
      <w:r w:rsidRPr="009B69F2">
        <w:t xml:space="preserve"> тыс. руб</w:t>
      </w:r>
      <w:r w:rsidR="0055723F">
        <w:t>.;</w:t>
      </w:r>
    </w:p>
    <w:p w:rsidR="00A63FD2" w:rsidRPr="0055723F" w:rsidRDefault="00A63FD2" w:rsidP="004A776E">
      <w:pPr>
        <w:suppressAutoHyphens/>
        <w:autoSpaceDE w:val="0"/>
        <w:autoSpaceDN w:val="0"/>
        <w:adjustRightInd w:val="0"/>
        <w:ind w:left="143" w:firstLine="708"/>
        <w:jc w:val="both"/>
      </w:pPr>
      <w:r w:rsidRPr="0055723F">
        <w:t xml:space="preserve">договор на оплату коммунальных услуг по незаселенному муниципальному жилому фонду и объектам муниципальной казны </w:t>
      </w:r>
      <w:r w:rsidR="00FD4B45" w:rsidRPr="0055723F">
        <w:t xml:space="preserve">на сумму </w:t>
      </w:r>
      <w:r w:rsidRPr="0055723F">
        <w:t>-</w:t>
      </w:r>
      <w:r w:rsidR="00530E48" w:rsidRPr="0055723F">
        <w:t xml:space="preserve"> 5 </w:t>
      </w:r>
      <w:r w:rsidR="0055723F" w:rsidRPr="0055723F">
        <w:t>204</w:t>
      </w:r>
      <w:r w:rsidR="00530E48" w:rsidRPr="0055723F">
        <w:t>,</w:t>
      </w:r>
      <w:r w:rsidR="0055723F" w:rsidRPr="0055723F">
        <w:t>6</w:t>
      </w:r>
      <w:r w:rsidRPr="0055723F">
        <w:t xml:space="preserve"> тыс. руб.;</w:t>
      </w:r>
    </w:p>
    <w:p w:rsidR="00A63FD2" w:rsidRPr="0055723F" w:rsidRDefault="00A63FD2" w:rsidP="007B149D">
      <w:pPr>
        <w:suppressAutoHyphens/>
        <w:autoSpaceDE w:val="0"/>
        <w:autoSpaceDN w:val="0"/>
        <w:adjustRightInd w:val="0"/>
        <w:ind w:left="143" w:firstLine="708"/>
        <w:jc w:val="both"/>
      </w:pPr>
      <w:r w:rsidRPr="0055723F">
        <w:t xml:space="preserve">договор </w:t>
      </w:r>
      <w:r w:rsidR="004F3B94" w:rsidRPr="0055723F">
        <w:t xml:space="preserve">на эксплуатационное обслуживание, текущий и профилактический ремонт общего имущества на сумму </w:t>
      </w:r>
      <w:r w:rsidR="0055723F" w:rsidRPr="0055723F">
        <w:t>559,4</w:t>
      </w:r>
      <w:r w:rsidRPr="0055723F">
        <w:t xml:space="preserve"> тыс. руб.</w:t>
      </w:r>
    </w:p>
    <w:p w:rsidR="007178B6" w:rsidRPr="00A63FD2" w:rsidRDefault="007178B6" w:rsidP="007178B6">
      <w:pPr>
        <w:ind w:firstLine="851"/>
        <w:jc w:val="both"/>
      </w:pPr>
      <w:r w:rsidRPr="0055723F">
        <w:t>Кроме того, в отчетном периоде оплачена кредиторская задолженность по договорам 201</w:t>
      </w:r>
      <w:r w:rsidR="00B668F8" w:rsidRPr="0055723F">
        <w:t>8</w:t>
      </w:r>
      <w:r w:rsidRPr="0055723F">
        <w:t xml:space="preserve"> года на сумму </w:t>
      </w:r>
      <w:r w:rsidR="0055723F" w:rsidRPr="0055723F">
        <w:t>2</w:t>
      </w:r>
      <w:r w:rsidR="00530E48" w:rsidRPr="0055723F">
        <w:t> </w:t>
      </w:r>
      <w:r w:rsidR="0055723F" w:rsidRPr="0055723F">
        <w:t>262</w:t>
      </w:r>
      <w:r w:rsidR="00530E48" w:rsidRPr="0055723F">
        <w:t>,</w:t>
      </w:r>
      <w:r w:rsidR="0055723F" w:rsidRPr="0055723F">
        <w:t>8</w:t>
      </w:r>
      <w:r w:rsidRPr="0055723F">
        <w:t xml:space="preserve"> </w:t>
      </w:r>
      <w:r w:rsidR="00530E48" w:rsidRPr="0055723F">
        <w:t>тыс</w:t>
      </w:r>
      <w:r w:rsidRPr="0055723F">
        <w:t>. руб.</w:t>
      </w:r>
    </w:p>
    <w:p w:rsidR="007178B6" w:rsidRPr="00A63FD2" w:rsidRDefault="007178B6" w:rsidP="007178B6">
      <w:pPr>
        <w:ind w:firstLine="851"/>
        <w:jc w:val="both"/>
      </w:pPr>
      <w:r w:rsidRPr="00A63FD2">
        <w:t>Мероприяти</w:t>
      </w:r>
      <w:r w:rsidR="00FD63A9">
        <w:t>я выполнены</w:t>
      </w:r>
      <w:r w:rsidRPr="00A63FD2">
        <w:t xml:space="preserve"> в полном объеме.</w:t>
      </w:r>
    </w:p>
    <w:p w:rsidR="007178B6" w:rsidRPr="00A63FD2" w:rsidRDefault="00FD63A9" w:rsidP="007178B6">
      <w:pPr>
        <w:ind w:firstLine="851"/>
        <w:jc w:val="both"/>
      </w:pPr>
      <w:r>
        <w:t>Контрольные события выполнены</w:t>
      </w:r>
      <w:r w:rsidR="007178B6" w:rsidRPr="00A63FD2">
        <w:t xml:space="preserve"> в установленный срок.</w:t>
      </w:r>
    </w:p>
    <w:p w:rsidR="007178B6" w:rsidRPr="00A63FD2" w:rsidRDefault="007178B6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A63FD2">
        <w:rPr>
          <w:b/>
          <w:bCs/>
          <w:color w:val="000000"/>
        </w:rPr>
        <w:t>Подпрограмма 2</w:t>
      </w:r>
      <w:r w:rsidRPr="00A63FD2">
        <w:rPr>
          <w:b/>
        </w:rPr>
        <w:t xml:space="preserve">  «Развитие градостроительной деятельности»</w:t>
      </w:r>
    </w:p>
    <w:p w:rsidR="007178B6" w:rsidRPr="00442464" w:rsidRDefault="00442464" w:rsidP="00953A69">
      <w:pPr>
        <w:widowControl w:val="0"/>
        <w:autoSpaceDE w:val="0"/>
        <w:autoSpaceDN w:val="0"/>
        <w:adjustRightInd w:val="0"/>
        <w:spacing w:before="120" w:after="120"/>
        <w:ind w:right="23" w:firstLine="851"/>
        <w:jc w:val="both"/>
        <w:rPr>
          <w:b/>
        </w:rPr>
      </w:pPr>
      <w:r w:rsidRPr="00442464">
        <w:rPr>
          <w:b/>
        </w:rPr>
        <w:t>Основное мероприятие 1</w:t>
      </w:r>
      <w:r w:rsidR="00953A69" w:rsidRPr="00442464">
        <w:rPr>
          <w:b/>
        </w:rPr>
        <w:t xml:space="preserve">.1 </w:t>
      </w:r>
      <w:r w:rsidRPr="00442464">
        <w:rPr>
          <w:b/>
        </w:rPr>
        <w:t>Разработка и утверждение Генерального плана МОГО «Вуктыл» т Правил землепользования и застройки МОГО «Вуктыл»</w:t>
      </w:r>
    </w:p>
    <w:p w:rsidR="00442464" w:rsidRDefault="00442464" w:rsidP="00442464">
      <w:pPr>
        <w:pStyle w:val="Standard"/>
        <w:widowControl/>
        <w:autoSpaceDE w:val="0"/>
        <w:snapToGrid w:val="0"/>
        <w:ind w:left="57" w:right="57" w:firstLine="652"/>
        <w:jc w:val="both"/>
        <w:rPr>
          <w:rFonts w:eastAsia="Times New Roman" w:cs="Times New Roman"/>
          <w:kern w:val="0"/>
        </w:rPr>
      </w:pPr>
      <w:r w:rsidRPr="00442464">
        <w:rPr>
          <w:rFonts w:eastAsia="Times New Roman" w:cs="Times New Roman"/>
          <w:kern w:val="0"/>
        </w:rPr>
        <w:t>Проект Генерального плана МОГО «Вуктыл» находится на согласовании в органах исполнительной  власти Республики Коми</w:t>
      </w:r>
      <w:r>
        <w:rPr>
          <w:rFonts w:eastAsia="Times New Roman" w:cs="Times New Roman"/>
          <w:kern w:val="0"/>
        </w:rPr>
        <w:t xml:space="preserve">. </w:t>
      </w:r>
    </w:p>
    <w:p w:rsidR="00442464" w:rsidRPr="00A63FD2" w:rsidRDefault="00442464" w:rsidP="00442464">
      <w:pPr>
        <w:pStyle w:val="Standard"/>
        <w:widowControl/>
        <w:autoSpaceDE w:val="0"/>
        <w:snapToGrid w:val="0"/>
        <w:ind w:left="57" w:right="57" w:firstLine="652"/>
        <w:contextualSpacing/>
        <w:jc w:val="both"/>
      </w:pPr>
      <w:r w:rsidRPr="00A63FD2">
        <w:t>Мероприяти</w:t>
      </w:r>
      <w:r>
        <w:t>я не выполнено</w:t>
      </w:r>
      <w:r w:rsidRPr="00A63FD2">
        <w:t>.</w:t>
      </w:r>
    </w:p>
    <w:p w:rsidR="00662704" w:rsidRDefault="00AD0D04" w:rsidP="00592C5E">
      <w:pPr>
        <w:pStyle w:val="Standard"/>
        <w:widowControl/>
        <w:autoSpaceDE w:val="0"/>
        <w:snapToGrid w:val="0"/>
        <w:spacing w:before="240"/>
        <w:ind w:left="57" w:right="57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</w:rPr>
        <w:lastRenderedPageBreak/>
        <w:t>3</w:t>
      </w:r>
      <w:r w:rsidR="004F4733" w:rsidRPr="00803724">
        <w:rPr>
          <w:rFonts w:cs="Times New Roman"/>
          <w:b/>
        </w:rPr>
        <w:t xml:space="preserve">. </w:t>
      </w:r>
      <w:r w:rsidR="00662704">
        <w:rPr>
          <w:rFonts w:eastAsia="Calibri" w:cs="Times New Roman"/>
          <w:b/>
          <w:bCs/>
          <w:color w:val="000000"/>
          <w:lang w:eastAsia="en-US"/>
        </w:rPr>
        <w:t>Сведения об использовании бюджетных ассигнований и иных средств</w:t>
      </w:r>
    </w:p>
    <w:p w:rsidR="00662704" w:rsidRDefault="00662704" w:rsidP="00662704">
      <w:pPr>
        <w:pStyle w:val="Standard"/>
        <w:widowControl/>
        <w:autoSpaceDE w:val="0"/>
        <w:snapToGrid w:val="0"/>
        <w:ind w:left="57" w:right="57"/>
        <w:jc w:val="center"/>
        <w:rPr>
          <w:rFonts w:eastAsia="Calibri" w:cs="Times New Roman"/>
          <w:b/>
          <w:bCs/>
          <w:color w:val="000000"/>
          <w:lang w:eastAsia="en-US"/>
        </w:rPr>
      </w:pPr>
      <w:r>
        <w:rPr>
          <w:rFonts w:eastAsia="Calibri" w:cs="Times New Roman"/>
          <w:b/>
          <w:bCs/>
          <w:color w:val="000000"/>
          <w:lang w:eastAsia="en-US"/>
        </w:rPr>
        <w:t>на реализацию мероприятий муниципальной программы</w:t>
      </w:r>
    </w:p>
    <w:p w:rsidR="00747235" w:rsidRDefault="00747235" w:rsidP="00A077B6">
      <w:pPr>
        <w:pStyle w:val="Standard"/>
        <w:spacing w:before="120"/>
        <w:ind w:firstLine="709"/>
        <w:jc w:val="both"/>
        <w:rPr>
          <w:color w:val="000000"/>
        </w:rPr>
      </w:pPr>
      <w:r>
        <w:rPr>
          <w:rFonts w:cs="Times New Roman"/>
          <w:bCs/>
          <w:color w:val="000000"/>
        </w:rPr>
        <w:t xml:space="preserve">Информация о кассовых расходах бюджета муниципального образования городского округа «Вуктыл» (далее – бюджета МО ГО «Вуктыл») (в разрезе подпрограмм, реализация которых предусмотрена в отчетном году), предоставлена в таблицах </w:t>
      </w:r>
      <w:r w:rsidR="00FF0612">
        <w:rPr>
          <w:rFonts w:cs="Times New Roman"/>
          <w:bCs/>
          <w:color w:val="000000"/>
        </w:rPr>
        <w:t xml:space="preserve">№ </w:t>
      </w:r>
      <w:r>
        <w:rPr>
          <w:rFonts w:cs="Times New Roman"/>
          <w:bCs/>
          <w:color w:val="000000"/>
        </w:rPr>
        <w:t xml:space="preserve">12 и </w:t>
      </w:r>
      <w:r w:rsidR="00FF0612">
        <w:rPr>
          <w:rFonts w:cs="Times New Roman"/>
          <w:bCs/>
          <w:color w:val="000000"/>
        </w:rPr>
        <w:t xml:space="preserve">№ </w:t>
      </w:r>
      <w:r>
        <w:rPr>
          <w:rFonts w:cs="Times New Roman"/>
          <w:bCs/>
          <w:color w:val="000000"/>
        </w:rPr>
        <w:t>13 приложения к Годовому отчету.</w:t>
      </w:r>
    </w:p>
    <w:p w:rsidR="00311719" w:rsidRPr="0020135A" w:rsidRDefault="00A97D37" w:rsidP="00735A24">
      <w:pPr>
        <w:ind w:firstLine="851"/>
        <w:jc w:val="both"/>
      </w:pPr>
      <w:r w:rsidRPr="0020135A">
        <w:t xml:space="preserve">Объем запланированных в бюджете </w:t>
      </w:r>
      <w:r w:rsidR="004155E3" w:rsidRPr="0020135A">
        <w:t xml:space="preserve">МОГО «Вуктыл» на </w:t>
      </w:r>
      <w:r w:rsidRPr="0020135A">
        <w:t xml:space="preserve">реализацию  </w:t>
      </w:r>
      <w:r w:rsidR="00747235">
        <w:t>муниципальной п</w:t>
      </w:r>
      <w:r w:rsidRPr="0020135A">
        <w:t xml:space="preserve">рограммы в </w:t>
      </w:r>
      <w:r w:rsidR="003A1CEC" w:rsidRPr="0020135A">
        <w:t>201</w:t>
      </w:r>
      <w:r w:rsidR="0055723F">
        <w:t>9</w:t>
      </w:r>
      <w:r w:rsidR="003A1CEC" w:rsidRPr="0020135A">
        <w:t xml:space="preserve"> году</w:t>
      </w:r>
      <w:r w:rsidR="007F0502" w:rsidRPr="0020135A">
        <w:t xml:space="preserve"> состав</w:t>
      </w:r>
      <w:r w:rsidR="003A1CEC" w:rsidRPr="0020135A">
        <w:t>ил</w:t>
      </w:r>
      <w:r w:rsidR="007F0502" w:rsidRPr="0020135A">
        <w:t xml:space="preserve"> </w:t>
      </w:r>
      <w:r w:rsidR="00BF0128" w:rsidRPr="00FA1912">
        <w:rPr>
          <w:b/>
        </w:rPr>
        <w:t>1</w:t>
      </w:r>
      <w:r w:rsidR="00B668F8">
        <w:rPr>
          <w:b/>
        </w:rPr>
        <w:t>7 251 198</w:t>
      </w:r>
      <w:r w:rsidR="00BF0128">
        <w:rPr>
          <w:b/>
        </w:rPr>
        <w:t>,</w:t>
      </w:r>
      <w:r w:rsidR="00B668F8">
        <w:rPr>
          <w:b/>
        </w:rPr>
        <w:t>85</w:t>
      </w:r>
      <w:r w:rsidRPr="00FF0612">
        <w:rPr>
          <w:b/>
        </w:rPr>
        <w:t xml:space="preserve"> руб.</w:t>
      </w:r>
      <w:r w:rsidR="00B815DA" w:rsidRPr="0020135A">
        <w:t xml:space="preserve"> (утверждено сводной бюджетной росписью).</w:t>
      </w:r>
      <w:r w:rsidRPr="0020135A">
        <w:t xml:space="preserve"> </w:t>
      </w:r>
      <w:r w:rsidR="00311719" w:rsidRPr="0020135A">
        <w:t>Кассовое и</w:t>
      </w:r>
      <w:r w:rsidRPr="0020135A">
        <w:t>сполнение выделенн</w:t>
      </w:r>
      <w:r w:rsidR="005D4072" w:rsidRPr="0020135A">
        <w:t>ых бюджетных средств за 201</w:t>
      </w:r>
      <w:r w:rsidR="00B668F8">
        <w:t>9</w:t>
      </w:r>
      <w:r w:rsidRPr="0020135A">
        <w:t xml:space="preserve"> год составило </w:t>
      </w:r>
      <w:r w:rsidR="00FF0612" w:rsidRPr="00FF0612">
        <w:rPr>
          <w:b/>
        </w:rPr>
        <w:t>13 </w:t>
      </w:r>
      <w:r w:rsidR="00B668F8">
        <w:rPr>
          <w:b/>
        </w:rPr>
        <w:t>527</w:t>
      </w:r>
      <w:r w:rsidR="00FF0612" w:rsidRPr="00FF0612">
        <w:rPr>
          <w:b/>
        </w:rPr>
        <w:t xml:space="preserve"> </w:t>
      </w:r>
      <w:r w:rsidR="00B668F8">
        <w:rPr>
          <w:b/>
        </w:rPr>
        <w:t>685</w:t>
      </w:r>
      <w:r w:rsidR="00FF0612" w:rsidRPr="00FF0612">
        <w:rPr>
          <w:b/>
        </w:rPr>
        <w:t>,</w:t>
      </w:r>
      <w:r w:rsidR="00B668F8">
        <w:rPr>
          <w:b/>
        </w:rPr>
        <w:t>0</w:t>
      </w:r>
      <w:r w:rsidR="00FF0612" w:rsidRPr="00FF0612">
        <w:rPr>
          <w:b/>
        </w:rPr>
        <w:t>7</w:t>
      </w:r>
      <w:r w:rsidR="004155E3" w:rsidRPr="00592C5E">
        <w:t xml:space="preserve"> </w:t>
      </w:r>
      <w:r w:rsidR="005E5E7B" w:rsidRPr="00FF0612">
        <w:rPr>
          <w:b/>
        </w:rPr>
        <w:t>руб.</w:t>
      </w:r>
      <w:r w:rsidR="005E5E7B" w:rsidRPr="00592C5E">
        <w:t xml:space="preserve"> </w:t>
      </w:r>
      <w:r w:rsidR="007F0502" w:rsidRPr="00592C5E">
        <w:t xml:space="preserve"> (</w:t>
      </w:r>
      <w:r w:rsidR="00B668F8">
        <w:t>78</w:t>
      </w:r>
      <w:r w:rsidR="00F13FD0">
        <w:t>,42</w:t>
      </w:r>
      <w:r w:rsidRPr="00592C5E">
        <w:t xml:space="preserve"> %), неосвоенный</w:t>
      </w:r>
      <w:r w:rsidR="007F0502" w:rsidRPr="00592C5E">
        <w:t xml:space="preserve"> объем средств составил </w:t>
      </w:r>
      <w:r w:rsidR="00B668F8">
        <w:t>3 723 513,78</w:t>
      </w:r>
      <w:r w:rsidRPr="00592C5E">
        <w:t xml:space="preserve"> руб.</w:t>
      </w:r>
      <w:r w:rsidRPr="0020135A">
        <w:t xml:space="preserve"> </w:t>
      </w:r>
    </w:p>
    <w:p w:rsidR="001D1BA5" w:rsidRPr="0020135A" w:rsidRDefault="001D1BA5" w:rsidP="001D1BA5">
      <w:pPr>
        <w:pStyle w:val="a4"/>
        <w:ind w:firstLine="851"/>
        <w:jc w:val="both"/>
        <w:rPr>
          <w:b w:val="0"/>
          <w:sz w:val="24"/>
          <w:szCs w:val="24"/>
        </w:rPr>
      </w:pPr>
      <w:r w:rsidRPr="0020135A">
        <w:rPr>
          <w:b w:val="0"/>
          <w:sz w:val="24"/>
          <w:szCs w:val="24"/>
        </w:rPr>
        <w:t xml:space="preserve">Исполнение в разрезе подпрограмм </w:t>
      </w:r>
      <w:r w:rsidR="00747235">
        <w:rPr>
          <w:b w:val="0"/>
          <w:sz w:val="24"/>
          <w:szCs w:val="24"/>
          <w:lang w:val="ru-RU"/>
        </w:rPr>
        <w:t xml:space="preserve">муниципальной </w:t>
      </w:r>
      <w:r w:rsidR="00747235">
        <w:rPr>
          <w:b w:val="0"/>
          <w:sz w:val="24"/>
          <w:szCs w:val="24"/>
        </w:rPr>
        <w:t>програм</w:t>
      </w:r>
      <w:r w:rsidR="00747235">
        <w:rPr>
          <w:b w:val="0"/>
          <w:sz w:val="24"/>
          <w:szCs w:val="24"/>
          <w:lang w:val="ru-RU"/>
        </w:rPr>
        <w:t>мы</w:t>
      </w:r>
      <w:r w:rsidRPr="0020135A">
        <w:rPr>
          <w:b w:val="0"/>
          <w:sz w:val="24"/>
          <w:szCs w:val="24"/>
        </w:rPr>
        <w:t xml:space="preserve"> следующее:</w:t>
      </w:r>
    </w:p>
    <w:p w:rsidR="001D1BA5" w:rsidRPr="00592C5E" w:rsidRDefault="001D1BA5" w:rsidP="001D1BA5">
      <w:pPr>
        <w:pStyle w:val="a4"/>
        <w:ind w:firstLine="851"/>
        <w:jc w:val="both"/>
        <w:rPr>
          <w:b w:val="0"/>
          <w:sz w:val="24"/>
          <w:szCs w:val="24"/>
          <w:lang w:val="ru-RU"/>
        </w:rPr>
      </w:pPr>
      <w:r w:rsidRPr="00592C5E">
        <w:rPr>
          <w:b w:val="0"/>
          <w:sz w:val="24"/>
          <w:szCs w:val="24"/>
        </w:rPr>
        <w:t xml:space="preserve">Исполнение по подпрограмме 1 составило </w:t>
      </w:r>
      <w:r w:rsidR="00B668F8">
        <w:rPr>
          <w:b w:val="0"/>
          <w:sz w:val="24"/>
          <w:szCs w:val="24"/>
          <w:lang w:val="ru-RU"/>
        </w:rPr>
        <w:t>78</w:t>
      </w:r>
      <w:r w:rsidR="00B668F8">
        <w:rPr>
          <w:b w:val="0"/>
          <w:sz w:val="24"/>
          <w:szCs w:val="24"/>
        </w:rPr>
        <w:t xml:space="preserve"> %, неосвоен</w:t>
      </w:r>
      <w:r w:rsidR="00707E61">
        <w:rPr>
          <w:b w:val="0"/>
          <w:sz w:val="24"/>
          <w:szCs w:val="24"/>
          <w:lang w:val="ru-RU"/>
        </w:rPr>
        <w:t>ный</w:t>
      </w:r>
      <w:r w:rsidRPr="00592C5E">
        <w:rPr>
          <w:b w:val="0"/>
          <w:sz w:val="24"/>
          <w:szCs w:val="24"/>
        </w:rPr>
        <w:t xml:space="preserve"> </w:t>
      </w:r>
      <w:r w:rsidR="00707E61">
        <w:rPr>
          <w:b w:val="0"/>
          <w:sz w:val="24"/>
          <w:szCs w:val="24"/>
          <w:lang w:val="ru-RU"/>
        </w:rPr>
        <w:t xml:space="preserve">объем – 3 723 513,78 </w:t>
      </w:r>
      <w:r w:rsidRPr="00592C5E">
        <w:rPr>
          <w:b w:val="0"/>
          <w:sz w:val="24"/>
          <w:szCs w:val="24"/>
        </w:rPr>
        <w:t xml:space="preserve"> руб. </w:t>
      </w:r>
    </w:p>
    <w:p w:rsidR="00F17671" w:rsidRPr="00F17671" w:rsidRDefault="00F17671" w:rsidP="00F17671">
      <w:pPr>
        <w:pStyle w:val="a4"/>
        <w:ind w:firstLine="851"/>
        <w:jc w:val="both"/>
        <w:rPr>
          <w:b w:val="0"/>
          <w:sz w:val="24"/>
          <w:szCs w:val="24"/>
        </w:rPr>
      </w:pPr>
      <w:r w:rsidRPr="00F17671">
        <w:rPr>
          <w:b w:val="0"/>
          <w:sz w:val="24"/>
          <w:szCs w:val="24"/>
          <w:lang w:eastAsia="en-US"/>
        </w:rPr>
        <w:t xml:space="preserve">По основному мероприятию </w:t>
      </w:r>
      <w:r w:rsidRPr="00F17671">
        <w:rPr>
          <w:b w:val="0"/>
          <w:sz w:val="24"/>
          <w:szCs w:val="24"/>
        </w:rPr>
        <w:t>1.</w:t>
      </w:r>
      <w:r w:rsidRPr="00F17671">
        <w:rPr>
          <w:b w:val="0"/>
          <w:sz w:val="24"/>
          <w:szCs w:val="24"/>
          <w:lang w:val="ru-RU"/>
        </w:rPr>
        <w:t>2</w:t>
      </w:r>
      <w:r w:rsidRPr="00F17671">
        <w:rPr>
          <w:b w:val="0"/>
          <w:sz w:val="24"/>
          <w:szCs w:val="24"/>
        </w:rPr>
        <w:t xml:space="preserve"> </w:t>
      </w:r>
      <w:r w:rsidRPr="00F17671">
        <w:rPr>
          <w:b w:val="0"/>
          <w:sz w:val="24"/>
          <w:szCs w:val="24"/>
          <w:lang w:eastAsia="en-US"/>
        </w:rPr>
        <w:t xml:space="preserve">Списание муниципального имущества, признанного непригодным по результатам инвентаризации </w:t>
      </w:r>
      <w:r w:rsidRPr="00F17671">
        <w:rPr>
          <w:b w:val="0"/>
          <w:sz w:val="24"/>
          <w:szCs w:val="24"/>
        </w:rPr>
        <w:t xml:space="preserve">кассовое исполнение </w:t>
      </w:r>
      <w:r w:rsidR="00707E61">
        <w:rPr>
          <w:b w:val="0"/>
          <w:sz w:val="24"/>
          <w:szCs w:val="24"/>
          <w:lang w:val="ru-RU"/>
        </w:rPr>
        <w:t>10</w:t>
      </w:r>
      <w:r w:rsidRPr="00F17671">
        <w:rPr>
          <w:b w:val="0"/>
          <w:sz w:val="24"/>
          <w:szCs w:val="24"/>
          <w:lang w:val="ru-RU"/>
        </w:rPr>
        <w:t>0</w:t>
      </w:r>
      <w:r w:rsidRPr="00F17671">
        <w:rPr>
          <w:b w:val="0"/>
          <w:sz w:val="24"/>
          <w:szCs w:val="24"/>
        </w:rPr>
        <w:t xml:space="preserve"> %.</w:t>
      </w:r>
    </w:p>
    <w:p w:rsidR="001D1BA5" w:rsidRPr="00592C5E" w:rsidRDefault="0020135A" w:rsidP="0020135A">
      <w:pPr>
        <w:pStyle w:val="a4"/>
        <w:ind w:firstLine="851"/>
        <w:jc w:val="both"/>
        <w:rPr>
          <w:b w:val="0"/>
          <w:sz w:val="24"/>
          <w:szCs w:val="24"/>
          <w:lang w:val="ru-RU"/>
        </w:rPr>
      </w:pPr>
      <w:r w:rsidRPr="00592C5E">
        <w:rPr>
          <w:b w:val="0"/>
          <w:sz w:val="24"/>
          <w:szCs w:val="24"/>
          <w:lang w:eastAsia="en-US"/>
        </w:rPr>
        <w:t xml:space="preserve">По основному мероприятию </w:t>
      </w:r>
      <w:r w:rsidRPr="00592C5E">
        <w:rPr>
          <w:b w:val="0"/>
          <w:sz w:val="24"/>
          <w:szCs w:val="24"/>
        </w:rPr>
        <w:t xml:space="preserve">1.3 </w:t>
      </w:r>
      <w:r w:rsidRPr="00592C5E">
        <w:rPr>
          <w:b w:val="0"/>
          <w:sz w:val="24"/>
          <w:szCs w:val="24"/>
          <w:lang w:eastAsia="en-US"/>
        </w:rPr>
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</w:r>
      <w:r w:rsidRPr="00592C5E">
        <w:rPr>
          <w:b w:val="0"/>
          <w:sz w:val="24"/>
          <w:szCs w:val="24"/>
        </w:rPr>
        <w:t xml:space="preserve"> </w:t>
      </w:r>
      <w:r w:rsidR="00B815DA" w:rsidRPr="00592C5E">
        <w:rPr>
          <w:b w:val="0"/>
          <w:sz w:val="24"/>
          <w:szCs w:val="24"/>
        </w:rPr>
        <w:t xml:space="preserve">кассовое исполнение </w:t>
      </w:r>
      <w:r w:rsidR="00707E61">
        <w:rPr>
          <w:b w:val="0"/>
          <w:sz w:val="24"/>
          <w:szCs w:val="24"/>
          <w:lang w:val="ru-RU"/>
        </w:rPr>
        <w:t>61</w:t>
      </w:r>
      <w:r w:rsidR="00F8301C" w:rsidRPr="00592C5E">
        <w:rPr>
          <w:b w:val="0"/>
          <w:sz w:val="24"/>
          <w:szCs w:val="24"/>
        </w:rPr>
        <w:t xml:space="preserve"> </w:t>
      </w:r>
      <w:r w:rsidR="00B815DA" w:rsidRPr="00592C5E">
        <w:rPr>
          <w:b w:val="0"/>
          <w:sz w:val="24"/>
          <w:szCs w:val="24"/>
        </w:rPr>
        <w:t>%.</w:t>
      </w:r>
    </w:p>
    <w:p w:rsidR="0020135A" w:rsidRPr="00592C5E" w:rsidRDefault="001D1BA5" w:rsidP="00707E61">
      <w:pPr>
        <w:pStyle w:val="a4"/>
        <w:ind w:firstLine="851"/>
        <w:jc w:val="both"/>
        <w:rPr>
          <w:b w:val="0"/>
          <w:sz w:val="24"/>
          <w:szCs w:val="24"/>
          <w:lang w:eastAsia="en-US"/>
        </w:rPr>
      </w:pPr>
      <w:r w:rsidRPr="00592C5E">
        <w:rPr>
          <w:b w:val="0"/>
          <w:sz w:val="24"/>
          <w:szCs w:val="24"/>
        </w:rPr>
        <w:t xml:space="preserve">По основному мероприятию </w:t>
      </w:r>
      <w:r w:rsidR="0020135A" w:rsidRPr="00592C5E">
        <w:rPr>
          <w:b w:val="0"/>
          <w:sz w:val="24"/>
          <w:szCs w:val="24"/>
        </w:rPr>
        <w:t xml:space="preserve">2.1. </w:t>
      </w:r>
      <w:r w:rsidR="0020135A" w:rsidRPr="00592C5E">
        <w:rPr>
          <w:b w:val="0"/>
          <w:sz w:val="24"/>
          <w:szCs w:val="24"/>
          <w:lang w:eastAsia="en-US"/>
        </w:rPr>
        <w:t>Организация работ по проведению оценки стоимости муниципального имущества</w:t>
      </w:r>
      <w:r w:rsidR="00F8301C" w:rsidRPr="00592C5E">
        <w:rPr>
          <w:b w:val="0"/>
          <w:sz w:val="24"/>
          <w:szCs w:val="24"/>
          <w:lang w:eastAsia="en-US"/>
        </w:rPr>
        <w:t xml:space="preserve"> кассовое исполнение </w:t>
      </w:r>
      <w:r w:rsidR="0020135A" w:rsidRPr="00592C5E">
        <w:rPr>
          <w:b w:val="0"/>
          <w:sz w:val="24"/>
          <w:szCs w:val="24"/>
          <w:lang w:eastAsia="en-US"/>
        </w:rPr>
        <w:t xml:space="preserve"> </w:t>
      </w:r>
      <w:r w:rsidR="00707E61">
        <w:rPr>
          <w:b w:val="0"/>
          <w:sz w:val="24"/>
          <w:szCs w:val="24"/>
          <w:lang w:val="ru-RU" w:eastAsia="en-US"/>
        </w:rPr>
        <w:t>100</w:t>
      </w:r>
      <w:r w:rsidR="00F8301C" w:rsidRPr="00592C5E">
        <w:rPr>
          <w:b w:val="0"/>
          <w:sz w:val="24"/>
          <w:szCs w:val="24"/>
          <w:lang w:eastAsia="en-US"/>
        </w:rPr>
        <w:t xml:space="preserve"> </w:t>
      </w:r>
      <w:r w:rsidR="0020135A" w:rsidRPr="00592C5E">
        <w:rPr>
          <w:b w:val="0"/>
          <w:sz w:val="24"/>
          <w:szCs w:val="24"/>
          <w:lang w:eastAsia="en-US"/>
        </w:rPr>
        <w:t>%</w:t>
      </w:r>
    </w:p>
    <w:p w:rsidR="009B0DD3" w:rsidRPr="00592C5E" w:rsidRDefault="0020135A" w:rsidP="001D1BA5">
      <w:pPr>
        <w:pStyle w:val="a4"/>
        <w:ind w:firstLine="851"/>
        <w:jc w:val="both"/>
        <w:rPr>
          <w:b w:val="0"/>
          <w:sz w:val="24"/>
          <w:szCs w:val="24"/>
        </w:rPr>
      </w:pPr>
      <w:r w:rsidRPr="00592C5E">
        <w:rPr>
          <w:b w:val="0"/>
          <w:sz w:val="24"/>
          <w:szCs w:val="24"/>
        </w:rPr>
        <w:t>По о</w:t>
      </w:r>
      <w:r w:rsidR="001D1BA5" w:rsidRPr="00592C5E">
        <w:rPr>
          <w:b w:val="0"/>
          <w:sz w:val="24"/>
          <w:szCs w:val="24"/>
        </w:rPr>
        <w:t>сновно</w:t>
      </w:r>
      <w:r w:rsidRPr="00592C5E">
        <w:rPr>
          <w:b w:val="0"/>
          <w:sz w:val="24"/>
          <w:szCs w:val="24"/>
        </w:rPr>
        <w:t>му</w:t>
      </w:r>
      <w:r w:rsidR="001D1BA5" w:rsidRPr="00592C5E">
        <w:rPr>
          <w:b w:val="0"/>
          <w:sz w:val="24"/>
          <w:szCs w:val="24"/>
        </w:rPr>
        <w:t xml:space="preserve"> мероприяти</w:t>
      </w:r>
      <w:r w:rsidRPr="00592C5E">
        <w:rPr>
          <w:b w:val="0"/>
          <w:sz w:val="24"/>
          <w:szCs w:val="24"/>
        </w:rPr>
        <w:t>ю</w:t>
      </w:r>
      <w:r w:rsidR="001D1BA5" w:rsidRPr="00592C5E">
        <w:rPr>
          <w:b w:val="0"/>
          <w:sz w:val="24"/>
          <w:szCs w:val="24"/>
        </w:rPr>
        <w:t xml:space="preserve"> </w:t>
      </w:r>
      <w:r w:rsidRPr="00592C5E">
        <w:rPr>
          <w:b w:val="0"/>
          <w:sz w:val="24"/>
          <w:szCs w:val="24"/>
        </w:rPr>
        <w:t xml:space="preserve">2.2. </w:t>
      </w:r>
      <w:r w:rsidRPr="00592C5E">
        <w:rPr>
          <w:b w:val="0"/>
          <w:sz w:val="24"/>
          <w:szCs w:val="24"/>
          <w:lang w:eastAsia="en-US"/>
        </w:rPr>
        <w:t>Организация работ по проведению кадастровых работ для обеспечения кадастровыми паспортами земельных участков</w:t>
      </w:r>
      <w:r w:rsidR="00592C5E" w:rsidRPr="00592C5E">
        <w:rPr>
          <w:b w:val="0"/>
          <w:sz w:val="24"/>
          <w:szCs w:val="24"/>
        </w:rPr>
        <w:t xml:space="preserve"> кассовое исполнение </w:t>
      </w:r>
      <w:r w:rsidR="00707E61">
        <w:rPr>
          <w:b w:val="0"/>
          <w:sz w:val="24"/>
          <w:szCs w:val="24"/>
          <w:lang w:val="ru-RU"/>
        </w:rPr>
        <w:t>100</w:t>
      </w:r>
      <w:r w:rsidRPr="00592C5E">
        <w:rPr>
          <w:b w:val="0"/>
          <w:sz w:val="24"/>
          <w:szCs w:val="24"/>
        </w:rPr>
        <w:t xml:space="preserve"> </w:t>
      </w:r>
      <w:r w:rsidR="009B0DD3" w:rsidRPr="00592C5E">
        <w:rPr>
          <w:b w:val="0"/>
          <w:sz w:val="24"/>
          <w:szCs w:val="24"/>
        </w:rPr>
        <w:t>%.</w:t>
      </w:r>
    </w:p>
    <w:p w:rsidR="009B0DD3" w:rsidRDefault="009B0DD3" w:rsidP="001D1BA5">
      <w:pPr>
        <w:pStyle w:val="a4"/>
        <w:ind w:firstLine="851"/>
        <w:jc w:val="both"/>
        <w:rPr>
          <w:b w:val="0"/>
          <w:sz w:val="24"/>
          <w:szCs w:val="24"/>
          <w:lang w:val="ru-RU"/>
        </w:rPr>
      </w:pPr>
      <w:r w:rsidRPr="00592C5E">
        <w:rPr>
          <w:b w:val="0"/>
          <w:sz w:val="24"/>
          <w:szCs w:val="24"/>
        </w:rPr>
        <w:t>П</w:t>
      </w:r>
      <w:r w:rsidR="001D1BA5" w:rsidRPr="00592C5E">
        <w:rPr>
          <w:b w:val="0"/>
          <w:sz w:val="24"/>
          <w:szCs w:val="24"/>
        </w:rPr>
        <w:t xml:space="preserve">о основному мероприятию </w:t>
      </w:r>
      <w:r w:rsidR="00F8301C" w:rsidRPr="00592C5E">
        <w:rPr>
          <w:b w:val="0"/>
          <w:sz w:val="24"/>
          <w:szCs w:val="24"/>
        </w:rPr>
        <w:t xml:space="preserve">2.3. </w:t>
      </w:r>
      <w:r w:rsidR="00F8301C" w:rsidRPr="00592C5E">
        <w:rPr>
          <w:b w:val="0"/>
          <w:sz w:val="24"/>
          <w:szCs w:val="24"/>
          <w:lang w:eastAsia="en-US"/>
        </w:rPr>
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</w:r>
      <w:r w:rsidRPr="00592C5E">
        <w:rPr>
          <w:b w:val="0"/>
          <w:sz w:val="24"/>
          <w:szCs w:val="24"/>
        </w:rPr>
        <w:t xml:space="preserve"> </w:t>
      </w:r>
      <w:r w:rsidR="00707E61">
        <w:rPr>
          <w:b w:val="0"/>
          <w:sz w:val="24"/>
          <w:szCs w:val="24"/>
          <w:lang w:val="ru-RU"/>
        </w:rPr>
        <w:t>91</w:t>
      </w:r>
      <w:r w:rsidR="00F8301C" w:rsidRPr="00592C5E">
        <w:rPr>
          <w:b w:val="0"/>
          <w:sz w:val="24"/>
          <w:szCs w:val="24"/>
        </w:rPr>
        <w:t xml:space="preserve"> </w:t>
      </w:r>
      <w:r w:rsidRPr="00592C5E">
        <w:rPr>
          <w:b w:val="0"/>
          <w:sz w:val="24"/>
          <w:szCs w:val="24"/>
        </w:rPr>
        <w:t xml:space="preserve">%. </w:t>
      </w:r>
    </w:p>
    <w:p w:rsidR="00707E61" w:rsidRPr="00707E61" w:rsidRDefault="00707E61" w:rsidP="001D1BA5">
      <w:pPr>
        <w:pStyle w:val="a4"/>
        <w:ind w:firstLine="851"/>
        <w:jc w:val="both"/>
        <w:rPr>
          <w:b w:val="0"/>
          <w:sz w:val="24"/>
          <w:szCs w:val="24"/>
          <w:lang w:val="ru-RU"/>
        </w:rPr>
      </w:pPr>
      <w:r w:rsidRPr="0055723F">
        <w:rPr>
          <w:b w:val="0"/>
          <w:sz w:val="24"/>
          <w:szCs w:val="24"/>
          <w:lang w:val="ru-RU"/>
        </w:rPr>
        <w:t>По основному мероприятию 2.4. Проведение комплексных кадастровых работ кассовое исполнение 98 %.</w:t>
      </w:r>
    </w:p>
    <w:p w:rsidR="001D1BA5" w:rsidRPr="00592C5E" w:rsidRDefault="009B0DD3" w:rsidP="001D1BA5">
      <w:pPr>
        <w:pStyle w:val="a4"/>
        <w:widowControl w:val="0"/>
        <w:ind w:firstLine="851"/>
        <w:contextualSpacing/>
        <w:jc w:val="both"/>
        <w:rPr>
          <w:b w:val="0"/>
          <w:sz w:val="24"/>
          <w:szCs w:val="24"/>
        </w:rPr>
      </w:pPr>
      <w:r w:rsidRPr="00592C5E">
        <w:rPr>
          <w:b w:val="0"/>
          <w:sz w:val="24"/>
          <w:szCs w:val="24"/>
        </w:rPr>
        <w:t xml:space="preserve">По основному мероприятию </w:t>
      </w:r>
      <w:r w:rsidR="00F8301C" w:rsidRPr="00592C5E">
        <w:rPr>
          <w:b w:val="0"/>
          <w:sz w:val="24"/>
          <w:szCs w:val="24"/>
        </w:rPr>
        <w:t xml:space="preserve">6.2. </w:t>
      </w:r>
      <w:r w:rsidR="00F8301C" w:rsidRPr="00592C5E">
        <w:rPr>
          <w:b w:val="0"/>
          <w:sz w:val="24"/>
          <w:szCs w:val="24"/>
          <w:lang w:eastAsia="en-US"/>
        </w:rPr>
        <w:t>Проведение ремонта, реконструкции объектов муниципального имущества, изготовление проектно-сметной документации</w:t>
      </w:r>
      <w:r w:rsidR="00F8301C" w:rsidRPr="00592C5E">
        <w:rPr>
          <w:b w:val="0"/>
          <w:sz w:val="24"/>
          <w:szCs w:val="24"/>
        </w:rPr>
        <w:t xml:space="preserve"> </w:t>
      </w:r>
      <w:r w:rsidRPr="00592C5E">
        <w:rPr>
          <w:b w:val="0"/>
          <w:sz w:val="24"/>
          <w:szCs w:val="24"/>
        </w:rPr>
        <w:t xml:space="preserve">кассовое исполнение </w:t>
      </w:r>
      <w:r w:rsidR="00707E61">
        <w:rPr>
          <w:b w:val="0"/>
          <w:sz w:val="24"/>
          <w:szCs w:val="24"/>
          <w:lang w:val="ru-RU"/>
        </w:rPr>
        <w:t>59</w:t>
      </w:r>
      <w:r w:rsidR="00F8301C" w:rsidRPr="00592C5E">
        <w:rPr>
          <w:b w:val="0"/>
          <w:sz w:val="24"/>
          <w:szCs w:val="24"/>
        </w:rPr>
        <w:t xml:space="preserve"> </w:t>
      </w:r>
      <w:r w:rsidRPr="00592C5E">
        <w:rPr>
          <w:b w:val="0"/>
          <w:sz w:val="24"/>
          <w:szCs w:val="24"/>
        </w:rPr>
        <w:t>%.</w:t>
      </w:r>
    </w:p>
    <w:p w:rsidR="00F8301C" w:rsidRPr="00592C5E" w:rsidRDefault="00F8301C" w:rsidP="00F8301C">
      <w:pPr>
        <w:pStyle w:val="ConsPlusCel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2C5E">
        <w:rPr>
          <w:rFonts w:ascii="Times New Roman" w:hAnsi="Times New Roman" w:cs="Times New Roman"/>
          <w:sz w:val="24"/>
          <w:szCs w:val="24"/>
        </w:rPr>
        <w:t xml:space="preserve">По основному мероприятию 6.3. </w:t>
      </w:r>
      <w:r w:rsidRPr="00592C5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и обслуживание муниципального имущества </w:t>
      </w:r>
      <w:r w:rsidRPr="00592C5E">
        <w:rPr>
          <w:rFonts w:ascii="Times New Roman" w:hAnsi="Times New Roman" w:cs="Times New Roman"/>
          <w:sz w:val="24"/>
          <w:szCs w:val="24"/>
        </w:rPr>
        <w:t xml:space="preserve"> кассовое исполнение </w:t>
      </w:r>
      <w:r w:rsidR="00E23F7A">
        <w:rPr>
          <w:rFonts w:ascii="Times New Roman" w:hAnsi="Times New Roman" w:cs="Times New Roman"/>
          <w:sz w:val="24"/>
          <w:szCs w:val="24"/>
        </w:rPr>
        <w:t>77</w:t>
      </w:r>
      <w:r w:rsidRPr="00592C5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8301C" w:rsidRPr="00592C5E" w:rsidRDefault="00592C5E" w:rsidP="00F8301C">
      <w:pPr>
        <w:pStyle w:val="a4"/>
        <w:ind w:firstLine="851"/>
        <w:jc w:val="both"/>
        <w:rPr>
          <w:b w:val="0"/>
          <w:sz w:val="24"/>
          <w:szCs w:val="24"/>
        </w:rPr>
      </w:pPr>
      <w:r w:rsidRPr="00592C5E">
        <w:rPr>
          <w:b w:val="0"/>
          <w:sz w:val="24"/>
          <w:szCs w:val="24"/>
          <w:lang w:val="ru-RU"/>
        </w:rPr>
        <w:t xml:space="preserve">Бюджетные ассигнования на </w:t>
      </w:r>
      <w:r w:rsidRPr="00592C5E">
        <w:rPr>
          <w:b w:val="0"/>
          <w:sz w:val="24"/>
          <w:szCs w:val="24"/>
        </w:rPr>
        <w:t>исполнение</w:t>
      </w:r>
      <w:r w:rsidR="00F8301C" w:rsidRPr="00592C5E">
        <w:rPr>
          <w:b w:val="0"/>
          <w:sz w:val="24"/>
          <w:szCs w:val="24"/>
        </w:rPr>
        <w:t xml:space="preserve"> подпрограмм</w:t>
      </w:r>
      <w:r w:rsidRPr="00592C5E">
        <w:rPr>
          <w:b w:val="0"/>
          <w:sz w:val="24"/>
          <w:szCs w:val="24"/>
          <w:lang w:val="ru-RU"/>
        </w:rPr>
        <w:t>ы</w:t>
      </w:r>
      <w:r w:rsidR="00F8301C" w:rsidRPr="00592C5E">
        <w:rPr>
          <w:b w:val="0"/>
          <w:sz w:val="24"/>
          <w:szCs w:val="24"/>
        </w:rPr>
        <w:t xml:space="preserve"> 2 </w:t>
      </w:r>
      <w:r w:rsidR="00E23F7A">
        <w:rPr>
          <w:b w:val="0"/>
          <w:sz w:val="24"/>
          <w:szCs w:val="24"/>
          <w:lang w:val="ru-RU"/>
        </w:rPr>
        <w:t>в 2019</w:t>
      </w:r>
      <w:r w:rsidRPr="00592C5E">
        <w:rPr>
          <w:b w:val="0"/>
          <w:sz w:val="24"/>
          <w:szCs w:val="24"/>
          <w:lang w:val="ru-RU"/>
        </w:rPr>
        <w:t xml:space="preserve"> году не запланированы</w:t>
      </w:r>
      <w:r w:rsidR="00F8301C" w:rsidRPr="00592C5E">
        <w:rPr>
          <w:b w:val="0"/>
          <w:sz w:val="24"/>
          <w:szCs w:val="24"/>
        </w:rPr>
        <w:t xml:space="preserve">. </w:t>
      </w:r>
    </w:p>
    <w:p w:rsidR="00662704" w:rsidRPr="00D759D7" w:rsidRDefault="00747235" w:rsidP="00592C5E">
      <w:pPr>
        <w:pStyle w:val="Standard"/>
        <w:widowControl/>
        <w:autoSpaceDE w:val="0"/>
        <w:snapToGrid w:val="0"/>
        <w:spacing w:before="240"/>
        <w:ind w:firstLine="851"/>
        <w:jc w:val="center"/>
        <w:rPr>
          <w:rFonts w:eastAsia="Calibri" w:cs="Times New Roman"/>
          <w:b/>
          <w:bCs/>
          <w:color w:val="000000"/>
          <w:lang w:eastAsia="en-US"/>
        </w:rPr>
      </w:pPr>
      <w:r w:rsidRPr="00D759D7">
        <w:rPr>
          <w:rFonts w:eastAsia="Calibri" w:cs="Times New Roman"/>
          <w:b/>
          <w:bCs/>
          <w:color w:val="000000"/>
          <w:lang w:eastAsia="en-US"/>
        </w:rPr>
        <w:t>4</w:t>
      </w:r>
      <w:r w:rsidR="00662704" w:rsidRPr="00D759D7">
        <w:rPr>
          <w:rFonts w:eastAsia="Calibri" w:cs="Times New Roman"/>
          <w:b/>
          <w:bCs/>
          <w:color w:val="000000"/>
          <w:lang w:eastAsia="en-US"/>
        </w:rPr>
        <w:t>. Информация о внесенных в отчетном году изменениях в муниципальную программу с указанием номеров и дат постановлений администрации ГО «Вуктыл» о внесении изменений в муниципальную программу, причинах изменений</w:t>
      </w:r>
    </w:p>
    <w:p w:rsidR="00662704" w:rsidRPr="00D759D7" w:rsidRDefault="00662704" w:rsidP="00662704">
      <w:pPr>
        <w:pStyle w:val="Standard"/>
        <w:widowControl/>
        <w:autoSpaceDE w:val="0"/>
        <w:snapToGrid w:val="0"/>
        <w:ind w:firstLine="850"/>
        <w:jc w:val="center"/>
        <w:rPr>
          <w:rFonts w:eastAsia="Calibri" w:cs="Times New Roman"/>
          <w:b/>
          <w:bCs/>
          <w:color w:val="000000"/>
          <w:lang w:eastAsia="en-US"/>
        </w:rPr>
      </w:pPr>
      <w:r w:rsidRPr="00D759D7">
        <w:rPr>
          <w:rFonts w:eastAsia="Calibri" w:cs="Times New Roman"/>
          <w:b/>
          <w:bCs/>
          <w:color w:val="000000"/>
          <w:lang w:eastAsia="en-US"/>
        </w:rPr>
        <w:t>в разрезе постановлений администрации ГО «Вуктыл»</w:t>
      </w:r>
    </w:p>
    <w:p w:rsidR="00662704" w:rsidRPr="00D759D7" w:rsidRDefault="00662704" w:rsidP="00A077B6">
      <w:pPr>
        <w:pStyle w:val="Standard"/>
        <w:widowControl/>
        <w:autoSpaceDE w:val="0"/>
        <w:snapToGrid w:val="0"/>
        <w:spacing w:before="120"/>
        <w:ind w:firstLine="851"/>
        <w:jc w:val="both"/>
        <w:rPr>
          <w:rFonts w:eastAsia="Calibri" w:cs="Times New Roman"/>
          <w:color w:val="000000"/>
          <w:lang w:eastAsia="en-US"/>
        </w:rPr>
      </w:pPr>
      <w:r w:rsidRPr="00FF0612">
        <w:rPr>
          <w:rFonts w:eastAsia="Calibri" w:cs="Times New Roman"/>
          <w:color w:val="000000"/>
          <w:lang w:eastAsia="en-US"/>
        </w:rPr>
        <w:t>В 201</w:t>
      </w:r>
      <w:r w:rsidR="00E23F7A">
        <w:rPr>
          <w:rFonts w:eastAsia="Calibri" w:cs="Times New Roman"/>
          <w:color w:val="000000"/>
          <w:lang w:eastAsia="en-US"/>
        </w:rPr>
        <w:t>9</w:t>
      </w:r>
      <w:r w:rsidRPr="00FF0612">
        <w:rPr>
          <w:rFonts w:eastAsia="Calibri" w:cs="Times New Roman"/>
          <w:color w:val="000000"/>
          <w:lang w:eastAsia="en-US"/>
        </w:rPr>
        <w:t xml:space="preserve"> год</w:t>
      </w:r>
      <w:r w:rsidR="00FF0612" w:rsidRPr="00FF0612">
        <w:rPr>
          <w:rFonts w:eastAsia="Calibri" w:cs="Times New Roman"/>
          <w:color w:val="000000"/>
          <w:lang w:eastAsia="en-US"/>
        </w:rPr>
        <w:t>у</w:t>
      </w:r>
      <w:r w:rsidRPr="00FF0612">
        <w:rPr>
          <w:rFonts w:eastAsia="Calibri" w:cs="Times New Roman"/>
          <w:color w:val="000000"/>
          <w:lang w:eastAsia="en-US"/>
        </w:rPr>
        <w:t xml:space="preserve"> в муниципальную программу были внесены изменения постановлениями администрации городского округа «Вуктыл»:</w:t>
      </w:r>
    </w:p>
    <w:p w:rsidR="00FC78AF" w:rsidRDefault="0051377B" w:rsidP="00FC78AF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color w:val="000000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 xml:space="preserve">от </w:t>
      </w:r>
      <w:r w:rsidR="0055723F">
        <w:rPr>
          <w:rFonts w:eastAsia="Calibri" w:cs="Times New Roman"/>
          <w:color w:val="000000"/>
          <w:lang w:eastAsia="en-US"/>
        </w:rPr>
        <w:t>08</w:t>
      </w:r>
      <w:r>
        <w:rPr>
          <w:rFonts w:eastAsia="Calibri" w:cs="Times New Roman"/>
          <w:color w:val="000000"/>
          <w:lang w:eastAsia="en-US"/>
        </w:rPr>
        <w:t>.0</w:t>
      </w:r>
      <w:r w:rsidR="0055723F">
        <w:rPr>
          <w:rFonts w:eastAsia="Calibri" w:cs="Times New Roman"/>
          <w:color w:val="000000"/>
          <w:lang w:eastAsia="en-US"/>
        </w:rPr>
        <w:t>2</w:t>
      </w:r>
      <w:r>
        <w:rPr>
          <w:rFonts w:eastAsia="Calibri" w:cs="Times New Roman"/>
          <w:color w:val="000000"/>
          <w:lang w:eastAsia="en-US"/>
        </w:rPr>
        <w:t>.201</w:t>
      </w:r>
      <w:r w:rsidR="0055723F">
        <w:rPr>
          <w:rFonts w:eastAsia="Calibri" w:cs="Times New Roman"/>
          <w:color w:val="000000"/>
          <w:lang w:eastAsia="en-US"/>
        </w:rPr>
        <w:t>9</w:t>
      </w:r>
      <w:r>
        <w:rPr>
          <w:rFonts w:eastAsia="Calibri" w:cs="Times New Roman"/>
          <w:color w:val="000000"/>
          <w:lang w:eastAsia="en-US"/>
        </w:rPr>
        <w:t xml:space="preserve"> № </w:t>
      </w:r>
      <w:r w:rsidR="000A3213">
        <w:rPr>
          <w:rFonts w:eastAsia="Calibri" w:cs="Times New Roman"/>
          <w:color w:val="000000"/>
          <w:lang w:eastAsia="en-US"/>
        </w:rPr>
        <w:t>0</w:t>
      </w:r>
      <w:r w:rsidR="00643E80">
        <w:rPr>
          <w:rFonts w:eastAsia="Calibri" w:cs="Times New Roman"/>
          <w:color w:val="000000"/>
          <w:lang w:eastAsia="en-US"/>
        </w:rPr>
        <w:t>2</w:t>
      </w:r>
      <w:r>
        <w:rPr>
          <w:rFonts w:eastAsia="Calibri" w:cs="Times New Roman"/>
          <w:color w:val="000000"/>
          <w:lang w:eastAsia="en-US"/>
        </w:rPr>
        <w:t>/</w:t>
      </w:r>
      <w:r w:rsidR="00643E80">
        <w:rPr>
          <w:rFonts w:eastAsia="Calibri" w:cs="Times New Roman"/>
          <w:color w:val="000000"/>
          <w:lang w:eastAsia="en-US"/>
        </w:rPr>
        <w:t>114</w:t>
      </w:r>
      <w:r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Pr="00C46B4D">
        <w:rPr>
          <w:rFonts w:eastAsia="Calibri" w:cs="Times New Roman"/>
          <w:lang w:eastAsia="en-US"/>
        </w:rPr>
        <w:t>на основании постановления администрации городского округа «Вуктыл» от 03 октября 2016 года № 10/509 «Об утверждении Порядка принятия решений о ра</w:t>
      </w:r>
      <w:r>
        <w:rPr>
          <w:rFonts w:eastAsia="Calibri" w:cs="Times New Roman"/>
          <w:lang w:eastAsia="en-US"/>
        </w:rPr>
        <w:t>з</w:t>
      </w:r>
      <w:r w:rsidRPr="00C46B4D">
        <w:rPr>
          <w:rFonts w:eastAsia="Calibri" w:cs="Times New Roman"/>
          <w:lang w:eastAsia="en-US"/>
        </w:rPr>
        <w:t>работке муниципальных программ городского округа «Вуктыл», их формирования и реализации</w:t>
      </w:r>
      <w:proofErr w:type="gramEnd"/>
      <w:r w:rsidRPr="00C46B4D">
        <w:rPr>
          <w:rFonts w:eastAsia="Calibri" w:cs="Times New Roman"/>
          <w:lang w:eastAsia="en-US"/>
        </w:rPr>
        <w:t>»</w:t>
      </w:r>
      <w:r>
        <w:rPr>
          <w:rFonts w:eastAsia="Calibri" w:cs="Times New Roman"/>
          <w:color w:val="21409A"/>
          <w:lang w:eastAsia="en-US"/>
        </w:rPr>
        <w:t xml:space="preserve"> </w:t>
      </w:r>
      <w:r w:rsidR="00FC78AF">
        <w:rPr>
          <w:rFonts w:eastAsia="Calibri" w:cs="Times New Roman"/>
          <w:color w:val="000000"/>
          <w:lang w:eastAsia="en-US"/>
        </w:rPr>
        <w:t xml:space="preserve">в </w:t>
      </w:r>
      <w:r w:rsidR="00FC78AF" w:rsidRPr="00FC78AF">
        <w:rPr>
          <w:rFonts w:eastAsia="Calibri" w:cs="Times New Roman"/>
          <w:color w:val="000000"/>
          <w:lang w:eastAsia="en-US"/>
        </w:rPr>
        <w:t xml:space="preserve">части перераспределения </w:t>
      </w:r>
      <w:r w:rsidR="00FC78AF">
        <w:rPr>
          <w:rFonts w:eastAsia="Calibri" w:cs="Times New Roman"/>
          <w:color w:val="000000"/>
          <w:lang w:eastAsia="en-US"/>
        </w:rPr>
        <w:t xml:space="preserve">бюджетных ассигнований </w:t>
      </w:r>
      <w:r w:rsidR="00FC78AF" w:rsidRPr="00FC78AF">
        <w:rPr>
          <w:rFonts w:eastAsia="Calibri" w:cs="Times New Roman"/>
          <w:color w:val="000000"/>
          <w:lang w:eastAsia="en-US"/>
        </w:rPr>
        <w:t>между основным мероп</w:t>
      </w:r>
      <w:r w:rsidR="00FC78AF">
        <w:rPr>
          <w:rFonts w:eastAsia="Calibri" w:cs="Times New Roman"/>
          <w:color w:val="000000"/>
          <w:lang w:eastAsia="en-US"/>
        </w:rPr>
        <w:t>рияти</w:t>
      </w:r>
      <w:r w:rsidR="00F13FD0">
        <w:rPr>
          <w:rFonts w:eastAsia="Calibri" w:cs="Times New Roman"/>
          <w:color w:val="000000"/>
          <w:lang w:eastAsia="en-US"/>
        </w:rPr>
        <w:t>ем 2.2 Программы 1 и основным мероприятием 2.4 Программы 1</w:t>
      </w:r>
      <w:r w:rsidR="00FC78AF" w:rsidRPr="00FC78AF">
        <w:rPr>
          <w:rFonts w:eastAsia="Calibri" w:cs="Times New Roman"/>
          <w:color w:val="000000"/>
          <w:lang w:eastAsia="en-US"/>
        </w:rPr>
        <w:t>;</w:t>
      </w:r>
    </w:p>
    <w:p w:rsidR="00643E80" w:rsidRDefault="000A3213" w:rsidP="000A3213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lang w:eastAsia="en-US"/>
        </w:rPr>
      </w:pPr>
      <w:proofErr w:type="gramStart"/>
      <w:r w:rsidRPr="00FC2282">
        <w:rPr>
          <w:rFonts w:eastAsia="Calibri" w:cs="Times New Roman"/>
          <w:lang w:eastAsia="en-US"/>
        </w:rPr>
        <w:t xml:space="preserve">от </w:t>
      </w:r>
      <w:r w:rsidR="00643E80">
        <w:rPr>
          <w:rFonts w:eastAsia="Calibri" w:cs="Times New Roman"/>
          <w:lang w:eastAsia="en-US"/>
        </w:rPr>
        <w:t>25</w:t>
      </w:r>
      <w:r w:rsidRPr="00FC2282">
        <w:rPr>
          <w:rFonts w:eastAsia="Calibri" w:cs="Times New Roman"/>
          <w:lang w:eastAsia="en-US"/>
        </w:rPr>
        <w:t>.0</w:t>
      </w:r>
      <w:r w:rsidR="00643E80">
        <w:rPr>
          <w:rFonts w:eastAsia="Calibri" w:cs="Times New Roman"/>
          <w:lang w:eastAsia="en-US"/>
        </w:rPr>
        <w:t>2</w:t>
      </w:r>
      <w:r w:rsidRPr="00FC2282">
        <w:rPr>
          <w:rFonts w:eastAsia="Calibri" w:cs="Times New Roman"/>
          <w:lang w:eastAsia="en-US"/>
        </w:rPr>
        <w:t>.201</w:t>
      </w:r>
      <w:r w:rsidR="00643E80">
        <w:rPr>
          <w:rFonts w:eastAsia="Calibri" w:cs="Times New Roman"/>
          <w:lang w:eastAsia="en-US"/>
        </w:rPr>
        <w:t>9</w:t>
      </w:r>
      <w:r w:rsidRPr="00FC2282">
        <w:rPr>
          <w:rFonts w:eastAsia="Calibri" w:cs="Times New Roman"/>
          <w:lang w:eastAsia="en-US"/>
        </w:rPr>
        <w:t xml:space="preserve"> № 0</w:t>
      </w:r>
      <w:r w:rsidR="00643E80">
        <w:rPr>
          <w:rFonts w:eastAsia="Calibri" w:cs="Times New Roman"/>
          <w:lang w:eastAsia="en-US"/>
        </w:rPr>
        <w:t>2</w:t>
      </w:r>
      <w:r w:rsidRPr="00FC2282">
        <w:rPr>
          <w:rFonts w:eastAsia="Calibri" w:cs="Times New Roman"/>
          <w:lang w:eastAsia="en-US"/>
        </w:rPr>
        <w:t>/</w:t>
      </w:r>
      <w:r w:rsidR="00643E80">
        <w:rPr>
          <w:rFonts w:eastAsia="Calibri" w:cs="Times New Roman"/>
          <w:lang w:eastAsia="en-US"/>
        </w:rPr>
        <w:t>161</w:t>
      </w:r>
      <w:r w:rsidRPr="00FC2282">
        <w:rPr>
          <w:rFonts w:eastAsia="Calibri" w:cs="Times New Roman"/>
          <w:lang w:eastAsia="en-US"/>
        </w:rPr>
        <w:t xml:space="preserve"> </w:t>
      </w:r>
      <w:r w:rsidR="00643E80">
        <w:rPr>
          <w:rFonts w:eastAsia="Calibri" w:cs="Times New Roman"/>
          <w:lang w:eastAsia="en-US"/>
        </w:rPr>
        <w:t>«</w:t>
      </w:r>
      <w:r w:rsidR="00643E80" w:rsidRPr="00643E80">
        <w:rPr>
          <w:rFonts w:eastAsia="Calibri" w:cs="Times New Roman"/>
          <w:lang w:eastAsia="en-US"/>
        </w:rPr>
        <w:t xml:space="preserve">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«Управление муниципальным имуществом» на основании постановления администрации городского округа «Вуктыл» от 03 </w:t>
      </w:r>
      <w:r w:rsidR="00643E80" w:rsidRPr="00643E80">
        <w:rPr>
          <w:rFonts w:eastAsia="Calibri" w:cs="Times New Roman"/>
          <w:lang w:eastAsia="en-US"/>
        </w:rPr>
        <w:lastRenderedPageBreak/>
        <w:t>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</w:t>
      </w:r>
      <w:proofErr w:type="gramEnd"/>
      <w:r w:rsidR="00643E80" w:rsidRPr="00643E80">
        <w:rPr>
          <w:rFonts w:eastAsia="Calibri" w:cs="Times New Roman"/>
          <w:lang w:eastAsia="en-US"/>
        </w:rPr>
        <w:t xml:space="preserve">» в части </w:t>
      </w:r>
      <w:r w:rsidR="00643E80">
        <w:rPr>
          <w:rFonts w:eastAsia="Calibri" w:cs="Times New Roman"/>
          <w:lang w:eastAsia="en-US"/>
        </w:rPr>
        <w:t xml:space="preserve">дополнения </w:t>
      </w:r>
      <w:r w:rsidR="00643E80" w:rsidRPr="00643E80">
        <w:rPr>
          <w:rFonts w:eastAsia="Calibri" w:cs="Times New Roman"/>
          <w:lang w:eastAsia="en-US"/>
        </w:rPr>
        <w:t>бюджетных ассигнований</w:t>
      </w:r>
      <w:r w:rsidR="00643E80">
        <w:rPr>
          <w:rFonts w:eastAsia="Calibri" w:cs="Times New Roman"/>
          <w:lang w:eastAsia="en-US"/>
        </w:rPr>
        <w:t xml:space="preserve"> муниципальной программы средствами республиканского бюджета Республики Коми подпрограммы 1 основного мероприятия 2.4;</w:t>
      </w:r>
    </w:p>
    <w:p w:rsidR="00FC78AF" w:rsidRDefault="00643E80" w:rsidP="000A3213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lang w:eastAsia="en-US"/>
        </w:rPr>
      </w:pPr>
      <w:proofErr w:type="gramStart"/>
      <w:r>
        <w:rPr>
          <w:rFonts w:eastAsia="Calibri" w:cs="Times New Roman"/>
          <w:lang w:eastAsia="en-US"/>
        </w:rPr>
        <w:t xml:space="preserve">от 29.03.2019 № 03/288 </w:t>
      </w:r>
      <w:r w:rsidR="000A3213" w:rsidRPr="00FC2282">
        <w:rPr>
          <w:rFonts w:eastAsia="Calibri" w:cs="Times New Roman"/>
          <w:lang w:eastAsia="en-US"/>
        </w:rPr>
        <w:t>«</w:t>
      </w:r>
      <w:r w:rsidR="000A3213">
        <w:rPr>
          <w:rFonts w:eastAsia="Calibri" w:cs="Times New Roman"/>
          <w:color w:val="000000"/>
          <w:lang w:eastAsia="en-US"/>
        </w:rPr>
        <w:t xml:space="preserve">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="000A3213"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="00FC78AF" w:rsidRPr="00FC78AF">
        <w:rPr>
          <w:rFonts w:eastAsia="Calibri" w:cs="Times New Roman"/>
          <w:lang w:eastAsia="en-US"/>
        </w:rPr>
        <w:t xml:space="preserve">на основании </w:t>
      </w:r>
      <w:r w:rsidR="000E4829">
        <w:rPr>
          <w:rFonts w:eastAsia="Calibri" w:cs="Times New Roman"/>
          <w:lang w:eastAsia="en-US"/>
        </w:rPr>
        <w:t>р</w:t>
      </w:r>
      <w:r w:rsidR="000E4829" w:rsidRPr="000E4829">
        <w:rPr>
          <w:rFonts w:eastAsia="Calibri" w:cs="Times New Roman"/>
          <w:lang w:eastAsia="en-US"/>
        </w:rPr>
        <w:t>ешени</w:t>
      </w:r>
      <w:r w:rsidR="000E4829">
        <w:rPr>
          <w:rFonts w:eastAsia="Calibri" w:cs="Times New Roman"/>
          <w:lang w:eastAsia="en-US"/>
        </w:rPr>
        <w:t>я</w:t>
      </w:r>
      <w:r w:rsidR="000E4829" w:rsidRPr="000E4829">
        <w:rPr>
          <w:rFonts w:eastAsia="Calibri" w:cs="Times New Roman"/>
          <w:lang w:eastAsia="en-US"/>
        </w:rPr>
        <w:t xml:space="preserve"> Совета городского округа «Вуктыл» № 390 от 27.03.2019 «О внесении изменений в решение Совета городского округа «Вуктыл» от 13 декабря 2018 года № 355 «О бюджете муниципального образования городского</w:t>
      </w:r>
      <w:proofErr w:type="gramEnd"/>
      <w:r w:rsidR="000E4829" w:rsidRPr="000E4829">
        <w:rPr>
          <w:rFonts w:eastAsia="Calibri" w:cs="Times New Roman"/>
          <w:lang w:eastAsia="en-US"/>
        </w:rPr>
        <w:t xml:space="preserve"> округа «Вуктыл» на 2019 год и плановый период 2020 и 2021 годов»</w:t>
      </w:r>
      <w:r w:rsidR="00FC78AF" w:rsidRPr="00FC78AF">
        <w:rPr>
          <w:rFonts w:eastAsia="Calibri" w:cs="Times New Roman"/>
          <w:lang w:eastAsia="en-US"/>
        </w:rPr>
        <w:t>;</w:t>
      </w:r>
    </w:p>
    <w:p w:rsidR="00FC2282" w:rsidRDefault="000A3213" w:rsidP="00FC2282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color w:val="000000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 xml:space="preserve">от </w:t>
      </w:r>
      <w:r w:rsidR="000E4829">
        <w:rPr>
          <w:rFonts w:eastAsia="Calibri" w:cs="Times New Roman"/>
          <w:color w:val="000000"/>
          <w:lang w:eastAsia="en-US"/>
        </w:rPr>
        <w:t>29</w:t>
      </w:r>
      <w:r>
        <w:rPr>
          <w:rFonts w:eastAsia="Calibri" w:cs="Times New Roman"/>
          <w:color w:val="000000"/>
          <w:lang w:eastAsia="en-US"/>
        </w:rPr>
        <w:t>.0</w:t>
      </w:r>
      <w:r w:rsidR="000E4829">
        <w:rPr>
          <w:rFonts w:eastAsia="Calibri" w:cs="Times New Roman"/>
          <w:color w:val="000000"/>
          <w:lang w:eastAsia="en-US"/>
        </w:rPr>
        <w:t>5</w:t>
      </w:r>
      <w:r>
        <w:rPr>
          <w:rFonts w:eastAsia="Calibri" w:cs="Times New Roman"/>
          <w:color w:val="000000"/>
          <w:lang w:eastAsia="en-US"/>
        </w:rPr>
        <w:t>.201</w:t>
      </w:r>
      <w:r w:rsidR="000E4829">
        <w:rPr>
          <w:rFonts w:eastAsia="Calibri" w:cs="Times New Roman"/>
          <w:color w:val="000000"/>
          <w:lang w:eastAsia="en-US"/>
        </w:rPr>
        <w:t>9</w:t>
      </w:r>
      <w:r>
        <w:rPr>
          <w:rFonts w:eastAsia="Calibri" w:cs="Times New Roman"/>
          <w:color w:val="000000"/>
          <w:lang w:eastAsia="en-US"/>
        </w:rPr>
        <w:t xml:space="preserve"> № 0</w:t>
      </w:r>
      <w:r w:rsidR="000E4829">
        <w:rPr>
          <w:rFonts w:eastAsia="Calibri" w:cs="Times New Roman"/>
          <w:color w:val="000000"/>
          <w:lang w:eastAsia="en-US"/>
        </w:rPr>
        <w:t>5</w:t>
      </w:r>
      <w:r>
        <w:rPr>
          <w:rFonts w:eastAsia="Calibri" w:cs="Times New Roman"/>
          <w:color w:val="000000"/>
          <w:lang w:eastAsia="en-US"/>
        </w:rPr>
        <w:t>/</w:t>
      </w:r>
      <w:r w:rsidR="000E4829">
        <w:rPr>
          <w:rFonts w:eastAsia="Calibri" w:cs="Times New Roman"/>
          <w:color w:val="000000"/>
          <w:lang w:eastAsia="en-US"/>
        </w:rPr>
        <w:t>618</w:t>
      </w:r>
      <w:r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Pr="00C46B4D">
        <w:rPr>
          <w:rFonts w:eastAsia="Calibri" w:cs="Times New Roman"/>
          <w:lang w:eastAsia="en-US"/>
        </w:rPr>
        <w:t>на основании постановления администрации городского округа «Вуктыл» от 03 октября 2016 года № 10/509 «Об утверждении Порядка принятия решений о ра</w:t>
      </w:r>
      <w:r>
        <w:rPr>
          <w:rFonts w:eastAsia="Calibri" w:cs="Times New Roman"/>
          <w:lang w:eastAsia="en-US"/>
        </w:rPr>
        <w:t>з</w:t>
      </w:r>
      <w:r w:rsidRPr="00C46B4D">
        <w:rPr>
          <w:rFonts w:eastAsia="Calibri" w:cs="Times New Roman"/>
          <w:lang w:eastAsia="en-US"/>
        </w:rPr>
        <w:t>работке муниципальных программ городского округа «Вуктыл», их формирования и реализации</w:t>
      </w:r>
      <w:proofErr w:type="gramEnd"/>
      <w:r w:rsidRPr="00C46B4D">
        <w:rPr>
          <w:rFonts w:eastAsia="Calibri" w:cs="Times New Roman"/>
          <w:lang w:eastAsia="en-US"/>
        </w:rPr>
        <w:t>»</w:t>
      </w:r>
      <w:r>
        <w:rPr>
          <w:rFonts w:eastAsia="Calibri" w:cs="Times New Roman"/>
          <w:color w:val="21409A"/>
          <w:lang w:eastAsia="en-US"/>
        </w:rPr>
        <w:t xml:space="preserve"> </w:t>
      </w:r>
      <w:r w:rsidR="00FC2282">
        <w:rPr>
          <w:rFonts w:eastAsia="Calibri" w:cs="Times New Roman"/>
          <w:color w:val="000000"/>
          <w:lang w:eastAsia="en-US"/>
        </w:rPr>
        <w:t xml:space="preserve">в </w:t>
      </w:r>
      <w:r w:rsidR="00FC2282" w:rsidRPr="00FC78AF">
        <w:rPr>
          <w:rFonts w:eastAsia="Calibri" w:cs="Times New Roman"/>
          <w:color w:val="000000"/>
          <w:lang w:eastAsia="en-US"/>
        </w:rPr>
        <w:t xml:space="preserve">части перераспределения </w:t>
      </w:r>
      <w:r w:rsidR="00FC2282">
        <w:rPr>
          <w:rFonts w:eastAsia="Calibri" w:cs="Times New Roman"/>
          <w:color w:val="000000"/>
          <w:lang w:eastAsia="en-US"/>
        </w:rPr>
        <w:t xml:space="preserve">бюджетных ассигнований </w:t>
      </w:r>
      <w:r w:rsidR="00FC2282" w:rsidRPr="00FC78AF">
        <w:rPr>
          <w:rFonts w:eastAsia="Calibri" w:cs="Times New Roman"/>
          <w:color w:val="000000"/>
          <w:lang w:eastAsia="en-US"/>
        </w:rPr>
        <w:t xml:space="preserve">между </w:t>
      </w:r>
      <w:r w:rsidR="00F13FD0" w:rsidRPr="00F13FD0">
        <w:rPr>
          <w:rFonts w:eastAsia="Calibri" w:cs="Times New Roman"/>
          <w:color w:val="000000"/>
          <w:lang w:eastAsia="en-US"/>
        </w:rPr>
        <w:t xml:space="preserve">основным мероприятием 2.2 Программы 1 и основным мероприятием </w:t>
      </w:r>
      <w:r w:rsidR="00F13FD0">
        <w:rPr>
          <w:rFonts w:eastAsia="Calibri" w:cs="Times New Roman"/>
          <w:color w:val="000000"/>
          <w:lang w:eastAsia="en-US"/>
        </w:rPr>
        <w:t>6</w:t>
      </w:r>
      <w:r w:rsidR="00F13FD0" w:rsidRPr="00F13FD0">
        <w:rPr>
          <w:rFonts w:eastAsia="Calibri" w:cs="Times New Roman"/>
          <w:color w:val="000000"/>
          <w:lang w:eastAsia="en-US"/>
        </w:rPr>
        <w:t>.</w:t>
      </w:r>
      <w:r w:rsidR="00F13FD0">
        <w:rPr>
          <w:rFonts w:eastAsia="Calibri" w:cs="Times New Roman"/>
          <w:color w:val="000000"/>
          <w:lang w:eastAsia="en-US"/>
        </w:rPr>
        <w:t>2</w:t>
      </w:r>
      <w:r w:rsidR="00F13FD0" w:rsidRPr="00F13FD0">
        <w:rPr>
          <w:rFonts w:eastAsia="Calibri" w:cs="Times New Roman"/>
          <w:color w:val="000000"/>
          <w:lang w:eastAsia="en-US"/>
        </w:rPr>
        <w:t xml:space="preserve"> Программы 1;</w:t>
      </w:r>
    </w:p>
    <w:p w:rsidR="00FC2282" w:rsidRDefault="00D22E9A" w:rsidP="00FC2282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color w:val="000000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 xml:space="preserve">от </w:t>
      </w:r>
      <w:r w:rsidR="000E4829">
        <w:rPr>
          <w:rFonts w:eastAsia="Calibri" w:cs="Times New Roman"/>
          <w:color w:val="000000"/>
          <w:lang w:eastAsia="en-US"/>
        </w:rPr>
        <w:t>08</w:t>
      </w:r>
      <w:r>
        <w:rPr>
          <w:rFonts w:eastAsia="Calibri" w:cs="Times New Roman"/>
          <w:color w:val="000000"/>
          <w:lang w:eastAsia="en-US"/>
        </w:rPr>
        <w:t>.0</w:t>
      </w:r>
      <w:r w:rsidR="000E4829">
        <w:rPr>
          <w:rFonts w:eastAsia="Calibri" w:cs="Times New Roman"/>
          <w:color w:val="000000"/>
          <w:lang w:eastAsia="en-US"/>
        </w:rPr>
        <w:t>7</w:t>
      </w:r>
      <w:r>
        <w:rPr>
          <w:rFonts w:eastAsia="Calibri" w:cs="Times New Roman"/>
          <w:color w:val="000000"/>
          <w:lang w:eastAsia="en-US"/>
        </w:rPr>
        <w:t>.201</w:t>
      </w:r>
      <w:r w:rsidR="000E4829">
        <w:rPr>
          <w:rFonts w:eastAsia="Calibri" w:cs="Times New Roman"/>
          <w:color w:val="000000"/>
          <w:lang w:eastAsia="en-US"/>
        </w:rPr>
        <w:t>9</w:t>
      </w:r>
      <w:r>
        <w:rPr>
          <w:rFonts w:eastAsia="Calibri" w:cs="Times New Roman"/>
          <w:color w:val="000000"/>
          <w:lang w:eastAsia="en-US"/>
        </w:rPr>
        <w:t xml:space="preserve"> № 0</w:t>
      </w:r>
      <w:r w:rsidR="000E4829">
        <w:rPr>
          <w:rFonts w:eastAsia="Calibri" w:cs="Times New Roman"/>
          <w:color w:val="000000"/>
          <w:lang w:eastAsia="en-US"/>
        </w:rPr>
        <w:t>7</w:t>
      </w:r>
      <w:r>
        <w:rPr>
          <w:rFonts w:eastAsia="Calibri" w:cs="Times New Roman"/>
          <w:color w:val="000000"/>
          <w:lang w:eastAsia="en-US"/>
        </w:rPr>
        <w:t>/</w:t>
      </w:r>
      <w:r w:rsidR="000E4829">
        <w:rPr>
          <w:rFonts w:eastAsia="Calibri" w:cs="Times New Roman"/>
          <w:color w:val="000000"/>
          <w:lang w:eastAsia="en-US"/>
        </w:rPr>
        <w:t>870</w:t>
      </w:r>
      <w:r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Pr="00C46B4D">
        <w:rPr>
          <w:rFonts w:eastAsia="Calibri" w:cs="Times New Roman"/>
          <w:lang w:eastAsia="en-US"/>
        </w:rPr>
        <w:t>на основании постановления администрации городского округа «Вуктыл» от 03 октября 2016 года № 10/509 «Об утверждении Порядка принятия решений о ра</w:t>
      </w:r>
      <w:r>
        <w:rPr>
          <w:rFonts w:eastAsia="Calibri" w:cs="Times New Roman"/>
          <w:lang w:eastAsia="en-US"/>
        </w:rPr>
        <w:t>з</w:t>
      </w:r>
      <w:r w:rsidRPr="00C46B4D">
        <w:rPr>
          <w:rFonts w:eastAsia="Calibri" w:cs="Times New Roman"/>
          <w:lang w:eastAsia="en-US"/>
        </w:rPr>
        <w:t>работке муниципальных программ городского округа «Вуктыл», их формирования и реализации</w:t>
      </w:r>
      <w:proofErr w:type="gramEnd"/>
      <w:r w:rsidRPr="00C46B4D">
        <w:rPr>
          <w:rFonts w:eastAsia="Calibri" w:cs="Times New Roman"/>
          <w:lang w:eastAsia="en-US"/>
        </w:rPr>
        <w:t>»</w:t>
      </w:r>
      <w:r>
        <w:rPr>
          <w:rFonts w:eastAsia="Calibri" w:cs="Times New Roman"/>
          <w:color w:val="21409A"/>
          <w:lang w:eastAsia="en-US"/>
        </w:rPr>
        <w:t xml:space="preserve"> </w:t>
      </w:r>
      <w:r w:rsidR="00FC2282">
        <w:rPr>
          <w:rFonts w:eastAsia="Calibri" w:cs="Times New Roman"/>
          <w:color w:val="000000"/>
          <w:lang w:eastAsia="en-US"/>
        </w:rPr>
        <w:t xml:space="preserve">в </w:t>
      </w:r>
      <w:r w:rsidR="00FC2282" w:rsidRPr="00FC78AF">
        <w:rPr>
          <w:rFonts w:eastAsia="Calibri" w:cs="Times New Roman"/>
          <w:color w:val="000000"/>
          <w:lang w:eastAsia="en-US"/>
        </w:rPr>
        <w:t xml:space="preserve">части перераспределения </w:t>
      </w:r>
      <w:r w:rsidR="00FC2282">
        <w:rPr>
          <w:rFonts w:eastAsia="Calibri" w:cs="Times New Roman"/>
          <w:color w:val="000000"/>
          <w:lang w:eastAsia="en-US"/>
        </w:rPr>
        <w:t xml:space="preserve">бюджетных ассигнований </w:t>
      </w:r>
      <w:r w:rsidR="003E6A23">
        <w:rPr>
          <w:rFonts w:eastAsia="Calibri" w:cs="Times New Roman"/>
          <w:color w:val="000000"/>
          <w:lang w:eastAsia="en-US"/>
        </w:rPr>
        <w:t>между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 основным мероприятием </w:t>
      </w:r>
      <w:r w:rsidR="003E6A23">
        <w:rPr>
          <w:rFonts w:eastAsia="Calibri" w:cs="Times New Roman"/>
          <w:color w:val="000000"/>
          <w:lang w:eastAsia="en-US"/>
        </w:rPr>
        <w:t>6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.2 Программы 1 и основным мероприятием </w:t>
      </w:r>
      <w:r w:rsidR="003E6A23">
        <w:rPr>
          <w:rFonts w:eastAsia="Calibri" w:cs="Times New Roman"/>
          <w:color w:val="000000"/>
          <w:lang w:eastAsia="en-US"/>
        </w:rPr>
        <w:t>6</w:t>
      </w:r>
      <w:r w:rsidR="003E6A23" w:rsidRPr="003E6A23">
        <w:rPr>
          <w:rFonts w:eastAsia="Calibri" w:cs="Times New Roman"/>
          <w:color w:val="000000"/>
          <w:lang w:eastAsia="en-US"/>
        </w:rPr>
        <w:t>.</w:t>
      </w:r>
      <w:r w:rsidR="003E6A23">
        <w:rPr>
          <w:rFonts w:eastAsia="Calibri" w:cs="Times New Roman"/>
          <w:color w:val="000000"/>
          <w:lang w:eastAsia="en-US"/>
        </w:rPr>
        <w:t>3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 Программы 1;</w:t>
      </w:r>
    </w:p>
    <w:p w:rsidR="00FC2282" w:rsidRDefault="00D22E9A" w:rsidP="00FC2282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color w:val="000000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 xml:space="preserve">от </w:t>
      </w:r>
      <w:r w:rsidR="000E4829">
        <w:rPr>
          <w:rFonts w:eastAsia="Calibri" w:cs="Times New Roman"/>
          <w:color w:val="000000"/>
          <w:lang w:eastAsia="en-US"/>
        </w:rPr>
        <w:t>26</w:t>
      </w:r>
      <w:r>
        <w:rPr>
          <w:rFonts w:eastAsia="Calibri" w:cs="Times New Roman"/>
          <w:color w:val="000000"/>
          <w:lang w:eastAsia="en-US"/>
        </w:rPr>
        <w:t>.0</w:t>
      </w:r>
      <w:r w:rsidR="000E4829">
        <w:rPr>
          <w:rFonts w:eastAsia="Calibri" w:cs="Times New Roman"/>
          <w:color w:val="000000"/>
          <w:lang w:eastAsia="en-US"/>
        </w:rPr>
        <w:t>7</w:t>
      </w:r>
      <w:r>
        <w:rPr>
          <w:rFonts w:eastAsia="Calibri" w:cs="Times New Roman"/>
          <w:color w:val="000000"/>
          <w:lang w:eastAsia="en-US"/>
        </w:rPr>
        <w:t>.201</w:t>
      </w:r>
      <w:r w:rsidR="000E4829">
        <w:rPr>
          <w:rFonts w:eastAsia="Calibri" w:cs="Times New Roman"/>
          <w:color w:val="000000"/>
          <w:lang w:eastAsia="en-US"/>
        </w:rPr>
        <w:t>9</w:t>
      </w:r>
      <w:r>
        <w:rPr>
          <w:rFonts w:eastAsia="Calibri" w:cs="Times New Roman"/>
          <w:color w:val="000000"/>
          <w:lang w:eastAsia="en-US"/>
        </w:rPr>
        <w:t xml:space="preserve"> № 0</w:t>
      </w:r>
      <w:r w:rsidR="000E4829">
        <w:rPr>
          <w:rFonts w:eastAsia="Calibri" w:cs="Times New Roman"/>
          <w:color w:val="000000"/>
          <w:lang w:eastAsia="en-US"/>
        </w:rPr>
        <w:t>7</w:t>
      </w:r>
      <w:r>
        <w:rPr>
          <w:rFonts w:eastAsia="Calibri" w:cs="Times New Roman"/>
          <w:color w:val="000000"/>
          <w:lang w:eastAsia="en-US"/>
        </w:rPr>
        <w:t>/9</w:t>
      </w:r>
      <w:r w:rsidR="000E4829">
        <w:rPr>
          <w:rFonts w:eastAsia="Calibri" w:cs="Times New Roman"/>
          <w:color w:val="000000"/>
          <w:lang w:eastAsia="en-US"/>
        </w:rPr>
        <w:t>60</w:t>
      </w:r>
      <w:r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Pr="00C46B4D">
        <w:rPr>
          <w:rFonts w:eastAsia="Calibri" w:cs="Times New Roman"/>
          <w:lang w:eastAsia="en-US"/>
        </w:rPr>
        <w:t>на основании постановления администрации городского округа «Вуктыл» от 03 октября 2016 года № 10/509 «Об утверждении Порядка принятия решений о ра</w:t>
      </w:r>
      <w:r>
        <w:rPr>
          <w:rFonts w:eastAsia="Calibri" w:cs="Times New Roman"/>
          <w:lang w:eastAsia="en-US"/>
        </w:rPr>
        <w:t>з</w:t>
      </w:r>
      <w:r w:rsidRPr="00C46B4D">
        <w:rPr>
          <w:rFonts w:eastAsia="Calibri" w:cs="Times New Roman"/>
          <w:lang w:eastAsia="en-US"/>
        </w:rPr>
        <w:t>работке муниципальных программ городского округа «Вуктыл», их формирования и реализации</w:t>
      </w:r>
      <w:proofErr w:type="gramEnd"/>
      <w:r w:rsidRPr="00C46B4D">
        <w:rPr>
          <w:rFonts w:eastAsia="Calibri" w:cs="Times New Roman"/>
          <w:lang w:eastAsia="en-US"/>
        </w:rPr>
        <w:t>»</w:t>
      </w:r>
      <w:r>
        <w:rPr>
          <w:rFonts w:eastAsia="Calibri" w:cs="Times New Roman"/>
          <w:color w:val="21409A"/>
          <w:lang w:eastAsia="en-US"/>
        </w:rPr>
        <w:t xml:space="preserve"> </w:t>
      </w:r>
      <w:r w:rsidR="00FC2282">
        <w:rPr>
          <w:rFonts w:eastAsia="Calibri" w:cs="Times New Roman"/>
          <w:color w:val="000000"/>
          <w:lang w:eastAsia="en-US"/>
        </w:rPr>
        <w:t xml:space="preserve">в </w:t>
      </w:r>
      <w:r w:rsidR="00FC2282" w:rsidRPr="00FC78AF">
        <w:rPr>
          <w:rFonts w:eastAsia="Calibri" w:cs="Times New Roman"/>
          <w:color w:val="000000"/>
          <w:lang w:eastAsia="en-US"/>
        </w:rPr>
        <w:t xml:space="preserve">части перераспределения </w:t>
      </w:r>
      <w:r w:rsidR="00FC2282">
        <w:rPr>
          <w:rFonts w:eastAsia="Calibri" w:cs="Times New Roman"/>
          <w:color w:val="000000"/>
          <w:lang w:eastAsia="en-US"/>
        </w:rPr>
        <w:t xml:space="preserve">бюджетных ассигнований 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между основным мероприятием </w:t>
      </w:r>
      <w:r w:rsidR="003E6A23">
        <w:rPr>
          <w:rFonts w:eastAsia="Calibri" w:cs="Times New Roman"/>
          <w:color w:val="000000"/>
          <w:lang w:eastAsia="en-US"/>
        </w:rPr>
        <w:t>1</w:t>
      </w:r>
      <w:r w:rsidR="003E6A23" w:rsidRPr="003E6A23">
        <w:rPr>
          <w:rFonts w:eastAsia="Calibri" w:cs="Times New Roman"/>
          <w:color w:val="000000"/>
          <w:lang w:eastAsia="en-US"/>
        </w:rPr>
        <w:t>.2 Программы 1</w:t>
      </w:r>
      <w:r w:rsidR="003E6A23">
        <w:rPr>
          <w:rFonts w:eastAsia="Calibri" w:cs="Times New Roman"/>
          <w:color w:val="000000"/>
          <w:lang w:eastAsia="en-US"/>
        </w:rPr>
        <w:t xml:space="preserve">, 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основным мероприятием </w:t>
      </w:r>
      <w:r w:rsidR="003E6A23">
        <w:rPr>
          <w:rFonts w:eastAsia="Calibri" w:cs="Times New Roman"/>
          <w:color w:val="000000"/>
          <w:lang w:eastAsia="en-US"/>
        </w:rPr>
        <w:t>1</w:t>
      </w:r>
      <w:r w:rsidR="003E6A23" w:rsidRPr="003E6A23">
        <w:rPr>
          <w:rFonts w:eastAsia="Calibri" w:cs="Times New Roman"/>
          <w:color w:val="000000"/>
          <w:lang w:eastAsia="en-US"/>
        </w:rPr>
        <w:t>.</w:t>
      </w:r>
      <w:r w:rsidR="003E6A23">
        <w:rPr>
          <w:rFonts w:eastAsia="Calibri" w:cs="Times New Roman"/>
          <w:color w:val="000000"/>
          <w:lang w:eastAsia="en-US"/>
        </w:rPr>
        <w:t>3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 Программы 1</w:t>
      </w:r>
      <w:r w:rsidR="003E6A23">
        <w:rPr>
          <w:rFonts w:eastAsia="Calibri" w:cs="Times New Roman"/>
          <w:color w:val="000000"/>
          <w:lang w:eastAsia="en-US"/>
        </w:rPr>
        <w:t xml:space="preserve">, 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основным мероприятием </w:t>
      </w:r>
      <w:r w:rsidR="00337BC8">
        <w:rPr>
          <w:rFonts w:eastAsia="Calibri" w:cs="Times New Roman"/>
          <w:color w:val="000000"/>
          <w:lang w:eastAsia="en-US"/>
        </w:rPr>
        <w:t>6</w:t>
      </w:r>
      <w:r w:rsidR="003E6A23" w:rsidRPr="003E6A23">
        <w:rPr>
          <w:rFonts w:eastAsia="Calibri" w:cs="Times New Roman"/>
          <w:color w:val="000000"/>
          <w:lang w:eastAsia="en-US"/>
        </w:rPr>
        <w:t>.2 Программы 1 и основным мероприятием 2.</w:t>
      </w:r>
      <w:r w:rsidR="00337BC8">
        <w:rPr>
          <w:rFonts w:eastAsia="Calibri" w:cs="Times New Roman"/>
          <w:color w:val="000000"/>
          <w:lang w:eastAsia="en-US"/>
        </w:rPr>
        <w:t>2</w:t>
      </w:r>
      <w:r w:rsidR="003E6A23" w:rsidRPr="003E6A23">
        <w:rPr>
          <w:rFonts w:eastAsia="Calibri" w:cs="Times New Roman"/>
          <w:color w:val="000000"/>
          <w:lang w:eastAsia="en-US"/>
        </w:rPr>
        <w:t xml:space="preserve"> Программы 1;</w:t>
      </w:r>
    </w:p>
    <w:p w:rsidR="00D22E9A" w:rsidRDefault="000E4829" w:rsidP="00D22E9A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>от 1</w:t>
      </w:r>
      <w:r w:rsidR="00D22E9A">
        <w:rPr>
          <w:rFonts w:eastAsia="Calibri" w:cs="Times New Roman"/>
          <w:color w:val="000000"/>
          <w:lang w:eastAsia="en-US"/>
        </w:rPr>
        <w:t>7.09.201</w:t>
      </w:r>
      <w:r>
        <w:rPr>
          <w:rFonts w:eastAsia="Calibri" w:cs="Times New Roman"/>
          <w:color w:val="000000"/>
          <w:lang w:eastAsia="en-US"/>
        </w:rPr>
        <w:t>9</w:t>
      </w:r>
      <w:r w:rsidR="00D22E9A">
        <w:rPr>
          <w:rFonts w:eastAsia="Calibri" w:cs="Times New Roman"/>
          <w:color w:val="000000"/>
          <w:lang w:eastAsia="en-US"/>
        </w:rPr>
        <w:t xml:space="preserve"> № 09/1</w:t>
      </w:r>
      <w:r>
        <w:rPr>
          <w:rFonts w:eastAsia="Calibri" w:cs="Times New Roman"/>
          <w:color w:val="000000"/>
          <w:lang w:eastAsia="en-US"/>
        </w:rPr>
        <w:t>174</w:t>
      </w:r>
      <w:r w:rsidR="00D22E9A"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программы городского округа «Вуктыл» </w:t>
      </w:r>
      <w:r w:rsidR="00D22E9A"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Pr="000E4829">
        <w:rPr>
          <w:rFonts w:eastAsia="Calibri" w:cs="Times New Roman"/>
          <w:lang w:eastAsia="en-US"/>
        </w:rPr>
        <w:t>на основании постановления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</w:t>
      </w:r>
      <w:proofErr w:type="gramEnd"/>
      <w:r w:rsidRPr="000E4829">
        <w:rPr>
          <w:rFonts w:eastAsia="Calibri" w:cs="Times New Roman"/>
          <w:lang w:eastAsia="en-US"/>
        </w:rPr>
        <w:t xml:space="preserve">» в части перераспределения бюджетных ассигнований </w:t>
      </w:r>
      <w:r w:rsidR="00337BC8" w:rsidRPr="00337BC8">
        <w:rPr>
          <w:rFonts w:eastAsia="Calibri" w:cs="Times New Roman"/>
          <w:lang w:eastAsia="en-US"/>
        </w:rPr>
        <w:t>между основным мероприятием 6.2 Программы 1 и основным мероприятием 6.3 Программы 1;</w:t>
      </w:r>
    </w:p>
    <w:p w:rsidR="008654C1" w:rsidRDefault="008654C1" w:rsidP="00D22E9A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color w:val="000000"/>
          <w:lang w:eastAsia="en-US"/>
        </w:rPr>
      </w:pPr>
      <w:proofErr w:type="gramStart"/>
      <w:r w:rsidRPr="009D7124">
        <w:rPr>
          <w:rFonts w:eastAsia="Calibri" w:cs="Times New Roman"/>
          <w:lang w:eastAsia="en-US"/>
        </w:rPr>
        <w:t>от 14.10.2019 № 10/</w:t>
      </w:r>
      <w:r w:rsidR="009D7124" w:rsidRPr="009D7124">
        <w:rPr>
          <w:rFonts w:eastAsia="Calibri" w:cs="Times New Roman"/>
          <w:lang w:eastAsia="en-US"/>
        </w:rPr>
        <w:t xml:space="preserve">1294 </w:t>
      </w:r>
      <w:r w:rsidR="009D7124" w:rsidRPr="009D7124">
        <w:rPr>
          <w:rFonts w:eastAsia="Calibri" w:cs="Times New Roman"/>
          <w:color w:val="000000"/>
          <w:lang w:eastAsia="en-US"/>
        </w:rPr>
        <w:t>«О внесении изменений в постановление администрации</w:t>
      </w:r>
      <w:r w:rsidR="009D7124">
        <w:rPr>
          <w:rFonts w:eastAsia="Calibri" w:cs="Times New Roman"/>
          <w:color w:val="000000"/>
          <w:lang w:eastAsia="en-US"/>
        </w:rPr>
        <w:t xml:space="preserve"> городского округа «Вуктыл» от 14 октября 2016 года № 10/556 «Об утверждении муниципальной программы городского округа «Вуктыл» </w:t>
      </w:r>
      <w:r w:rsidR="009D7124"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="009D7124" w:rsidRPr="000E4829">
        <w:rPr>
          <w:rFonts w:eastAsia="Calibri" w:cs="Times New Roman"/>
          <w:lang w:eastAsia="en-US"/>
        </w:rPr>
        <w:t>на основании</w:t>
      </w:r>
      <w:r w:rsidR="006D4E69" w:rsidRPr="006D4E69">
        <w:t xml:space="preserve"> </w:t>
      </w:r>
      <w:r w:rsidR="009D7124">
        <w:t>р</w:t>
      </w:r>
      <w:r w:rsidR="009D7124">
        <w:rPr>
          <w:rFonts w:eastAsia="Calibri" w:cs="Times New Roman"/>
          <w:lang w:eastAsia="en-US"/>
        </w:rPr>
        <w:t>ешения</w:t>
      </w:r>
      <w:r w:rsidR="006D4E69" w:rsidRPr="006D4E69">
        <w:rPr>
          <w:rFonts w:eastAsia="Calibri" w:cs="Times New Roman"/>
          <w:lang w:eastAsia="en-US"/>
        </w:rPr>
        <w:t xml:space="preserve"> Совета городского округа «Вуктыл» № 430 от 12.12.2019 «О бюджете муниципального образования городского округа «Вуктыл» на 2020 год и плановый период 2021 и 2022 годов»</w:t>
      </w:r>
      <w:r w:rsidR="009D7124">
        <w:rPr>
          <w:rFonts w:eastAsia="Calibri" w:cs="Times New Roman"/>
          <w:lang w:eastAsia="en-US"/>
        </w:rPr>
        <w:t>;</w:t>
      </w:r>
      <w:proofErr w:type="gramEnd"/>
    </w:p>
    <w:p w:rsidR="00FA36A9" w:rsidRDefault="00D22E9A" w:rsidP="00D22E9A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 xml:space="preserve">от </w:t>
      </w:r>
      <w:r w:rsidR="000E4829">
        <w:rPr>
          <w:rFonts w:eastAsia="Calibri" w:cs="Times New Roman"/>
          <w:color w:val="000000"/>
          <w:lang w:eastAsia="en-US"/>
        </w:rPr>
        <w:t>05</w:t>
      </w:r>
      <w:r>
        <w:rPr>
          <w:rFonts w:eastAsia="Calibri" w:cs="Times New Roman"/>
          <w:color w:val="000000"/>
          <w:lang w:eastAsia="en-US"/>
        </w:rPr>
        <w:t>.1</w:t>
      </w:r>
      <w:r w:rsidR="000E4829">
        <w:rPr>
          <w:rFonts w:eastAsia="Calibri" w:cs="Times New Roman"/>
          <w:color w:val="000000"/>
          <w:lang w:eastAsia="en-US"/>
        </w:rPr>
        <w:t>1</w:t>
      </w:r>
      <w:r>
        <w:rPr>
          <w:rFonts w:eastAsia="Calibri" w:cs="Times New Roman"/>
          <w:color w:val="000000"/>
          <w:lang w:eastAsia="en-US"/>
        </w:rPr>
        <w:t>.201</w:t>
      </w:r>
      <w:r w:rsidR="000E4829">
        <w:rPr>
          <w:rFonts w:eastAsia="Calibri" w:cs="Times New Roman"/>
          <w:color w:val="000000"/>
          <w:lang w:eastAsia="en-US"/>
        </w:rPr>
        <w:t>9</w:t>
      </w:r>
      <w:r>
        <w:rPr>
          <w:rFonts w:eastAsia="Calibri" w:cs="Times New Roman"/>
          <w:color w:val="000000"/>
          <w:lang w:eastAsia="en-US"/>
        </w:rPr>
        <w:t xml:space="preserve"> № 1</w:t>
      </w:r>
      <w:r w:rsidR="000E4829">
        <w:rPr>
          <w:rFonts w:eastAsia="Calibri" w:cs="Times New Roman"/>
          <w:color w:val="000000"/>
          <w:lang w:eastAsia="en-US"/>
        </w:rPr>
        <w:t>1</w:t>
      </w:r>
      <w:r>
        <w:rPr>
          <w:rFonts w:eastAsia="Calibri" w:cs="Times New Roman"/>
          <w:color w:val="000000"/>
          <w:lang w:eastAsia="en-US"/>
        </w:rPr>
        <w:t>/1</w:t>
      </w:r>
      <w:r w:rsidR="000E4829">
        <w:rPr>
          <w:rFonts w:eastAsia="Calibri" w:cs="Times New Roman"/>
          <w:color w:val="000000"/>
          <w:lang w:eastAsia="en-US"/>
        </w:rPr>
        <w:t>432</w:t>
      </w:r>
      <w:r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Pr="00C46B4D">
        <w:rPr>
          <w:rFonts w:eastAsia="Calibri" w:cs="Times New Roman"/>
          <w:lang w:eastAsia="en-US"/>
        </w:rPr>
        <w:t xml:space="preserve">на основании </w:t>
      </w:r>
      <w:r w:rsidR="00FA36A9">
        <w:rPr>
          <w:rFonts w:eastAsia="Calibri" w:cs="Times New Roman"/>
          <w:lang w:eastAsia="en-US"/>
        </w:rPr>
        <w:t>р</w:t>
      </w:r>
      <w:r w:rsidR="00FA36A9" w:rsidRPr="00FA36A9">
        <w:rPr>
          <w:rFonts w:eastAsia="Calibri" w:cs="Times New Roman"/>
          <w:lang w:eastAsia="en-US"/>
        </w:rPr>
        <w:t>ешени</w:t>
      </w:r>
      <w:r w:rsidR="00FC2282">
        <w:rPr>
          <w:rFonts w:eastAsia="Calibri" w:cs="Times New Roman"/>
          <w:lang w:eastAsia="en-US"/>
        </w:rPr>
        <w:t>я</w:t>
      </w:r>
      <w:r w:rsidR="00FA36A9" w:rsidRPr="00FA36A9">
        <w:rPr>
          <w:rFonts w:eastAsia="Calibri" w:cs="Times New Roman"/>
          <w:lang w:eastAsia="en-US"/>
        </w:rPr>
        <w:t xml:space="preserve"> </w:t>
      </w:r>
      <w:r w:rsidR="000E4829" w:rsidRPr="000E4829">
        <w:rPr>
          <w:rFonts w:eastAsia="Calibri" w:cs="Times New Roman"/>
          <w:lang w:eastAsia="en-US"/>
        </w:rPr>
        <w:t xml:space="preserve">Совета городского округа «Вуктыл» № 419 от 29.10.2019 «О внесении изменений в решение Совета городского округа «Вуктыл» от 13 декабря 2018 </w:t>
      </w:r>
      <w:r w:rsidR="000E4829" w:rsidRPr="000E4829">
        <w:rPr>
          <w:rFonts w:eastAsia="Calibri" w:cs="Times New Roman"/>
          <w:lang w:eastAsia="en-US"/>
        </w:rPr>
        <w:lastRenderedPageBreak/>
        <w:t>года № 355 «О бюджете муниципального образования городского</w:t>
      </w:r>
      <w:proofErr w:type="gramEnd"/>
      <w:r w:rsidR="000E4829" w:rsidRPr="000E4829">
        <w:rPr>
          <w:rFonts w:eastAsia="Calibri" w:cs="Times New Roman"/>
          <w:lang w:eastAsia="en-US"/>
        </w:rPr>
        <w:t xml:space="preserve"> округа «Вуктыл» на 2019 год и плановый период 2020 и 2021 годов»</w:t>
      </w:r>
      <w:r w:rsidR="00FA36A9">
        <w:rPr>
          <w:rFonts w:eastAsia="Calibri" w:cs="Times New Roman"/>
          <w:lang w:eastAsia="en-US"/>
        </w:rPr>
        <w:t>;</w:t>
      </w:r>
    </w:p>
    <w:p w:rsidR="00FC2282" w:rsidRDefault="00D22E9A" w:rsidP="00FC2282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color w:val="000000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>от 2</w:t>
      </w:r>
      <w:r w:rsidR="000E4829">
        <w:rPr>
          <w:rFonts w:eastAsia="Calibri" w:cs="Times New Roman"/>
          <w:color w:val="000000"/>
          <w:lang w:eastAsia="en-US"/>
        </w:rPr>
        <w:t>1</w:t>
      </w:r>
      <w:r>
        <w:rPr>
          <w:rFonts w:eastAsia="Calibri" w:cs="Times New Roman"/>
          <w:color w:val="000000"/>
          <w:lang w:eastAsia="en-US"/>
        </w:rPr>
        <w:t>.1</w:t>
      </w:r>
      <w:r w:rsidR="000E4829">
        <w:rPr>
          <w:rFonts w:eastAsia="Calibri" w:cs="Times New Roman"/>
          <w:color w:val="000000"/>
          <w:lang w:eastAsia="en-US"/>
        </w:rPr>
        <w:t>1</w:t>
      </w:r>
      <w:r>
        <w:rPr>
          <w:rFonts w:eastAsia="Calibri" w:cs="Times New Roman"/>
          <w:color w:val="000000"/>
          <w:lang w:eastAsia="en-US"/>
        </w:rPr>
        <w:t>.201</w:t>
      </w:r>
      <w:r w:rsidR="000E4829">
        <w:rPr>
          <w:rFonts w:eastAsia="Calibri" w:cs="Times New Roman"/>
          <w:color w:val="000000"/>
          <w:lang w:eastAsia="en-US"/>
        </w:rPr>
        <w:t>9</w:t>
      </w:r>
      <w:r>
        <w:rPr>
          <w:rFonts w:eastAsia="Calibri" w:cs="Times New Roman"/>
          <w:color w:val="000000"/>
          <w:lang w:eastAsia="en-US"/>
        </w:rPr>
        <w:t xml:space="preserve"> № 1</w:t>
      </w:r>
      <w:r w:rsidR="000E4829">
        <w:rPr>
          <w:rFonts w:eastAsia="Calibri" w:cs="Times New Roman"/>
          <w:color w:val="000000"/>
          <w:lang w:eastAsia="en-US"/>
        </w:rPr>
        <w:t>1</w:t>
      </w:r>
      <w:r>
        <w:rPr>
          <w:rFonts w:eastAsia="Calibri" w:cs="Times New Roman"/>
          <w:color w:val="000000"/>
          <w:lang w:eastAsia="en-US"/>
        </w:rPr>
        <w:t>/15</w:t>
      </w:r>
      <w:r w:rsidR="000E4829">
        <w:rPr>
          <w:rFonts w:eastAsia="Calibri" w:cs="Times New Roman"/>
          <w:color w:val="000000"/>
          <w:lang w:eastAsia="en-US"/>
        </w:rPr>
        <w:t>06</w:t>
      </w:r>
      <w:r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Pr="00C46B4D">
        <w:rPr>
          <w:rFonts w:eastAsia="Calibri" w:cs="Times New Roman"/>
          <w:lang w:eastAsia="en-US"/>
        </w:rPr>
        <w:t>на основании постановления администрации городского округа «Вуктыл» от 03 октября 2016 года № 10/509 «Об утверждении Порядка принятия решений о ра</w:t>
      </w:r>
      <w:r>
        <w:rPr>
          <w:rFonts w:eastAsia="Calibri" w:cs="Times New Roman"/>
          <w:lang w:eastAsia="en-US"/>
        </w:rPr>
        <w:t>з</w:t>
      </w:r>
      <w:r w:rsidRPr="00C46B4D">
        <w:rPr>
          <w:rFonts w:eastAsia="Calibri" w:cs="Times New Roman"/>
          <w:lang w:eastAsia="en-US"/>
        </w:rPr>
        <w:t>работке муниципальных программ городского округа «Вуктыл», их формирования и реализации</w:t>
      </w:r>
      <w:proofErr w:type="gramEnd"/>
      <w:r w:rsidRPr="00C46B4D">
        <w:rPr>
          <w:rFonts w:eastAsia="Calibri" w:cs="Times New Roman"/>
          <w:lang w:eastAsia="en-US"/>
        </w:rPr>
        <w:t>»</w:t>
      </w:r>
      <w:r>
        <w:rPr>
          <w:rFonts w:eastAsia="Calibri" w:cs="Times New Roman"/>
          <w:color w:val="21409A"/>
          <w:lang w:eastAsia="en-US"/>
        </w:rPr>
        <w:t xml:space="preserve"> </w:t>
      </w:r>
      <w:r w:rsidR="00FC2282">
        <w:rPr>
          <w:rFonts w:eastAsia="Calibri" w:cs="Times New Roman"/>
          <w:color w:val="000000"/>
          <w:lang w:eastAsia="en-US"/>
        </w:rPr>
        <w:t xml:space="preserve">в </w:t>
      </w:r>
      <w:r w:rsidR="00FC2282" w:rsidRPr="00FC78AF">
        <w:rPr>
          <w:rFonts w:eastAsia="Calibri" w:cs="Times New Roman"/>
          <w:color w:val="000000"/>
          <w:lang w:eastAsia="en-US"/>
        </w:rPr>
        <w:t xml:space="preserve">части перераспределения </w:t>
      </w:r>
      <w:r w:rsidR="00FC2282">
        <w:rPr>
          <w:rFonts w:eastAsia="Calibri" w:cs="Times New Roman"/>
          <w:color w:val="000000"/>
          <w:lang w:eastAsia="en-US"/>
        </w:rPr>
        <w:t xml:space="preserve">бюджетных ассигнований </w:t>
      </w:r>
      <w:r w:rsidR="00337BC8" w:rsidRPr="00337BC8">
        <w:rPr>
          <w:rFonts w:eastAsia="Calibri" w:cs="Times New Roman"/>
          <w:color w:val="000000"/>
          <w:lang w:eastAsia="en-US"/>
        </w:rPr>
        <w:t xml:space="preserve">между основным мероприятием </w:t>
      </w:r>
      <w:r w:rsidR="00337BC8">
        <w:rPr>
          <w:rFonts w:eastAsia="Calibri" w:cs="Times New Roman"/>
          <w:color w:val="000000"/>
          <w:lang w:eastAsia="en-US"/>
        </w:rPr>
        <w:t>2</w:t>
      </w:r>
      <w:r w:rsidR="00337BC8" w:rsidRPr="00337BC8">
        <w:rPr>
          <w:rFonts w:eastAsia="Calibri" w:cs="Times New Roman"/>
          <w:color w:val="000000"/>
          <w:lang w:eastAsia="en-US"/>
        </w:rPr>
        <w:t xml:space="preserve">.2 Программы 1, основным мероприятием </w:t>
      </w:r>
      <w:r w:rsidR="00337BC8">
        <w:rPr>
          <w:rFonts w:eastAsia="Calibri" w:cs="Times New Roman"/>
          <w:color w:val="000000"/>
          <w:lang w:eastAsia="en-US"/>
        </w:rPr>
        <w:t>2</w:t>
      </w:r>
      <w:r w:rsidR="00337BC8" w:rsidRPr="00337BC8">
        <w:rPr>
          <w:rFonts w:eastAsia="Calibri" w:cs="Times New Roman"/>
          <w:color w:val="000000"/>
          <w:lang w:eastAsia="en-US"/>
        </w:rPr>
        <w:t>.3 Программы 1</w:t>
      </w:r>
      <w:r w:rsidR="00337BC8">
        <w:rPr>
          <w:rFonts w:eastAsia="Calibri" w:cs="Times New Roman"/>
          <w:color w:val="000000"/>
          <w:lang w:eastAsia="en-US"/>
        </w:rPr>
        <w:t xml:space="preserve"> и</w:t>
      </w:r>
      <w:r w:rsidR="00337BC8" w:rsidRPr="00337BC8">
        <w:rPr>
          <w:rFonts w:eastAsia="Calibri" w:cs="Times New Roman"/>
          <w:color w:val="000000"/>
          <w:lang w:eastAsia="en-US"/>
        </w:rPr>
        <w:t xml:space="preserve"> основным мероприятием 6.2 Програм</w:t>
      </w:r>
      <w:r w:rsidR="00337BC8">
        <w:rPr>
          <w:rFonts w:eastAsia="Calibri" w:cs="Times New Roman"/>
          <w:color w:val="000000"/>
          <w:lang w:eastAsia="en-US"/>
        </w:rPr>
        <w:t>мы 1</w:t>
      </w:r>
      <w:r w:rsidR="00337BC8" w:rsidRPr="00337BC8">
        <w:rPr>
          <w:rFonts w:eastAsia="Calibri" w:cs="Times New Roman"/>
          <w:color w:val="000000"/>
          <w:lang w:eastAsia="en-US"/>
        </w:rPr>
        <w:t>;</w:t>
      </w:r>
    </w:p>
    <w:p w:rsidR="00FC2282" w:rsidRDefault="00D22E9A" w:rsidP="00FC2282">
      <w:pPr>
        <w:pStyle w:val="Standard"/>
        <w:widowControl/>
        <w:autoSpaceDE w:val="0"/>
        <w:snapToGrid w:val="0"/>
        <w:ind w:firstLine="850"/>
        <w:jc w:val="both"/>
        <w:rPr>
          <w:rFonts w:eastAsia="Calibri" w:cs="Times New Roman"/>
          <w:lang w:eastAsia="en-US"/>
        </w:rPr>
      </w:pPr>
      <w:proofErr w:type="gramStart"/>
      <w:r>
        <w:rPr>
          <w:rFonts w:eastAsia="Calibri" w:cs="Times New Roman"/>
          <w:color w:val="000000"/>
          <w:lang w:eastAsia="en-US"/>
        </w:rPr>
        <w:t xml:space="preserve">от </w:t>
      </w:r>
      <w:r w:rsidR="008654C1">
        <w:rPr>
          <w:rFonts w:eastAsia="Calibri" w:cs="Times New Roman"/>
          <w:color w:val="000000"/>
          <w:lang w:eastAsia="en-US"/>
        </w:rPr>
        <w:t>2</w:t>
      </w:r>
      <w:r w:rsidR="009D7124">
        <w:rPr>
          <w:rFonts w:eastAsia="Calibri" w:cs="Times New Roman"/>
          <w:color w:val="000000"/>
          <w:lang w:eastAsia="en-US"/>
        </w:rPr>
        <w:t>7</w:t>
      </w:r>
      <w:r>
        <w:rPr>
          <w:rFonts w:eastAsia="Calibri" w:cs="Times New Roman"/>
          <w:color w:val="000000"/>
          <w:lang w:eastAsia="en-US"/>
        </w:rPr>
        <w:t>.12.201</w:t>
      </w:r>
      <w:r w:rsidR="008654C1">
        <w:rPr>
          <w:rFonts w:eastAsia="Calibri" w:cs="Times New Roman"/>
          <w:color w:val="000000"/>
          <w:lang w:eastAsia="en-US"/>
        </w:rPr>
        <w:t>9</w:t>
      </w:r>
      <w:r>
        <w:rPr>
          <w:rFonts w:eastAsia="Calibri" w:cs="Times New Roman"/>
          <w:color w:val="000000"/>
          <w:lang w:eastAsia="en-US"/>
        </w:rPr>
        <w:t xml:space="preserve"> № 12/1</w:t>
      </w:r>
      <w:r w:rsidR="009D7124">
        <w:rPr>
          <w:rFonts w:eastAsia="Calibri" w:cs="Times New Roman"/>
          <w:color w:val="000000"/>
          <w:lang w:eastAsia="en-US"/>
        </w:rPr>
        <w:t>679</w:t>
      </w:r>
      <w:r>
        <w:rPr>
          <w:rFonts w:eastAsia="Calibri" w:cs="Times New Roman"/>
          <w:color w:val="000000"/>
          <w:lang w:eastAsia="en-US"/>
        </w:rPr>
        <w:t xml:space="preserve"> «О внесении изменений в постановление администрации городского округа «Вуктыл» от 14 октября 2016 года № 10/556 «Об утверждении муниципальной  программы городского округа «Вуктыл» </w:t>
      </w:r>
      <w:r w:rsidRPr="00AB7C20">
        <w:rPr>
          <w:rFonts w:eastAsia="Calibri" w:cs="Times New Roman"/>
          <w:lang w:eastAsia="en-US"/>
        </w:rPr>
        <w:t xml:space="preserve">«Управление муниципальным имуществом» </w:t>
      </w:r>
      <w:r w:rsidR="00FC2282" w:rsidRPr="00C46B4D">
        <w:rPr>
          <w:rFonts w:eastAsia="Calibri" w:cs="Times New Roman"/>
          <w:lang w:eastAsia="en-US"/>
        </w:rPr>
        <w:t xml:space="preserve">на основании </w:t>
      </w:r>
      <w:r w:rsidR="00FC2282">
        <w:rPr>
          <w:rFonts w:eastAsia="Calibri" w:cs="Times New Roman"/>
          <w:lang w:eastAsia="en-US"/>
        </w:rPr>
        <w:t>р</w:t>
      </w:r>
      <w:r w:rsidR="00FC2282" w:rsidRPr="00FA36A9">
        <w:rPr>
          <w:rFonts w:eastAsia="Calibri" w:cs="Times New Roman"/>
          <w:lang w:eastAsia="en-US"/>
        </w:rPr>
        <w:t>ешени</w:t>
      </w:r>
      <w:r w:rsidR="00FC2282">
        <w:rPr>
          <w:rFonts w:eastAsia="Calibri" w:cs="Times New Roman"/>
          <w:lang w:eastAsia="en-US"/>
        </w:rPr>
        <w:t>я</w:t>
      </w:r>
      <w:r w:rsidR="00FC2282" w:rsidRPr="00FA36A9">
        <w:rPr>
          <w:rFonts w:eastAsia="Calibri" w:cs="Times New Roman"/>
          <w:lang w:eastAsia="en-US"/>
        </w:rPr>
        <w:t xml:space="preserve"> </w:t>
      </w:r>
      <w:r w:rsidR="008654C1" w:rsidRPr="008654C1">
        <w:rPr>
          <w:rFonts w:eastAsia="Calibri" w:cs="Times New Roman"/>
          <w:lang w:eastAsia="en-US"/>
        </w:rPr>
        <w:t>Совета городского округа «Вуктыл» №434 от 19.12.2019 «О внесении изменений в решение Совета городского округа «Вуктыл» от 13 декабря 2018 года № 355 «О бюджете муниципального образования городского</w:t>
      </w:r>
      <w:proofErr w:type="gramEnd"/>
      <w:r w:rsidR="008654C1" w:rsidRPr="008654C1">
        <w:rPr>
          <w:rFonts w:eastAsia="Calibri" w:cs="Times New Roman"/>
          <w:lang w:eastAsia="en-US"/>
        </w:rPr>
        <w:t xml:space="preserve"> округа «Вуктыл» на 2019 год и плановый период 2020 и 2021 годов»</w:t>
      </w:r>
      <w:r w:rsidR="008654C1">
        <w:rPr>
          <w:rFonts w:eastAsia="Calibri" w:cs="Times New Roman"/>
          <w:lang w:eastAsia="en-US"/>
        </w:rPr>
        <w:t>.</w:t>
      </w:r>
    </w:p>
    <w:p w:rsidR="00B14789" w:rsidRPr="00F8301C" w:rsidRDefault="00747235" w:rsidP="005E2033">
      <w:pPr>
        <w:spacing w:before="120" w:after="120"/>
        <w:ind w:firstLine="851"/>
        <w:jc w:val="center"/>
        <w:rPr>
          <w:b/>
        </w:rPr>
      </w:pPr>
      <w:r>
        <w:rPr>
          <w:b/>
        </w:rPr>
        <w:t>5</w:t>
      </w:r>
      <w:r w:rsidR="004F4733" w:rsidRPr="00F8301C">
        <w:rPr>
          <w:b/>
        </w:rPr>
        <w:t xml:space="preserve">. </w:t>
      </w:r>
      <w:r w:rsidR="00DB41B2" w:rsidRPr="00F8301C">
        <w:rPr>
          <w:b/>
        </w:rPr>
        <w:t xml:space="preserve">Оценка эффективности реализации </w:t>
      </w:r>
      <w:r w:rsidR="00014557">
        <w:rPr>
          <w:b/>
        </w:rPr>
        <w:t>муниципальной</w:t>
      </w:r>
      <w:r w:rsidR="00DB41B2" w:rsidRPr="00F8301C">
        <w:rPr>
          <w:b/>
        </w:rPr>
        <w:t xml:space="preserve"> программы</w:t>
      </w:r>
    </w:p>
    <w:p w:rsidR="00E33F02" w:rsidRPr="00CB2CEF" w:rsidRDefault="00E33F02" w:rsidP="003220C3">
      <w:pPr>
        <w:ind w:left="142" w:firstLine="709"/>
        <w:jc w:val="both"/>
      </w:pPr>
      <w:r w:rsidRPr="00CB2CEF">
        <w:t>О</w:t>
      </w:r>
      <w:r w:rsidR="003220C3" w:rsidRPr="00CB2CEF">
        <w:t>ценк</w:t>
      </w:r>
      <w:r w:rsidRPr="00CB2CEF">
        <w:t>а</w:t>
      </w:r>
      <w:r w:rsidR="003220C3" w:rsidRPr="00CB2CEF">
        <w:t xml:space="preserve"> эффективности реализации</w:t>
      </w:r>
      <w:r w:rsidRPr="00CB2CEF">
        <w:t xml:space="preserve"> </w:t>
      </w:r>
      <w:r w:rsidR="00747235">
        <w:t>муниципальной п</w:t>
      </w:r>
      <w:r w:rsidRPr="00CB2CEF">
        <w:t xml:space="preserve">рограммы проведена </w:t>
      </w:r>
      <w:r w:rsidR="003220C3" w:rsidRPr="00CB2CEF">
        <w:t>на основе методики оценки ее эффективности</w:t>
      </w:r>
      <w:r w:rsidR="00F8301C" w:rsidRPr="00CB2CEF">
        <w:t xml:space="preserve">. </w:t>
      </w:r>
      <w:r w:rsidRPr="00CB2CEF">
        <w:t xml:space="preserve">Итоговая рейтинговая оценка эффективности </w:t>
      </w:r>
      <w:r w:rsidR="00747235">
        <w:t>муниципальной п</w:t>
      </w:r>
      <w:r w:rsidRPr="00CB2CEF">
        <w:t>рограммы за 201</w:t>
      </w:r>
      <w:r w:rsidR="008654C1">
        <w:t>9</w:t>
      </w:r>
      <w:r w:rsidRPr="00CB2CEF">
        <w:t xml:space="preserve"> год </w:t>
      </w:r>
      <w:r w:rsidRPr="00442464">
        <w:t xml:space="preserve">составила </w:t>
      </w:r>
      <w:r w:rsidR="002166A0" w:rsidRPr="00442464">
        <w:t>8</w:t>
      </w:r>
      <w:r w:rsidR="00337BC8">
        <w:t>6</w:t>
      </w:r>
      <w:r w:rsidR="00154977" w:rsidRPr="00442464">
        <w:t>,</w:t>
      </w:r>
      <w:r w:rsidR="00442464" w:rsidRPr="00442464">
        <w:t>15</w:t>
      </w:r>
      <w:r w:rsidR="00154977" w:rsidRPr="00442464">
        <w:t xml:space="preserve"> </w:t>
      </w:r>
      <w:r w:rsidR="00337BC8">
        <w:t>процентов</w:t>
      </w:r>
      <w:r w:rsidRPr="00442464">
        <w:t>.</w:t>
      </w:r>
      <w:r w:rsidRPr="00CB2CEF">
        <w:t xml:space="preserve"> </w:t>
      </w:r>
    </w:p>
    <w:p w:rsidR="00747235" w:rsidRDefault="00747235" w:rsidP="00747235">
      <w:pPr>
        <w:pStyle w:val="Default"/>
        <w:snapToGrid w:val="0"/>
        <w:ind w:left="142" w:firstLine="709"/>
        <w:jc w:val="both"/>
      </w:pPr>
      <w:r>
        <w:rPr>
          <w:shd w:val="clear" w:color="auto" w:fill="FFFFFF"/>
        </w:rPr>
        <w:t xml:space="preserve">Подробная информация по оценке эффективности </w:t>
      </w:r>
      <w:r>
        <w:t>муниципальной программы представлена в таблице № 15 приложения к Годовому отчету.</w:t>
      </w:r>
    </w:p>
    <w:p w:rsidR="00747235" w:rsidRDefault="00747235" w:rsidP="00A077B6">
      <w:pPr>
        <w:pStyle w:val="Standard"/>
        <w:spacing w:before="120" w:after="120"/>
        <w:ind w:firstLine="539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6. Предложения по дальнейшей реализации муниципальной программы с указанием планируемых изменений муниципальной программы</w:t>
      </w:r>
    </w:p>
    <w:p w:rsidR="00337BC8" w:rsidRPr="000A4F3A" w:rsidRDefault="00747235" w:rsidP="00747235">
      <w:pPr>
        <w:pStyle w:val="Standard"/>
        <w:ind w:firstLine="709"/>
        <w:jc w:val="both"/>
        <w:rPr>
          <w:rFonts w:cs="Times New Roman"/>
          <w:color w:val="000000"/>
        </w:rPr>
      </w:pPr>
      <w:bookmarkStart w:id="0" w:name="_GoBack"/>
      <w:bookmarkEnd w:id="0"/>
      <w:r w:rsidRPr="000A4F3A">
        <w:rPr>
          <w:rFonts w:cs="Times New Roman"/>
          <w:color w:val="000000"/>
        </w:rPr>
        <w:t xml:space="preserve">Дальнейшая реализация муниципальной программы продолжается в соответствии Планом реализации муниципальной программы, утвержденным распоряжением администрации городского округа «Вуктыл» </w:t>
      </w:r>
      <w:r w:rsidR="0048390C" w:rsidRPr="000A4F3A">
        <w:rPr>
          <w:rFonts w:cs="Times New Roman"/>
          <w:color w:val="000000"/>
        </w:rPr>
        <w:t>от 1</w:t>
      </w:r>
      <w:r w:rsidR="000A4F3A" w:rsidRPr="000A4F3A">
        <w:rPr>
          <w:rFonts w:cs="Times New Roman"/>
          <w:color w:val="000000"/>
        </w:rPr>
        <w:t>3</w:t>
      </w:r>
      <w:r w:rsidR="0048390C" w:rsidRPr="000A4F3A">
        <w:rPr>
          <w:rFonts w:cs="Times New Roman"/>
          <w:color w:val="000000"/>
        </w:rPr>
        <w:t xml:space="preserve"> </w:t>
      </w:r>
      <w:r w:rsidR="00337BC8" w:rsidRPr="000A4F3A">
        <w:rPr>
          <w:rFonts w:cs="Times New Roman"/>
          <w:color w:val="000000"/>
        </w:rPr>
        <w:t>марта</w:t>
      </w:r>
      <w:r w:rsidR="0048390C" w:rsidRPr="000A4F3A">
        <w:rPr>
          <w:rFonts w:cs="Times New Roman"/>
          <w:color w:val="000000"/>
        </w:rPr>
        <w:t xml:space="preserve"> 20</w:t>
      </w:r>
      <w:r w:rsidR="00337BC8" w:rsidRPr="000A4F3A">
        <w:rPr>
          <w:rFonts w:cs="Times New Roman"/>
          <w:color w:val="000000"/>
        </w:rPr>
        <w:t>20</w:t>
      </w:r>
      <w:r w:rsidR="0048390C" w:rsidRPr="000A4F3A">
        <w:rPr>
          <w:rFonts w:cs="Times New Roman"/>
          <w:color w:val="000000"/>
        </w:rPr>
        <w:t xml:space="preserve"> года № </w:t>
      </w:r>
      <w:r w:rsidR="00337BC8" w:rsidRPr="000A4F3A">
        <w:rPr>
          <w:rFonts w:cs="Times New Roman"/>
          <w:color w:val="000000"/>
        </w:rPr>
        <w:t>03</w:t>
      </w:r>
      <w:r w:rsidR="0048390C" w:rsidRPr="000A4F3A">
        <w:rPr>
          <w:rFonts w:cs="Times New Roman"/>
          <w:color w:val="000000"/>
        </w:rPr>
        <w:t>/</w:t>
      </w:r>
      <w:r w:rsidR="000A4F3A" w:rsidRPr="000A4F3A">
        <w:rPr>
          <w:rFonts w:cs="Times New Roman"/>
          <w:color w:val="000000"/>
        </w:rPr>
        <w:t>18</w:t>
      </w:r>
      <w:r w:rsidR="0048390C" w:rsidRPr="000A4F3A">
        <w:rPr>
          <w:rFonts w:cs="Times New Roman"/>
          <w:color w:val="000000"/>
        </w:rPr>
        <w:t>6</w:t>
      </w:r>
      <w:r w:rsidRPr="000A4F3A">
        <w:rPr>
          <w:rFonts w:cs="Times New Roman"/>
          <w:color w:val="000000"/>
        </w:rPr>
        <w:t xml:space="preserve"> </w:t>
      </w:r>
      <w:r w:rsidR="00337BC8" w:rsidRPr="000A4F3A">
        <w:rPr>
          <w:rFonts w:cs="Times New Roman"/>
          <w:color w:val="000000"/>
        </w:rPr>
        <w:t>«Об утверждении Комплексного плана действий по реализации муниципальной программы городского округа «Вуктыл»  «Управление муниципальным имуществом» на 2020 год».</w:t>
      </w:r>
    </w:p>
    <w:p w:rsidR="00747235" w:rsidRDefault="00747235" w:rsidP="00747235">
      <w:pPr>
        <w:pStyle w:val="Standard"/>
        <w:ind w:firstLine="709"/>
        <w:jc w:val="both"/>
        <w:rPr>
          <w:rFonts w:cs="Times New Roman"/>
          <w:color w:val="000000"/>
        </w:rPr>
      </w:pPr>
      <w:r w:rsidRPr="000A4F3A">
        <w:rPr>
          <w:rFonts w:cs="Times New Roman"/>
          <w:color w:val="000000"/>
        </w:rPr>
        <w:t>Планируется проведение работы по изменению некоторых основных параметров</w:t>
      </w:r>
      <w:r>
        <w:rPr>
          <w:rFonts w:cs="Times New Roman"/>
          <w:color w:val="000000"/>
        </w:rPr>
        <w:t xml:space="preserve"> муниципальной программы в части:</w:t>
      </w:r>
    </w:p>
    <w:p w:rsidR="00747235" w:rsidRDefault="00747235" w:rsidP="00747235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дальнейшей оптимизации расходов муниципальной программы в соответствии с приоритетами;</w:t>
      </w:r>
    </w:p>
    <w:p w:rsidR="00747235" w:rsidRDefault="00747235" w:rsidP="00747235">
      <w:pPr>
        <w:pStyle w:val="Standard"/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корректировки перечня и значений целевых индикаторов и показателей муниципальной программы;</w:t>
      </w:r>
    </w:p>
    <w:p w:rsidR="00747235" w:rsidRDefault="00747235" w:rsidP="00747235">
      <w:pPr>
        <w:pStyle w:val="Standard"/>
        <w:widowControl/>
        <w:autoSpaceDE w:val="0"/>
        <w:snapToGrid w:val="0"/>
        <w:ind w:firstLine="709"/>
        <w:jc w:val="both"/>
        <w:rPr>
          <w:rFonts w:eastAsia="Calibri" w:cs="Times New Roman"/>
          <w:color w:val="000000"/>
          <w:lang w:eastAsia="en-US"/>
        </w:rPr>
      </w:pPr>
      <w:r>
        <w:rPr>
          <w:rFonts w:eastAsia="Calibri" w:cs="Times New Roman"/>
          <w:color w:val="000000"/>
          <w:lang w:eastAsia="en-US"/>
        </w:rPr>
        <w:t>анализа целей, задач, ожидаемых результатов муниципальной программы, подпрограмм.</w:t>
      </w:r>
    </w:p>
    <w:p w:rsidR="00E40FAB" w:rsidRPr="00724FBA" w:rsidRDefault="00E40FAB" w:rsidP="008A0911">
      <w:pPr>
        <w:ind w:left="142" w:firstLine="709"/>
        <w:jc w:val="both"/>
      </w:pPr>
    </w:p>
    <w:sectPr w:rsidR="00E40FAB" w:rsidRPr="00724FBA" w:rsidSect="00CB63FE">
      <w:footerReference w:type="default" r:id="rId10"/>
      <w:pgSz w:w="11906" w:h="16838"/>
      <w:pgMar w:top="454" w:right="737" w:bottom="45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78" w:rsidRDefault="00BA6978">
      <w:r>
        <w:separator/>
      </w:r>
    </w:p>
  </w:endnote>
  <w:endnote w:type="continuationSeparator" w:id="0">
    <w:p w:rsidR="00BA6978" w:rsidRDefault="00BA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13" w:rsidRPr="007B149D" w:rsidRDefault="000A3213">
    <w:pPr>
      <w:pStyle w:val="ad"/>
      <w:jc w:val="right"/>
      <w:rPr>
        <w:sz w:val="20"/>
        <w:szCs w:val="20"/>
      </w:rPr>
    </w:pPr>
    <w:r w:rsidRPr="007B149D">
      <w:rPr>
        <w:sz w:val="20"/>
        <w:szCs w:val="20"/>
      </w:rPr>
      <w:fldChar w:fldCharType="begin"/>
    </w:r>
    <w:r w:rsidRPr="007B149D">
      <w:rPr>
        <w:sz w:val="20"/>
        <w:szCs w:val="20"/>
      </w:rPr>
      <w:instrText>PAGE   \* MERGEFORMAT</w:instrText>
    </w:r>
    <w:r w:rsidRPr="007B149D">
      <w:rPr>
        <w:sz w:val="20"/>
        <w:szCs w:val="20"/>
      </w:rPr>
      <w:fldChar w:fldCharType="separate"/>
    </w:r>
    <w:r w:rsidR="000A4F3A">
      <w:rPr>
        <w:noProof/>
        <w:sz w:val="20"/>
        <w:szCs w:val="20"/>
      </w:rPr>
      <w:t>9</w:t>
    </w:r>
    <w:r w:rsidRPr="007B149D">
      <w:rPr>
        <w:sz w:val="20"/>
        <w:szCs w:val="20"/>
      </w:rPr>
      <w:fldChar w:fldCharType="end"/>
    </w:r>
  </w:p>
  <w:p w:rsidR="000A3213" w:rsidRDefault="000A32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78" w:rsidRDefault="00BA6978">
      <w:r>
        <w:separator/>
      </w:r>
    </w:p>
  </w:footnote>
  <w:footnote w:type="continuationSeparator" w:id="0">
    <w:p w:rsidR="00BA6978" w:rsidRDefault="00BA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8"/>
    <w:lvl w:ilvl="0">
      <w:start w:val="8"/>
      <w:numFmt w:val="bullet"/>
      <w:lvlText w:val=""/>
      <w:lvlJc w:val="left"/>
      <w:pPr>
        <w:tabs>
          <w:tab w:val="num" w:pos="0"/>
        </w:tabs>
        <w:ind w:left="1286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1181392"/>
    <w:multiLevelType w:val="multilevel"/>
    <w:tmpl w:val="DCE27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5397C9D"/>
    <w:multiLevelType w:val="hybridMultilevel"/>
    <w:tmpl w:val="4F6C7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42573"/>
    <w:multiLevelType w:val="hybridMultilevel"/>
    <w:tmpl w:val="55CE27E4"/>
    <w:lvl w:ilvl="0" w:tplc="B4941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B41F0E"/>
    <w:multiLevelType w:val="hybridMultilevel"/>
    <w:tmpl w:val="04DEF3CC"/>
    <w:lvl w:ilvl="0" w:tplc="806E679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5A3D32"/>
    <w:multiLevelType w:val="multilevel"/>
    <w:tmpl w:val="88D6133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1476176F"/>
    <w:multiLevelType w:val="hybridMultilevel"/>
    <w:tmpl w:val="7D0255D2"/>
    <w:lvl w:ilvl="0" w:tplc="4CE2EC4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54D"/>
    <w:multiLevelType w:val="hybridMultilevel"/>
    <w:tmpl w:val="78525BF0"/>
    <w:lvl w:ilvl="0" w:tplc="A962B9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1474FA5"/>
    <w:multiLevelType w:val="hybridMultilevel"/>
    <w:tmpl w:val="1DA802FC"/>
    <w:lvl w:ilvl="0" w:tplc="0419000F">
      <w:start w:val="1"/>
      <w:numFmt w:val="decimal"/>
      <w:lvlText w:val="%1."/>
      <w:lvlJc w:val="left"/>
      <w:pPr>
        <w:ind w:left="10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3" w:hanging="360"/>
      </w:pPr>
    </w:lvl>
    <w:lvl w:ilvl="2" w:tplc="0419001B" w:tentative="1">
      <w:start w:val="1"/>
      <w:numFmt w:val="lowerRoman"/>
      <w:lvlText w:val="%3."/>
      <w:lvlJc w:val="right"/>
      <w:pPr>
        <w:ind w:left="11723" w:hanging="180"/>
      </w:pPr>
    </w:lvl>
    <w:lvl w:ilvl="3" w:tplc="0419000F" w:tentative="1">
      <w:start w:val="1"/>
      <w:numFmt w:val="decimal"/>
      <w:lvlText w:val="%4."/>
      <w:lvlJc w:val="left"/>
      <w:pPr>
        <w:ind w:left="12443" w:hanging="360"/>
      </w:pPr>
    </w:lvl>
    <w:lvl w:ilvl="4" w:tplc="04190019" w:tentative="1">
      <w:start w:val="1"/>
      <w:numFmt w:val="lowerLetter"/>
      <w:lvlText w:val="%5."/>
      <w:lvlJc w:val="left"/>
      <w:pPr>
        <w:ind w:left="13163" w:hanging="360"/>
      </w:pPr>
    </w:lvl>
    <w:lvl w:ilvl="5" w:tplc="0419001B" w:tentative="1">
      <w:start w:val="1"/>
      <w:numFmt w:val="lowerRoman"/>
      <w:lvlText w:val="%6."/>
      <w:lvlJc w:val="right"/>
      <w:pPr>
        <w:ind w:left="13883" w:hanging="180"/>
      </w:pPr>
    </w:lvl>
    <w:lvl w:ilvl="6" w:tplc="0419000F" w:tentative="1">
      <w:start w:val="1"/>
      <w:numFmt w:val="decimal"/>
      <w:lvlText w:val="%7."/>
      <w:lvlJc w:val="left"/>
      <w:pPr>
        <w:ind w:left="14603" w:hanging="360"/>
      </w:pPr>
    </w:lvl>
    <w:lvl w:ilvl="7" w:tplc="04190019" w:tentative="1">
      <w:start w:val="1"/>
      <w:numFmt w:val="lowerLetter"/>
      <w:lvlText w:val="%8."/>
      <w:lvlJc w:val="left"/>
      <w:pPr>
        <w:ind w:left="15323" w:hanging="360"/>
      </w:pPr>
    </w:lvl>
    <w:lvl w:ilvl="8" w:tplc="0419001B" w:tentative="1">
      <w:start w:val="1"/>
      <w:numFmt w:val="lowerRoman"/>
      <w:lvlText w:val="%9."/>
      <w:lvlJc w:val="right"/>
      <w:pPr>
        <w:ind w:left="16043" w:hanging="180"/>
      </w:pPr>
    </w:lvl>
  </w:abstractNum>
  <w:abstractNum w:abstractNumId="11">
    <w:nsid w:val="242F6070"/>
    <w:multiLevelType w:val="hybridMultilevel"/>
    <w:tmpl w:val="CDFCD9C6"/>
    <w:lvl w:ilvl="0" w:tplc="59DA85BA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5CD588D"/>
    <w:multiLevelType w:val="multilevel"/>
    <w:tmpl w:val="DCE27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91E119F"/>
    <w:multiLevelType w:val="hybridMultilevel"/>
    <w:tmpl w:val="48DE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9301D"/>
    <w:multiLevelType w:val="hybridMultilevel"/>
    <w:tmpl w:val="B9663590"/>
    <w:lvl w:ilvl="0" w:tplc="8A8EE7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B207AC"/>
    <w:multiLevelType w:val="hybridMultilevel"/>
    <w:tmpl w:val="F0CAF558"/>
    <w:lvl w:ilvl="0" w:tplc="9BC8D43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1281214"/>
    <w:multiLevelType w:val="multilevel"/>
    <w:tmpl w:val="EDA8D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3FE4AF0"/>
    <w:multiLevelType w:val="multilevel"/>
    <w:tmpl w:val="EDA8D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45545BA7"/>
    <w:multiLevelType w:val="multilevel"/>
    <w:tmpl w:val="BF92EF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5660D9F"/>
    <w:multiLevelType w:val="hybridMultilevel"/>
    <w:tmpl w:val="78967EE6"/>
    <w:lvl w:ilvl="0" w:tplc="B1C44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700270"/>
    <w:multiLevelType w:val="hybridMultilevel"/>
    <w:tmpl w:val="D504AD58"/>
    <w:lvl w:ilvl="0" w:tplc="AF6AF3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959183C"/>
    <w:multiLevelType w:val="hybridMultilevel"/>
    <w:tmpl w:val="B3065FF4"/>
    <w:lvl w:ilvl="0" w:tplc="B36A9244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>
    <w:nsid w:val="4CF776F9"/>
    <w:multiLevelType w:val="hybridMultilevel"/>
    <w:tmpl w:val="15AA7BF8"/>
    <w:lvl w:ilvl="0" w:tplc="6B202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26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ED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CE7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CAB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89B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9064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0ED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F2914AD"/>
    <w:multiLevelType w:val="hybridMultilevel"/>
    <w:tmpl w:val="0B3C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67D58"/>
    <w:multiLevelType w:val="multilevel"/>
    <w:tmpl w:val="F19C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57797DC2"/>
    <w:multiLevelType w:val="hybridMultilevel"/>
    <w:tmpl w:val="E0D00712"/>
    <w:lvl w:ilvl="0" w:tplc="9BC8D43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A111126"/>
    <w:multiLevelType w:val="multilevel"/>
    <w:tmpl w:val="411E8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5B551968"/>
    <w:multiLevelType w:val="hybridMultilevel"/>
    <w:tmpl w:val="65C6ECEE"/>
    <w:lvl w:ilvl="0" w:tplc="2D266FB2">
      <w:start w:val="8"/>
      <w:numFmt w:val="bullet"/>
      <w:lvlText w:val=""/>
      <w:lvlJc w:val="left"/>
      <w:pPr>
        <w:ind w:left="12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>
    <w:nsid w:val="5BEB1B89"/>
    <w:multiLevelType w:val="hybridMultilevel"/>
    <w:tmpl w:val="963E46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C750F"/>
    <w:multiLevelType w:val="hybridMultilevel"/>
    <w:tmpl w:val="0B4A6CBA"/>
    <w:lvl w:ilvl="0" w:tplc="B0B6E54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49908A1"/>
    <w:multiLevelType w:val="multilevel"/>
    <w:tmpl w:val="9640B0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677C3B34"/>
    <w:multiLevelType w:val="hybridMultilevel"/>
    <w:tmpl w:val="D07CC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7C52D8"/>
    <w:multiLevelType w:val="multilevel"/>
    <w:tmpl w:val="DCE27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68D9185C"/>
    <w:multiLevelType w:val="hybridMultilevel"/>
    <w:tmpl w:val="0AE8B798"/>
    <w:lvl w:ilvl="0" w:tplc="D8F029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CDA3EE9"/>
    <w:multiLevelType w:val="hybridMultilevel"/>
    <w:tmpl w:val="D3CCEC8A"/>
    <w:lvl w:ilvl="0" w:tplc="7D4C65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FF12F49"/>
    <w:multiLevelType w:val="hybridMultilevel"/>
    <w:tmpl w:val="E0D00712"/>
    <w:lvl w:ilvl="0" w:tplc="9BC8D438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3525D7F"/>
    <w:multiLevelType w:val="hybridMultilevel"/>
    <w:tmpl w:val="0A1636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F5A7BD9"/>
    <w:multiLevelType w:val="hybridMultilevel"/>
    <w:tmpl w:val="BCEC3DD0"/>
    <w:lvl w:ilvl="0" w:tplc="74F44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CA3049"/>
    <w:multiLevelType w:val="multilevel"/>
    <w:tmpl w:val="DCE27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34"/>
  </w:num>
  <w:num w:numId="3">
    <w:abstractNumId w:val="13"/>
  </w:num>
  <w:num w:numId="4">
    <w:abstractNumId w:val="32"/>
  </w:num>
  <w:num w:numId="5">
    <w:abstractNumId w:val="8"/>
  </w:num>
  <w:num w:numId="6">
    <w:abstractNumId w:val="19"/>
  </w:num>
  <w:num w:numId="7">
    <w:abstractNumId w:val="7"/>
  </w:num>
  <w:num w:numId="8">
    <w:abstractNumId w:val="36"/>
  </w:num>
  <w:num w:numId="9">
    <w:abstractNumId w:val="27"/>
  </w:num>
  <w:num w:numId="10">
    <w:abstractNumId w:val="31"/>
  </w:num>
  <w:num w:numId="11">
    <w:abstractNumId w:val="22"/>
  </w:num>
  <w:num w:numId="12">
    <w:abstractNumId w:val="16"/>
  </w:num>
  <w:num w:numId="13">
    <w:abstractNumId w:val="26"/>
  </w:num>
  <w:num w:numId="14">
    <w:abstractNumId w:val="5"/>
  </w:num>
  <w:num w:numId="15">
    <w:abstractNumId w:val="0"/>
  </w:num>
  <w:num w:numId="16">
    <w:abstractNumId w:val="17"/>
  </w:num>
  <w:num w:numId="17">
    <w:abstractNumId w:val="2"/>
  </w:num>
  <w:num w:numId="18">
    <w:abstractNumId w:val="10"/>
  </w:num>
  <w:num w:numId="19">
    <w:abstractNumId w:val="1"/>
  </w:num>
  <w:num w:numId="20">
    <w:abstractNumId w:val="33"/>
  </w:num>
  <w:num w:numId="21">
    <w:abstractNumId w:val="35"/>
  </w:num>
  <w:num w:numId="22">
    <w:abstractNumId w:val="25"/>
  </w:num>
  <w:num w:numId="23">
    <w:abstractNumId w:val="15"/>
  </w:num>
  <w:num w:numId="24">
    <w:abstractNumId w:val="28"/>
  </w:num>
  <w:num w:numId="25">
    <w:abstractNumId w:val="4"/>
  </w:num>
  <w:num w:numId="26">
    <w:abstractNumId w:val="11"/>
  </w:num>
  <w:num w:numId="27">
    <w:abstractNumId w:val="29"/>
  </w:num>
  <w:num w:numId="28">
    <w:abstractNumId w:val="6"/>
  </w:num>
  <w:num w:numId="29">
    <w:abstractNumId w:val="18"/>
  </w:num>
  <w:num w:numId="30">
    <w:abstractNumId w:val="3"/>
  </w:num>
  <w:num w:numId="31">
    <w:abstractNumId w:val="12"/>
  </w:num>
  <w:num w:numId="32">
    <w:abstractNumId w:val="14"/>
  </w:num>
  <w:num w:numId="33">
    <w:abstractNumId w:val="9"/>
  </w:num>
  <w:num w:numId="34">
    <w:abstractNumId w:val="21"/>
  </w:num>
  <w:num w:numId="35">
    <w:abstractNumId w:val="38"/>
  </w:num>
  <w:num w:numId="36">
    <w:abstractNumId w:val="37"/>
  </w:num>
  <w:num w:numId="37">
    <w:abstractNumId w:val="24"/>
  </w:num>
  <w:num w:numId="38">
    <w:abstractNumId w:val="3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A4"/>
    <w:rsid w:val="000021B4"/>
    <w:rsid w:val="00002FCE"/>
    <w:rsid w:val="00005311"/>
    <w:rsid w:val="00013FA9"/>
    <w:rsid w:val="00014557"/>
    <w:rsid w:val="00020195"/>
    <w:rsid w:val="000222AC"/>
    <w:rsid w:val="00022AB1"/>
    <w:rsid w:val="000241DE"/>
    <w:rsid w:val="00025256"/>
    <w:rsid w:val="00026258"/>
    <w:rsid w:val="00027CE7"/>
    <w:rsid w:val="000312D5"/>
    <w:rsid w:val="00033CF9"/>
    <w:rsid w:val="000354F1"/>
    <w:rsid w:val="00036331"/>
    <w:rsid w:val="000365F1"/>
    <w:rsid w:val="000373C6"/>
    <w:rsid w:val="000407D2"/>
    <w:rsid w:val="0005062B"/>
    <w:rsid w:val="00051C35"/>
    <w:rsid w:val="00051C51"/>
    <w:rsid w:val="00055B6C"/>
    <w:rsid w:val="00056194"/>
    <w:rsid w:val="000568B2"/>
    <w:rsid w:val="00057EDC"/>
    <w:rsid w:val="000607CB"/>
    <w:rsid w:val="00061152"/>
    <w:rsid w:val="00062FA3"/>
    <w:rsid w:val="00063973"/>
    <w:rsid w:val="0006644F"/>
    <w:rsid w:val="000737D6"/>
    <w:rsid w:val="00075D69"/>
    <w:rsid w:val="00081864"/>
    <w:rsid w:val="000827D4"/>
    <w:rsid w:val="00083A4D"/>
    <w:rsid w:val="00085E71"/>
    <w:rsid w:val="0008655F"/>
    <w:rsid w:val="000867EF"/>
    <w:rsid w:val="00090A1C"/>
    <w:rsid w:val="000917D5"/>
    <w:rsid w:val="00091A08"/>
    <w:rsid w:val="00091CAD"/>
    <w:rsid w:val="0009242D"/>
    <w:rsid w:val="0009367F"/>
    <w:rsid w:val="000936AD"/>
    <w:rsid w:val="00095AA3"/>
    <w:rsid w:val="0009677E"/>
    <w:rsid w:val="000A0256"/>
    <w:rsid w:val="000A15C8"/>
    <w:rsid w:val="000A1FBA"/>
    <w:rsid w:val="000A2C65"/>
    <w:rsid w:val="000A3213"/>
    <w:rsid w:val="000A3A9C"/>
    <w:rsid w:val="000A41B2"/>
    <w:rsid w:val="000A4F3A"/>
    <w:rsid w:val="000B117E"/>
    <w:rsid w:val="000B125C"/>
    <w:rsid w:val="000B29D0"/>
    <w:rsid w:val="000B5757"/>
    <w:rsid w:val="000B5A83"/>
    <w:rsid w:val="000C2005"/>
    <w:rsid w:val="000C4BEA"/>
    <w:rsid w:val="000C6081"/>
    <w:rsid w:val="000C63C7"/>
    <w:rsid w:val="000C7E60"/>
    <w:rsid w:val="000D181C"/>
    <w:rsid w:val="000D21A1"/>
    <w:rsid w:val="000D2E9D"/>
    <w:rsid w:val="000D3E2F"/>
    <w:rsid w:val="000D7053"/>
    <w:rsid w:val="000E0265"/>
    <w:rsid w:val="000E4829"/>
    <w:rsid w:val="000E5F37"/>
    <w:rsid w:val="000E65E9"/>
    <w:rsid w:val="000E6C2F"/>
    <w:rsid w:val="000E6EE1"/>
    <w:rsid w:val="000F077E"/>
    <w:rsid w:val="000F1038"/>
    <w:rsid w:val="000F2ABB"/>
    <w:rsid w:val="000F30F1"/>
    <w:rsid w:val="000F4D4D"/>
    <w:rsid w:val="000F6DC6"/>
    <w:rsid w:val="00100538"/>
    <w:rsid w:val="0010640C"/>
    <w:rsid w:val="001075CE"/>
    <w:rsid w:val="00112852"/>
    <w:rsid w:val="00114BBC"/>
    <w:rsid w:val="00116873"/>
    <w:rsid w:val="00116E3B"/>
    <w:rsid w:val="00117BEC"/>
    <w:rsid w:val="00117DA4"/>
    <w:rsid w:val="00122DAB"/>
    <w:rsid w:val="00124D4D"/>
    <w:rsid w:val="00125065"/>
    <w:rsid w:val="0012537D"/>
    <w:rsid w:val="00125538"/>
    <w:rsid w:val="00126D74"/>
    <w:rsid w:val="0012710F"/>
    <w:rsid w:val="00132DCE"/>
    <w:rsid w:val="001352E6"/>
    <w:rsid w:val="00136545"/>
    <w:rsid w:val="00140907"/>
    <w:rsid w:val="00142691"/>
    <w:rsid w:val="00143C0B"/>
    <w:rsid w:val="001468B4"/>
    <w:rsid w:val="00154977"/>
    <w:rsid w:val="00164127"/>
    <w:rsid w:val="0016506B"/>
    <w:rsid w:val="0016642C"/>
    <w:rsid w:val="001708CE"/>
    <w:rsid w:val="00171163"/>
    <w:rsid w:val="001733F3"/>
    <w:rsid w:val="00174832"/>
    <w:rsid w:val="0018531C"/>
    <w:rsid w:val="001905AC"/>
    <w:rsid w:val="00192B34"/>
    <w:rsid w:val="00194AF4"/>
    <w:rsid w:val="00194C8E"/>
    <w:rsid w:val="001A162E"/>
    <w:rsid w:val="001A57C5"/>
    <w:rsid w:val="001A7B6E"/>
    <w:rsid w:val="001B12A2"/>
    <w:rsid w:val="001B49BD"/>
    <w:rsid w:val="001B4B2E"/>
    <w:rsid w:val="001B4DB1"/>
    <w:rsid w:val="001B5D44"/>
    <w:rsid w:val="001C1112"/>
    <w:rsid w:val="001C20D1"/>
    <w:rsid w:val="001C225D"/>
    <w:rsid w:val="001C3017"/>
    <w:rsid w:val="001D1BA5"/>
    <w:rsid w:val="001D223D"/>
    <w:rsid w:val="001D4CE4"/>
    <w:rsid w:val="001E5C45"/>
    <w:rsid w:val="001F0BE4"/>
    <w:rsid w:val="001F270A"/>
    <w:rsid w:val="001F6BD2"/>
    <w:rsid w:val="0020135A"/>
    <w:rsid w:val="002017B3"/>
    <w:rsid w:val="00201A55"/>
    <w:rsid w:val="00201A62"/>
    <w:rsid w:val="00204A4E"/>
    <w:rsid w:val="0020553B"/>
    <w:rsid w:val="00212A66"/>
    <w:rsid w:val="00215A12"/>
    <w:rsid w:val="00215D59"/>
    <w:rsid w:val="002166A0"/>
    <w:rsid w:val="00224588"/>
    <w:rsid w:val="002258FB"/>
    <w:rsid w:val="00226266"/>
    <w:rsid w:val="00232A21"/>
    <w:rsid w:val="00234568"/>
    <w:rsid w:val="00240EDB"/>
    <w:rsid w:val="00245C0D"/>
    <w:rsid w:val="00246D62"/>
    <w:rsid w:val="00247C38"/>
    <w:rsid w:val="00254BE8"/>
    <w:rsid w:val="002562CC"/>
    <w:rsid w:val="00256DFA"/>
    <w:rsid w:val="00257015"/>
    <w:rsid w:val="002605AC"/>
    <w:rsid w:val="00267427"/>
    <w:rsid w:val="0026761F"/>
    <w:rsid w:val="00267679"/>
    <w:rsid w:val="0027406E"/>
    <w:rsid w:val="00281168"/>
    <w:rsid w:val="00281A54"/>
    <w:rsid w:val="002821CE"/>
    <w:rsid w:val="00283623"/>
    <w:rsid w:val="002843FC"/>
    <w:rsid w:val="00284937"/>
    <w:rsid w:val="002863F4"/>
    <w:rsid w:val="00297B46"/>
    <w:rsid w:val="002A1335"/>
    <w:rsid w:val="002A1677"/>
    <w:rsid w:val="002A3516"/>
    <w:rsid w:val="002A489D"/>
    <w:rsid w:val="002A6E24"/>
    <w:rsid w:val="002B0502"/>
    <w:rsid w:val="002B0700"/>
    <w:rsid w:val="002B1A96"/>
    <w:rsid w:val="002B1B6E"/>
    <w:rsid w:val="002B1EDA"/>
    <w:rsid w:val="002B216A"/>
    <w:rsid w:val="002B45AE"/>
    <w:rsid w:val="002C1C37"/>
    <w:rsid w:val="002C588C"/>
    <w:rsid w:val="002C5E34"/>
    <w:rsid w:val="002C793A"/>
    <w:rsid w:val="002D0042"/>
    <w:rsid w:val="002D3BE5"/>
    <w:rsid w:val="002D7293"/>
    <w:rsid w:val="002D741C"/>
    <w:rsid w:val="002D78BC"/>
    <w:rsid w:val="002E1098"/>
    <w:rsid w:val="002E228A"/>
    <w:rsid w:val="002E792E"/>
    <w:rsid w:val="002F013F"/>
    <w:rsid w:val="0030131D"/>
    <w:rsid w:val="003023FE"/>
    <w:rsid w:val="00305D49"/>
    <w:rsid w:val="003114DB"/>
    <w:rsid w:val="00311719"/>
    <w:rsid w:val="00312496"/>
    <w:rsid w:val="00320834"/>
    <w:rsid w:val="003220C3"/>
    <w:rsid w:val="003275AC"/>
    <w:rsid w:val="00332C8C"/>
    <w:rsid w:val="00334071"/>
    <w:rsid w:val="0033491A"/>
    <w:rsid w:val="00337BC8"/>
    <w:rsid w:val="00337FCD"/>
    <w:rsid w:val="00342BFC"/>
    <w:rsid w:val="003439A8"/>
    <w:rsid w:val="003452E0"/>
    <w:rsid w:val="003501C9"/>
    <w:rsid w:val="00351EE6"/>
    <w:rsid w:val="003569F0"/>
    <w:rsid w:val="003625AF"/>
    <w:rsid w:val="00364400"/>
    <w:rsid w:val="0036453E"/>
    <w:rsid w:val="0036577B"/>
    <w:rsid w:val="00366C70"/>
    <w:rsid w:val="00367DA9"/>
    <w:rsid w:val="003715FB"/>
    <w:rsid w:val="0037271A"/>
    <w:rsid w:val="00372E4A"/>
    <w:rsid w:val="00373636"/>
    <w:rsid w:val="00373DC3"/>
    <w:rsid w:val="003803EE"/>
    <w:rsid w:val="003818BF"/>
    <w:rsid w:val="00382E7F"/>
    <w:rsid w:val="00383776"/>
    <w:rsid w:val="00386AC7"/>
    <w:rsid w:val="003907F4"/>
    <w:rsid w:val="00391907"/>
    <w:rsid w:val="003919E4"/>
    <w:rsid w:val="00392902"/>
    <w:rsid w:val="00392FFE"/>
    <w:rsid w:val="00394C37"/>
    <w:rsid w:val="003A1CEC"/>
    <w:rsid w:val="003A2226"/>
    <w:rsid w:val="003A2D83"/>
    <w:rsid w:val="003A3F8B"/>
    <w:rsid w:val="003A52C3"/>
    <w:rsid w:val="003B0C45"/>
    <w:rsid w:val="003B3565"/>
    <w:rsid w:val="003B600A"/>
    <w:rsid w:val="003C069F"/>
    <w:rsid w:val="003C463D"/>
    <w:rsid w:val="003C4F7C"/>
    <w:rsid w:val="003C7D7A"/>
    <w:rsid w:val="003D277B"/>
    <w:rsid w:val="003D325F"/>
    <w:rsid w:val="003D4BB3"/>
    <w:rsid w:val="003D777D"/>
    <w:rsid w:val="003E03F2"/>
    <w:rsid w:val="003E111E"/>
    <w:rsid w:val="003E5881"/>
    <w:rsid w:val="003E6A23"/>
    <w:rsid w:val="003E705A"/>
    <w:rsid w:val="003E7235"/>
    <w:rsid w:val="003F1981"/>
    <w:rsid w:val="003F1C72"/>
    <w:rsid w:val="003F2529"/>
    <w:rsid w:val="003F60A5"/>
    <w:rsid w:val="00404EBF"/>
    <w:rsid w:val="004114CA"/>
    <w:rsid w:val="0041176C"/>
    <w:rsid w:val="004155E3"/>
    <w:rsid w:val="004220F6"/>
    <w:rsid w:val="004226BB"/>
    <w:rsid w:val="0042309B"/>
    <w:rsid w:val="0042416E"/>
    <w:rsid w:val="00424C16"/>
    <w:rsid w:val="004322DD"/>
    <w:rsid w:val="004326D3"/>
    <w:rsid w:val="004373DD"/>
    <w:rsid w:val="004376CF"/>
    <w:rsid w:val="00440EB7"/>
    <w:rsid w:val="00440F3D"/>
    <w:rsid w:val="00441E7A"/>
    <w:rsid w:val="004421C7"/>
    <w:rsid w:val="00442464"/>
    <w:rsid w:val="00442501"/>
    <w:rsid w:val="0044370B"/>
    <w:rsid w:val="004466F6"/>
    <w:rsid w:val="00451A8E"/>
    <w:rsid w:val="00451AC8"/>
    <w:rsid w:val="0045211D"/>
    <w:rsid w:val="004540D1"/>
    <w:rsid w:val="00455526"/>
    <w:rsid w:val="00455BD1"/>
    <w:rsid w:val="00457712"/>
    <w:rsid w:val="0045794E"/>
    <w:rsid w:val="00457F3E"/>
    <w:rsid w:val="00463F35"/>
    <w:rsid w:val="00464407"/>
    <w:rsid w:val="004703A7"/>
    <w:rsid w:val="00471E94"/>
    <w:rsid w:val="00472F02"/>
    <w:rsid w:val="0047326E"/>
    <w:rsid w:val="0048390C"/>
    <w:rsid w:val="0048544F"/>
    <w:rsid w:val="00487F37"/>
    <w:rsid w:val="00490A01"/>
    <w:rsid w:val="00492314"/>
    <w:rsid w:val="00493BE4"/>
    <w:rsid w:val="00493D15"/>
    <w:rsid w:val="00495A8C"/>
    <w:rsid w:val="00495FC5"/>
    <w:rsid w:val="004968DB"/>
    <w:rsid w:val="004969E1"/>
    <w:rsid w:val="00497EEF"/>
    <w:rsid w:val="004A1990"/>
    <w:rsid w:val="004A65BC"/>
    <w:rsid w:val="004A776E"/>
    <w:rsid w:val="004B0BD8"/>
    <w:rsid w:val="004B13DE"/>
    <w:rsid w:val="004B2543"/>
    <w:rsid w:val="004B3161"/>
    <w:rsid w:val="004B620E"/>
    <w:rsid w:val="004C15C2"/>
    <w:rsid w:val="004C1FD9"/>
    <w:rsid w:val="004C6888"/>
    <w:rsid w:val="004C6DD7"/>
    <w:rsid w:val="004C7629"/>
    <w:rsid w:val="004D1E9A"/>
    <w:rsid w:val="004D4E80"/>
    <w:rsid w:val="004E009B"/>
    <w:rsid w:val="004E0CEA"/>
    <w:rsid w:val="004F0A6D"/>
    <w:rsid w:val="004F3B94"/>
    <w:rsid w:val="004F4733"/>
    <w:rsid w:val="004F53E6"/>
    <w:rsid w:val="004F6476"/>
    <w:rsid w:val="004F7FA0"/>
    <w:rsid w:val="0050268A"/>
    <w:rsid w:val="005026EF"/>
    <w:rsid w:val="00503621"/>
    <w:rsid w:val="00505695"/>
    <w:rsid w:val="0050649C"/>
    <w:rsid w:val="00507F2A"/>
    <w:rsid w:val="005100D7"/>
    <w:rsid w:val="00511F26"/>
    <w:rsid w:val="005130BA"/>
    <w:rsid w:val="00513140"/>
    <w:rsid w:val="0051377B"/>
    <w:rsid w:val="00513EFA"/>
    <w:rsid w:val="005144A7"/>
    <w:rsid w:val="00515BF7"/>
    <w:rsid w:val="00515E86"/>
    <w:rsid w:val="005200DD"/>
    <w:rsid w:val="00520D41"/>
    <w:rsid w:val="005221AB"/>
    <w:rsid w:val="0052695D"/>
    <w:rsid w:val="00526D5B"/>
    <w:rsid w:val="00530A6B"/>
    <w:rsid w:val="00530E48"/>
    <w:rsid w:val="00531C4F"/>
    <w:rsid w:val="00534806"/>
    <w:rsid w:val="00535214"/>
    <w:rsid w:val="00541994"/>
    <w:rsid w:val="00541DCF"/>
    <w:rsid w:val="0054343C"/>
    <w:rsid w:val="00543A68"/>
    <w:rsid w:val="00543D63"/>
    <w:rsid w:val="00546118"/>
    <w:rsid w:val="00546639"/>
    <w:rsid w:val="00547416"/>
    <w:rsid w:val="00552589"/>
    <w:rsid w:val="005549B3"/>
    <w:rsid w:val="0055723F"/>
    <w:rsid w:val="00560362"/>
    <w:rsid w:val="00560554"/>
    <w:rsid w:val="005610F0"/>
    <w:rsid w:val="00561F2C"/>
    <w:rsid w:val="005649A1"/>
    <w:rsid w:val="00566A5B"/>
    <w:rsid w:val="005733C6"/>
    <w:rsid w:val="00573408"/>
    <w:rsid w:val="00573EE8"/>
    <w:rsid w:val="0057585D"/>
    <w:rsid w:val="00577C1C"/>
    <w:rsid w:val="005816F1"/>
    <w:rsid w:val="00583D82"/>
    <w:rsid w:val="00584B3F"/>
    <w:rsid w:val="00585D94"/>
    <w:rsid w:val="005918CC"/>
    <w:rsid w:val="00592C5E"/>
    <w:rsid w:val="00594E40"/>
    <w:rsid w:val="00594EDD"/>
    <w:rsid w:val="00596B5E"/>
    <w:rsid w:val="005973AC"/>
    <w:rsid w:val="005A0ED1"/>
    <w:rsid w:val="005A2837"/>
    <w:rsid w:val="005A5351"/>
    <w:rsid w:val="005B3D6F"/>
    <w:rsid w:val="005B59D1"/>
    <w:rsid w:val="005B7B0D"/>
    <w:rsid w:val="005C072A"/>
    <w:rsid w:val="005C0D93"/>
    <w:rsid w:val="005C3083"/>
    <w:rsid w:val="005C3E66"/>
    <w:rsid w:val="005C417B"/>
    <w:rsid w:val="005C4C82"/>
    <w:rsid w:val="005C4F55"/>
    <w:rsid w:val="005C7F9B"/>
    <w:rsid w:val="005D041F"/>
    <w:rsid w:val="005D04F6"/>
    <w:rsid w:val="005D0D92"/>
    <w:rsid w:val="005D4072"/>
    <w:rsid w:val="005D4608"/>
    <w:rsid w:val="005D6EEB"/>
    <w:rsid w:val="005E2033"/>
    <w:rsid w:val="005E278A"/>
    <w:rsid w:val="005E5E7B"/>
    <w:rsid w:val="005F380E"/>
    <w:rsid w:val="005F4A00"/>
    <w:rsid w:val="006002AB"/>
    <w:rsid w:val="006054CB"/>
    <w:rsid w:val="006226C7"/>
    <w:rsid w:val="0062314E"/>
    <w:rsid w:val="00624794"/>
    <w:rsid w:val="0063305F"/>
    <w:rsid w:val="0063404A"/>
    <w:rsid w:val="0063453D"/>
    <w:rsid w:val="00634A51"/>
    <w:rsid w:val="00635F03"/>
    <w:rsid w:val="00636461"/>
    <w:rsid w:val="00643E80"/>
    <w:rsid w:val="00645B05"/>
    <w:rsid w:val="0065228B"/>
    <w:rsid w:val="006554F9"/>
    <w:rsid w:val="00661142"/>
    <w:rsid w:val="00662704"/>
    <w:rsid w:val="00667FB0"/>
    <w:rsid w:val="00670924"/>
    <w:rsid w:val="0067402A"/>
    <w:rsid w:val="00681A0B"/>
    <w:rsid w:val="006851CB"/>
    <w:rsid w:val="00687872"/>
    <w:rsid w:val="00692E64"/>
    <w:rsid w:val="00696655"/>
    <w:rsid w:val="00697AF3"/>
    <w:rsid w:val="00697B8C"/>
    <w:rsid w:val="006A1416"/>
    <w:rsid w:val="006A1D03"/>
    <w:rsid w:val="006A23B1"/>
    <w:rsid w:val="006A3388"/>
    <w:rsid w:val="006A3A7E"/>
    <w:rsid w:val="006A3B45"/>
    <w:rsid w:val="006A4120"/>
    <w:rsid w:val="006A629B"/>
    <w:rsid w:val="006A77DA"/>
    <w:rsid w:val="006B033C"/>
    <w:rsid w:val="006B17E4"/>
    <w:rsid w:val="006C0142"/>
    <w:rsid w:val="006C4657"/>
    <w:rsid w:val="006C4BB5"/>
    <w:rsid w:val="006C5E43"/>
    <w:rsid w:val="006D00F1"/>
    <w:rsid w:val="006D2170"/>
    <w:rsid w:val="006D43D7"/>
    <w:rsid w:val="006D4E69"/>
    <w:rsid w:val="006D54CD"/>
    <w:rsid w:val="006E1604"/>
    <w:rsid w:val="006E66D4"/>
    <w:rsid w:val="006E795D"/>
    <w:rsid w:val="006F258B"/>
    <w:rsid w:val="006F4F59"/>
    <w:rsid w:val="0070034E"/>
    <w:rsid w:val="007024A1"/>
    <w:rsid w:val="00704455"/>
    <w:rsid w:val="00705308"/>
    <w:rsid w:val="0070586A"/>
    <w:rsid w:val="00707181"/>
    <w:rsid w:val="00707E61"/>
    <w:rsid w:val="007156C1"/>
    <w:rsid w:val="007160DE"/>
    <w:rsid w:val="007178B6"/>
    <w:rsid w:val="0072087C"/>
    <w:rsid w:val="00720A16"/>
    <w:rsid w:val="00724448"/>
    <w:rsid w:val="00724FBA"/>
    <w:rsid w:val="00731A9E"/>
    <w:rsid w:val="007346DE"/>
    <w:rsid w:val="00735A24"/>
    <w:rsid w:val="00736A9D"/>
    <w:rsid w:val="00737CD0"/>
    <w:rsid w:val="0074249C"/>
    <w:rsid w:val="007438FB"/>
    <w:rsid w:val="00743B25"/>
    <w:rsid w:val="00744164"/>
    <w:rsid w:val="0074485D"/>
    <w:rsid w:val="00747235"/>
    <w:rsid w:val="0075074E"/>
    <w:rsid w:val="00751450"/>
    <w:rsid w:val="00753C99"/>
    <w:rsid w:val="00754FDA"/>
    <w:rsid w:val="007601D7"/>
    <w:rsid w:val="00760A40"/>
    <w:rsid w:val="00762C76"/>
    <w:rsid w:val="00766AA3"/>
    <w:rsid w:val="007743CD"/>
    <w:rsid w:val="0077595F"/>
    <w:rsid w:val="007805AC"/>
    <w:rsid w:val="0078205A"/>
    <w:rsid w:val="00782F56"/>
    <w:rsid w:val="00783178"/>
    <w:rsid w:val="00784E23"/>
    <w:rsid w:val="00786A3B"/>
    <w:rsid w:val="007A0840"/>
    <w:rsid w:val="007A2B4F"/>
    <w:rsid w:val="007A2BDA"/>
    <w:rsid w:val="007A482E"/>
    <w:rsid w:val="007A6428"/>
    <w:rsid w:val="007A645A"/>
    <w:rsid w:val="007A6621"/>
    <w:rsid w:val="007B149D"/>
    <w:rsid w:val="007B14C8"/>
    <w:rsid w:val="007B67BF"/>
    <w:rsid w:val="007C02C8"/>
    <w:rsid w:val="007C05DD"/>
    <w:rsid w:val="007C1E4B"/>
    <w:rsid w:val="007C3867"/>
    <w:rsid w:val="007C3F2C"/>
    <w:rsid w:val="007C6BE6"/>
    <w:rsid w:val="007D2B82"/>
    <w:rsid w:val="007D309B"/>
    <w:rsid w:val="007D428C"/>
    <w:rsid w:val="007D57CF"/>
    <w:rsid w:val="007D63DF"/>
    <w:rsid w:val="007E45F4"/>
    <w:rsid w:val="007E6927"/>
    <w:rsid w:val="007E706F"/>
    <w:rsid w:val="007E7F61"/>
    <w:rsid w:val="007F0502"/>
    <w:rsid w:val="008025EB"/>
    <w:rsid w:val="00803724"/>
    <w:rsid w:val="00804781"/>
    <w:rsid w:val="00811A0B"/>
    <w:rsid w:val="0081319B"/>
    <w:rsid w:val="0082787E"/>
    <w:rsid w:val="008322A0"/>
    <w:rsid w:val="00832372"/>
    <w:rsid w:val="00833358"/>
    <w:rsid w:val="008334F3"/>
    <w:rsid w:val="00836FE4"/>
    <w:rsid w:val="00844A73"/>
    <w:rsid w:val="00846662"/>
    <w:rsid w:val="00846696"/>
    <w:rsid w:val="00851175"/>
    <w:rsid w:val="0085203D"/>
    <w:rsid w:val="008522A3"/>
    <w:rsid w:val="00857191"/>
    <w:rsid w:val="00862148"/>
    <w:rsid w:val="0086285C"/>
    <w:rsid w:val="008628F2"/>
    <w:rsid w:val="0086305A"/>
    <w:rsid w:val="0086417D"/>
    <w:rsid w:val="008654C1"/>
    <w:rsid w:val="00866561"/>
    <w:rsid w:val="00867555"/>
    <w:rsid w:val="008677A9"/>
    <w:rsid w:val="008679D3"/>
    <w:rsid w:val="00870972"/>
    <w:rsid w:val="008713D3"/>
    <w:rsid w:val="00871E2C"/>
    <w:rsid w:val="00880641"/>
    <w:rsid w:val="0088260E"/>
    <w:rsid w:val="008827F8"/>
    <w:rsid w:val="00882C0D"/>
    <w:rsid w:val="00885B8E"/>
    <w:rsid w:val="0088686E"/>
    <w:rsid w:val="00887E37"/>
    <w:rsid w:val="00890F0C"/>
    <w:rsid w:val="00890F40"/>
    <w:rsid w:val="00892ED4"/>
    <w:rsid w:val="0089515A"/>
    <w:rsid w:val="00897618"/>
    <w:rsid w:val="008A0911"/>
    <w:rsid w:val="008A2A47"/>
    <w:rsid w:val="008A68A4"/>
    <w:rsid w:val="008A722F"/>
    <w:rsid w:val="008A7B4B"/>
    <w:rsid w:val="008B1140"/>
    <w:rsid w:val="008B2218"/>
    <w:rsid w:val="008B334E"/>
    <w:rsid w:val="008B5FF6"/>
    <w:rsid w:val="008B7E8A"/>
    <w:rsid w:val="008C296A"/>
    <w:rsid w:val="008C2E1B"/>
    <w:rsid w:val="008C4374"/>
    <w:rsid w:val="008C65EE"/>
    <w:rsid w:val="008C7E5F"/>
    <w:rsid w:val="008D15D8"/>
    <w:rsid w:val="008D6BF5"/>
    <w:rsid w:val="008E5962"/>
    <w:rsid w:val="008F45CF"/>
    <w:rsid w:val="008F4E36"/>
    <w:rsid w:val="008F6550"/>
    <w:rsid w:val="008F712D"/>
    <w:rsid w:val="0090065C"/>
    <w:rsid w:val="00901326"/>
    <w:rsid w:val="00902235"/>
    <w:rsid w:val="00910650"/>
    <w:rsid w:val="00910800"/>
    <w:rsid w:val="009130CB"/>
    <w:rsid w:val="0091365F"/>
    <w:rsid w:val="00916129"/>
    <w:rsid w:val="00916E71"/>
    <w:rsid w:val="00917410"/>
    <w:rsid w:val="00921031"/>
    <w:rsid w:val="009248A8"/>
    <w:rsid w:val="009250E9"/>
    <w:rsid w:val="009262CF"/>
    <w:rsid w:val="00930087"/>
    <w:rsid w:val="00932D94"/>
    <w:rsid w:val="009354EF"/>
    <w:rsid w:val="009357C0"/>
    <w:rsid w:val="009431CD"/>
    <w:rsid w:val="00947BA2"/>
    <w:rsid w:val="009516AB"/>
    <w:rsid w:val="00952C9E"/>
    <w:rsid w:val="00953A69"/>
    <w:rsid w:val="009553F1"/>
    <w:rsid w:val="00956319"/>
    <w:rsid w:val="009566D3"/>
    <w:rsid w:val="009603CE"/>
    <w:rsid w:val="00963CD1"/>
    <w:rsid w:val="009646E5"/>
    <w:rsid w:val="00970729"/>
    <w:rsid w:val="00980364"/>
    <w:rsid w:val="00981DCF"/>
    <w:rsid w:val="00983619"/>
    <w:rsid w:val="00986A32"/>
    <w:rsid w:val="00990A41"/>
    <w:rsid w:val="00996AFA"/>
    <w:rsid w:val="00996B83"/>
    <w:rsid w:val="009A0D7A"/>
    <w:rsid w:val="009A1F71"/>
    <w:rsid w:val="009A1F72"/>
    <w:rsid w:val="009A237E"/>
    <w:rsid w:val="009A34D9"/>
    <w:rsid w:val="009A384B"/>
    <w:rsid w:val="009A5B91"/>
    <w:rsid w:val="009A7B21"/>
    <w:rsid w:val="009B0DD3"/>
    <w:rsid w:val="009B0F49"/>
    <w:rsid w:val="009B2E65"/>
    <w:rsid w:val="009B3163"/>
    <w:rsid w:val="009B577F"/>
    <w:rsid w:val="009B69F2"/>
    <w:rsid w:val="009C2BB6"/>
    <w:rsid w:val="009C407A"/>
    <w:rsid w:val="009D6579"/>
    <w:rsid w:val="009D6F9F"/>
    <w:rsid w:val="009D7124"/>
    <w:rsid w:val="009E1FE0"/>
    <w:rsid w:val="009E3FA6"/>
    <w:rsid w:val="009F2883"/>
    <w:rsid w:val="009F3B5E"/>
    <w:rsid w:val="009F3F5F"/>
    <w:rsid w:val="009F60B8"/>
    <w:rsid w:val="009F7026"/>
    <w:rsid w:val="009F7374"/>
    <w:rsid w:val="009F784E"/>
    <w:rsid w:val="00A033B4"/>
    <w:rsid w:val="00A03BC8"/>
    <w:rsid w:val="00A077B6"/>
    <w:rsid w:val="00A12411"/>
    <w:rsid w:val="00A12976"/>
    <w:rsid w:val="00A20076"/>
    <w:rsid w:val="00A20DBA"/>
    <w:rsid w:val="00A20FCA"/>
    <w:rsid w:val="00A217DF"/>
    <w:rsid w:val="00A23F60"/>
    <w:rsid w:val="00A24C69"/>
    <w:rsid w:val="00A25269"/>
    <w:rsid w:val="00A2724A"/>
    <w:rsid w:val="00A30694"/>
    <w:rsid w:val="00A30F24"/>
    <w:rsid w:val="00A342C6"/>
    <w:rsid w:val="00A34D3E"/>
    <w:rsid w:val="00A37803"/>
    <w:rsid w:val="00A4143B"/>
    <w:rsid w:val="00A44301"/>
    <w:rsid w:val="00A44B0B"/>
    <w:rsid w:val="00A44DBC"/>
    <w:rsid w:val="00A46519"/>
    <w:rsid w:val="00A50017"/>
    <w:rsid w:val="00A528C2"/>
    <w:rsid w:val="00A53F9F"/>
    <w:rsid w:val="00A5659D"/>
    <w:rsid w:val="00A57762"/>
    <w:rsid w:val="00A60E68"/>
    <w:rsid w:val="00A61495"/>
    <w:rsid w:val="00A6373E"/>
    <w:rsid w:val="00A63FD2"/>
    <w:rsid w:val="00A64FE4"/>
    <w:rsid w:val="00A7298D"/>
    <w:rsid w:val="00A7376B"/>
    <w:rsid w:val="00A74099"/>
    <w:rsid w:val="00A74599"/>
    <w:rsid w:val="00A753D1"/>
    <w:rsid w:val="00A75DC1"/>
    <w:rsid w:val="00A75F80"/>
    <w:rsid w:val="00A83455"/>
    <w:rsid w:val="00A860B7"/>
    <w:rsid w:val="00A8673D"/>
    <w:rsid w:val="00A94A89"/>
    <w:rsid w:val="00A979D8"/>
    <w:rsid w:val="00A97D37"/>
    <w:rsid w:val="00A97FF3"/>
    <w:rsid w:val="00AA14D2"/>
    <w:rsid w:val="00AA351F"/>
    <w:rsid w:val="00AA503E"/>
    <w:rsid w:val="00AA675D"/>
    <w:rsid w:val="00AA78BE"/>
    <w:rsid w:val="00AB2091"/>
    <w:rsid w:val="00AB2E86"/>
    <w:rsid w:val="00AB7C20"/>
    <w:rsid w:val="00AC2B3F"/>
    <w:rsid w:val="00AC3939"/>
    <w:rsid w:val="00AC4439"/>
    <w:rsid w:val="00AD0D04"/>
    <w:rsid w:val="00AD1564"/>
    <w:rsid w:val="00AD15AE"/>
    <w:rsid w:val="00AD477F"/>
    <w:rsid w:val="00AD48E0"/>
    <w:rsid w:val="00AD64E5"/>
    <w:rsid w:val="00AD6959"/>
    <w:rsid w:val="00AD6F71"/>
    <w:rsid w:val="00AE08AE"/>
    <w:rsid w:val="00AF203D"/>
    <w:rsid w:val="00AF4189"/>
    <w:rsid w:val="00AF5BE2"/>
    <w:rsid w:val="00AF5E82"/>
    <w:rsid w:val="00AF675B"/>
    <w:rsid w:val="00B1130F"/>
    <w:rsid w:val="00B14789"/>
    <w:rsid w:val="00B15581"/>
    <w:rsid w:val="00B15BB7"/>
    <w:rsid w:val="00B15E95"/>
    <w:rsid w:val="00B169F0"/>
    <w:rsid w:val="00B203CC"/>
    <w:rsid w:val="00B21010"/>
    <w:rsid w:val="00B2204B"/>
    <w:rsid w:val="00B23D06"/>
    <w:rsid w:val="00B2542E"/>
    <w:rsid w:val="00B261E1"/>
    <w:rsid w:val="00B27F9B"/>
    <w:rsid w:val="00B31CBF"/>
    <w:rsid w:val="00B320A7"/>
    <w:rsid w:val="00B35CD2"/>
    <w:rsid w:val="00B3739B"/>
    <w:rsid w:val="00B464F7"/>
    <w:rsid w:val="00B47739"/>
    <w:rsid w:val="00B511EF"/>
    <w:rsid w:val="00B52FC6"/>
    <w:rsid w:val="00B608D0"/>
    <w:rsid w:val="00B61B9D"/>
    <w:rsid w:val="00B63897"/>
    <w:rsid w:val="00B65689"/>
    <w:rsid w:val="00B668F8"/>
    <w:rsid w:val="00B71FF9"/>
    <w:rsid w:val="00B80665"/>
    <w:rsid w:val="00B815DA"/>
    <w:rsid w:val="00B81AD2"/>
    <w:rsid w:val="00B81F03"/>
    <w:rsid w:val="00B82FE5"/>
    <w:rsid w:val="00B84B3A"/>
    <w:rsid w:val="00B866D5"/>
    <w:rsid w:val="00B9724F"/>
    <w:rsid w:val="00B97B84"/>
    <w:rsid w:val="00BA0D59"/>
    <w:rsid w:val="00BA3DA7"/>
    <w:rsid w:val="00BA3ED6"/>
    <w:rsid w:val="00BA4081"/>
    <w:rsid w:val="00BA6978"/>
    <w:rsid w:val="00BB34F7"/>
    <w:rsid w:val="00BC1D88"/>
    <w:rsid w:val="00BC2E8E"/>
    <w:rsid w:val="00BC56B5"/>
    <w:rsid w:val="00BC5FA9"/>
    <w:rsid w:val="00BC7096"/>
    <w:rsid w:val="00BD0C03"/>
    <w:rsid w:val="00BD1A97"/>
    <w:rsid w:val="00BD2485"/>
    <w:rsid w:val="00BD3419"/>
    <w:rsid w:val="00BD39F4"/>
    <w:rsid w:val="00BD4B6A"/>
    <w:rsid w:val="00BE14EF"/>
    <w:rsid w:val="00BE16AE"/>
    <w:rsid w:val="00BE1938"/>
    <w:rsid w:val="00BE1A0C"/>
    <w:rsid w:val="00BE262C"/>
    <w:rsid w:val="00BE373E"/>
    <w:rsid w:val="00BE37C5"/>
    <w:rsid w:val="00BE37F6"/>
    <w:rsid w:val="00BF0128"/>
    <w:rsid w:val="00BF0863"/>
    <w:rsid w:val="00BF1BF6"/>
    <w:rsid w:val="00BF68F9"/>
    <w:rsid w:val="00C03601"/>
    <w:rsid w:val="00C03826"/>
    <w:rsid w:val="00C058FB"/>
    <w:rsid w:val="00C117F4"/>
    <w:rsid w:val="00C13A49"/>
    <w:rsid w:val="00C228B8"/>
    <w:rsid w:val="00C234E8"/>
    <w:rsid w:val="00C34D15"/>
    <w:rsid w:val="00C3700C"/>
    <w:rsid w:val="00C37249"/>
    <w:rsid w:val="00C3771B"/>
    <w:rsid w:val="00C429FA"/>
    <w:rsid w:val="00C45515"/>
    <w:rsid w:val="00C4601B"/>
    <w:rsid w:val="00C46B4D"/>
    <w:rsid w:val="00C47FBA"/>
    <w:rsid w:val="00C50194"/>
    <w:rsid w:val="00C50AC0"/>
    <w:rsid w:val="00C50B04"/>
    <w:rsid w:val="00C519F0"/>
    <w:rsid w:val="00C51B52"/>
    <w:rsid w:val="00C53A6D"/>
    <w:rsid w:val="00C54EDB"/>
    <w:rsid w:val="00C55B91"/>
    <w:rsid w:val="00C60E36"/>
    <w:rsid w:val="00C615EF"/>
    <w:rsid w:val="00C7039E"/>
    <w:rsid w:val="00C71083"/>
    <w:rsid w:val="00C77081"/>
    <w:rsid w:val="00C771AE"/>
    <w:rsid w:val="00C77D0E"/>
    <w:rsid w:val="00C82BF6"/>
    <w:rsid w:val="00C904CB"/>
    <w:rsid w:val="00C90889"/>
    <w:rsid w:val="00C91740"/>
    <w:rsid w:val="00C97A22"/>
    <w:rsid w:val="00CA4E99"/>
    <w:rsid w:val="00CA5E4F"/>
    <w:rsid w:val="00CB0BD8"/>
    <w:rsid w:val="00CB155A"/>
    <w:rsid w:val="00CB2CEF"/>
    <w:rsid w:val="00CB63FE"/>
    <w:rsid w:val="00CC141E"/>
    <w:rsid w:val="00CD07EC"/>
    <w:rsid w:val="00CD1E81"/>
    <w:rsid w:val="00CE2BF3"/>
    <w:rsid w:val="00CF4E83"/>
    <w:rsid w:val="00CF73C3"/>
    <w:rsid w:val="00CF7C6A"/>
    <w:rsid w:val="00D03954"/>
    <w:rsid w:val="00D039BA"/>
    <w:rsid w:val="00D047FF"/>
    <w:rsid w:val="00D1002E"/>
    <w:rsid w:val="00D12592"/>
    <w:rsid w:val="00D1486B"/>
    <w:rsid w:val="00D16E35"/>
    <w:rsid w:val="00D21696"/>
    <w:rsid w:val="00D22E9A"/>
    <w:rsid w:val="00D23694"/>
    <w:rsid w:val="00D25BCD"/>
    <w:rsid w:val="00D306AB"/>
    <w:rsid w:val="00D30A57"/>
    <w:rsid w:val="00D30BE9"/>
    <w:rsid w:val="00D32B09"/>
    <w:rsid w:val="00D3585B"/>
    <w:rsid w:val="00D37CB9"/>
    <w:rsid w:val="00D41EEC"/>
    <w:rsid w:val="00D45E74"/>
    <w:rsid w:val="00D509A2"/>
    <w:rsid w:val="00D51B70"/>
    <w:rsid w:val="00D5373C"/>
    <w:rsid w:val="00D53E56"/>
    <w:rsid w:val="00D5439F"/>
    <w:rsid w:val="00D55317"/>
    <w:rsid w:val="00D55839"/>
    <w:rsid w:val="00D57772"/>
    <w:rsid w:val="00D60188"/>
    <w:rsid w:val="00D6045C"/>
    <w:rsid w:val="00D65085"/>
    <w:rsid w:val="00D7111C"/>
    <w:rsid w:val="00D73948"/>
    <w:rsid w:val="00D74C4B"/>
    <w:rsid w:val="00D759D7"/>
    <w:rsid w:val="00D76423"/>
    <w:rsid w:val="00D77768"/>
    <w:rsid w:val="00D77CD3"/>
    <w:rsid w:val="00D8423C"/>
    <w:rsid w:val="00D842A4"/>
    <w:rsid w:val="00D86133"/>
    <w:rsid w:val="00D86867"/>
    <w:rsid w:val="00D9015B"/>
    <w:rsid w:val="00D9376C"/>
    <w:rsid w:val="00D94981"/>
    <w:rsid w:val="00DA210E"/>
    <w:rsid w:val="00DA3038"/>
    <w:rsid w:val="00DA386D"/>
    <w:rsid w:val="00DA40FC"/>
    <w:rsid w:val="00DA43A4"/>
    <w:rsid w:val="00DA4918"/>
    <w:rsid w:val="00DB0DBC"/>
    <w:rsid w:val="00DB24B4"/>
    <w:rsid w:val="00DB410F"/>
    <w:rsid w:val="00DB41B2"/>
    <w:rsid w:val="00DB641C"/>
    <w:rsid w:val="00DB6818"/>
    <w:rsid w:val="00DC2E8F"/>
    <w:rsid w:val="00DC6B27"/>
    <w:rsid w:val="00DC7ABA"/>
    <w:rsid w:val="00DD075F"/>
    <w:rsid w:val="00DD16DF"/>
    <w:rsid w:val="00DD3404"/>
    <w:rsid w:val="00DE2699"/>
    <w:rsid w:val="00DE6EF3"/>
    <w:rsid w:val="00DF3DDB"/>
    <w:rsid w:val="00DF5EC9"/>
    <w:rsid w:val="00DF660C"/>
    <w:rsid w:val="00E004CE"/>
    <w:rsid w:val="00E00D07"/>
    <w:rsid w:val="00E01614"/>
    <w:rsid w:val="00E0214A"/>
    <w:rsid w:val="00E06A20"/>
    <w:rsid w:val="00E10723"/>
    <w:rsid w:val="00E10E45"/>
    <w:rsid w:val="00E111ED"/>
    <w:rsid w:val="00E23F7A"/>
    <w:rsid w:val="00E27188"/>
    <w:rsid w:val="00E32C89"/>
    <w:rsid w:val="00E33F02"/>
    <w:rsid w:val="00E34923"/>
    <w:rsid w:val="00E37F17"/>
    <w:rsid w:val="00E40FAB"/>
    <w:rsid w:val="00E4108C"/>
    <w:rsid w:val="00E43BD5"/>
    <w:rsid w:val="00E440FB"/>
    <w:rsid w:val="00E51E41"/>
    <w:rsid w:val="00E54EA7"/>
    <w:rsid w:val="00E568AE"/>
    <w:rsid w:val="00E6507C"/>
    <w:rsid w:val="00E654BF"/>
    <w:rsid w:val="00E65BB8"/>
    <w:rsid w:val="00E70FF8"/>
    <w:rsid w:val="00E72193"/>
    <w:rsid w:val="00E72DC6"/>
    <w:rsid w:val="00E72DFF"/>
    <w:rsid w:val="00E7329F"/>
    <w:rsid w:val="00E75520"/>
    <w:rsid w:val="00E80166"/>
    <w:rsid w:val="00E8301B"/>
    <w:rsid w:val="00E830F7"/>
    <w:rsid w:val="00E93FC8"/>
    <w:rsid w:val="00EA0A6A"/>
    <w:rsid w:val="00EA2CB0"/>
    <w:rsid w:val="00EB0331"/>
    <w:rsid w:val="00EB0C96"/>
    <w:rsid w:val="00EB41C3"/>
    <w:rsid w:val="00EB6A88"/>
    <w:rsid w:val="00EB74AD"/>
    <w:rsid w:val="00EC110C"/>
    <w:rsid w:val="00EC15CB"/>
    <w:rsid w:val="00EC203F"/>
    <w:rsid w:val="00EC2854"/>
    <w:rsid w:val="00EC4E5D"/>
    <w:rsid w:val="00EC57BC"/>
    <w:rsid w:val="00ED039F"/>
    <w:rsid w:val="00ED07A9"/>
    <w:rsid w:val="00ED3CBF"/>
    <w:rsid w:val="00ED56C4"/>
    <w:rsid w:val="00ED59B1"/>
    <w:rsid w:val="00ED6F5A"/>
    <w:rsid w:val="00ED726D"/>
    <w:rsid w:val="00EE67E7"/>
    <w:rsid w:val="00EF259A"/>
    <w:rsid w:val="00EF3107"/>
    <w:rsid w:val="00EF3B0B"/>
    <w:rsid w:val="00EF6321"/>
    <w:rsid w:val="00F0101C"/>
    <w:rsid w:val="00F0182A"/>
    <w:rsid w:val="00F03218"/>
    <w:rsid w:val="00F037D6"/>
    <w:rsid w:val="00F038BB"/>
    <w:rsid w:val="00F101AE"/>
    <w:rsid w:val="00F10D29"/>
    <w:rsid w:val="00F11217"/>
    <w:rsid w:val="00F12D14"/>
    <w:rsid w:val="00F1323F"/>
    <w:rsid w:val="00F13FD0"/>
    <w:rsid w:val="00F14731"/>
    <w:rsid w:val="00F17671"/>
    <w:rsid w:val="00F200EA"/>
    <w:rsid w:val="00F20FC4"/>
    <w:rsid w:val="00F2749E"/>
    <w:rsid w:val="00F31767"/>
    <w:rsid w:val="00F31E9B"/>
    <w:rsid w:val="00F3443E"/>
    <w:rsid w:val="00F34924"/>
    <w:rsid w:val="00F3633A"/>
    <w:rsid w:val="00F36C28"/>
    <w:rsid w:val="00F4020D"/>
    <w:rsid w:val="00F46429"/>
    <w:rsid w:val="00F510CB"/>
    <w:rsid w:val="00F51F9D"/>
    <w:rsid w:val="00F52E36"/>
    <w:rsid w:val="00F52E45"/>
    <w:rsid w:val="00F53910"/>
    <w:rsid w:val="00F5495B"/>
    <w:rsid w:val="00F55CFC"/>
    <w:rsid w:val="00F57FF1"/>
    <w:rsid w:val="00F606EE"/>
    <w:rsid w:val="00F626C9"/>
    <w:rsid w:val="00F65643"/>
    <w:rsid w:val="00F67EA4"/>
    <w:rsid w:val="00F718D6"/>
    <w:rsid w:val="00F71C81"/>
    <w:rsid w:val="00F72256"/>
    <w:rsid w:val="00F7412C"/>
    <w:rsid w:val="00F77921"/>
    <w:rsid w:val="00F8301C"/>
    <w:rsid w:val="00F84920"/>
    <w:rsid w:val="00F84B04"/>
    <w:rsid w:val="00F92C13"/>
    <w:rsid w:val="00F934C3"/>
    <w:rsid w:val="00F9601F"/>
    <w:rsid w:val="00FA1874"/>
    <w:rsid w:val="00FA36A9"/>
    <w:rsid w:val="00FB06F2"/>
    <w:rsid w:val="00FB5486"/>
    <w:rsid w:val="00FB5C61"/>
    <w:rsid w:val="00FC0EB4"/>
    <w:rsid w:val="00FC2282"/>
    <w:rsid w:val="00FC2CD4"/>
    <w:rsid w:val="00FC2ED3"/>
    <w:rsid w:val="00FC4663"/>
    <w:rsid w:val="00FC68B2"/>
    <w:rsid w:val="00FC78AF"/>
    <w:rsid w:val="00FD0340"/>
    <w:rsid w:val="00FD066B"/>
    <w:rsid w:val="00FD3162"/>
    <w:rsid w:val="00FD3B36"/>
    <w:rsid w:val="00FD479D"/>
    <w:rsid w:val="00FD4B45"/>
    <w:rsid w:val="00FD63A9"/>
    <w:rsid w:val="00FE10A9"/>
    <w:rsid w:val="00FE182B"/>
    <w:rsid w:val="00FF0612"/>
    <w:rsid w:val="00FF6353"/>
    <w:rsid w:val="00FF75C8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15BF7"/>
    <w:rPr>
      <w:color w:val="000000"/>
      <w:shd w:val="clear" w:color="auto" w:fill="auto"/>
    </w:rPr>
  </w:style>
  <w:style w:type="paragraph" w:styleId="a4">
    <w:name w:val="Body Text"/>
    <w:basedOn w:val="a"/>
    <w:link w:val="a5"/>
    <w:rsid w:val="007346DE"/>
    <w:pPr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Основной текст Знак"/>
    <w:link w:val="a4"/>
    <w:rsid w:val="007346DE"/>
    <w:rPr>
      <w:b/>
      <w:sz w:val="32"/>
    </w:rPr>
  </w:style>
  <w:style w:type="paragraph" w:styleId="a6">
    <w:name w:val="List Paragraph"/>
    <w:basedOn w:val="a"/>
    <w:qFormat/>
    <w:rsid w:val="00734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для ГП Знак"/>
    <w:link w:val="a8"/>
    <w:locked/>
    <w:rsid w:val="00C50AC0"/>
    <w:rPr>
      <w:rFonts w:ascii="Calibri" w:eastAsia="Calibri" w:hAnsi="Calibri" w:cs="Calibri"/>
      <w:b/>
      <w:sz w:val="28"/>
      <w:szCs w:val="22"/>
      <w:lang w:val="x-none" w:eastAsia="en-US"/>
    </w:rPr>
  </w:style>
  <w:style w:type="paragraph" w:customStyle="1" w:styleId="a8">
    <w:name w:val="для ГП"/>
    <w:basedOn w:val="a9"/>
    <w:link w:val="a7"/>
    <w:qFormat/>
    <w:rsid w:val="00C50AC0"/>
    <w:pPr>
      <w:spacing w:line="276" w:lineRule="auto"/>
      <w:jc w:val="center"/>
    </w:pPr>
    <w:rPr>
      <w:rFonts w:ascii="Calibri" w:eastAsia="Calibri" w:hAnsi="Calibri"/>
      <w:b/>
      <w:sz w:val="28"/>
      <w:szCs w:val="22"/>
      <w:lang w:val="x-none" w:eastAsia="en-US"/>
    </w:rPr>
  </w:style>
  <w:style w:type="paragraph" w:styleId="a9">
    <w:name w:val="No Spacing"/>
    <w:uiPriority w:val="1"/>
    <w:qFormat/>
    <w:rsid w:val="00C50AC0"/>
    <w:rPr>
      <w:sz w:val="24"/>
      <w:szCs w:val="24"/>
    </w:rPr>
  </w:style>
  <w:style w:type="paragraph" w:customStyle="1" w:styleId="Default">
    <w:name w:val="Default"/>
    <w:rsid w:val="007E45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Normal (Web)"/>
    <w:basedOn w:val="a"/>
    <w:unhideWhenUsed/>
    <w:rsid w:val="008628F2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246D62"/>
    <w:pPr>
      <w:spacing w:after="120"/>
      <w:ind w:left="283"/>
    </w:pPr>
    <w:rPr>
      <w:rFonts w:ascii="Garamond" w:hAnsi="Garamond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246D62"/>
    <w:rPr>
      <w:rFonts w:ascii="Garamond" w:hAnsi="Garamond"/>
      <w:sz w:val="16"/>
      <w:szCs w:val="16"/>
      <w:lang w:eastAsia="en-US"/>
    </w:rPr>
  </w:style>
  <w:style w:type="paragraph" w:styleId="ab">
    <w:name w:val="header"/>
    <w:basedOn w:val="a"/>
    <w:link w:val="ac"/>
    <w:rsid w:val="00DD07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DD075F"/>
    <w:rPr>
      <w:sz w:val="24"/>
      <w:szCs w:val="24"/>
    </w:rPr>
  </w:style>
  <w:style w:type="paragraph" w:styleId="ad">
    <w:name w:val="footer"/>
    <w:basedOn w:val="a"/>
    <w:link w:val="ae"/>
    <w:uiPriority w:val="99"/>
    <w:rsid w:val="00DD07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D075F"/>
    <w:rPr>
      <w:sz w:val="24"/>
      <w:szCs w:val="24"/>
    </w:rPr>
  </w:style>
  <w:style w:type="character" w:styleId="af">
    <w:name w:val="Hyperlink"/>
    <w:rsid w:val="00E65BB8"/>
    <w:rPr>
      <w:color w:val="0000FF"/>
      <w:u w:val="single"/>
    </w:rPr>
  </w:style>
  <w:style w:type="paragraph" w:customStyle="1" w:styleId="ConsPlusNormal">
    <w:name w:val="ConsPlusNormal"/>
    <w:rsid w:val="0024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6002AB"/>
    <w:rPr>
      <w:rFonts w:ascii="Arial" w:hAnsi="Arial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6002AB"/>
    <w:rPr>
      <w:rFonts w:ascii="Arial" w:hAnsi="Arial" w:cs="Arial"/>
      <w:sz w:val="16"/>
      <w:szCs w:val="16"/>
    </w:rPr>
  </w:style>
  <w:style w:type="character" w:styleId="af2">
    <w:name w:val="Strong"/>
    <w:qFormat/>
    <w:rsid w:val="00036331"/>
    <w:rPr>
      <w:b/>
      <w:bCs/>
    </w:rPr>
  </w:style>
  <w:style w:type="paragraph" w:customStyle="1" w:styleId="ConsPlusNonformat">
    <w:name w:val="ConsPlusNonformat"/>
    <w:rsid w:val="0080372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8301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6627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formattext">
    <w:name w:val="formattext"/>
    <w:basedOn w:val="a"/>
    <w:qFormat/>
    <w:rsid w:val="00FF0612"/>
    <w:pPr>
      <w:spacing w:beforeAutospacing="1" w:after="200" w:afterAutospacing="1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9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515BF7"/>
    <w:rPr>
      <w:color w:val="000000"/>
      <w:shd w:val="clear" w:color="auto" w:fill="auto"/>
    </w:rPr>
  </w:style>
  <w:style w:type="paragraph" w:styleId="a4">
    <w:name w:val="Body Text"/>
    <w:basedOn w:val="a"/>
    <w:link w:val="a5"/>
    <w:rsid w:val="007346DE"/>
    <w:pPr>
      <w:jc w:val="center"/>
    </w:pPr>
    <w:rPr>
      <w:b/>
      <w:sz w:val="32"/>
      <w:szCs w:val="20"/>
      <w:lang w:val="x-none" w:eastAsia="x-none"/>
    </w:rPr>
  </w:style>
  <w:style w:type="character" w:customStyle="1" w:styleId="a5">
    <w:name w:val="Основной текст Знак"/>
    <w:link w:val="a4"/>
    <w:rsid w:val="007346DE"/>
    <w:rPr>
      <w:b/>
      <w:sz w:val="32"/>
    </w:rPr>
  </w:style>
  <w:style w:type="paragraph" w:styleId="a6">
    <w:name w:val="List Paragraph"/>
    <w:basedOn w:val="a"/>
    <w:qFormat/>
    <w:rsid w:val="00734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для ГП Знак"/>
    <w:link w:val="a8"/>
    <w:locked/>
    <w:rsid w:val="00C50AC0"/>
    <w:rPr>
      <w:rFonts w:ascii="Calibri" w:eastAsia="Calibri" w:hAnsi="Calibri" w:cs="Calibri"/>
      <w:b/>
      <w:sz w:val="28"/>
      <w:szCs w:val="22"/>
      <w:lang w:val="x-none" w:eastAsia="en-US"/>
    </w:rPr>
  </w:style>
  <w:style w:type="paragraph" w:customStyle="1" w:styleId="a8">
    <w:name w:val="для ГП"/>
    <w:basedOn w:val="a9"/>
    <w:link w:val="a7"/>
    <w:qFormat/>
    <w:rsid w:val="00C50AC0"/>
    <w:pPr>
      <w:spacing w:line="276" w:lineRule="auto"/>
      <w:jc w:val="center"/>
    </w:pPr>
    <w:rPr>
      <w:rFonts w:ascii="Calibri" w:eastAsia="Calibri" w:hAnsi="Calibri"/>
      <w:b/>
      <w:sz w:val="28"/>
      <w:szCs w:val="22"/>
      <w:lang w:val="x-none" w:eastAsia="en-US"/>
    </w:rPr>
  </w:style>
  <w:style w:type="paragraph" w:styleId="a9">
    <w:name w:val="No Spacing"/>
    <w:uiPriority w:val="1"/>
    <w:qFormat/>
    <w:rsid w:val="00C50AC0"/>
    <w:rPr>
      <w:sz w:val="24"/>
      <w:szCs w:val="24"/>
    </w:rPr>
  </w:style>
  <w:style w:type="paragraph" w:customStyle="1" w:styleId="Default">
    <w:name w:val="Default"/>
    <w:rsid w:val="007E45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Normal (Web)"/>
    <w:basedOn w:val="a"/>
    <w:unhideWhenUsed/>
    <w:rsid w:val="008628F2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246D62"/>
    <w:pPr>
      <w:spacing w:after="120"/>
      <w:ind w:left="283"/>
    </w:pPr>
    <w:rPr>
      <w:rFonts w:ascii="Garamond" w:hAnsi="Garamond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link w:val="3"/>
    <w:rsid w:val="00246D62"/>
    <w:rPr>
      <w:rFonts w:ascii="Garamond" w:hAnsi="Garamond"/>
      <w:sz w:val="16"/>
      <w:szCs w:val="16"/>
      <w:lang w:eastAsia="en-US"/>
    </w:rPr>
  </w:style>
  <w:style w:type="paragraph" w:styleId="ab">
    <w:name w:val="header"/>
    <w:basedOn w:val="a"/>
    <w:link w:val="ac"/>
    <w:rsid w:val="00DD07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DD075F"/>
    <w:rPr>
      <w:sz w:val="24"/>
      <w:szCs w:val="24"/>
    </w:rPr>
  </w:style>
  <w:style w:type="paragraph" w:styleId="ad">
    <w:name w:val="footer"/>
    <w:basedOn w:val="a"/>
    <w:link w:val="ae"/>
    <w:uiPriority w:val="99"/>
    <w:rsid w:val="00DD07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D075F"/>
    <w:rPr>
      <w:sz w:val="24"/>
      <w:szCs w:val="24"/>
    </w:rPr>
  </w:style>
  <w:style w:type="character" w:styleId="af">
    <w:name w:val="Hyperlink"/>
    <w:rsid w:val="00E65BB8"/>
    <w:rPr>
      <w:color w:val="0000FF"/>
      <w:u w:val="single"/>
    </w:rPr>
  </w:style>
  <w:style w:type="paragraph" w:customStyle="1" w:styleId="ConsPlusNormal">
    <w:name w:val="ConsPlusNormal"/>
    <w:rsid w:val="0024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6002AB"/>
    <w:rPr>
      <w:rFonts w:ascii="Arial" w:hAnsi="Arial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6002AB"/>
    <w:rPr>
      <w:rFonts w:ascii="Arial" w:hAnsi="Arial" w:cs="Arial"/>
      <w:sz w:val="16"/>
      <w:szCs w:val="16"/>
    </w:rPr>
  </w:style>
  <w:style w:type="character" w:styleId="af2">
    <w:name w:val="Strong"/>
    <w:qFormat/>
    <w:rsid w:val="00036331"/>
    <w:rPr>
      <w:b/>
      <w:bCs/>
    </w:rPr>
  </w:style>
  <w:style w:type="paragraph" w:customStyle="1" w:styleId="ConsPlusNonformat">
    <w:name w:val="ConsPlusNonformat"/>
    <w:rsid w:val="00803724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F8301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66270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customStyle="1" w:styleId="formattext">
    <w:name w:val="formattext"/>
    <w:basedOn w:val="a"/>
    <w:qFormat/>
    <w:rsid w:val="00FF0612"/>
    <w:pPr>
      <w:spacing w:beforeAutospacing="1" w:after="200" w:afterAutospacing="1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umiv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0B8A-6D6E-420A-87B2-9EC5DB0C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3335</Words>
  <Characters>23919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27200</CharactersWithSpaces>
  <SharedDoc>false</SharedDoc>
  <HLinks>
    <vt:vector size="6" baseType="variant">
      <vt:variant>
        <vt:i4>2490396</vt:i4>
      </vt:variant>
      <vt:variant>
        <vt:i4>0</vt:i4>
      </vt:variant>
      <vt:variant>
        <vt:i4>0</vt:i4>
      </vt:variant>
      <vt:variant>
        <vt:i4>5</vt:i4>
      </vt:variant>
      <vt:variant>
        <vt:lpwstr>mailto:kumivuk@mail.ru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</dc:creator>
  <cp:lastModifiedBy>Новикова Наталья Викторовна</cp:lastModifiedBy>
  <cp:revision>17</cp:revision>
  <cp:lastPrinted>2020-03-16T06:56:00Z</cp:lastPrinted>
  <dcterms:created xsi:type="dcterms:W3CDTF">2020-02-26T15:34:00Z</dcterms:created>
  <dcterms:modified xsi:type="dcterms:W3CDTF">2020-03-16T06:56:00Z</dcterms:modified>
</cp:coreProperties>
</file>