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47" w:rsidRPr="00FC4D47" w:rsidRDefault="00FC4D47" w:rsidP="00FC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C4D47" w:rsidRPr="00FC4D47" w:rsidRDefault="00FC4D47" w:rsidP="00FC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FC4D47" w:rsidRPr="00FC4D47" w:rsidRDefault="00FC4D47" w:rsidP="00FC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2016 г. № 08/3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</w:p>
    <w:p w:rsidR="00FC4D47" w:rsidRPr="00FC4D47" w:rsidRDefault="00FC4D47" w:rsidP="00FC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D47" w:rsidRPr="00FC4D47" w:rsidRDefault="00FC4D47" w:rsidP="00FC4D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утратившими силу некоторых постановлений администрации муниципального района «Вуктыл»</w:t>
      </w:r>
    </w:p>
    <w:p w:rsidR="00FC4D47" w:rsidRPr="00FC4D47" w:rsidRDefault="00FC4D47" w:rsidP="00FC4D47">
      <w:pPr>
        <w:spacing w:before="960" w:after="480" w:line="240" w:lineRule="auto"/>
        <w:ind w:right="538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7169" w:rsidRDefault="00867169" w:rsidP="0086716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169" w:rsidRPr="00867169" w:rsidRDefault="00867169" w:rsidP="00867169">
      <w:pPr>
        <w:pStyle w:val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867169">
        <w:rPr>
          <w:sz w:val="24"/>
          <w:szCs w:val="24"/>
        </w:rPr>
        <w:t>В соответствии с Законом Республики Коми от 01.12.2015 № 114-РЗ «О преобра</w:t>
      </w:r>
      <w:r w:rsidRPr="00867169">
        <w:rPr>
          <w:sz w:val="24"/>
          <w:szCs w:val="24"/>
        </w:rPr>
        <w:softHyphen/>
        <w:t>зовании муниципальных образований муниципального района «Вуктыл» в Республике Коми и внесении изменений в связи с этим в Закон Республики Коми «О территориаль</w:t>
      </w:r>
      <w:r w:rsidRPr="00867169">
        <w:rPr>
          <w:sz w:val="24"/>
          <w:szCs w:val="24"/>
        </w:rPr>
        <w:softHyphen/>
        <w:t>ной организации местного самоуправления в Республики Коми» администрация город</w:t>
      </w:r>
      <w:r w:rsidRPr="00867169">
        <w:rPr>
          <w:sz w:val="24"/>
          <w:szCs w:val="24"/>
        </w:rPr>
        <w:softHyphen/>
        <w:t>ского округа «Вуктыл» постановляет:</w:t>
      </w:r>
    </w:p>
    <w:p w:rsidR="00867169" w:rsidRPr="00867169" w:rsidRDefault="00867169" w:rsidP="00867169">
      <w:pPr>
        <w:widowControl w:val="0"/>
        <w:numPr>
          <w:ilvl w:val="0"/>
          <w:numId w:val="2"/>
        </w:numPr>
        <w:tabs>
          <w:tab w:val="left" w:pos="936"/>
        </w:tabs>
        <w:spacing w:after="0" w:line="274" w:lineRule="exact"/>
        <w:ind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Признать утратившими силу: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20.02.2016 № 02/120 «Об утверждении перечня должностей муниципальной службы, при замещении которых муниципальные служащие администрации муниципального района «Вуктыл» и отраслевых (функциональных) органов администрации муниципального района «Вуктыл», являющихся юридическими лицами,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27.02.2015 № 02/190 «О мерах по реализации отдельных положений Федерального закона « О про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тиводействии коррупции»;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27.02.2015 № 02/191 «О представлении лицами, замещающими должности муниципальной службы в администрации муниципального района «Вуктыл» и отраслевых (функциональных) органах администрации муниципального района «Вуктыл», являющихся юридическими лицами, сведений о своих расходах, а также о расходах своих супруги (супруга) и несовершеннолетних детей и об определении уполномоченного органа, в который указанные лица представляют сведения о расходах»;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0"/>
        </w:tabs>
        <w:spacing w:after="0" w:line="274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27.02.2015 № 02/204 «Об утверждении Положения о представлении гражданами, претендующими на замещение должностей муниципальной службы в администрации муниципального района «Вуктыл», и муниципальными служащими администрации муниципального рай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она «Вуктыл» сведений о доходах, об имуществе и обязательствах имущественного ха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867169" w:rsidRPr="00867169" w:rsidRDefault="00867169" w:rsidP="00867169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line="274" w:lineRule="exact"/>
        <w:ind w:left="20" w:right="20" w:firstLine="689"/>
        <w:jc w:val="both"/>
        <w:rPr>
          <w:sz w:val="24"/>
          <w:szCs w:val="24"/>
        </w:rPr>
      </w:pPr>
      <w:r w:rsidRPr="00867169">
        <w:rPr>
          <w:sz w:val="24"/>
          <w:szCs w:val="24"/>
        </w:rPr>
        <w:t>постановление администрации муниципального района «Вуктыл» от 10.03.2016 № 03/167 «О внесении изменений в постановление администрации муниципального рай</w:t>
      </w:r>
      <w:r w:rsidRPr="00867169">
        <w:rPr>
          <w:sz w:val="24"/>
          <w:szCs w:val="24"/>
        </w:rPr>
        <w:softHyphen/>
        <w:t>она «Вуктыл» от 27 февраля 2015 г. № 02/204 «Об утверждении Положения о представ</w:t>
      </w:r>
      <w:r w:rsidRPr="00867169">
        <w:rPr>
          <w:sz w:val="24"/>
          <w:szCs w:val="24"/>
        </w:rPr>
        <w:softHyphen/>
        <w:t>лении гражданами, претендующими на замещение должностей муниципальной службы в администрации муниципального района «Вуктыл», и муниципальными служащими администрации муниципального района «Вуктыл»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</w:t>
      </w:r>
      <w:r w:rsidRPr="00867169">
        <w:rPr>
          <w:sz w:val="24"/>
          <w:szCs w:val="24"/>
        </w:rPr>
        <w:softHyphen/>
        <w:t>них детей»;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постановление администрации муниципального района «Вуктыл» от 27.02.2015 № 02/206 «О представлении лицом, поступающим на должность 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руководителя муници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шеннолетних детей»;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16.02.2015 № 02/120 «Об утверждении Порядка размещения сведений о доходах, расходах, об иму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ществе и обязательствах имущественного характера лиц, замещающих должности муни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ципальной службы в администрации муниципального района «Вуктыл», отраслевых (функциональных) органах администрации муниципального района «Вуктыл», являю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щихся юридическими лицами, и членов их семей на официальном сайте администрации муниципального района «Вуктыл» и предоставления этих сведений общероссийским, республиканским и местным средствам массовой информации для опубликования»;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04.03.2016 № 03/156 «О внесении изменений в постановление администрации муниципального рай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она «Вуктыл» от 16 февраля 2015 г. № 02/120 «Об утверждении Порядка размещения сведений о доходах, расходах, об имуществе и обязательствах имущественного характе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ра лиц, замещающих должности муниципальной службы в администрации муниципаль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ного района «Вуктыл», отраслевых (функциональных) органах администрации муници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«Вуктыл», являющихся юридическими лицами, и членов их семей на официальном сайте администрации муниципального района «Вуктыл» и предоставления этих сведений общероссийским, республиканским и местным средствам массовой ин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формации для опубликования»;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985"/>
        </w:tabs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 27.02.2015 № 02/205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«Вуктыл», и муниципальными служащими администрации му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ниципального района «Вуктыл», и соблюдения муниципальными служащими админи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страции муниципального района «Вуктыл» требований к служебному поведению»;</w:t>
      </w:r>
    </w:p>
    <w:p w:rsidR="00867169" w:rsidRPr="00867169" w:rsidRDefault="00867169" w:rsidP="00867169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07.07.2015 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07/484 «О внесении изменений в постановление администрации муници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27 февраля 2015 года № 02/205 «О проверке достоверно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«Вук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тыл», и муниципальными служащими администрации муниципального района «Вук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тыл», и соблюдения муниципальными служащими администрации муниципального рай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она «Вуктыл» требований к служебному поведению»;</w:t>
      </w:r>
    </w:p>
    <w:p w:rsidR="00867169" w:rsidRPr="00867169" w:rsidRDefault="00867169" w:rsidP="00867169">
      <w:pPr>
        <w:widowControl w:val="0"/>
        <w:numPr>
          <w:ilvl w:val="0"/>
          <w:numId w:val="3"/>
        </w:numPr>
        <w:tabs>
          <w:tab w:val="left" w:pos="1134"/>
        </w:tabs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04.03.2016 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03/155 «О внесении изменений в постановление администрации муници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27 февраля 2015 года № 02/205 «О проверке достоверно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сти и полноты сведений, представляемых гражданами, претендующими на замещение должностей муниципальной службы в администрации муниципального района «Вук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тыл», и муниципальными служащими администрации муниципального района «Вук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тыл», и соблюдения муниципальными служащими администрации муниципального рай</w:t>
      </w:r>
      <w:r w:rsidRPr="0086716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она «Вуктыл» требований к служебному поведению»;</w:t>
      </w:r>
    </w:p>
    <w:p w:rsidR="00867169" w:rsidRPr="00867169" w:rsidRDefault="00867169" w:rsidP="00867169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74" w:lineRule="exact"/>
        <w:ind w:left="20" w:right="20" w:firstLine="689"/>
        <w:jc w:val="both"/>
        <w:rPr>
          <w:sz w:val="24"/>
          <w:szCs w:val="24"/>
        </w:rPr>
      </w:pPr>
      <w:r w:rsidRPr="00867169">
        <w:rPr>
          <w:sz w:val="24"/>
          <w:szCs w:val="24"/>
        </w:rPr>
        <w:t>постановление администрации муниципального района «Вуктыл» от</w:t>
      </w:r>
      <w:r w:rsidRPr="00867169">
        <w:rPr>
          <w:sz w:val="24"/>
          <w:szCs w:val="24"/>
        </w:rPr>
        <w:t xml:space="preserve"> 21.11.2012</w:t>
      </w:r>
      <w:r>
        <w:rPr>
          <w:sz w:val="24"/>
          <w:szCs w:val="24"/>
        </w:rPr>
        <w:t xml:space="preserve"> </w:t>
      </w:r>
      <w:r w:rsidRPr="00867169">
        <w:rPr>
          <w:sz w:val="24"/>
          <w:szCs w:val="24"/>
        </w:rPr>
        <w:t>№ 11/1274 «О мерах по реализации в администрации муниципального района «Вуктыл», отраслевых (функциональных) органах администрации муниципального</w:t>
      </w:r>
      <w:r w:rsidRPr="00867169">
        <w:t xml:space="preserve"> </w:t>
      </w:r>
      <w:r w:rsidRPr="00867169">
        <w:rPr>
          <w:sz w:val="24"/>
          <w:szCs w:val="24"/>
        </w:rPr>
        <w:t>района «Вуктыл», являющихся юридическими лицами, законодательства о противодействии коррупции»;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0"/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28.10.2013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№ 10/1113 «О комиссии по противодействию коррупции в муниципальном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районе «Вуктыл»;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05.12.2014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12/1347 «О внесении изменений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28 октября 2013 г. № 10/1113 «О комиссии по противодей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ствию коррупции в муниципальном районе «Вуктыл»;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13.02.2015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02/114 «О внесении изменения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28 октября 2013 г. № 10/1113 «О комиссии по противодей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ствию коррупции в муниципальном районе «Вуктыл»;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27.01.2016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01/45 «О внесении изменений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28 октября 2013 г. № 10/1113 «О комиссии по противодей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ствию коррупции в муниципальном районе «Вуктыл»;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17.04.2015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04/322 «О комиссии по соблюдению требований к служебному поведению и урегулированию конфликта интересов муниципальных служащих администрации му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ниципального района «Вуктыл», отраслевых (функциональных) органов администрации муниципального района «Вуктыл», являющихся юридическими лицами»;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  <w:tab w:val="left" w:pos="993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06.11.2015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11/757 «О внесении изменения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17 апреля 2015 г. № 04/322 «О комиссии по соблюдению требований к служебному поведению и урегулированию конфликта интересов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пальных служащих администрации муниципального района «Вуктыл», отраслевых (функциональных) органов администрации муниципального района «Вуктыл», являю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щихся юридическими лицами»;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2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12.02.2016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02/93 «О внесении изменений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17 апреля 2015 г. № 04/322 «О комиссии по соблюдению требований к служебному поведению и урегулированию конфликта интересов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пальных служащих администрации муниципального района «Вуктыл», отраслевых (функциональных) органов администрации муниципального района «Вуктыл», являю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щихся юридическими лицами»;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52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02.03.2016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03/137 «О внесении изменений в постановление администрации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17 апреля 2015 г. № 04/322 «О комиссии по соблюдению требований к служебному поведению и урегулированию конфликта интересов муници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пальных служащих администрации муниципального района «Вуктыл», отраслевых (функциональных) органов администрации муниципального района «Вуктыл», являю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щихся юридическими лицами»;</w:t>
      </w:r>
    </w:p>
    <w:p w:rsidR="00867169" w:rsidRPr="00DA214A" w:rsidRDefault="00867169" w:rsidP="00DA214A">
      <w:pPr>
        <w:pStyle w:val="a6"/>
        <w:widowControl w:val="0"/>
        <w:numPr>
          <w:ilvl w:val="0"/>
          <w:numId w:val="3"/>
        </w:numPr>
        <w:tabs>
          <w:tab w:val="left" w:pos="547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DA214A"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02.04.2015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04/278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DA214A" w:rsidRPr="00DA214A" w:rsidRDefault="00DA214A" w:rsidP="00DA214A">
      <w:pPr>
        <w:pStyle w:val="1"/>
        <w:numPr>
          <w:ilvl w:val="0"/>
          <w:numId w:val="3"/>
        </w:numPr>
        <w:shd w:val="clear" w:color="auto" w:fill="auto"/>
        <w:spacing w:line="274" w:lineRule="exact"/>
        <w:ind w:left="20" w:right="20" w:firstLine="689"/>
        <w:jc w:val="both"/>
        <w:rPr>
          <w:sz w:val="24"/>
          <w:szCs w:val="24"/>
        </w:rPr>
      </w:pPr>
      <w:r w:rsidRPr="00DA214A">
        <w:rPr>
          <w:sz w:val="24"/>
          <w:szCs w:val="24"/>
        </w:rPr>
        <w:t>постановление администрации муниципального района «Вуктыл» от</w:t>
      </w:r>
      <w:r>
        <w:rPr>
          <w:sz w:val="24"/>
          <w:szCs w:val="24"/>
        </w:rPr>
        <w:t xml:space="preserve"> 04.03.2016 </w:t>
      </w:r>
      <w:r w:rsidRPr="00DA214A">
        <w:rPr>
          <w:sz w:val="24"/>
          <w:szCs w:val="24"/>
        </w:rPr>
        <w:t>№ 03/157 «О внесении изменений в постановление администрации муниципального района «Вуктыл» от 02 апреля 2015 г. № 04/278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DA214A" w:rsidRPr="00DA214A" w:rsidRDefault="00DA214A" w:rsidP="00DA214A">
      <w:pPr>
        <w:pStyle w:val="a6"/>
        <w:widowControl w:val="0"/>
        <w:numPr>
          <w:ilvl w:val="0"/>
          <w:numId w:val="3"/>
        </w:numPr>
        <w:tabs>
          <w:tab w:val="left" w:pos="1272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25.04.2016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04/347 «Об утверждении Порядка принятия муниципальными служащими администрации муниципального района «Вуктыл», отраслевых (функциональных) орга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нов администрации муниципального района «Вуктыл», являющихся юридическими ли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цами,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ственных объединений и религиозных объединений»;</w:t>
      </w:r>
    </w:p>
    <w:p w:rsidR="00DA214A" w:rsidRPr="00DA214A" w:rsidRDefault="00DA214A" w:rsidP="00DA214A">
      <w:pPr>
        <w:pStyle w:val="a6"/>
        <w:widowControl w:val="0"/>
        <w:numPr>
          <w:ilvl w:val="0"/>
          <w:numId w:val="3"/>
        </w:numPr>
        <w:tabs>
          <w:tab w:val="left" w:pos="1272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12.02.2016 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02/94 «Об утверждении Порядка сообщения лицами, замещающими долж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ности муниципальной службы администрации муниципального района «Вуктыл» о воз</w:t>
      </w:r>
      <w:r w:rsidRPr="00DA214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72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27.02.201</w:t>
      </w:r>
      <w:r w:rsid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5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02/192 «Об утверждении Порядка уведомления руководителя администра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ции муниципального района «Вуктыл» о фактах обращения в целях склонения муници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служащего администрации муниципального района «Вуктыл» к совершению коррупционных правонарушений»;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67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31.07.2015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07/540 «Об утверждении Кодекса этики и служебного поведения муници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пальных служащих сельских поселений, расположенных в границах муниципального образования муниципального района «Вуктыл»;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72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31.07.2015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07/541 «Об утверждении Порядка проведения антикоррупционной экспер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тизы муниципальных нормативных правовых актов сельских поселений, расположенных в границах муниципального образования муниципального района «Вуктыл», и проектов муниципальных нормативных правовых актов сельских поселений, расположенных в границах муниципального образования муниципального района «Вуктыл»;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67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31.07.2015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07/542 «Об организации деятельности по противодействию коррупции в границах сельских поселений, расположенных на территории муниципального образова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ния муниципального района «Вуктыл»;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72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12.02.2016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02/91 «О внесении изменений в постановление администрации муници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31 июля 2015 г. № 07/542 «Об организации деятельности по противодействию коррупции в границах сельских поселений, расположенных на тер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ритории муниципального образования муниципального района «Вуктыл»;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67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31.07.2015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07/543 «Об определении «Телефона доверия» по вопросам, связанным с проявлениями коррупции в сельских поселениях, расположенных в границах муници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образования муниципального района «Вуктыл»;</w:t>
      </w:r>
    </w:p>
    <w:p w:rsidR="00DA214A" w:rsidRPr="00CA1090" w:rsidRDefault="00DA214A" w:rsidP="00CA1090">
      <w:pPr>
        <w:pStyle w:val="a6"/>
        <w:widowControl w:val="0"/>
        <w:numPr>
          <w:ilvl w:val="0"/>
          <w:numId w:val="3"/>
        </w:numPr>
        <w:tabs>
          <w:tab w:val="left" w:pos="1267"/>
        </w:tabs>
        <w:spacing w:after="0"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="00CA1090"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12.02.2016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02/92 «Об утверждении Порядка сообщения лицами, замещающими муни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ципальные должности, должности муниципальной службы в сельских поселениях, рас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положенных в границах муниципального образования муниципального района «Вук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тыл», о возникновении личной заинтересованности при исполнении должностных обя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занностей, которая приводит или может привести к конфликту интересов»;</w:t>
      </w:r>
    </w:p>
    <w:p w:rsidR="00DA214A" w:rsidRPr="00DA214A" w:rsidRDefault="00DA214A" w:rsidP="00CA1090">
      <w:pPr>
        <w:pStyle w:val="a6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214A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</w:t>
      </w:r>
      <w:r w:rsidR="00CA1090">
        <w:rPr>
          <w:rFonts w:ascii="Times New Roman" w:hAnsi="Times New Roman" w:cs="Times New Roman"/>
          <w:sz w:val="24"/>
          <w:szCs w:val="24"/>
        </w:rPr>
        <w:t xml:space="preserve"> </w:t>
      </w:r>
      <w:r w:rsidRPr="00DA214A">
        <w:rPr>
          <w:rFonts w:ascii="Times New Roman" w:hAnsi="Times New Roman" w:cs="Times New Roman"/>
          <w:sz w:val="24"/>
          <w:szCs w:val="24"/>
        </w:rPr>
        <w:t xml:space="preserve">03.03.2011 № 03/205 «Об утверждении Кодекса этики и служебного поведения </w:t>
      </w:r>
      <w:r w:rsidRPr="00DA214A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лицами»;</w:t>
      </w:r>
    </w:p>
    <w:p w:rsidR="00B9563B" w:rsidRPr="00DA214A" w:rsidRDefault="00DA214A" w:rsidP="00DA214A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214A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района «Вуктыл» от 20 03. 2012 г. № 03/266 «Об утверждении Порядка проведения антикоррупционной экспертизы муниципальных нормативных правовых актов администрации муниципального района «Вуктыл» и проектов муниципальных нормативных правовых актов администрации му</w:t>
      </w:r>
      <w:r w:rsidRPr="00DA214A">
        <w:rPr>
          <w:rFonts w:ascii="Times New Roman" w:hAnsi="Times New Roman" w:cs="Times New Roman"/>
          <w:color w:val="000000"/>
          <w:sz w:val="24"/>
          <w:szCs w:val="24"/>
        </w:rPr>
        <w:softHyphen/>
        <w:t>ниципального района «Вуктыл»;</w:t>
      </w:r>
    </w:p>
    <w:p w:rsidR="00CA1090" w:rsidRPr="00CA1090" w:rsidRDefault="00CA1090" w:rsidP="00CA1090">
      <w:pPr>
        <w:pStyle w:val="a6"/>
        <w:widowControl w:val="0"/>
        <w:numPr>
          <w:ilvl w:val="0"/>
          <w:numId w:val="3"/>
        </w:numPr>
        <w:tabs>
          <w:tab w:val="left" w:pos="1191"/>
          <w:tab w:val="left" w:pos="1973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15.01.2013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01/22 «О внесении изменений в постановление администрации муници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пального района «Вуктыл» от 20 марта 2012 г. № 03/266 «Об утверждении Порядка про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ведения антикоррупционной экспертизы муниципальных нормативных правовых актов администрации муниципального района «Вуктыл» и проектов муниципальных норма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тивных правовых актов администрации муниципального района «Вуктыл»;</w:t>
      </w:r>
    </w:p>
    <w:p w:rsidR="00CA1090" w:rsidRPr="00CA1090" w:rsidRDefault="00CA1090" w:rsidP="00CA1090">
      <w:pPr>
        <w:pStyle w:val="a6"/>
        <w:widowControl w:val="0"/>
        <w:numPr>
          <w:ilvl w:val="0"/>
          <w:numId w:val="3"/>
        </w:numPr>
        <w:tabs>
          <w:tab w:val="left" w:pos="1278"/>
          <w:tab w:val="left" w:pos="1162"/>
          <w:tab w:val="left" w:pos="1978"/>
        </w:tabs>
        <w:spacing w:after="0" w:line="274" w:lineRule="exact"/>
        <w:ind w:left="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постановление администрации муниципального района «Вуктыл» от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31.07.2015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№ 07/541 «Об утверждении Порядка проведения антикоррупционной экспер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тизы муниципальных нормативных правовых актов сельских поселений, расположенных в границах муниципального образования муниципального района «Вуктыл», и проектов муниципальных нормативных правовых актов сельских поселений, расположенных в границах муниципального образования муниципального района «Вуктыл».</w:t>
      </w:r>
    </w:p>
    <w:p w:rsidR="00CA1090" w:rsidRPr="00CA1090" w:rsidRDefault="00CA1090" w:rsidP="00CA1090">
      <w:pPr>
        <w:widowControl w:val="0"/>
        <w:numPr>
          <w:ilvl w:val="0"/>
          <w:numId w:val="2"/>
        </w:numPr>
        <w:tabs>
          <w:tab w:val="left" w:pos="985"/>
        </w:tabs>
        <w:spacing w:after="0"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CA1090" w:rsidRPr="00CA1090" w:rsidRDefault="00CA1090" w:rsidP="00CA1090">
      <w:pPr>
        <w:widowControl w:val="0"/>
        <w:numPr>
          <w:ilvl w:val="0"/>
          <w:numId w:val="2"/>
        </w:numPr>
        <w:tabs>
          <w:tab w:val="left" w:pos="950"/>
        </w:tabs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Контроль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 w:rsidRPr="00CA109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 исполнением настоящего постановления оставляю за собой.</w:t>
      </w:r>
    </w:p>
    <w:p w:rsidR="00CA1090" w:rsidRDefault="00CA1090" w:rsidP="00CA10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CA1090" w:rsidRDefault="00CA1090" w:rsidP="00CA10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P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A214A" w:rsidRDefault="00DA214A" w:rsidP="00DA214A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64E"/>
    <w:multiLevelType w:val="multilevel"/>
    <w:tmpl w:val="AC3E4F62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0A82"/>
    <w:multiLevelType w:val="multilevel"/>
    <w:tmpl w:val="8BB06896"/>
    <w:lvl w:ilvl="0">
      <w:start w:val="2015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C12891"/>
    <w:multiLevelType w:val="multilevel"/>
    <w:tmpl w:val="1A0A3E88"/>
    <w:lvl w:ilvl="0">
      <w:start w:val="2013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74183"/>
    <w:multiLevelType w:val="multilevel"/>
    <w:tmpl w:val="1FD6BFA6"/>
    <w:lvl w:ilvl="0">
      <w:start w:val="2016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C1656"/>
    <w:multiLevelType w:val="multilevel"/>
    <w:tmpl w:val="3C447A40"/>
    <w:lvl w:ilvl="0">
      <w:start w:val="2015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B4DF5"/>
    <w:multiLevelType w:val="multilevel"/>
    <w:tmpl w:val="F31AC7FE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169A3"/>
    <w:multiLevelType w:val="multilevel"/>
    <w:tmpl w:val="D34ECD34"/>
    <w:lvl w:ilvl="0">
      <w:start w:val="2013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26B69"/>
    <w:multiLevelType w:val="multilevel"/>
    <w:tmpl w:val="DF30AD74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07769"/>
    <w:multiLevelType w:val="multilevel"/>
    <w:tmpl w:val="0CFC6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8B4F21"/>
    <w:multiLevelType w:val="multilevel"/>
    <w:tmpl w:val="B6DE0584"/>
    <w:lvl w:ilvl="0">
      <w:start w:val="2016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55FA5"/>
    <w:multiLevelType w:val="multilevel"/>
    <w:tmpl w:val="F8C2CE3C"/>
    <w:lvl w:ilvl="0">
      <w:start w:val="2016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040EA"/>
    <w:multiLevelType w:val="multilevel"/>
    <w:tmpl w:val="359E43A8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AD69CC"/>
    <w:multiLevelType w:val="multilevel"/>
    <w:tmpl w:val="1FAEA8E6"/>
    <w:lvl w:ilvl="0">
      <w:start w:val="2016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E7054"/>
    <w:multiLevelType w:val="multilevel"/>
    <w:tmpl w:val="4190A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8479C"/>
    <w:multiLevelType w:val="multilevel"/>
    <w:tmpl w:val="93C0D330"/>
    <w:lvl w:ilvl="0">
      <w:start w:val="2015"/>
      <w:numFmt w:val="decimal"/>
      <w:lvlText w:val="0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23E70"/>
    <w:multiLevelType w:val="multilevel"/>
    <w:tmpl w:val="2EA4A658"/>
    <w:lvl w:ilvl="0">
      <w:start w:val="2016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A05345"/>
    <w:multiLevelType w:val="multilevel"/>
    <w:tmpl w:val="ABDA5E9C"/>
    <w:lvl w:ilvl="0">
      <w:start w:val="2016"/>
      <w:numFmt w:val="decimal"/>
      <w:lvlText w:val="2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C20C6B"/>
    <w:multiLevelType w:val="multilevel"/>
    <w:tmpl w:val="0CBCC51A"/>
    <w:lvl w:ilvl="0">
      <w:start w:val="2015"/>
      <w:numFmt w:val="decimal"/>
      <w:lvlText w:val="0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F7CF2"/>
    <w:multiLevelType w:val="multilevel"/>
    <w:tmpl w:val="6012F256"/>
    <w:lvl w:ilvl="0">
      <w:start w:val="2015"/>
      <w:numFmt w:val="decimal"/>
      <w:lvlText w:val="1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954A77"/>
    <w:multiLevelType w:val="multilevel"/>
    <w:tmpl w:val="DA522DB4"/>
    <w:lvl w:ilvl="0">
      <w:start w:val="2014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4B302A"/>
    <w:multiLevelType w:val="multilevel"/>
    <w:tmpl w:val="F7541B3C"/>
    <w:lvl w:ilvl="0">
      <w:start w:val="2016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B22804"/>
    <w:multiLevelType w:val="multilevel"/>
    <w:tmpl w:val="D18EC5E8"/>
    <w:lvl w:ilvl="0">
      <w:start w:val="2016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0770B0"/>
    <w:multiLevelType w:val="multilevel"/>
    <w:tmpl w:val="C68471DC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BC4641"/>
    <w:multiLevelType w:val="multilevel"/>
    <w:tmpl w:val="E8CA34DA"/>
    <w:lvl w:ilvl="0">
      <w:start w:val="2015"/>
      <w:numFmt w:val="decimal"/>
      <w:lvlText w:val="2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1A1E24"/>
    <w:multiLevelType w:val="multilevel"/>
    <w:tmpl w:val="E070C2B6"/>
    <w:lvl w:ilvl="0">
      <w:start w:val="2015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4"/>
  </w:num>
  <w:num w:numId="5">
    <w:abstractNumId w:val="9"/>
  </w:num>
  <w:num w:numId="6">
    <w:abstractNumId w:val="6"/>
  </w:num>
  <w:num w:numId="7">
    <w:abstractNumId w:val="19"/>
  </w:num>
  <w:num w:numId="8">
    <w:abstractNumId w:val="18"/>
  </w:num>
  <w:num w:numId="9">
    <w:abstractNumId w:val="16"/>
  </w:num>
  <w:num w:numId="10">
    <w:abstractNumId w:val="1"/>
  </w:num>
  <w:num w:numId="11">
    <w:abstractNumId w:val="17"/>
  </w:num>
  <w:num w:numId="12">
    <w:abstractNumId w:val="3"/>
  </w:num>
  <w:num w:numId="13">
    <w:abstractNumId w:val="20"/>
  </w:num>
  <w:num w:numId="14">
    <w:abstractNumId w:val="4"/>
  </w:num>
  <w:num w:numId="15">
    <w:abstractNumId w:val="10"/>
  </w:num>
  <w:num w:numId="16">
    <w:abstractNumId w:val="12"/>
  </w:num>
  <w:num w:numId="17">
    <w:abstractNumId w:val="23"/>
  </w:num>
  <w:num w:numId="18">
    <w:abstractNumId w:val="24"/>
  </w:num>
  <w:num w:numId="19">
    <w:abstractNumId w:val="11"/>
  </w:num>
  <w:num w:numId="20">
    <w:abstractNumId w:val="0"/>
  </w:num>
  <w:num w:numId="21">
    <w:abstractNumId w:val="21"/>
  </w:num>
  <w:num w:numId="22">
    <w:abstractNumId w:val="22"/>
  </w:num>
  <w:num w:numId="23">
    <w:abstractNumId w:val="15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41"/>
    <w:rsid w:val="000C07DF"/>
    <w:rsid w:val="00867169"/>
    <w:rsid w:val="008C1B41"/>
    <w:rsid w:val="00B9563B"/>
    <w:rsid w:val="00CA1090"/>
    <w:rsid w:val="00DA214A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1B41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C1B4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C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DF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67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6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7169"/>
    <w:pPr>
      <w:ind w:left="720"/>
      <w:contextualSpacing/>
    </w:pPr>
  </w:style>
  <w:style w:type="paragraph" w:customStyle="1" w:styleId="ConsPlusNormal">
    <w:name w:val="ConsPlusNormal"/>
    <w:rsid w:val="00CA1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C1B41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8C1B4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C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7DF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8671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6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7169"/>
    <w:pPr>
      <w:ind w:left="720"/>
      <w:contextualSpacing/>
    </w:pPr>
  </w:style>
  <w:style w:type="paragraph" w:customStyle="1" w:styleId="ConsPlusNormal">
    <w:name w:val="ConsPlusNormal"/>
    <w:rsid w:val="00CA1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Марианна Ивановна</dc:creator>
  <cp:lastModifiedBy>Мезенцева Марианна Ивановна</cp:lastModifiedBy>
  <cp:revision>4</cp:revision>
  <dcterms:created xsi:type="dcterms:W3CDTF">2016-08-11T15:10:00Z</dcterms:created>
  <dcterms:modified xsi:type="dcterms:W3CDTF">2016-08-11T16:08:00Z</dcterms:modified>
</cp:coreProperties>
</file>