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E4" w:rsidRPr="002D05E4" w:rsidRDefault="002D05E4" w:rsidP="002D05E4">
      <w:pPr>
        <w:suppressAutoHyphens/>
        <w:autoSpaceDN w:val="0"/>
        <w:jc w:val="center"/>
        <w:rPr>
          <w:b/>
          <w:color w:val="auto"/>
        </w:rPr>
      </w:pPr>
      <w:r w:rsidRPr="002D05E4">
        <w:rPr>
          <w:b/>
          <w:color w:val="auto"/>
        </w:rPr>
        <w:t>ПОСТАНОВЛЕНИЕ</w:t>
      </w:r>
    </w:p>
    <w:p w:rsidR="002D05E4" w:rsidRPr="002D05E4" w:rsidRDefault="002D05E4" w:rsidP="002D05E4">
      <w:pPr>
        <w:autoSpaceDN w:val="0"/>
        <w:jc w:val="center"/>
        <w:rPr>
          <w:b/>
          <w:color w:val="auto"/>
        </w:rPr>
      </w:pPr>
      <w:r w:rsidRPr="002D05E4">
        <w:rPr>
          <w:b/>
          <w:color w:val="auto"/>
        </w:rPr>
        <w:t>администрации городского округа «Вуктыл»</w:t>
      </w:r>
    </w:p>
    <w:p w:rsidR="002D05E4" w:rsidRPr="002D05E4" w:rsidRDefault="002D05E4" w:rsidP="002D05E4">
      <w:pPr>
        <w:autoSpaceDN w:val="0"/>
        <w:jc w:val="center"/>
        <w:rPr>
          <w:b/>
          <w:color w:val="auto"/>
        </w:rPr>
      </w:pPr>
      <w:r w:rsidRPr="002D05E4">
        <w:rPr>
          <w:b/>
          <w:color w:val="auto"/>
        </w:rPr>
        <w:t>от 0</w:t>
      </w:r>
      <w:r>
        <w:rPr>
          <w:b/>
          <w:color w:val="auto"/>
        </w:rPr>
        <w:t>9</w:t>
      </w:r>
      <w:r w:rsidRPr="002D05E4">
        <w:rPr>
          <w:b/>
          <w:color w:val="auto"/>
        </w:rPr>
        <w:t xml:space="preserve"> августа 2018 г. № 08/</w:t>
      </w:r>
      <w:r>
        <w:rPr>
          <w:b/>
          <w:color w:val="auto"/>
        </w:rPr>
        <w:t>900</w:t>
      </w:r>
    </w:p>
    <w:p w:rsidR="002D05E4" w:rsidRPr="002D05E4" w:rsidRDefault="002D05E4" w:rsidP="002D05E4">
      <w:pPr>
        <w:autoSpaceDN w:val="0"/>
        <w:jc w:val="center"/>
        <w:rPr>
          <w:b/>
          <w:color w:val="auto"/>
        </w:rPr>
      </w:pPr>
    </w:p>
    <w:p w:rsidR="002D05E4" w:rsidRPr="002D05E4" w:rsidRDefault="002D05E4" w:rsidP="002D05E4">
      <w:pPr>
        <w:widowControl w:val="0"/>
        <w:autoSpaceDE w:val="0"/>
        <w:autoSpaceDN w:val="0"/>
        <w:adjustRightInd w:val="0"/>
        <w:spacing w:after="480"/>
        <w:jc w:val="center"/>
        <w:rPr>
          <w:b/>
          <w:color w:val="auto"/>
        </w:rPr>
      </w:pPr>
      <w:r w:rsidRPr="002D05E4">
        <w:rPr>
          <w:b/>
        </w:rPr>
        <w:t>О внесении изменения в постановление администрации  городского округа  «Вуктыл» от 14 октября  2016 г. № 10/560 «Об утверждении муниципальной программы городского округа  «Вуктыл»  «Развитие культуры»</w:t>
      </w:r>
    </w:p>
    <w:p w:rsidR="00D26CD6" w:rsidRDefault="003F75FC">
      <w:pPr>
        <w:pStyle w:val="ConsNormal"/>
        <w:ind w:firstLine="0"/>
        <w:jc w:val="both"/>
      </w:pPr>
      <w:r>
        <w:rPr>
          <w:rFonts w:ascii="Times New Roman" w:hAnsi="Times New Roman" w:cs="Times New Roman"/>
          <w:color w:val="000000"/>
          <w:szCs w:val="24"/>
        </w:rPr>
        <w:tab/>
        <w:t>В соответствии с Бюджетным кодексом Российской Федерации, постановлением администрации городского округа «Вуктыл»  от 03 октября 2016 г. № 10/509 «Об утверждении Порядка принятия решений о разработке муниципальных программ городского округа «Вуктыл», их формирования и реализации»  администрация городского округа  «Вуктыл» постановляет:</w:t>
      </w:r>
    </w:p>
    <w:p w:rsidR="00D26CD6" w:rsidRDefault="003F75FC">
      <w:pPr>
        <w:pStyle w:val="ConsNormal"/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Внести в постановление администрации муниципального района «Вуктыл»              от 14 октября 2016 г. № 10/560 «Об утверждении муниципальной программы городского округа  «Вуктыл» «Развитие  культуры» изменения согласно приложению.</w:t>
      </w:r>
    </w:p>
    <w:p w:rsidR="00D26CD6" w:rsidRDefault="003F75FC">
      <w:pPr>
        <w:pStyle w:val="ConsNorma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 Настоящее постановление подлежит  опубликованию (обнародованию).</w:t>
      </w:r>
    </w:p>
    <w:p w:rsidR="00D26CD6" w:rsidRDefault="003F75FC">
      <w:pPr>
        <w:pStyle w:val="ConsNormal"/>
        <w:widowControl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Cs w:val="24"/>
        </w:rPr>
        <w:t xml:space="preserve"> исполнением настоящего постановления   возложить на заместителя руководителя администрации городского округа «Вуктыл» Г.Р. Идрисову.</w:t>
      </w:r>
    </w:p>
    <w:p w:rsidR="00D26CD6" w:rsidRDefault="00D26CD6">
      <w:pPr>
        <w:pStyle w:val="ConsNormal"/>
        <w:widowControl/>
        <w:jc w:val="both"/>
        <w:rPr>
          <w:rFonts w:ascii="Times New Roman" w:hAnsi="Times New Roman" w:cs="Times New Roman"/>
          <w:szCs w:val="24"/>
        </w:rPr>
      </w:pPr>
    </w:p>
    <w:p w:rsidR="00D26CD6" w:rsidRDefault="00D26CD6">
      <w:pPr>
        <w:pStyle w:val="ConsNormal"/>
        <w:widowControl/>
        <w:jc w:val="both"/>
        <w:rPr>
          <w:rFonts w:ascii="Times New Roman" w:hAnsi="Times New Roman" w:cs="Times New Roman"/>
          <w:szCs w:val="24"/>
        </w:rPr>
      </w:pPr>
    </w:p>
    <w:p w:rsidR="00D26CD6" w:rsidRDefault="003F75FC">
      <w:pPr>
        <w:pStyle w:val="Con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И.о</w:t>
      </w:r>
      <w:proofErr w:type="spellEnd"/>
      <w:r>
        <w:rPr>
          <w:rFonts w:ascii="Times New Roman" w:hAnsi="Times New Roman" w:cs="Times New Roman"/>
          <w:szCs w:val="24"/>
        </w:rPr>
        <w:t xml:space="preserve">. руководителя   администрации </w:t>
      </w:r>
    </w:p>
    <w:p w:rsidR="00D26CD6" w:rsidRDefault="003F75FC">
      <w:pPr>
        <w:pStyle w:val="Con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городского округа  «Вуктыл»                                                                              О.Б. Бузуляк</w:t>
      </w: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  <w:szCs w:val="24"/>
        </w:rPr>
      </w:pPr>
    </w:p>
    <w:p w:rsidR="00D26CD6" w:rsidRDefault="00D26CD6">
      <w:pPr>
        <w:pStyle w:val="ConsNormal"/>
        <w:widowControl/>
        <w:ind w:hanging="900"/>
        <w:jc w:val="both"/>
        <w:rPr>
          <w:rFonts w:ascii="Times New Roman" w:hAnsi="Times New Roman" w:cs="Times New Roman"/>
          <w:szCs w:val="24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  <w:szCs w:val="24"/>
        </w:rPr>
      </w:pPr>
    </w:p>
    <w:p w:rsidR="00D26CD6" w:rsidRDefault="00D26CD6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Cs w:val="24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2D05E4" w:rsidRDefault="002D05E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2D05E4" w:rsidRDefault="002D05E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2D05E4" w:rsidRDefault="002D05E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2D05E4" w:rsidRDefault="002D05E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2D05E4" w:rsidRDefault="002D05E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2D05E4" w:rsidRDefault="002D05E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2D05E4" w:rsidRDefault="002D05E4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26CD6" w:rsidRDefault="00D26CD6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D26CD6" w:rsidRDefault="00D26CD6">
      <w:pPr>
        <w:pStyle w:val="ConsNormal"/>
        <w:widowControl/>
        <w:ind w:firstLine="0"/>
        <w:jc w:val="both"/>
      </w:pPr>
    </w:p>
    <w:tbl>
      <w:tblPr>
        <w:tblW w:w="9464" w:type="dxa"/>
        <w:tblInd w:w="53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D26CD6" w:rsidTr="00EF11A6">
        <w:tc>
          <w:tcPr>
            <w:tcW w:w="5211" w:type="dxa"/>
            <w:shd w:val="clear" w:color="auto" w:fill="auto"/>
          </w:tcPr>
          <w:p w:rsidR="00D26CD6" w:rsidRDefault="00D26CD6">
            <w:pPr>
              <w:widowControl w:val="0"/>
              <w:contextualSpacing/>
              <w:jc w:val="both"/>
              <w:rPr>
                <w:rFonts w:eastAsia="Calibri"/>
              </w:rPr>
            </w:pPr>
          </w:p>
          <w:p w:rsidR="00D26CD6" w:rsidRDefault="00D26CD6">
            <w:pPr>
              <w:widowControl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53" w:type="dxa"/>
            <w:shd w:val="clear" w:color="auto" w:fill="auto"/>
          </w:tcPr>
          <w:p w:rsidR="00D26CD6" w:rsidRDefault="003F75F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D26CD6" w:rsidRDefault="003F75F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D26CD6" w:rsidRDefault="003F75FC" w:rsidP="002D05E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ПРИЛОЖЕНИЕ</w:t>
            </w:r>
          </w:p>
          <w:p w:rsidR="00D26CD6" w:rsidRDefault="003F75FC" w:rsidP="002D05E4">
            <w:pPr>
              <w:widowControl w:val="0"/>
              <w:tabs>
                <w:tab w:val="left" w:pos="7087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 постановлению администрации</w:t>
            </w:r>
          </w:p>
          <w:p w:rsidR="00D26CD6" w:rsidRDefault="003F75FC" w:rsidP="002D05E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городского округа  «Вуктыл»</w:t>
            </w:r>
          </w:p>
          <w:p w:rsidR="00D26CD6" w:rsidRDefault="003F75FC" w:rsidP="002D05E4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 xml:space="preserve">от </w:t>
            </w:r>
            <w:r w:rsidR="00EF11A6">
              <w:rPr>
                <w:rFonts w:eastAsia="Calibri"/>
                <w:lang w:val="en-US" w:eastAsia="en-US"/>
              </w:rPr>
              <w:t>09</w:t>
            </w:r>
            <w:r>
              <w:rPr>
                <w:rFonts w:eastAsia="Calibri"/>
                <w:lang w:eastAsia="en-US"/>
              </w:rPr>
              <w:t xml:space="preserve">  августа  2018 г. № 08/</w:t>
            </w:r>
            <w:r w:rsidR="00EF11A6">
              <w:rPr>
                <w:rFonts w:eastAsia="Calibri"/>
                <w:lang w:val="en-US" w:eastAsia="en-US"/>
              </w:rPr>
              <w:t>900</w:t>
            </w:r>
          </w:p>
          <w:p w:rsidR="00D26CD6" w:rsidRDefault="00D26CD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D26CD6" w:rsidRDefault="00D26CD6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26CD6" w:rsidRDefault="003F75FC">
      <w:pPr>
        <w:widowControl w:val="0"/>
        <w:spacing w:after="120"/>
        <w:ind w:firstLine="567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Изменения,</w:t>
      </w:r>
    </w:p>
    <w:p w:rsidR="00D26CD6" w:rsidRDefault="003F75FC">
      <w:pPr>
        <w:widowControl w:val="0"/>
        <w:ind w:firstLine="567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вносимые в постановление администрации муниципального района «Вуктыл»</w:t>
      </w:r>
    </w:p>
    <w:p w:rsidR="00D26CD6" w:rsidRDefault="003F75FC">
      <w:pPr>
        <w:widowControl w:val="0"/>
        <w:spacing w:after="480"/>
        <w:ind w:firstLine="567"/>
        <w:jc w:val="center"/>
        <w:rPr>
          <w:rFonts w:eastAsia="Calibri"/>
          <w:b/>
        </w:rPr>
      </w:pPr>
      <w:r>
        <w:rPr>
          <w:rFonts w:eastAsia="Calibri"/>
          <w:b/>
          <w:bCs/>
        </w:rPr>
        <w:t xml:space="preserve">от 14 октября 2016 г. № 10/560 «Об утверждении муниципальной программы городского округа  «Вуктыл» </w:t>
      </w:r>
      <w:r>
        <w:rPr>
          <w:rFonts w:eastAsia="Calibri"/>
          <w:b/>
        </w:rPr>
        <w:t>«Развитие  культуры»</w:t>
      </w:r>
    </w:p>
    <w:p w:rsidR="00D26CD6" w:rsidRDefault="003F75FC">
      <w:pPr>
        <w:widowControl w:val="0"/>
        <w:ind w:firstLine="567"/>
        <w:jc w:val="both"/>
        <w:rPr>
          <w:rFonts w:eastAsia="Calibri"/>
        </w:rPr>
      </w:pPr>
      <w:r>
        <w:rPr>
          <w:rFonts w:eastAsia="Calibri"/>
        </w:rPr>
        <w:t>В постановлении администрации муниципального района «Вуктыл» от</w:t>
      </w:r>
      <w:r>
        <w:rPr>
          <w:rFonts w:eastAsia="Calibri"/>
          <w:bCs/>
        </w:rPr>
        <w:t xml:space="preserve"> 14 октября 2016 г. № 10/560 «Об утверждении муниципальной программы городского округа «Вуктыл» </w:t>
      </w:r>
      <w:r>
        <w:rPr>
          <w:rFonts w:eastAsia="Calibri"/>
        </w:rPr>
        <w:t>«Развитие  культуры»:</w:t>
      </w:r>
    </w:p>
    <w:p w:rsidR="00D26CD6" w:rsidRDefault="003F75FC">
      <w:pPr>
        <w:widowControl w:val="0"/>
        <w:tabs>
          <w:tab w:val="left" w:pos="705"/>
        </w:tabs>
        <w:ind w:firstLine="567"/>
        <w:jc w:val="both"/>
      </w:pPr>
      <w:r>
        <w:rPr>
          <w:rFonts w:eastAsia="Calibri"/>
        </w:rPr>
        <w:t xml:space="preserve">  в муниципальной программе городского округа  «Вуктыл» </w:t>
      </w:r>
      <w:r>
        <w:rPr>
          <w:rFonts w:eastAsia="Calibri"/>
          <w:b/>
        </w:rPr>
        <w:t>«</w:t>
      </w:r>
      <w:r>
        <w:rPr>
          <w:rFonts w:eastAsia="Calibri"/>
        </w:rPr>
        <w:t xml:space="preserve">Развитие  культуры», утвержденной постановлением (приложение) (далее – Программа): </w:t>
      </w:r>
    </w:p>
    <w:p w:rsidR="00D26CD6" w:rsidRDefault="003F75FC">
      <w:pPr>
        <w:widowControl w:val="0"/>
        <w:tabs>
          <w:tab w:val="left" w:pos="705"/>
        </w:tabs>
        <w:ind w:firstLine="567"/>
        <w:jc w:val="both"/>
      </w:pPr>
      <w:r>
        <w:rPr>
          <w:rFonts w:eastAsia="Calibri"/>
        </w:rPr>
        <w:t>1)</w:t>
      </w:r>
      <w:proofErr w:type="gramStart"/>
      <w:r>
        <w:rPr>
          <w:rFonts w:eastAsia="Calibri"/>
        </w:rPr>
        <w:t>.</w:t>
      </w:r>
      <w:proofErr w:type="gramEnd"/>
      <w:r>
        <w:rPr>
          <w:rFonts w:eastAsia="Calibri"/>
        </w:rPr>
        <w:t xml:space="preserve">  </w:t>
      </w:r>
      <w:proofErr w:type="gramStart"/>
      <w:r>
        <w:rPr>
          <w:rFonts w:eastAsia="Calibri"/>
          <w:color w:val="000000"/>
          <w:lang w:eastAsia="en-US"/>
        </w:rPr>
        <w:t>в</w:t>
      </w:r>
      <w:proofErr w:type="gramEnd"/>
      <w:r>
        <w:rPr>
          <w:rFonts w:eastAsia="Calibri"/>
          <w:color w:val="000000"/>
          <w:lang w:eastAsia="en-US"/>
        </w:rPr>
        <w:t xml:space="preserve"> паспорте подпрограммы «Реализация национальной политики, развитие местного народного творчества» (далее - подпрограмма 2)</w:t>
      </w:r>
    </w:p>
    <w:p w:rsidR="00D26CD6" w:rsidRDefault="003F75FC">
      <w:pPr>
        <w:widowControl w:val="0"/>
        <w:tabs>
          <w:tab w:val="left" w:pos="705"/>
        </w:tabs>
        <w:ind w:firstLine="567"/>
        <w:jc w:val="both"/>
      </w:pPr>
      <w:r>
        <w:rPr>
          <w:rFonts w:eastAsia="SimSun"/>
          <w:color w:val="000000"/>
          <w:lang w:eastAsia="zh-CN"/>
        </w:rPr>
        <w:t>а) строку «Целевые индикаторы и показатели подпрограммы 2» изложить в следующей редакции:</w:t>
      </w:r>
      <w:r>
        <w:rPr>
          <w:rFonts w:eastAsia="Calibri"/>
          <w:lang w:eastAsia="en-US"/>
        </w:rPr>
        <w:t xml:space="preserve"> </w:t>
      </w:r>
    </w:p>
    <w:p w:rsidR="00D26CD6" w:rsidRDefault="003F75FC">
      <w:pPr>
        <w:widowControl w:val="0"/>
        <w:tabs>
          <w:tab w:val="left" w:pos="0"/>
          <w:tab w:val="left" w:pos="993"/>
          <w:tab w:val="left" w:pos="1134"/>
        </w:tabs>
        <w:jc w:val="both"/>
      </w:pPr>
      <w:r>
        <w:rPr>
          <w:rFonts w:eastAsia="Calibri"/>
          <w:lang w:eastAsia="en-US"/>
        </w:rPr>
        <w:t>«</w:t>
      </w:r>
    </w:p>
    <w:tbl>
      <w:tblPr>
        <w:tblW w:w="9360" w:type="dxa"/>
        <w:tblInd w:w="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500"/>
        <w:gridCol w:w="6860"/>
      </w:tblGrid>
      <w:tr w:rsidR="00D26CD6"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26CD6" w:rsidRDefault="003F75FC">
            <w:pPr>
              <w:tabs>
                <w:tab w:val="left" w:pos="2552"/>
              </w:tabs>
              <w:ind w:left="-96"/>
            </w:pPr>
            <w:bookmarkStart w:id="1" w:name="__DdeLink__13751_1023195533"/>
            <w:bookmarkEnd w:id="1"/>
            <w:r>
              <w:t>Целевые индикаторы и показатели подпрограммы 2</w:t>
            </w:r>
          </w:p>
        </w:tc>
        <w:tc>
          <w:tcPr>
            <w:tcW w:w="6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26CD6" w:rsidRDefault="003F75FC">
            <w:pPr>
              <w:pStyle w:val="af6"/>
              <w:tabs>
                <w:tab w:val="left" w:pos="2552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проводимых мероприятий, направленных на укрепление  единства, сохранения и развития этнокультурного многообразия (единиц);</w:t>
            </w:r>
          </w:p>
          <w:p w:rsidR="00D26CD6" w:rsidRDefault="003F75FC">
            <w:pPr>
              <w:widowControl w:val="0"/>
              <w:tabs>
                <w:tab w:val="left" w:pos="-29"/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2) удельный вес этнокультурных мероприятий, проводимых с использованием коми языка, от числа культурно-досуговых мероприятий (процент);</w:t>
            </w:r>
          </w:p>
          <w:p w:rsidR="00D26CD6" w:rsidRDefault="003F75FC">
            <w:pPr>
              <w:widowControl w:val="0"/>
              <w:tabs>
                <w:tab w:val="left" w:pos="-29"/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3) количество проведенных мероприятий, направленных на развитие местного традиционного художественного творчества (единиц);</w:t>
            </w:r>
          </w:p>
          <w:p w:rsidR="00D26CD6" w:rsidRDefault="003F75FC">
            <w:pPr>
              <w:widowControl w:val="0"/>
              <w:tabs>
                <w:tab w:val="left" w:pos="-29"/>
                <w:tab w:val="left" w:pos="0"/>
              </w:tabs>
              <w:jc w:val="both"/>
              <w:rPr>
                <w:rFonts w:eastAsia="Calibri"/>
                <w:color w:val="CE181E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4) Количество проведённых выставок-ярмарок народных художественных промыслов (единиц)</w:t>
            </w:r>
          </w:p>
        </w:tc>
      </w:tr>
    </w:tbl>
    <w:p w:rsidR="00D26CD6" w:rsidRDefault="003F75FC">
      <w:pPr>
        <w:widowControl w:val="0"/>
        <w:tabs>
          <w:tab w:val="left" w:pos="0"/>
          <w:tab w:val="left" w:pos="993"/>
          <w:tab w:val="left" w:pos="1134"/>
        </w:tabs>
        <w:jc w:val="right"/>
      </w:pPr>
      <w:r>
        <w:rPr>
          <w:rFonts w:eastAsia="Calibri"/>
          <w:lang w:eastAsia="en-US"/>
        </w:rPr>
        <w:t>»;</w:t>
      </w:r>
    </w:p>
    <w:p w:rsidR="00D26CD6" w:rsidRDefault="003F75FC">
      <w:pPr>
        <w:widowControl w:val="0"/>
        <w:tabs>
          <w:tab w:val="left" w:pos="690"/>
          <w:tab w:val="left" w:pos="993"/>
          <w:tab w:val="left" w:pos="1134"/>
        </w:tabs>
        <w:jc w:val="both"/>
      </w:pPr>
      <w:r>
        <w:rPr>
          <w:rFonts w:eastAsia="Calibri"/>
          <w:lang w:eastAsia="en-US"/>
        </w:rPr>
        <w:tab/>
        <w:t>б) строку «Ожидаемые результаты реализации подпрограммы 2» изложить в следующей редакции:</w:t>
      </w:r>
    </w:p>
    <w:p w:rsidR="00D26CD6" w:rsidRDefault="003F75FC">
      <w:pPr>
        <w:widowControl w:val="0"/>
      </w:pPr>
      <w:r>
        <w:rPr>
          <w:rFonts w:eastAsia="Calibri"/>
        </w:rPr>
        <w:t>«</w:t>
      </w:r>
    </w:p>
    <w:tbl>
      <w:tblPr>
        <w:tblW w:w="9360" w:type="dxa"/>
        <w:tblInd w:w="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500"/>
        <w:gridCol w:w="6860"/>
      </w:tblGrid>
      <w:tr w:rsidR="00D26CD6">
        <w:trPr>
          <w:trHeight w:val="1361"/>
        </w:trPr>
        <w:tc>
          <w:tcPr>
            <w:tcW w:w="2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26CD6" w:rsidRDefault="003F75FC">
            <w:pPr>
              <w:tabs>
                <w:tab w:val="left" w:pos="2552"/>
              </w:tabs>
              <w:ind w:left="-96"/>
            </w:pPr>
            <w:r>
              <w:t>Ожидаемые результаты реализации</w:t>
            </w:r>
          </w:p>
          <w:p w:rsidR="00D26CD6" w:rsidRDefault="003F75FC">
            <w:pPr>
              <w:tabs>
                <w:tab w:val="left" w:pos="2552"/>
              </w:tabs>
              <w:ind w:left="-96"/>
            </w:pPr>
            <w:r>
              <w:t>подпрограммы 2</w:t>
            </w:r>
          </w:p>
        </w:tc>
        <w:tc>
          <w:tcPr>
            <w:tcW w:w="6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26CD6" w:rsidRDefault="003F75FC">
            <w:pPr>
              <w:pStyle w:val="af6"/>
              <w:tabs>
                <w:tab w:val="left" w:pos="2552"/>
              </w:tabs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 2 будет содействовать:</w:t>
            </w:r>
          </w:p>
          <w:p w:rsidR="00D26CD6" w:rsidRDefault="003F75FC">
            <w:pPr>
              <w:pStyle w:val="af6"/>
              <w:tabs>
                <w:tab w:val="left" w:pos="2552"/>
              </w:tabs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привлечению населения к формированию толерантных ценностных ориентаций и норм  поведения жителей городского округа «Вуктыл», принятие, правильное понимание и уважение других национальных культур;</w:t>
            </w:r>
          </w:p>
          <w:p w:rsidR="00D26CD6" w:rsidRDefault="003F75FC">
            <w:pPr>
              <w:pStyle w:val="af6"/>
              <w:tabs>
                <w:tab w:val="left" w:pos="2552"/>
              </w:tabs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привлечению населения к сохранению и развитию национальной культуры и традиций своего народа, изучение родного языка;</w:t>
            </w:r>
          </w:p>
          <w:p w:rsidR="00D26CD6" w:rsidRDefault="003F75FC">
            <w:pPr>
              <w:pStyle w:val="af6"/>
              <w:tabs>
                <w:tab w:val="left" w:pos="2552"/>
              </w:tabs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оказанию социальной и иной поддержки представителям  диаспоры, направленной на развитие народного творчества; </w:t>
            </w:r>
          </w:p>
          <w:p w:rsidR="00D26CD6" w:rsidRDefault="003F75FC">
            <w:pPr>
              <w:pStyle w:val="af6"/>
              <w:tabs>
                <w:tab w:val="left" w:pos="2552"/>
              </w:tabs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народных художественных промыслов</w:t>
            </w:r>
          </w:p>
        </w:tc>
      </w:tr>
    </w:tbl>
    <w:p w:rsidR="00D26CD6" w:rsidRDefault="003F75FC">
      <w:pPr>
        <w:widowControl w:val="0"/>
        <w:tabs>
          <w:tab w:val="left" w:pos="3544"/>
        </w:tabs>
        <w:ind w:right="-144"/>
        <w:jc w:val="right"/>
      </w:pPr>
      <w:r>
        <w:t>»;</w:t>
      </w:r>
    </w:p>
    <w:p w:rsidR="00D26CD6" w:rsidRDefault="00D26CD6">
      <w:pPr>
        <w:tabs>
          <w:tab w:val="left" w:pos="-29"/>
          <w:tab w:val="left" w:pos="709"/>
        </w:tabs>
        <w:ind w:firstLine="567"/>
        <w:jc w:val="both"/>
        <w:rPr>
          <w:sz w:val="22"/>
        </w:rPr>
      </w:pPr>
    </w:p>
    <w:p w:rsidR="00D26CD6" w:rsidRDefault="00D26CD6">
      <w:pPr>
        <w:tabs>
          <w:tab w:val="left" w:pos="3544"/>
        </w:tabs>
        <w:ind w:firstLine="709"/>
        <w:jc w:val="both"/>
        <w:outlineLvl w:val="0"/>
        <w:rPr>
          <w:lang w:eastAsia="en-US"/>
        </w:rPr>
      </w:pP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rPr>
          <w:lang w:eastAsia="en-US"/>
        </w:rPr>
        <w:t>2)</w:t>
      </w:r>
      <w:proofErr w:type="gramStart"/>
      <w:r>
        <w:rPr>
          <w:lang w:eastAsia="en-US"/>
        </w:rPr>
        <w:t>.</w:t>
      </w:r>
      <w:proofErr w:type="gramEnd"/>
      <w:r>
        <w:rPr>
          <w:lang w:eastAsia="en-US"/>
        </w:rPr>
        <w:t xml:space="preserve"> </w:t>
      </w:r>
      <w:r>
        <w:t xml:space="preserve"> </w:t>
      </w:r>
      <w:proofErr w:type="gramStart"/>
      <w:r>
        <w:t>в</w:t>
      </w:r>
      <w:proofErr w:type="gramEnd"/>
      <w:r>
        <w:t xml:space="preserve"> приложении к муниципальной программе:</w:t>
      </w: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t>а) таблицу 1 дополнить позицией 21</w:t>
      </w:r>
      <w:r>
        <w:rPr>
          <w:vertAlign w:val="superscript"/>
        </w:rPr>
        <w:t xml:space="preserve"> </w:t>
      </w:r>
      <w:r>
        <w:t xml:space="preserve"> следующего содержания: </w:t>
      </w: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lastRenderedPageBreak/>
        <w:t>«</w:t>
      </w:r>
    </w:p>
    <w:tbl>
      <w:tblPr>
        <w:tblW w:w="9360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3"/>
        <w:gridCol w:w="4322"/>
        <w:gridCol w:w="675"/>
        <w:gridCol w:w="675"/>
        <w:gridCol w:w="630"/>
        <w:gridCol w:w="615"/>
        <w:gridCol w:w="630"/>
        <w:gridCol w:w="629"/>
        <w:gridCol w:w="511"/>
      </w:tblGrid>
      <w:tr w:rsidR="00D26CD6">
        <w:tc>
          <w:tcPr>
            <w:tcW w:w="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ind w:left="-75" w:right="-75"/>
              <w:jc w:val="center"/>
            </w:pPr>
            <w:r>
              <w:t>21.</w:t>
            </w:r>
          </w:p>
        </w:tc>
        <w:tc>
          <w:tcPr>
            <w:tcW w:w="4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pStyle w:val="afb"/>
              <w:rPr>
                <w:color w:val="000000"/>
              </w:rPr>
            </w:pPr>
            <w:r>
              <w:rPr>
                <w:color w:val="000000"/>
              </w:rPr>
              <w:t>Организация тематических выставок-ярмарок народных художественных промыслов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Pr="00EF11A6" w:rsidRDefault="003F75FC">
            <w:pPr>
              <w:widowControl w:val="0"/>
              <w:ind w:left="-75" w:right="-75"/>
              <w:jc w:val="center"/>
              <w:rPr>
                <w:sz w:val="20"/>
                <w:szCs w:val="20"/>
              </w:rPr>
            </w:pPr>
            <w:r w:rsidRPr="00EF11A6">
              <w:rPr>
                <w:sz w:val="20"/>
                <w:szCs w:val="20"/>
              </w:rPr>
              <w:t>единиц</w:t>
            </w:r>
          </w:p>
        </w:tc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Pr="00EF11A6" w:rsidRDefault="003F75FC">
            <w:pPr>
              <w:pStyle w:val="afb"/>
              <w:rPr>
                <w:sz w:val="20"/>
                <w:szCs w:val="20"/>
              </w:rPr>
            </w:pPr>
            <w:r w:rsidRPr="00EF11A6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pStyle w:val="afb"/>
            </w:pPr>
            <w:r>
              <w:t>-</w:t>
            </w:r>
          </w:p>
        </w:tc>
        <w:tc>
          <w:tcPr>
            <w:tcW w:w="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pStyle w:val="afb"/>
            </w:pPr>
            <w:r>
              <w:t>-</w:t>
            </w:r>
          </w:p>
        </w:tc>
        <w:tc>
          <w:tcPr>
            <w:tcW w:w="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pStyle w:val="afb"/>
            </w:pPr>
            <w:r>
              <w:t>2</w:t>
            </w:r>
          </w:p>
        </w:tc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pStyle w:val="afb"/>
            </w:pPr>
            <w:r>
              <w:t>4</w:t>
            </w:r>
          </w:p>
        </w:tc>
        <w:tc>
          <w:tcPr>
            <w:tcW w:w="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pStyle w:val="afb"/>
            </w:pPr>
            <w:r>
              <w:t>5</w:t>
            </w:r>
          </w:p>
        </w:tc>
      </w:tr>
    </w:tbl>
    <w:p w:rsidR="00D26CD6" w:rsidRDefault="003F75FC">
      <w:pPr>
        <w:tabs>
          <w:tab w:val="left" w:pos="3544"/>
        </w:tabs>
        <w:ind w:firstLine="709"/>
        <w:jc w:val="right"/>
        <w:outlineLvl w:val="0"/>
      </w:pPr>
      <w:r>
        <w:t>»;</w:t>
      </w: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t xml:space="preserve">б) таблицу 2 дополнить позицией 20 </w:t>
      </w:r>
      <w:r>
        <w:rPr>
          <w:vertAlign w:val="superscript"/>
        </w:rPr>
        <w:t xml:space="preserve"> </w:t>
      </w:r>
      <w:r>
        <w:t>следующего содержания:</w:t>
      </w: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t>«</w:t>
      </w:r>
    </w:p>
    <w:tbl>
      <w:tblPr>
        <w:tblW w:w="944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7"/>
        <w:gridCol w:w="1946"/>
        <w:gridCol w:w="1039"/>
        <w:gridCol w:w="959"/>
        <w:gridCol w:w="806"/>
        <w:gridCol w:w="2291"/>
        <w:gridCol w:w="1815"/>
      </w:tblGrid>
      <w:tr w:rsidR="00D26CD6" w:rsidTr="00EF11A6">
        <w:trPr>
          <w:trHeight w:val="1935"/>
        </w:trPr>
        <w:tc>
          <w:tcPr>
            <w:tcW w:w="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ind w:left="-75" w:right="-75"/>
              <w:jc w:val="center"/>
            </w:pPr>
            <w:r>
              <w:t>20.</w:t>
            </w:r>
          </w:p>
        </w:tc>
        <w:tc>
          <w:tcPr>
            <w:tcW w:w="1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ind w:right="-85"/>
              <w:rPr>
                <w:sz w:val="20"/>
                <w:szCs w:val="20"/>
              </w:rPr>
            </w:pPr>
            <w:r>
              <w:t xml:space="preserve">Основное мероприятие 3.2. </w:t>
            </w:r>
            <w:r>
              <w:rPr>
                <w:color w:val="000000"/>
              </w:rPr>
              <w:t>Организация  выставок-ярмарок народных художественных промыслов</w:t>
            </w:r>
          </w:p>
          <w:p w:rsidR="00D26CD6" w:rsidRDefault="00D26CD6">
            <w:pPr>
              <w:widowControl w:val="0"/>
              <w:ind w:right="-85"/>
            </w:pPr>
          </w:p>
        </w:tc>
        <w:tc>
          <w:tcPr>
            <w:tcW w:w="1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ind w:left="-85" w:right="-85"/>
              <w:jc w:val="center"/>
              <w:rPr>
                <w:sz w:val="20"/>
                <w:szCs w:val="20"/>
              </w:rPr>
            </w:pPr>
            <w:r>
              <w:t>АГО «Вуктыл»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F11A6" w:rsidRDefault="003F75FC" w:rsidP="00EF11A6">
            <w:pPr>
              <w:widowControl w:val="0"/>
              <w:ind w:left="39" w:right="-133"/>
              <w:jc w:val="center"/>
              <w:rPr>
                <w:lang w:val="en-US"/>
              </w:rPr>
            </w:pPr>
            <w:r>
              <w:t xml:space="preserve">2018 </w:t>
            </w:r>
          </w:p>
          <w:p w:rsidR="00D26CD6" w:rsidRDefault="003F75FC" w:rsidP="00EF11A6">
            <w:pPr>
              <w:widowControl w:val="0"/>
              <w:ind w:left="39" w:right="-133"/>
              <w:jc w:val="center"/>
              <w:rPr>
                <w:sz w:val="20"/>
                <w:szCs w:val="20"/>
              </w:rPr>
            </w:pPr>
            <w:r>
              <w:t>год</w:t>
            </w:r>
          </w:p>
        </w:tc>
        <w:tc>
          <w:tcPr>
            <w:tcW w:w="8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EF11A6" w:rsidRDefault="003F75FC">
            <w:pPr>
              <w:ind w:left="-85" w:right="-85"/>
              <w:jc w:val="center"/>
              <w:rPr>
                <w:lang w:val="en-US"/>
              </w:rPr>
            </w:pPr>
            <w:r>
              <w:t>2020</w:t>
            </w:r>
          </w:p>
          <w:p w:rsidR="00D26CD6" w:rsidRDefault="003F75FC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t xml:space="preserve"> год</w:t>
            </w:r>
          </w:p>
        </w:tc>
        <w:tc>
          <w:tcPr>
            <w:tcW w:w="22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both"/>
              <w:rPr>
                <w:sz w:val="20"/>
                <w:szCs w:val="20"/>
              </w:rPr>
            </w:pPr>
            <w:r>
              <w:t>Развитие народных художественных промыслов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both"/>
              <w:rPr>
                <w:sz w:val="20"/>
                <w:szCs w:val="20"/>
              </w:rPr>
            </w:pPr>
            <w:r>
              <w:t>Количество о</w:t>
            </w:r>
            <w:r>
              <w:rPr>
                <w:color w:val="000000"/>
              </w:rPr>
              <w:t>рганизованных выставок-ярмарок народных художественных промыслов</w:t>
            </w:r>
          </w:p>
        </w:tc>
      </w:tr>
    </w:tbl>
    <w:p w:rsidR="00D26CD6" w:rsidRDefault="003F75FC">
      <w:pPr>
        <w:tabs>
          <w:tab w:val="left" w:pos="3544"/>
        </w:tabs>
        <w:jc w:val="right"/>
        <w:outlineLvl w:val="0"/>
      </w:pPr>
      <w:r>
        <w:t>»;</w:t>
      </w: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t>в) таблицу 5 дополнить позицией 20</w:t>
      </w:r>
      <w:r>
        <w:rPr>
          <w:vertAlign w:val="superscript"/>
        </w:rPr>
        <w:t xml:space="preserve">1 </w:t>
      </w:r>
      <w:r>
        <w:t>следующего содержания:</w:t>
      </w: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t>«</w:t>
      </w:r>
    </w:p>
    <w:tbl>
      <w:tblPr>
        <w:tblW w:w="9360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2"/>
        <w:gridCol w:w="1430"/>
        <w:gridCol w:w="1846"/>
        <w:gridCol w:w="2910"/>
        <w:gridCol w:w="853"/>
        <w:gridCol w:w="902"/>
        <w:gridCol w:w="687"/>
      </w:tblGrid>
      <w:tr w:rsidR="00D26CD6">
        <w:tc>
          <w:tcPr>
            <w:tcW w:w="7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43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ind w:left="57" w:right="-57"/>
            </w:pPr>
            <w:r>
              <w:t>Основное мероприятие 3.2</w:t>
            </w:r>
          </w:p>
        </w:tc>
        <w:tc>
          <w:tcPr>
            <w:tcW w:w="18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ind w:right="-85"/>
              <w:rPr>
                <w:sz w:val="20"/>
                <w:szCs w:val="20"/>
              </w:rPr>
            </w:pPr>
            <w:r>
              <w:rPr>
                <w:color w:val="000000"/>
              </w:rPr>
              <w:t>Организация  выставок-ярмарок народных художественных промыслов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rPr>
                <w:sz w:val="20"/>
                <w:szCs w:val="20"/>
              </w:rPr>
            </w:pPr>
            <w:r>
              <w:t>Всего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  <w:tr w:rsidR="00D26CD6">
        <w:tc>
          <w:tcPr>
            <w:tcW w:w="7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  <w:jc w:val="center"/>
            </w:pPr>
          </w:p>
        </w:tc>
        <w:tc>
          <w:tcPr>
            <w:tcW w:w="143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</w:pPr>
          </w:p>
        </w:tc>
        <w:tc>
          <w:tcPr>
            <w:tcW w:w="18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widowControl w:val="0"/>
              <w:snapToGrid w:val="0"/>
              <w:ind w:right="-96"/>
            </w:pP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rPr>
                <w:sz w:val="20"/>
                <w:szCs w:val="20"/>
              </w:rPr>
            </w:pPr>
            <w:r>
              <w:t>Ответственный исполнитель – администрация городского округа  «Вуктыл»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</w:tbl>
    <w:p w:rsidR="00D26CD6" w:rsidRDefault="003F75FC">
      <w:pPr>
        <w:tabs>
          <w:tab w:val="left" w:pos="3544"/>
        </w:tabs>
        <w:jc w:val="right"/>
        <w:outlineLvl w:val="0"/>
      </w:pPr>
      <w:r>
        <w:t>»;</w:t>
      </w:r>
    </w:p>
    <w:p w:rsidR="00D26CD6" w:rsidRDefault="00D26CD6">
      <w:pPr>
        <w:tabs>
          <w:tab w:val="left" w:pos="3544"/>
        </w:tabs>
        <w:jc w:val="right"/>
        <w:outlineLvl w:val="0"/>
      </w:pP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t>г) таблицу 6 дополнить позицией 20</w:t>
      </w:r>
      <w:r>
        <w:rPr>
          <w:vertAlign w:val="superscript"/>
        </w:rPr>
        <w:t xml:space="preserve">1 </w:t>
      </w:r>
      <w:r>
        <w:t>следующего содержания:</w:t>
      </w:r>
    </w:p>
    <w:p w:rsidR="00D26CD6" w:rsidRDefault="003F75FC">
      <w:pPr>
        <w:tabs>
          <w:tab w:val="left" w:pos="3544"/>
        </w:tabs>
        <w:ind w:firstLine="709"/>
        <w:jc w:val="both"/>
        <w:outlineLvl w:val="0"/>
      </w:pPr>
      <w:r>
        <w:t>«</w:t>
      </w:r>
    </w:p>
    <w:tbl>
      <w:tblPr>
        <w:tblW w:w="9360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2"/>
        <w:gridCol w:w="1430"/>
        <w:gridCol w:w="1846"/>
        <w:gridCol w:w="2910"/>
        <w:gridCol w:w="853"/>
        <w:gridCol w:w="902"/>
        <w:gridCol w:w="687"/>
      </w:tblGrid>
      <w:tr w:rsidR="00D26CD6">
        <w:tc>
          <w:tcPr>
            <w:tcW w:w="73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43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ind w:right="-57"/>
              <w:rPr>
                <w:sz w:val="20"/>
                <w:szCs w:val="20"/>
              </w:rPr>
            </w:pPr>
            <w:r>
              <w:t>Основное мероприятие 3.2.</w:t>
            </w:r>
          </w:p>
          <w:p w:rsidR="00D26CD6" w:rsidRDefault="00D26CD6">
            <w:pPr>
              <w:ind w:left="-75" w:right="-75"/>
            </w:pPr>
          </w:p>
        </w:tc>
        <w:tc>
          <w:tcPr>
            <w:tcW w:w="18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ind w:right="-85"/>
              <w:rPr>
                <w:sz w:val="20"/>
                <w:szCs w:val="20"/>
              </w:rPr>
            </w:pPr>
            <w:r>
              <w:rPr>
                <w:color w:val="000000"/>
              </w:rPr>
              <w:t>Организация  выставок-ярмарок народных художественных промыслов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rPr>
                <w:sz w:val="20"/>
                <w:szCs w:val="20"/>
              </w:rPr>
            </w:pPr>
            <w:r>
              <w:t xml:space="preserve">Всего, </w:t>
            </w:r>
          </w:p>
          <w:p w:rsidR="00D26CD6" w:rsidRDefault="003F75FC">
            <w:pPr>
              <w:widowControl w:val="0"/>
              <w:rPr>
                <w:sz w:val="20"/>
                <w:szCs w:val="20"/>
              </w:rPr>
            </w:pPr>
            <w:r>
              <w:t>в том числе: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  <w:tr w:rsidR="00D26CD6">
        <w:tc>
          <w:tcPr>
            <w:tcW w:w="7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  <w:jc w:val="center"/>
            </w:pPr>
          </w:p>
        </w:tc>
        <w:tc>
          <w:tcPr>
            <w:tcW w:w="143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</w:pPr>
          </w:p>
        </w:tc>
        <w:tc>
          <w:tcPr>
            <w:tcW w:w="18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widowControl w:val="0"/>
              <w:snapToGrid w:val="0"/>
              <w:ind w:right="-96"/>
            </w:pP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rPr>
                <w:sz w:val="20"/>
                <w:szCs w:val="20"/>
              </w:rPr>
            </w:pPr>
            <w:r>
              <w:t>Бюджет муниципального образования   городского округа «Вуктыл», в том числе: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  <w:tr w:rsidR="00D26CD6">
        <w:tc>
          <w:tcPr>
            <w:tcW w:w="7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  <w:jc w:val="center"/>
            </w:pPr>
          </w:p>
        </w:tc>
        <w:tc>
          <w:tcPr>
            <w:tcW w:w="143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</w:pPr>
          </w:p>
        </w:tc>
        <w:tc>
          <w:tcPr>
            <w:tcW w:w="18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widowControl w:val="0"/>
              <w:snapToGrid w:val="0"/>
              <w:ind w:right="-96"/>
            </w:pP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rPr>
                <w:sz w:val="20"/>
                <w:szCs w:val="20"/>
              </w:rPr>
            </w:pPr>
            <w:r>
              <w:t>за  счет средств федерального  бюджета Российской Федерации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  <w:tr w:rsidR="00D26CD6">
        <w:tc>
          <w:tcPr>
            <w:tcW w:w="7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  <w:jc w:val="center"/>
            </w:pPr>
          </w:p>
        </w:tc>
        <w:tc>
          <w:tcPr>
            <w:tcW w:w="143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</w:pPr>
          </w:p>
        </w:tc>
        <w:tc>
          <w:tcPr>
            <w:tcW w:w="18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widowControl w:val="0"/>
              <w:snapToGrid w:val="0"/>
              <w:ind w:right="-96"/>
            </w:pP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rPr>
                <w:sz w:val="20"/>
                <w:szCs w:val="20"/>
              </w:rPr>
            </w:pPr>
            <w:r>
              <w:t>за  счет средств республиканского бюджета Республики Коми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  <w:tr w:rsidR="00D26CD6">
        <w:tc>
          <w:tcPr>
            <w:tcW w:w="7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  <w:jc w:val="center"/>
            </w:pPr>
          </w:p>
        </w:tc>
        <w:tc>
          <w:tcPr>
            <w:tcW w:w="143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</w:pPr>
          </w:p>
        </w:tc>
        <w:tc>
          <w:tcPr>
            <w:tcW w:w="18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widowControl w:val="0"/>
              <w:snapToGrid w:val="0"/>
              <w:ind w:right="-96"/>
            </w:pP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suppressAutoHyphens/>
              <w:rPr>
                <w:sz w:val="20"/>
                <w:szCs w:val="20"/>
              </w:rPr>
            </w:pPr>
            <w:r>
              <w:t>Юридические лица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widowControl w:val="0"/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  <w:tr w:rsidR="00D26CD6">
        <w:tc>
          <w:tcPr>
            <w:tcW w:w="73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  <w:jc w:val="center"/>
            </w:pPr>
          </w:p>
        </w:tc>
        <w:tc>
          <w:tcPr>
            <w:tcW w:w="143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snapToGrid w:val="0"/>
              <w:ind w:left="-75" w:right="-75"/>
            </w:pPr>
          </w:p>
        </w:tc>
        <w:tc>
          <w:tcPr>
            <w:tcW w:w="18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D26CD6">
            <w:pPr>
              <w:widowControl w:val="0"/>
              <w:snapToGrid w:val="0"/>
              <w:ind w:right="-96"/>
            </w:pP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suppressAutoHyphens/>
              <w:rPr>
                <w:sz w:val="20"/>
                <w:szCs w:val="20"/>
              </w:rPr>
            </w:pPr>
            <w:r>
              <w:t>Средства от приносящей доход деятельности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9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26CD6" w:rsidRDefault="003F75FC">
            <w:pPr>
              <w:jc w:val="center"/>
              <w:rPr>
                <w:sz w:val="20"/>
                <w:szCs w:val="20"/>
              </w:rPr>
            </w:pPr>
            <w:r>
              <w:t>0,00</w:t>
            </w:r>
          </w:p>
        </w:tc>
      </w:tr>
    </w:tbl>
    <w:p w:rsidR="00D26CD6" w:rsidRDefault="003F75FC">
      <w:pPr>
        <w:tabs>
          <w:tab w:val="left" w:pos="3544"/>
        </w:tabs>
        <w:jc w:val="right"/>
        <w:outlineLvl w:val="0"/>
      </w:pPr>
      <w:r>
        <w:t>».</w:t>
      </w:r>
    </w:p>
    <w:p w:rsidR="00D26CD6" w:rsidRDefault="00D26CD6">
      <w:pPr>
        <w:tabs>
          <w:tab w:val="left" w:pos="3544"/>
        </w:tabs>
        <w:ind w:firstLine="709"/>
        <w:jc w:val="both"/>
        <w:outlineLvl w:val="0"/>
        <w:rPr>
          <w:lang w:val="en-US"/>
        </w:rPr>
      </w:pPr>
    </w:p>
    <w:p w:rsidR="00EF11A6" w:rsidRDefault="00EF11A6">
      <w:pPr>
        <w:tabs>
          <w:tab w:val="left" w:pos="3544"/>
        </w:tabs>
        <w:ind w:firstLine="709"/>
        <w:jc w:val="both"/>
        <w:outlineLvl w:val="0"/>
        <w:rPr>
          <w:lang w:val="en-US"/>
        </w:rPr>
      </w:pPr>
    </w:p>
    <w:p w:rsidR="00EF11A6" w:rsidRDefault="00EF11A6">
      <w:pPr>
        <w:tabs>
          <w:tab w:val="left" w:pos="3544"/>
        </w:tabs>
        <w:ind w:firstLine="709"/>
        <w:jc w:val="both"/>
        <w:outlineLvl w:val="0"/>
        <w:rPr>
          <w:lang w:val="en-US"/>
        </w:rPr>
      </w:pPr>
    </w:p>
    <w:sectPr w:rsidR="00EF11A6" w:rsidSect="00EF11A6">
      <w:footerReference w:type="default" r:id="rId8"/>
      <w:pgSz w:w="11906" w:h="16838"/>
      <w:pgMar w:top="992" w:right="1416" w:bottom="1134" w:left="1418" w:header="0" w:footer="709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5AB" w:rsidRDefault="007D55AB">
      <w:r>
        <w:separator/>
      </w:r>
    </w:p>
  </w:endnote>
  <w:endnote w:type="continuationSeparator" w:id="0">
    <w:p w:rsidR="007D55AB" w:rsidRDefault="007D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Planet Benson 2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D6" w:rsidRDefault="00D26CD6">
    <w:pPr>
      <w:pStyle w:val="af2"/>
      <w:jc w:val="right"/>
    </w:pPr>
  </w:p>
  <w:p w:rsidR="00D26CD6" w:rsidRDefault="00D26CD6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5AB" w:rsidRDefault="007D55AB">
      <w:r>
        <w:separator/>
      </w:r>
    </w:p>
  </w:footnote>
  <w:footnote w:type="continuationSeparator" w:id="0">
    <w:p w:rsidR="007D55AB" w:rsidRDefault="007D5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D6"/>
    <w:rsid w:val="0000497F"/>
    <w:rsid w:val="002D05E4"/>
    <w:rsid w:val="003F75FC"/>
    <w:rsid w:val="007D55AB"/>
    <w:rsid w:val="008F32FD"/>
    <w:rsid w:val="00D26CD6"/>
    <w:rsid w:val="00EF11A6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E16"/>
    <w:rPr>
      <w:color w:val="00000A"/>
      <w:sz w:val="24"/>
      <w:szCs w:val="24"/>
    </w:rPr>
  </w:style>
  <w:style w:type="paragraph" w:styleId="1">
    <w:name w:val="heading 1"/>
    <w:basedOn w:val="a"/>
    <w:link w:val="10"/>
    <w:qFormat/>
    <w:rsid w:val="00755974"/>
    <w:pPr>
      <w:keepNext/>
      <w:keepLines/>
      <w:spacing w:after="180" w:line="240" w:lineRule="atLeast"/>
      <w:jc w:val="center"/>
      <w:outlineLvl w:val="0"/>
    </w:pPr>
    <w:rPr>
      <w:rFonts w:ascii="Garamond" w:hAnsi="Garamond"/>
      <w:caps/>
      <w:spacing w:val="20"/>
      <w:kern w:val="2"/>
      <w:sz w:val="18"/>
      <w:szCs w:val="20"/>
      <w:lang w:eastAsia="en-US"/>
    </w:rPr>
  </w:style>
  <w:style w:type="paragraph" w:styleId="2">
    <w:name w:val="heading 2"/>
    <w:basedOn w:val="a"/>
    <w:qFormat/>
    <w:rsid w:val="00755974"/>
    <w:pPr>
      <w:keepNext/>
      <w:keepLines/>
      <w:spacing w:after="170" w:line="240" w:lineRule="atLeast"/>
      <w:outlineLvl w:val="1"/>
    </w:pPr>
    <w:rPr>
      <w:rFonts w:ascii="Garamond" w:hAnsi="Garamond"/>
      <w:caps/>
      <w:kern w:val="2"/>
      <w:sz w:val="22"/>
      <w:szCs w:val="20"/>
      <w:lang w:eastAsia="en-US"/>
    </w:rPr>
  </w:style>
  <w:style w:type="paragraph" w:styleId="3">
    <w:name w:val="heading 3"/>
    <w:basedOn w:val="a"/>
    <w:qFormat/>
    <w:rsid w:val="00755974"/>
    <w:pPr>
      <w:keepNext/>
      <w:keepLines/>
      <w:spacing w:after="240" w:line="240" w:lineRule="atLeast"/>
      <w:outlineLvl w:val="2"/>
    </w:pPr>
    <w:rPr>
      <w:rFonts w:ascii="Garamond" w:hAnsi="Garamond"/>
      <w:i/>
      <w:kern w:val="2"/>
      <w:sz w:val="22"/>
      <w:szCs w:val="20"/>
      <w:lang w:eastAsia="en-US"/>
    </w:rPr>
  </w:style>
  <w:style w:type="paragraph" w:styleId="4">
    <w:name w:val="heading 4"/>
    <w:basedOn w:val="a"/>
    <w:link w:val="40"/>
    <w:qFormat/>
    <w:rsid w:val="00755974"/>
    <w:pPr>
      <w:keepNext/>
      <w:keepLines/>
      <w:spacing w:line="240" w:lineRule="atLeast"/>
      <w:outlineLvl w:val="3"/>
    </w:pPr>
    <w:rPr>
      <w:rFonts w:ascii="Garamond" w:hAnsi="Garamond"/>
      <w:caps/>
      <w:kern w:val="2"/>
      <w:sz w:val="18"/>
      <w:szCs w:val="20"/>
      <w:lang w:eastAsia="en-US"/>
    </w:rPr>
  </w:style>
  <w:style w:type="paragraph" w:styleId="5">
    <w:name w:val="heading 5"/>
    <w:basedOn w:val="a"/>
    <w:link w:val="50"/>
    <w:qFormat/>
    <w:rsid w:val="00755974"/>
    <w:pPr>
      <w:keepNext/>
      <w:keepLines/>
      <w:spacing w:line="240" w:lineRule="atLeast"/>
      <w:outlineLvl w:val="4"/>
    </w:pPr>
    <w:rPr>
      <w:rFonts w:ascii="Garamond" w:hAnsi="Garamond"/>
      <w:kern w:val="2"/>
      <w:sz w:val="22"/>
      <w:szCs w:val="20"/>
      <w:lang w:eastAsia="en-US"/>
    </w:rPr>
  </w:style>
  <w:style w:type="paragraph" w:styleId="6">
    <w:name w:val="heading 6"/>
    <w:basedOn w:val="a"/>
    <w:link w:val="60"/>
    <w:qFormat/>
    <w:rsid w:val="00755974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link w:val="70"/>
    <w:qFormat/>
    <w:rsid w:val="00755974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link w:val="80"/>
    <w:qFormat/>
    <w:rsid w:val="00755974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link w:val="90"/>
    <w:qFormat/>
    <w:rsid w:val="00755974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basedOn w:val="a0"/>
    <w:qFormat/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</w:style>
  <w:style w:type="character" w:customStyle="1" w:styleId="a6">
    <w:name w:val="Текст выноски Знак"/>
    <w:basedOn w:val="a0"/>
    <w:uiPriority w:val="99"/>
    <w:qFormat/>
    <w:rsid w:val="004B50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755974"/>
    <w:rPr>
      <w:rFonts w:ascii="Garamond" w:hAnsi="Garamond"/>
      <w:caps/>
      <w:spacing w:val="20"/>
      <w:kern w:val="2"/>
      <w:sz w:val="18"/>
      <w:lang w:eastAsia="en-US"/>
    </w:rPr>
  </w:style>
  <w:style w:type="character" w:customStyle="1" w:styleId="20">
    <w:name w:val="Заголовок 2 Знак"/>
    <w:basedOn w:val="a0"/>
    <w:qFormat/>
    <w:rsid w:val="00755974"/>
    <w:rPr>
      <w:rFonts w:ascii="Garamond" w:hAnsi="Garamond"/>
      <w:caps/>
      <w:kern w:val="2"/>
      <w:sz w:val="22"/>
      <w:lang w:eastAsia="en-US"/>
    </w:rPr>
  </w:style>
  <w:style w:type="character" w:customStyle="1" w:styleId="30">
    <w:name w:val="Заголовок 3 Знак"/>
    <w:basedOn w:val="a0"/>
    <w:qFormat/>
    <w:rsid w:val="00755974"/>
    <w:rPr>
      <w:rFonts w:ascii="Garamond" w:hAnsi="Garamond"/>
      <w:i/>
      <w:kern w:val="2"/>
      <w:sz w:val="22"/>
      <w:lang w:eastAsia="en-US"/>
    </w:rPr>
  </w:style>
  <w:style w:type="character" w:customStyle="1" w:styleId="40">
    <w:name w:val="Заголовок 4 Знак"/>
    <w:basedOn w:val="a0"/>
    <w:link w:val="4"/>
    <w:qFormat/>
    <w:rsid w:val="00755974"/>
    <w:rPr>
      <w:rFonts w:ascii="Garamond" w:hAnsi="Garamond"/>
      <w:caps/>
      <w:kern w:val="2"/>
      <w:sz w:val="18"/>
      <w:lang w:eastAsia="en-US"/>
    </w:rPr>
  </w:style>
  <w:style w:type="character" w:customStyle="1" w:styleId="50">
    <w:name w:val="Заголовок 5 Знак"/>
    <w:basedOn w:val="a0"/>
    <w:link w:val="5"/>
    <w:qFormat/>
    <w:rsid w:val="00755974"/>
    <w:rPr>
      <w:rFonts w:ascii="Garamond" w:hAnsi="Garamond"/>
      <w:kern w:val="2"/>
      <w:sz w:val="22"/>
      <w:lang w:eastAsia="en-US"/>
    </w:rPr>
  </w:style>
  <w:style w:type="character" w:customStyle="1" w:styleId="60">
    <w:name w:val="Заголовок 6 Знак"/>
    <w:basedOn w:val="a0"/>
    <w:link w:val="6"/>
    <w:qFormat/>
    <w:rsid w:val="00755974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qFormat/>
    <w:rsid w:val="00755974"/>
    <w:rPr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qFormat/>
    <w:rsid w:val="00755974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qFormat/>
    <w:rsid w:val="00755974"/>
    <w:rPr>
      <w:rFonts w:ascii="Arial" w:hAnsi="Arial" w:cs="Arial"/>
      <w:sz w:val="22"/>
      <w:szCs w:val="22"/>
      <w:lang w:eastAsia="en-US"/>
    </w:rPr>
  </w:style>
  <w:style w:type="character" w:customStyle="1" w:styleId="a7">
    <w:name w:val="Основной текст Знак"/>
    <w:basedOn w:val="a0"/>
    <w:qFormat/>
    <w:rsid w:val="00755974"/>
    <w:rPr>
      <w:rFonts w:eastAsia="Calibri"/>
      <w:sz w:val="24"/>
      <w:lang w:eastAsia="en-US"/>
    </w:rPr>
  </w:style>
  <w:style w:type="character" w:customStyle="1" w:styleId="21">
    <w:name w:val="Основной текст с отступом 2 Знак"/>
    <w:basedOn w:val="a0"/>
    <w:link w:val="22"/>
    <w:qFormat/>
    <w:rsid w:val="00755974"/>
    <w:rPr>
      <w:sz w:val="24"/>
      <w:szCs w:val="24"/>
      <w:lang w:eastAsia="en-US"/>
    </w:rPr>
  </w:style>
  <w:style w:type="character" w:customStyle="1" w:styleId="61">
    <w:name w:val="Знак Знак6"/>
    <w:qFormat/>
    <w:rsid w:val="00755974"/>
    <w:rPr>
      <w:rFonts w:ascii="Garamond" w:eastAsia="Times New Roman" w:hAnsi="Garamond"/>
      <w:sz w:val="22"/>
      <w:lang w:eastAsia="en-US"/>
    </w:rPr>
  </w:style>
  <w:style w:type="character" w:customStyle="1" w:styleId="a8">
    <w:name w:val="Название Знак"/>
    <w:basedOn w:val="a0"/>
    <w:qFormat/>
    <w:rsid w:val="00755974"/>
    <w:rPr>
      <w:rFonts w:ascii="Arial" w:hAnsi="Arial" w:cs="Arial"/>
      <w:b/>
      <w:bCs/>
      <w:kern w:val="2"/>
      <w:sz w:val="32"/>
      <w:szCs w:val="32"/>
      <w:lang w:eastAsia="en-US"/>
    </w:rPr>
  </w:style>
  <w:style w:type="character" w:customStyle="1" w:styleId="a9">
    <w:name w:val="Подзаголовок Знак"/>
    <w:basedOn w:val="a0"/>
    <w:qFormat/>
    <w:rsid w:val="00755974"/>
    <w:rPr>
      <w:rFonts w:ascii="Arial" w:hAnsi="Arial" w:cs="Arial"/>
      <w:sz w:val="24"/>
      <w:szCs w:val="24"/>
      <w:lang w:eastAsia="en-US"/>
    </w:rPr>
  </w:style>
  <w:style w:type="character" w:styleId="aa">
    <w:name w:val="Strong"/>
    <w:uiPriority w:val="22"/>
    <w:qFormat/>
    <w:rsid w:val="00755974"/>
    <w:rPr>
      <w:b/>
      <w:bCs/>
      <w:lang w:val="ru-RU" w:bidi="ar-SA"/>
    </w:rPr>
  </w:style>
  <w:style w:type="character" w:styleId="ab">
    <w:name w:val="Emphasis"/>
    <w:qFormat/>
    <w:rsid w:val="00755974"/>
    <w:rPr>
      <w:i/>
      <w:iCs/>
      <w:lang w:val="ru-RU" w:bidi="ar-SA"/>
    </w:rPr>
  </w:style>
  <w:style w:type="character" w:customStyle="1" w:styleId="31">
    <w:name w:val="Основной текст 3 Знак"/>
    <w:basedOn w:val="a0"/>
    <w:link w:val="32"/>
    <w:qFormat/>
    <w:rsid w:val="00755974"/>
    <w:rPr>
      <w:lang w:eastAsia="en-US"/>
    </w:rPr>
  </w:style>
  <w:style w:type="character" w:customStyle="1" w:styleId="-">
    <w:name w:val="Интернет-ссылка"/>
    <w:uiPriority w:val="99"/>
    <w:unhideWhenUsed/>
    <w:rsid w:val="00755974"/>
    <w:rPr>
      <w:color w:val="0000FF"/>
      <w:u w:val="single"/>
    </w:rPr>
  </w:style>
  <w:style w:type="character" w:customStyle="1" w:styleId="ac">
    <w:name w:val="Текст Знак"/>
    <w:basedOn w:val="a0"/>
    <w:qFormat/>
    <w:rsid w:val="00755974"/>
    <w:rPr>
      <w:rFonts w:ascii="Courier New" w:hAnsi="Courier New"/>
      <w:kern w:val="2"/>
      <w:lang w:val="x-none" w:eastAsia="x-none"/>
    </w:rPr>
  </w:style>
  <w:style w:type="character" w:customStyle="1" w:styleId="22">
    <w:name w:val="Основной текст 2 Знак"/>
    <w:basedOn w:val="a0"/>
    <w:link w:val="21"/>
    <w:qFormat/>
    <w:rsid w:val="00755974"/>
    <w:rPr>
      <w:sz w:val="24"/>
      <w:szCs w:val="24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755974"/>
    <w:pPr>
      <w:jc w:val="both"/>
    </w:pPr>
    <w:rPr>
      <w:rFonts w:eastAsia="Calibri"/>
      <w:szCs w:val="20"/>
      <w:lang w:eastAsia="en-US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rsid w:val="00755974"/>
    <w:pPr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color w:val="00000A"/>
      <w:sz w:val="24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color w:val="00000A"/>
      <w:sz w:val="24"/>
    </w:rPr>
  </w:style>
  <w:style w:type="paragraph" w:customStyle="1" w:styleId="ConsCell">
    <w:name w:val="ConsCell"/>
    <w:qFormat/>
    <w:pPr>
      <w:widowControl w:val="0"/>
    </w:pPr>
    <w:rPr>
      <w:rFonts w:ascii="Arial" w:hAnsi="Arial" w:cs="Arial"/>
      <w:color w:val="00000A"/>
      <w:sz w:val="24"/>
    </w:rPr>
  </w:style>
  <w:style w:type="paragraph" w:styleId="af2">
    <w:name w:val="footer"/>
    <w:basedOn w:val="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3">
    <w:name w:val="Body Text 2"/>
    <w:basedOn w:val="a"/>
    <w:qFormat/>
    <w:pPr>
      <w:widowControl w:val="0"/>
      <w:shd w:val="clear" w:color="auto" w:fill="FFFFFF"/>
      <w:spacing w:line="274" w:lineRule="exact"/>
      <w:jc w:val="both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qFormat/>
    <w:rsid w:val="004B50E2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AE62A4"/>
    <w:pPr>
      <w:ind w:left="720"/>
      <w:contextualSpacing/>
    </w:pPr>
  </w:style>
  <w:style w:type="paragraph" w:customStyle="1" w:styleId="ConsPlusCell">
    <w:name w:val="ConsPlusCell"/>
    <w:uiPriority w:val="99"/>
    <w:qFormat/>
    <w:rsid w:val="00755974"/>
    <w:rPr>
      <w:color w:val="00000A"/>
      <w:sz w:val="24"/>
    </w:rPr>
  </w:style>
  <w:style w:type="paragraph" w:styleId="24">
    <w:name w:val="Body Text Indent 2"/>
    <w:basedOn w:val="a"/>
    <w:link w:val="210"/>
    <w:qFormat/>
    <w:rsid w:val="00755974"/>
    <w:pPr>
      <w:spacing w:after="120" w:line="480" w:lineRule="auto"/>
      <w:ind w:left="283"/>
    </w:pPr>
    <w:rPr>
      <w:lang w:eastAsia="en-US"/>
    </w:rPr>
  </w:style>
  <w:style w:type="paragraph" w:customStyle="1" w:styleId="Default">
    <w:name w:val="Default"/>
    <w:qFormat/>
    <w:rsid w:val="00755974"/>
    <w:rPr>
      <w:rFonts w:eastAsia="Calibri"/>
      <w:color w:val="000000"/>
      <w:sz w:val="24"/>
      <w:szCs w:val="24"/>
      <w:lang w:eastAsia="en-US"/>
    </w:rPr>
  </w:style>
  <w:style w:type="paragraph" w:styleId="af6">
    <w:name w:val="No Spacing"/>
    <w:qFormat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ConsPlusNonformat">
    <w:name w:val="ConsPlusNonformat"/>
    <w:qFormat/>
    <w:rsid w:val="00755974"/>
    <w:rPr>
      <w:rFonts w:ascii="Courier New" w:hAnsi="Courier New" w:cs="Courier New"/>
      <w:color w:val="00000A"/>
      <w:sz w:val="24"/>
    </w:rPr>
  </w:style>
  <w:style w:type="paragraph" w:styleId="af7">
    <w:name w:val="Title"/>
    <w:basedOn w:val="a"/>
    <w:qFormat/>
    <w:rsid w:val="00755974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af8">
    <w:name w:val="Subtitle"/>
    <w:basedOn w:val="a"/>
    <w:qFormat/>
    <w:rsid w:val="00755974"/>
    <w:pPr>
      <w:spacing w:after="60"/>
      <w:jc w:val="center"/>
      <w:outlineLvl w:val="1"/>
    </w:pPr>
    <w:rPr>
      <w:rFonts w:ascii="Arial" w:hAnsi="Arial" w:cs="Arial"/>
      <w:lang w:eastAsia="en-US"/>
    </w:rPr>
  </w:style>
  <w:style w:type="paragraph" w:styleId="32">
    <w:name w:val="Body Text 3"/>
    <w:basedOn w:val="a"/>
    <w:link w:val="31"/>
    <w:qFormat/>
    <w:rsid w:val="00755974"/>
    <w:pPr>
      <w:jc w:val="both"/>
    </w:pPr>
    <w:rPr>
      <w:sz w:val="20"/>
      <w:szCs w:val="20"/>
      <w:lang w:eastAsia="en-US"/>
    </w:rPr>
  </w:style>
  <w:style w:type="paragraph" w:customStyle="1" w:styleId="11">
    <w:name w:val="Без интервала1"/>
    <w:qFormat/>
    <w:rsid w:val="00755974"/>
    <w:rPr>
      <w:rFonts w:ascii="Calibri" w:hAnsi="Calibri"/>
      <w:color w:val="00000A"/>
      <w:sz w:val="22"/>
      <w:szCs w:val="22"/>
      <w:lang w:eastAsia="en-US"/>
    </w:rPr>
  </w:style>
  <w:style w:type="paragraph" w:styleId="af9">
    <w:name w:val="Plain Text"/>
    <w:basedOn w:val="a"/>
    <w:qFormat/>
    <w:rsid w:val="00755974"/>
    <w:pPr>
      <w:spacing w:line="360" w:lineRule="auto"/>
      <w:ind w:firstLine="510"/>
      <w:jc w:val="both"/>
    </w:pPr>
    <w:rPr>
      <w:rFonts w:ascii="Courier New" w:hAnsi="Courier New"/>
      <w:kern w:val="2"/>
      <w:sz w:val="20"/>
      <w:szCs w:val="20"/>
      <w:lang w:val="x-none" w:eastAsia="x-none"/>
    </w:rPr>
  </w:style>
  <w:style w:type="paragraph" w:customStyle="1" w:styleId="pp-List-1">
    <w:name w:val="pp-List-1"/>
    <w:basedOn w:val="a"/>
    <w:qFormat/>
    <w:rsid w:val="00755974"/>
    <w:pPr>
      <w:tabs>
        <w:tab w:val="left" w:pos="226"/>
        <w:tab w:val="left" w:pos="851"/>
      </w:tabs>
      <w:spacing w:before="40" w:line="360" w:lineRule="auto"/>
      <w:ind w:left="226" w:hanging="226"/>
      <w:jc w:val="both"/>
    </w:pPr>
    <w:rPr>
      <w:bCs/>
      <w:kern w:val="2"/>
      <w:lang w:eastAsia="en-US"/>
    </w:rPr>
  </w:style>
  <w:style w:type="paragraph" w:styleId="afa">
    <w:name w:val="Normal (Web)"/>
    <w:basedOn w:val="a"/>
    <w:uiPriority w:val="99"/>
    <w:unhideWhenUsed/>
    <w:qFormat/>
    <w:rsid w:val="00755974"/>
    <w:pPr>
      <w:spacing w:beforeAutospacing="1" w:afterAutospacing="1"/>
    </w:pPr>
    <w:rPr>
      <w:lang w:eastAsia="en-US"/>
    </w:rPr>
  </w:style>
  <w:style w:type="paragraph" w:customStyle="1" w:styleId="210">
    <w:name w:val="Основной текст с отступом 2 Знак1"/>
    <w:link w:val="24"/>
    <w:qFormat/>
    <w:rsid w:val="005E11AA"/>
    <w:rPr>
      <w:rFonts w:ascii="Calibri" w:hAnsi="Calibri"/>
      <w:color w:val="00000A"/>
      <w:sz w:val="22"/>
      <w:szCs w:val="22"/>
      <w:lang w:eastAsia="en-US"/>
    </w:rPr>
  </w:style>
  <w:style w:type="paragraph" w:customStyle="1" w:styleId="ConsPlusTitlePage">
    <w:name w:val="ConsPlusTitlePage"/>
    <w:qFormat/>
    <w:rsid w:val="005E11AA"/>
    <w:pPr>
      <w:widowControl w:val="0"/>
    </w:pPr>
    <w:rPr>
      <w:rFonts w:ascii="Tahoma" w:hAnsi="Tahoma" w:cs="Tahoma"/>
      <w:color w:val="00000A"/>
      <w:sz w:val="24"/>
    </w:rPr>
  </w:style>
  <w:style w:type="paragraph" w:customStyle="1" w:styleId="ConsPlusTitle">
    <w:name w:val="ConsPlusTitle"/>
    <w:qFormat/>
    <w:rsid w:val="005E11AA"/>
    <w:pPr>
      <w:widowControl w:val="0"/>
    </w:pPr>
    <w:rPr>
      <w:b/>
      <w:color w:val="00000A"/>
      <w:sz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2">
    <w:name w:val="Нет списка1"/>
    <w:semiHidden/>
    <w:unhideWhenUsed/>
    <w:qFormat/>
    <w:rsid w:val="00755974"/>
  </w:style>
  <w:style w:type="numbering" w:customStyle="1" w:styleId="110">
    <w:name w:val="Нет списка11"/>
    <w:uiPriority w:val="99"/>
    <w:semiHidden/>
    <w:qFormat/>
    <w:rsid w:val="00755974"/>
  </w:style>
  <w:style w:type="numbering" w:customStyle="1" w:styleId="25">
    <w:name w:val="Нет списка2"/>
    <w:uiPriority w:val="99"/>
    <w:semiHidden/>
    <w:qFormat/>
    <w:rsid w:val="00755974"/>
  </w:style>
  <w:style w:type="numbering" w:customStyle="1" w:styleId="33">
    <w:name w:val="Нет списка3"/>
    <w:uiPriority w:val="99"/>
    <w:semiHidden/>
    <w:qFormat/>
    <w:rsid w:val="005E11AA"/>
  </w:style>
  <w:style w:type="table" w:styleId="afd">
    <w:name w:val="Table Grid"/>
    <w:basedOn w:val="a1"/>
    <w:rsid w:val="0075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uiPriority w:val="99"/>
    <w:rsid w:val="005E11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E16"/>
    <w:rPr>
      <w:color w:val="00000A"/>
      <w:sz w:val="24"/>
      <w:szCs w:val="24"/>
    </w:rPr>
  </w:style>
  <w:style w:type="paragraph" w:styleId="1">
    <w:name w:val="heading 1"/>
    <w:basedOn w:val="a"/>
    <w:link w:val="10"/>
    <w:qFormat/>
    <w:rsid w:val="00755974"/>
    <w:pPr>
      <w:keepNext/>
      <w:keepLines/>
      <w:spacing w:after="180" w:line="240" w:lineRule="atLeast"/>
      <w:jc w:val="center"/>
      <w:outlineLvl w:val="0"/>
    </w:pPr>
    <w:rPr>
      <w:rFonts w:ascii="Garamond" w:hAnsi="Garamond"/>
      <w:caps/>
      <w:spacing w:val="20"/>
      <w:kern w:val="2"/>
      <w:sz w:val="18"/>
      <w:szCs w:val="20"/>
      <w:lang w:eastAsia="en-US"/>
    </w:rPr>
  </w:style>
  <w:style w:type="paragraph" w:styleId="2">
    <w:name w:val="heading 2"/>
    <w:basedOn w:val="a"/>
    <w:qFormat/>
    <w:rsid w:val="00755974"/>
    <w:pPr>
      <w:keepNext/>
      <w:keepLines/>
      <w:spacing w:after="170" w:line="240" w:lineRule="atLeast"/>
      <w:outlineLvl w:val="1"/>
    </w:pPr>
    <w:rPr>
      <w:rFonts w:ascii="Garamond" w:hAnsi="Garamond"/>
      <w:caps/>
      <w:kern w:val="2"/>
      <w:sz w:val="22"/>
      <w:szCs w:val="20"/>
      <w:lang w:eastAsia="en-US"/>
    </w:rPr>
  </w:style>
  <w:style w:type="paragraph" w:styleId="3">
    <w:name w:val="heading 3"/>
    <w:basedOn w:val="a"/>
    <w:qFormat/>
    <w:rsid w:val="00755974"/>
    <w:pPr>
      <w:keepNext/>
      <w:keepLines/>
      <w:spacing w:after="240" w:line="240" w:lineRule="atLeast"/>
      <w:outlineLvl w:val="2"/>
    </w:pPr>
    <w:rPr>
      <w:rFonts w:ascii="Garamond" w:hAnsi="Garamond"/>
      <w:i/>
      <w:kern w:val="2"/>
      <w:sz w:val="22"/>
      <w:szCs w:val="20"/>
      <w:lang w:eastAsia="en-US"/>
    </w:rPr>
  </w:style>
  <w:style w:type="paragraph" w:styleId="4">
    <w:name w:val="heading 4"/>
    <w:basedOn w:val="a"/>
    <w:link w:val="40"/>
    <w:qFormat/>
    <w:rsid w:val="00755974"/>
    <w:pPr>
      <w:keepNext/>
      <w:keepLines/>
      <w:spacing w:line="240" w:lineRule="atLeast"/>
      <w:outlineLvl w:val="3"/>
    </w:pPr>
    <w:rPr>
      <w:rFonts w:ascii="Garamond" w:hAnsi="Garamond"/>
      <w:caps/>
      <w:kern w:val="2"/>
      <w:sz w:val="18"/>
      <w:szCs w:val="20"/>
      <w:lang w:eastAsia="en-US"/>
    </w:rPr>
  </w:style>
  <w:style w:type="paragraph" w:styleId="5">
    <w:name w:val="heading 5"/>
    <w:basedOn w:val="a"/>
    <w:link w:val="50"/>
    <w:qFormat/>
    <w:rsid w:val="00755974"/>
    <w:pPr>
      <w:keepNext/>
      <w:keepLines/>
      <w:spacing w:line="240" w:lineRule="atLeast"/>
      <w:outlineLvl w:val="4"/>
    </w:pPr>
    <w:rPr>
      <w:rFonts w:ascii="Garamond" w:hAnsi="Garamond"/>
      <w:kern w:val="2"/>
      <w:sz w:val="22"/>
      <w:szCs w:val="20"/>
      <w:lang w:eastAsia="en-US"/>
    </w:rPr>
  </w:style>
  <w:style w:type="paragraph" w:styleId="6">
    <w:name w:val="heading 6"/>
    <w:basedOn w:val="a"/>
    <w:link w:val="60"/>
    <w:qFormat/>
    <w:rsid w:val="00755974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link w:val="70"/>
    <w:qFormat/>
    <w:rsid w:val="00755974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link w:val="80"/>
    <w:qFormat/>
    <w:rsid w:val="00755974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link w:val="90"/>
    <w:qFormat/>
    <w:rsid w:val="00755974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мер страницы"/>
    <w:basedOn w:val="a0"/>
    <w:qFormat/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</w:style>
  <w:style w:type="character" w:customStyle="1" w:styleId="a6">
    <w:name w:val="Текст выноски Знак"/>
    <w:basedOn w:val="a0"/>
    <w:uiPriority w:val="99"/>
    <w:qFormat/>
    <w:rsid w:val="004B50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755974"/>
    <w:rPr>
      <w:rFonts w:ascii="Garamond" w:hAnsi="Garamond"/>
      <w:caps/>
      <w:spacing w:val="20"/>
      <w:kern w:val="2"/>
      <w:sz w:val="18"/>
      <w:lang w:eastAsia="en-US"/>
    </w:rPr>
  </w:style>
  <w:style w:type="character" w:customStyle="1" w:styleId="20">
    <w:name w:val="Заголовок 2 Знак"/>
    <w:basedOn w:val="a0"/>
    <w:qFormat/>
    <w:rsid w:val="00755974"/>
    <w:rPr>
      <w:rFonts w:ascii="Garamond" w:hAnsi="Garamond"/>
      <w:caps/>
      <w:kern w:val="2"/>
      <w:sz w:val="22"/>
      <w:lang w:eastAsia="en-US"/>
    </w:rPr>
  </w:style>
  <w:style w:type="character" w:customStyle="1" w:styleId="30">
    <w:name w:val="Заголовок 3 Знак"/>
    <w:basedOn w:val="a0"/>
    <w:qFormat/>
    <w:rsid w:val="00755974"/>
    <w:rPr>
      <w:rFonts w:ascii="Garamond" w:hAnsi="Garamond"/>
      <w:i/>
      <w:kern w:val="2"/>
      <w:sz w:val="22"/>
      <w:lang w:eastAsia="en-US"/>
    </w:rPr>
  </w:style>
  <w:style w:type="character" w:customStyle="1" w:styleId="40">
    <w:name w:val="Заголовок 4 Знак"/>
    <w:basedOn w:val="a0"/>
    <w:link w:val="4"/>
    <w:qFormat/>
    <w:rsid w:val="00755974"/>
    <w:rPr>
      <w:rFonts w:ascii="Garamond" w:hAnsi="Garamond"/>
      <w:caps/>
      <w:kern w:val="2"/>
      <w:sz w:val="18"/>
      <w:lang w:eastAsia="en-US"/>
    </w:rPr>
  </w:style>
  <w:style w:type="character" w:customStyle="1" w:styleId="50">
    <w:name w:val="Заголовок 5 Знак"/>
    <w:basedOn w:val="a0"/>
    <w:link w:val="5"/>
    <w:qFormat/>
    <w:rsid w:val="00755974"/>
    <w:rPr>
      <w:rFonts w:ascii="Garamond" w:hAnsi="Garamond"/>
      <w:kern w:val="2"/>
      <w:sz w:val="22"/>
      <w:lang w:eastAsia="en-US"/>
    </w:rPr>
  </w:style>
  <w:style w:type="character" w:customStyle="1" w:styleId="60">
    <w:name w:val="Заголовок 6 Знак"/>
    <w:basedOn w:val="a0"/>
    <w:link w:val="6"/>
    <w:qFormat/>
    <w:rsid w:val="00755974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qFormat/>
    <w:rsid w:val="00755974"/>
    <w:rPr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qFormat/>
    <w:rsid w:val="00755974"/>
    <w:rPr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qFormat/>
    <w:rsid w:val="00755974"/>
    <w:rPr>
      <w:rFonts w:ascii="Arial" w:hAnsi="Arial" w:cs="Arial"/>
      <w:sz w:val="22"/>
      <w:szCs w:val="22"/>
      <w:lang w:eastAsia="en-US"/>
    </w:rPr>
  </w:style>
  <w:style w:type="character" w:customStyle="1" w:styleId="a7">
    <w:name w:val="Основной текст Знак"/>
    <w:basedOn w:val="a0"/>
    <w:qFormat/>
    <w:rsid w:val="00755974"/>
    <w:rPr>
      <w:rFonts w:eastAsia="Calibri"/>
      <w:sz w:val="24"/>
      <w:lang w:eastAsia="en-US"/>
    </w:rPr>
  </w:style>
  <w:style w:type="character" w:customStyle="1" w:styleId="21">
    <w:name w:val="Основной текст с отступом 2 Знак"/>
    <w:basedOn w:val="a0"/>
    <w:link w:val="22"/>
    <w:qFormat/>
    <w:rsid w:val="00755974"/>
    <w:rPr>
      <w:sz w:val="24"/>
      <w:szCs w:val="24"/>
      <w:lang w:eastAsia="en-US"/>
    </w:rPr>
  </w:style>
  <w:style w:type="character" w:customStyle="1" w:styleId="61">
    <w:name w:val="Знак Знак6"/>
    <w:qFormat/>
    <w:rsid w:val="00755974"/>
    <w:rPr>
      <w:rFonts w:ascii="Garamond" w:eastAsia="Times New Roman" w:hAnsi="Garamond"/>
      <w:sz w:val="22"/>
      <w:lang w:eastAsia="en-US"/>
    </w:rPr>
  </w:style>
  <w:style w:type="character" w:customStyle="1" w:styleId="a8">
    <w:name w:val="Название Знак"/>
    <w:basedOn w:val="a0"/>
    <w:qFormat/>
    <w:rsid w:val="00755974"/>
    <w:rPr>
      <w:rFonts w:ascii="Arial" w:hAnsi="Arial" w:cs="Arial"/>
      <w:b/>
      <w:bCs/>
      <w:kern w:val="2"/>
      <w:sz w:val="32"/>
      <w:szCs w:val="32"/>
      <w:lang w:eastAsia="en-US"/>
    </w:rPr>
  </w:style>
  <w:style w:type="character" w:customStyle="1" w:styleId="a9">
    <w:name w:val="Подзаголовок Знак"/>
    <w:basedOn w:val="a0"/>
    <w:qFormat/>
    <w:rsid w:val="00755974"/>
    <w:rPr>
      <w:rFonts w:ascii="Arial" w:hAnsi="Arial" w:cs="Arial"/>
      <w:sz w:val="24"/>
      <w:szCs w:val="24"/>
      <w:lang w:eastAsia="en-US"/>
    </w:rPr>
  </w:style>
  <w:style w:type="character" w:styleId="aa">
    <w:name w:val="Strong"/>
    <w:uiPriority w:val="22"/>
    <w:qFormat/>
    <w:rsid w:val="00755974"/>
    <w:rPr>
      <w:b/>
      <w:bCs/>
      <w:lang w:val="ru-RU" w:bidi="ar-SA"/>
    </w:rPr>
  </w:style>
  <w:style w:type="character" w:styleId="ab">
    <w:name w:val="Emphasis"/>
    <w:qFormat/>
    <w:rsid w:val="00755974"/>
    <w:rPr>
      <w:i/>
      <w:iCs/>
      <w:lang w:val="ru-RU" w:bidi="ar-SA"/>
    </w:rPr>
  </w:style>
  <w:style w:type="character" w:customStyle="1" w:styleId="31">
    <w:name w:val="Основной текст 3 Знак"/>
    <w:basedOn w:val="a0"/>
    <w:link w:val="32"/>
    <w:qFormat/>
    <w:rsid w:val="00755974"/>
    <w:rPr>
      <w:lang w:eastAsia="en-US"/>
    </w:rPr>
  </w:style>
  <w:style w:type="character" w:customStyle="1" w:styleId="-">
    <w:name w:val="Интернет-ссылка"/>
    <w:uiPriority w:val="99"/>
    <w:unhideWhenUsed/>
    <w:rsid w:val="00755974"/>
    <w:rPr>
      <w:color w:val="0000FF"/>
      <w:u w:val="single"/>
    </w:rPr>
  </w:style>
  <w:style w:type="character" w:customStyle="1" w:styleId="ac">
    <w:name w:val="Текст Знак"/>
    <w:basedOn w:val="a0"/>
    <w:qFormat/>
    <w:rsid w:val="00755974"/>
    <w:rPr>
      <w:rFonts w:ascii="Courier New" w:hAnsi="Courier New"/>
      <w:kern w:val="2"/>
      <w:lang w:val="x-none" w:eastAsia="x-none"/>
    </w:rPr>
  </w:style>
  <w:style w:type="character" w:customStyle="1" w:styleId="22">
    <w:name w:val="Основной текст 2 Знак"/>
    <w:basedOn w:val="a0"/>
    <w:link w:val="21"/>
    <w:qFormat/>
    <w:rsid w:val="00755974"/>
    <w:rPr>
      <w:sz w:val="24"/>
      <w:szCs w:val="24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755974"/>
    <w:pPr>
      <w:jc w:val="both"/>
    </w:pPr>
    <w:rPr>
      <w:rFonts w:eastAsia="Calibri"/>
      <w:szCs w:val="20"/>
      <w:lang w:eastAsia="en-US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rsid w:val="00755974"/>
    <w:pPr>
      <w:spacing w:before="120" w:after="120"/>
    </w:pPr>
    <w:rPr>
      <w:rFonts w:ascii="Garamond" w:hAnsi="Garamond"/>
      <w:b/>
      <w:bCs/>
      <w:sz w:val="20"/>
      <w:szCs w:val="20"/>
      <w:lang w:eastAsia="en-US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color w:val="00000A"/>
      <w:sz w:val="24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color w:val="00000A"/>
      <w:sz w:val="24"/>
    </w:rPr>
  </w:style>
  <w:style w:type="paragraph" w:customStyle="1" w:styleId="ConsCell">
    <w:name w:val="ConsCell"/>
    <w:qFormat/>
    <w:pPr>
      <w:widowControl w:val="0"/>
    </w:pPr>
    <w:rPr>
      <w:rFonts w:ascii="Arial" w:hAnsi="Arial" w:cs="Arial"/>
      <w:color w:val="00000A"/>
      <w:sz w:val="24"/>
    </w:rPr>
  </w:style>
  <w:style w:type="paragraph" w:styleId="af2">
    <w:name w:val="footer"/>
    <w:basedOn w:val="a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3">
    <w:name w:val="Body Text 2"/>
    <w:basedOn w:val="a"/>
    <w:qFormat/>
    <w:pPr>
      <w:widowControl w:val="0"/>
      <w:shd w:val="clear" w:color="auto" w:fill="FFFFFF"/>
      <w:spacing w:line="274" w:lineRule="exact"/>
      <w:jc w:val="both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qFormat/>
    <w:rsid w:val="004B50E2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AE62A4"/>
    <w:pPr>
      <w:ind w:left="720"/>
      <w:contextualSpacing/>
    </w:pPr>
  </w:style>
  <w:style w:type="paragraph" w:customStyle="1" w:styleId="ConsPlusCell">
    <w:name w:val="ConsPlusCell"/>
    <w:uiPriority w:val="99"/>
    <w:qFormat/>
    <w:rsid w:val="00755974"/>
    <w:rPr>
      <w:color w:val="00000A"/>
      <w:sz w:val="24"/>
    </w:rPr>
  </w:style>
  <w:style w:type="paragraph" w:styleId="24">
    <w:name w:val="Body Text Indent 2"/>
    <w:basedOn w:val="a"/>
    <w:link w:val="210"/>
    <w:qFormat/>
    <w:rsid w:val="00755974"/>
    <w:pPr>
      <w:spacing w:after="120" w:line="480" w:lineRule="auto"/>
      <w:ind w:left="283"/>
    </w:pPr>
    <w:rPr>
      <w:lang w:eastAsia="en-US"/>
    </w:rPr>
  </w:style>
  <w:style w:type="paragraph" w:customStyle="1" w:styleId="Default">
    <w:name w:val="Default"/>
    <w:qFormat/>
    <w:rsid w:val="00755974"/>
    <w:rPr>
      <w:rFonts w:eastAsia="Calibri"/>
      <w:color w:val="000000"/>
      <w:sz w:val="24"/>
      <w:szCs w:val="24"/>
      <w:lang w:eastAsia="en-US"/>
    </w:rPr>
  </w:style>
  <w:style w:type="paragraph" w:styleId="af6">
    <w:name w:val="No Spacing"/>
    <w:qFormat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ConsPlusNonformat">
    <w:name w:val="ConsPlusNonformat"/>
    <w:qFormat/>
    <w:rsid w:val="00755974"/>
    <w:rPr>
      <w:rFonts w:ascii="Courier New" w:hAnsi="Courier New" w:cs="Courier New"/>
      <w:color w:val="00000A"/>
      <w:sz w:val="24"/>
    </w:rPr>
  </w:style>
  <w:style w:type="paragraph" w:styleId="af7">
    <w:name w:val="Title"/>
    <w:basedOn w:val="a"/>
    <w:qFormat/>
    <w:rsid w:val="00755974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af8">
    <w:name w:val="Subtitle"/>
    <w:basedOn w:val="a"/>
    <w:qFormat/>
    <w:rsid w:val="00755974"/>
    <w:pPr>
      <w:spacing w:after="60"/>
      <w:jc w:val="center"/>
      <w:outlineLvl w:val="1"/>
    </w:pPr>
    <w:rPr>
      <w:rFonts w:ascii="Arial" w:hAnsi="Arial" w:cs="Arial"/>
      <w:lang w:eastAsia="en-US"/>
    </w:rPr>
  </w:style>
  <w:style w:type="paragraph" w:styleId="32">
    <w:name w:val="Body Text 3"/>
    <w:basedOn w:val="a"/>
    <w:link w:val="31"/>
    <w:qFormat/>
    <w:rsid w:val="00755974"/>
    <w:pPr>
      <w:jc w:val="both"/>
    </w:pPr>
    <w:rPr>
      <w:sz w:val="20"/>
      <w:szCs w:val="20"/>
      <w:lang w:eastAsia="en-US"/>
    </w:rPr>
  </w:style>
  <w:style w:type="paragraph" w:customStyle="1" w:styleId="11">
    <w:name w:val="Без интервала1"/>
    <w:qFormat/>
    <w:rsid w:val="00755974"/>
    <w:rPr>
      <w:rFonts w:ascii="Calibri" w:hAnsi="Calibri"/>
      <w:color w:val="00000A"/>
      <w:sz w:val="22"/>
      <w:szCs w:val="22"/>
      <w:lang w:eastAsia="en-US"/>
    </w:rPr>
  </w:style>
  <w:style w:type="paragraph" w:styleId="af9">
    <w:name w:val="Plain Text"/>
    <w:basedOn w:val="a"/>
    <w:qFormat/>
    <w:rsid w:val="00755974"/>
    <w:pPr>
      <w:spacing w:line="360" w:lineRule="auto"/>
      <w:ind w:firstLine="510"/>
      <w:jc w:val="both"/>
    </w:pPr>
    <w:rPr>
      <w:rFonts w:ascii="Courier New" w:hAnsi="Courier New"/>
      <w:kern w:val="2"/>
      <w:sz w:val="20"/>
      <w:szCs w:val="20"/>
      <w:lang w:val="x-none" w:eastAsia="x-none"/>
    </w:rPr>
  </w:style>
  <w:style w:type="paragraph" w:customStyle="1" w:styleId="pp-List-1">
    <w:name w:val="pp-List-1"/>
    <w:basedOn w:val="a"/>
    <w:qFormat/>
    <w:rsid w:val="00755974"/>
    <w:pPr>
      <w:tabs>
        <w:tab w:val="left" w:pos="226"/>
        <w:tab w:val="left" w:pos="851"/>
      </w:tabs>
      <w:spacing w:before="40" w:line="360" w:lineRule="auto"/>
      <w:ind w:left="226" w:hanging="226"/>
      <w:jc w:val="both"/>
    </w:pPr>
    <w:rPr>
      <w:bCs/>
      <w:kern w:val="2"/>
      <w:lang w:eastAsia="en-US"/>
    </w:rPr>
  </w:style>
  <w:style w:type="paragraph" w:styleId="afa">
    <w:name w:val="Normal (Web)"/>
    <w:basedOn w:val="a"/>
    <w:uiPriority w:val="99"/>
    <w:unhideWhenUsed/>
    <w:qFormat/>
    <w:rsid w:val="00755974"/>
    <w:pPr>
      <w:spacing w:beforeAutospacing="1" w:afterAutospacing="1"/>
    </w:pPr>
    <w:rPr>
      <w:lang w:eastAsia="en-US"/>
    </w:rPr>
  </w:style>
  <w:style w:type="paragraph" w:customStyle="1" w:styleId="210">
    <w:name w:val="Основной текст с отступом 2 Знак1"/>
    <w:link w:val="24"/>
    <w:qFormat/>
    <w:rsid w:val="005E11AA"/>
    <w:rPr>
      <w:rFonts w:ascii="Calibri" w:hAnsi="Calibri"/>
      <w:color w:val="00000A"/>
      <w:sz w:val="22"/>
      <w:szCs w:val="22"/>
      <w:lang w:eastAsia="en-US"/>
    </w:rPr>
  </w:style>
  <w:style w:type="paragraph" w:customStyle="1" w:styleId="ConsPlusTitlePage">
    <w:name w:val="ConsPlusTitlePage"/>
    <w:qFormat/>
    <w:rsid w:val="005E11AA"/>
    <w:pPr>
      <w:widowControl w:val="0"/>
    </w:pPr>
    <w:rPr>
      <w:rFonts w:ascii="Tahoma" w:hAnsi="Tahoma" w:cs="Tahoma"/>
      <w:color w:val="00000A"/>
      <w:sz w:val="24"/>
    </w:rPr>
  </w:style>
  <w:style w:type="paragraph" w:customStyle="1" w:styleId="ConsPlusTitle">
    <w:name w:val="ConsPlusTitle"/>
    <w:qFormat/>
    <w:rsid w:val="005E11AA"/>
    <w:pPr>
      <w:widowControl w:val="0"/>
    </w:pPr>
    <w:rPr>
      <w:b/>
      <w:color w:val="00000A"/>
      <w:sz w:val="16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12">
    <w:name w:val="Нет списка1"/>
    <w:semiHidden/>
    <w:unhideWhenUsed/>
    <w:qFormat/>
    <w:rsid w:val="00755974"/>
  </w:style>
  <w:style w:type="numbering" w:customStyle="1" w:styleId="110">
    <w:name w:val="Нет списка11"/>
    <w:uiPriority w:val="99"/>
    <w:semiHidden/>
    <w:qFormat/>
    <w:rsid w:val="00755974"/>
  </w:style>
  <w:style w:type="numbering" w:customStyle="1" w:styleId="25">
    <w:name w:val="Нет списка2"/>
    <w:uiPriority w:val="99"/>
    <w:semiHidden/>
    <w:qFormat/>
    <w:rsid w:val="00755974"/>
  </w:style>
  <w:style w:type="numbering" w:customStyle="1" w:styleId="33">
    <w:name w:val="Нет списка3"/>
    <w:uiPriority w:val="99"/>
    <w:semiHidden/>
    <w:qFormat/>
    <w:rsid w:val="005E11AA"/>
  </w:style>
  <w:style w:type="table" w:styleId="afd">
    <w:name w:val="Table Grid"/>
    <w:basedOn w:val="a1"/>
    <w:rsid w:val="0075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99"/>
    <w:rsid w:val="007559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uiPriority w:val="99"/>
    <w:rsid w:val="005E11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C486D-9A29-4569-86FB-22CA8491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_____” июня  2006 года</vt:lpstr>
    </vt:vector>
  </TitlesOfParts>
  <Company>admin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_____” июня  2006 года</dc:title>
  <dc:creator>uprav</dc:creator>
  <cp:lastModifiedBy>User</cp:lastModifiedBy>
  <cp:revision>3</cp:revision>
  <cp:lastPrinted>2018-08-14T15:28:00Z</cp:lastPrinted>
  <dcterms:created xsi:type="dcterms:W3CDTF">2018-08-18T01:07:00Z</dcterms:created>
  <dcterms:modified xsi:type="dcterms:W3CDTF">2018-08-20T04:59:00Z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