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5A" w:rsidRDefault="0035385A"/>
    <w:p w:rsidR="0035385A" w:rsidRDefault="0035385A">
      <w:pPr>
        <w:tabs>
          <w:tab w:val="left" w:pos="5100"/>
        </w:tabs>
        <w:spacing w:after="0"/>
        <w:contextualSpacing/>
        <w:rPr>
          <w:rFonts w:cs="Times New Roman"/>
        </w:rPr>
      </w:pPr>
    </w:p>
    <w:p w:rsidR="00D92A2E" w:rsidRPr="00D92A2E" w:rsidRDefault="00D92A2E" w:rsidP="00D92A2E">
      <w:pPr>
        <w:pStyle w:val="western"/>
        <w:spacing w:before="0" w:beforeAutospacing="0"/>
        <w:ind w:firstLine="709"/>
        <w:rPr>
          <w:sz w:val="24"/>
          <w:szCs w:val="24"/>
        </w:rPr>
      </w:pPr>
      <w:r w:rsidRPr="00D92A2E">
        <w:rPr>
          <w:b/>
          <w:bCs/>
          <w:sz w:val="24"/>
          <w:szCs w:val="24"/>
        </w:rPr>
        <w:t>ПОСТАНОВЛЕНИЕ</w:t>
      </w:r>
    </w:p>
    <w:p w:rsidR="00D92A2E" w:rsidRPr="00D92A2E" w:rsidRDefault="00D92A2E" w:rsidP="00D92A2E">
      <w:pPr>
        <w:pStyle w:val="western"/>
        <w:spacing w:before="0" w:beforeAutospacing="0"/>
        <w:rPr>
          <w:sz w:val="24"/>
          <w:szCs w:val="24"/>
        </w:rPr>
      </w:pPr>
      <w:r w:rsidRPr="00D92A2E">
        <w:rPr>
          <w:b/>
          <w:bCs/>
          <w:sz w:val="24"/>
          <w:szCs w:val="24"/>
        </w:rPr>
        <w:t>администрации городского округа «Вуктыл»</w:t>
      </w:r>
    </w:p>
    <w:p w:rsidR="00D92A2E" w:rsidRPr="00D92A2E" w:rsidRDefault="00D92A2E" w:rsidP="00D92A2E">
      <w:pPr>
        <w:pStyle w:val="western"/>
        <w:spacing w:before="0" w:beforeAutospacing="0"/>
        <w:rPr>
          <w:sz w:val="24"/>
          <w:szCs w:val="24"/>
        </w:rPr>
      </w:pPr>
      <w:r w:rsidRPr="00D92A2E">
        <w:rPr>
          <w:b/>
          <w:bCs/>
          <w:sz w:val="24"/>
          <w:szCs w:val="24"/>
        </w:rPr>
        <w:t>от 20 августа 2019 г. № 08/1061</w:t>
      </w:r>
    </w:p>
    <w:p w:rsidR="00D92A2E" w:rsidRDefault="00D92A2E" w:rsidP="00D92A2E">
      <w:pPr>
        <w:pStyle w:val="western"/>
        <w:spacing w:before="0" w:beforeAutospacing="0"/>
      </w:pPr>
      <w:r>
        <w:t> </w:t>
      </w:r>
    </w:p>
    <w:p w:rsidR="00D92A2E" w:rsidRDefault="00D92A2E" w:rsidP="00D92A2E">
      <w:pPr>
        <w:pStyle w:val="af5"/>
        <w:spacing w:after="482"/>
        <w:ind w:right="-1"/>
        <w:jc w:val="center"/>
        <w:rPr>
          <w:rFonts w:ascii="Times New Roman" w:hAnsi="Times New Roman" w:cs="Times New Roman"/>
          <w:sz w:val="24"/>
          <w:szCs w:val="24"/>
        </w:rPr>
      </w:pPr>
      <w:proofErr w:type="gramStart"/>
      <w:r>
        <w:rPr>
          <w:rFonts w:ascii="Times New Roman" w:hAnsi="Times New Roman" w:cs="Times New Roman"/>
          <w:b/>
          <w:bCs/>
          <w:sz w:val="24"/>
          <w:szCs w:val="24"/>
        </w:rPr>
        <w:t>Об утверждении административного регламента  предоставления  муниципальной услуги «Выдача пользователям воздушного пространства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городского округа «Вуктыл», а также посадку (взлет) на расположенные в границах населенных пунктов городского округа «Вуктыл» площадки, сведения о которых не опубликованы в документах аэронавигационной информации»</w:t>
      </w:r>
      <w:proofErr w:type="gramEnd"/>
    </w:p>
    <w:p w:rsidR="0035385A" w:rsidRDefault="000156AB">
      <w:pPr>
        <w:tabs>
          <w:tab w:val="left" w:pos="0"/>
        </w:tabs>
        <w:spacing w:after="0"/>
        <w:ind w:firstLine="709"/>
      </w:pPr>
      <w:proofErr w:type="gramStart"/>
      <w:r>
        <w:rPr>
          <w:rFonts w:cs="Times New Roman"/>
          <w:color w:val="000000"/>
        </w:rPr>
        <w:t>В соответствии с Федеральным законом от 27 июля 2010 г. № 210-ФЗ «Об организации предоставления государственных и муниципальных услуг»,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 марта 2010 г. № 1</w:t>
      </w:r>
      <w:r>
        <w:rPr>
          <w:rFonts w:cs="Times New Roman"/>
        </w:rPr>
        <w:t>38 «Об утверждении Федеральных правил использования воздушного пространства Российской Федерации», администрация городского округа «Вуктыл» постановляет:</w:t>
      </w:r>
      <w:proofErr w:type="gramEnd"/>
    </w:p>
    <w:p w:rsidR="0035385A" w:rsidRDefault="000156AB">
      <w:pPr>
        <w:numPr>
          <w:ilvl w:val="0"/>
          <w:numId w:val="2"/>
        </w:numPr>
        <w:tabs>
          <w:tab w:val="left" w:pos="960"/>
        </w:tabs>
        <w:spacing w:after="0"/>
        <w:ind w:left="0" w:firstLine="737"/>
      </w:pPr>
      <w:r>
        <w:rPr>
          <w:rFonts w:cs="Times New Roman"/>
        </w:rPr>
        <w:t xml:space="preserve">Утвердить административный </w:t>
      </w:r>
      <w:hyperlink w:anchor="P36">
        <w:r>
          <w:rPr>
            <w:rStyle w:val="-"/>
            <w:rFonts w:cs="Times New Roman"/>
            <w:color w:val="000000"/>
            <w:u w:val="none"/>
          </w:rPr>
          <w:t>регламент</w:t>
        </w:r>
      </w:hyperlink>
      <w:r>
        <w:rPr>
          <w:rFonts w:cs="Times New Roman"/>
        </w:rPr>
        <w:t xml:space="preserve"> предоставления муниципальной услуги </w:t>
      </w:r>
      <w:bookmarkStart w:id="0" w:name="__DdeLink__827_37740197631"/>
      <w:bookmarkStart w:id="1" w:name="__DdeLink__1423_3481361784"/>
      <w:bookmarkStart w:id="2" w:name="__DdeLink__4593_3969758000"/>
      <w:r>
        <w:rPr>
          <w:rFonts w:cs="Times New Roman"/>
        </w:rPr>
        <w:t>«Выдача пользователям воздушного пространства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w:t>
      </w:r>
      <w:bookmarkEnd w:id="0"/>
      <w:r>
        <w:rPr>
          <w:rFonts w:cs="Times New Roman"/>
        </w:rPr>
        <w:t xml:space="preserve"> над населенными пунктами городского округа «Вуктыл», а также посадку (взлет) </w:t>
      </w:r>
      <w:proofErr w:type="gramStart"/>
      <w:r>
        <w:rPr>
          <w:rFonts w:cs="Times New Roman"/>
        </w:rPr>
        <w:t>на</w:t>
      </w:r>
      <w:proofErr w:type="gramEnd"/>
      <w:r>
        <w:rPr>
          <w:rFonts w:cs="Times New Roman"/>
        </w:rPr>
        <w:t xml:space="preserve"> расположенные в границах населенных пунктов городского округа «Вуктыл» площадки, сведения о которых не опубликованы в документах аэронавигационной информации»</w:t>
      </w:r>
      <w:bookmarkEnd w:id="1"/>
      <w:bookmarkEnd w:id="2"/>
      <w:r>
        <w:rPr>
          <w:rFonts w:cs="Times New Roman"/>
        </w:rPr>
        <w:t xml:space="preserve"> согласно приложению.</w:t>
      </w:r>
    </w:p>
    <w:p w:rsidR="0035385A" w:rsidRDefault="000156AB">
      <w:pPr>
        <w:numPr>
          <w:ilvl w:val="0"/>
          <w:numId w:val="2"/>
        </w:numPr>
        <w:tabs>
          <w:tab w:val="left" w:pos="960"/>
        </w:tabs>
        <w:spacing w:after="0"/>
        <w:ind w:left="0" w:firstLine="737"/>
        <w:rPr>
          <w:rFonts w:cs="Times New Roman"/>
        </w:rPr>
      </w:pPr>
      <w:r>
        <w:rPr>
          <w:rFonts w:cs="Times New Roman"/>
          <w:color w:val="000000"/>
        </w:rPr>
        <w:t>Настоящее постановление вступает в силу со дня его опубликования (обнародования).</w:t>
      </w:r>
    </w:p>
    <w:p w:rsidR="0035385A" w:rsidRDefault="000156AB">
      <w:pPr>
        <w:numPr>
          <w:ilvl w:val="0"/>
          <w:numId w:val="2"/>
        </w:numPr>
        <w:tabs>
          <w:tab w:val="left" w:pos="960"/>
        </w:tabs>
        <w:spacing w:after="0"/>
        <w:ind w:left="0" w:firstLine="737"/>
      </w:pPr>
      <w:proofErr w:type="gramStart"/>
      <w:r>
        <w:rPr>
          <w:rFonts w:cs="Times New Roman"/>
        </w:rPr>
        <w:t>Контроль за</w:t>
      </w:r>
      <w:proofErr w:type="gramEnd"/>
      <w:r>
        <w:rPr>
          <w:rFonts w:cs="Times New Roman"/>
        </w:rPr>
        <w:t xml:space="preserve"> исполнением настоящего постановления возложить на заместителя руководителя администрации городского округа «Вуктыл»  С.А. </w:t>
      </w:r>
      <w:proofErr w:type="spellStart"/>
      <w:r>
        <w:rPr>
          <w:rFonts w:cs="Times New Roman"/>
        </w:rPr>
        <w:t>Постельга</w:t>
      </w:r>
      <w:proofErr w:type="spellEnd"/>
      <w:r>
        <w:rPr>
          <w:rFonts w:cs="Times New Roman"/>
        </w:rPr>
        <w:t>.</w:t>
      </w:r>
    </w:p>
    <w:p w:rsidR="0035385A" w:rsidRDefault="0035385A">
      <w:pPr>
        <w:spacing w:after="0"/>
        <w:ind w:left="720"/>
        <w:rPr>
          <w:rFonts w:cs="Times New Roman"/>
        </w:rPr>
      </w:pPr>
    </w:p>
    <w:p w:rsidR="0035385A" w:rsidRDefault="0035385A">
      <w:pPr>
        <w:pStyle w:val="af5"/>
        <w:jc w:val="both"/>
        <w:rPr>
          <w:rFonts w:ascii="Times New Roman" w:hAnsi="Times New Roman" w:cs="Times New Roman"/>
          <w:sz w:val="24"/>
          <w:szCs w:val="24"/>
        </w:rPr>
      </w:pPr>
    </w:p>
    <w:p w:rsidR="0035385A" w:rsidRDefault="000156AB">
      <w:pPr>
        <w:pStyle w:val="af5"/>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p>
    <w:p w:rsidR="0035385A" w:rsidRDefault="000156AB">
      <w:pPr>
        <w:pStyle w:val="af5"/>
        <w:rPr>
          <w:rFonts w:ascii="Times New Roman" w:hAnsi="Times New Roman" w:cs="Times New Roman"/>
          <w:sz w:val="24"/>
          <w:szCs w:val="24"/>
        </w:rPr>
      </w:pPr>
      <w:r>
        <w:rPr>
          <w:rFonts w:ascii="Times New Roman" w:hAnsi="Times New Roman" w:cs="Times New Roman"/>
          <w:sz w:val="24"/>
          <w:szCs w:val="24"/>
        </w:rPr>
        <w:t xml:space="preserve">городского округа «Вуктыл» - руководитель </w:t>
      </w:r>
    </w:p>
    <w:p w:rsidR="0035385A" w:rsidRDefault="000156AB">
      <w:pPr>
        <w:pStyle w:val="af5"/>
        <w:rPr>
          <w:rFonts w:ascii="Times New Roman" w:hAnsi="Times New Roman" w:cs="Times New Roman"/>
          <w:sz w:val="24"/>
          <w:szCs w:val="24"/>
        </w:rPr>
      </w:pPr>
      <w:r>
        <w:rPr>
          <w:rFonts w:ascii="Times New Roman" w:eastAsia="Times New Roman CYR" w:hAnsi="Times New Roman" w:cs="Times New Roman"/>
          <w:color w:val="000000"/>
          <w:spacing w:val="-5"/>
          <w:sz w:val="24"/>
          <w:szCs w:val="24"/>
          <w:lang w:eastAsia="ar-SA"/>
        </w:rPr>
        <w:t xml:space="preserve">администрации  </w:t>
      </w:r>
      <w:r>
        <w:rPr>
          <w:rFonts w:ascii="Times New Roman" w:eastAsia="Times New Roman CYR" w:hAnsi="Times New Roman" w:cs="Times New Roman"/>
          <w:color w:val="000000"/>
          <w:spacing w:val="-5"/>
          <w:sz w:val="24"/>
          <w:szCs w:val="24"/>
          <w:lang w:eastAsia="ru-RU"/>
        </w:rPr>
        <w:t>городского округа «Вуктыл»                                                               Г.Р. Идрисова</w:t>
      </w:r>
    </w:p>
    <w:p w:rsidR="0035385A" w:rsidRDefault="0035385A">
      <w:pPr>
        <w:pStyle w:val="af5"/>
        <w:rPr>
          <w:rFonts w:ascii="Times New Roman" w:hAnsi="Times New Roman" w:cs="Times New Roman"/>
          <w:sz w:val="24"/>
          <w:szCs w:val="24"/>
        </w:rPr>
      </w:pPr>
    </w:p>
    <w:p w:rsidR="0035385A" w:rsidRDefault="000156AB">
      <w:pPr>
        <w:pStyle w:val="af5"/>
      </w:pPr>
      <w:r>
        <w:rPr>
          <w:rFonts w:ascii="Times New Roman" w:hAnsi="Times New Roman" w:cs="Times New Roman"/>
          <w:sz w:val="24"/>
          <w:szCs w:val="24"/>
        </w:rPr>
        <w:t xml:space="preserve">                                                                                                                        </w:t>
      </w: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D92A2E" w:rsidRDefault="00D92A2E">
      <w:pPr>
        <w:pStyle w:val="af5"/>
        <w:ind w:firstLine="4535"/>
        <w:jc w:val="center"/>
        <w:rPr>
          <w:rFonts w:ascii="Times New Roman" w:hAnsi="Times New Roman" w:cs="Times New Roman"/>
          <w:sz w:val="24"/>
          <w:szCs w:val="24"/>
        </w:rPr>
      </w:pPr>
    </w:p>
    <w:p w:rsidR="0035385A" w:rsidRDefault="000156AB">
      <w:pPr>
        <w:pStyle w:val="af5"/>
        <w:ind w:firstLine="4535"/>
        <w:jc w:val="center"/>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35385A" w:rsidRDefault="000156AB">
      <w:pPr>
        <w:pStyle w:val="af5"/>
        <w:ind w:firstLine="4535"/>
        <w:jc w:val="center"/>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35385A" w:rsidRDefault="000156AB">
      <w:pPr>
        <w:pStyle w:val="af5"/>
        <w:ind w:firstLine="4535"/>
        <w:jc w:val="center"/>
        <w:rPr>
          <w:rFonts w:ascii="Times New Roman" w:hAnsi="Times New Roman" w:cs="Times New Roman"/>
          <w:sz w:val="24"/>
          <w:szCs w:val="24"/>
        </w:rPr>
      </w:pPr>
      <w:r>
        <w:rPr>
          <w:rFonts w:ascii="Times New Roman" w:hAnsi="Times New Roman" w:cs="Times New Roman"/>
          <w:sz w:val="24"/>
          <w:szCs w:val="24"/>
        </w:rPr>
        <w:t xml:space="preserve"> городского округа «Вуктыл»</w:t>
      </w:r>
    </w:p>
    <w:p w:rsidR="0035385A" w:rsidRDefault="000156AB">
      <w:pPr>
        <w:spacing w:after="0"/>
        <w:ind w:left="4535"/>
        <w:jc w:val="center"/>
        <w:rPr>
          <w:rFonts w:cs="Times New Roman"/>
        </w:rPr>
      </w:pPr>
      <w:r>
        <w:rPr>
          <w:rFonts w:cs="Times New Roman"/>
        </w:rPr>
        <w:t xml:space="preserve">от </w:t>
      </w:r>
      <w:r w:rsidR="00FC0608">
        <w:rPr>
          <w:rFonts w:cs="Times New Roman"/>
        </w:rPr>
        <w:t>20 августа 2019 года</w:t>
      </w:r>
      <w:r>
        <w:rPr>
          <w:rFonts w:cs="Times New Roman"/>
        </w:rPr>
        <w:t xml:space="preserve"> № </w:t>
      </w:r>
      <w:r w:rsidR="00FC0608">
        <w:rPr>
          <w:rFonts w:cs="Times New Roman"/>
        </w:rPr>
        <w:t>08/1061</w:t>
      </w:r>
    </w:p>
    <w:p w:rsidR="0035385A" w:rsidRDefault="000156AB">
      <w:pPr>
        <w:ind w:firstLine="4535"/>
        <w:jc w:val="center"/>
        <w:rPr>
          <w:rFonts w:cs="Times New Roman"/>
        </w:rPr>
      </w:pPr>
      <w:r>
        <w:rPr>
          <w:rFonts w:cs="Times New Roman"/>
        </w:rPr>
        <w:t>(приложение)</w:t>
      </w:r>
    </w:p>
    <w:p w:rsidR="0035385A" w:rsidRDefault="0035385A">
      <w:pPr>
        <w:rPr>
          <w:rFonts w:cs="Times New Roman"/>
        </w:rPr>
      </w:pPr>
    </w:p>
    <w:p w:rsidR="0035385A" w:rsidRDefault="000156AB">
      <w:pPr>
        <w:pStyle w:val="af5"/>
        <w:jc w:val="center"/>
        <w:rPr>
          <w:rFonts w:ascii="Times New Roman" w:hAnsi="Times New Roman" w:cs="Times New Roman"/>
          <w:sz w:val="24"/>
          <w:szCs w:val="24"/>
        </w:rPr>
      </w:pPr>
      <w:r>
        <w:rPr>
          <w:rStyle w:val="a7"/>
          <w:rFonts w:ascii="Times New Roman" w:hAnsi="Times New Roman" w:cs="Times New Roman"/>
          <w:sz w:val="24"/>
          <w:szCs w:val="24"/>
        </w:rPr>
        <w:t>АДМИНИСТРАТИВНЫЙ РЕГЛАМЕНТ</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предоставления  муниципальной услуги</w:t>
      </w:r>
    </w:p>
    <w:p w:rsidR="0035385A" w:rsidRDefault="000156AB">
      <w:pPr>
        <w:spacing w:after="0"/>
        <w:ind w:firstLine="737"/>
        <w:jc w:val="center"/>
        <w:rPr>
          <w:rFonts w:cs="Times New Roman"/>
          <w:b/>
          <w:bCs/>
        </w:rPr>
      </w:pPr>
      <w:proofErr w:type="gramStart"/>
      <w:r>
        <w:rPr>
          <w:rFonts w:cs="Times New Roman"/>
          <w:b/>
          <w:bCs/>
        </w:rPr>
        <w:t>«Выдача пользователям воздушного пространства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городского округа «Вуктыл», а так же посадку (взлет) на расположенные в границах населенных пунктов городского округа «Вуктыл» площадки, сведения о которых не опубликованы в документах аэронавигационной информации»</w:t>
      </w:r>
      <w:proofErr w:type="gramEnd"/>
    </w:p>
    <w:p w:rsidR="0035385A" w:rsidRDefault="0035385A">
      <w:pPr>
        <w:pStyle w:val="af5"/>
        <w:rPr>
          <w:rFonts w:ascii="Times New Roman" w:hAnsi="Times New Roman" w:cs="Times New Roman"/>
          <w:sz w:val="24"/>
          <w:szCs w:val="24"/>
        </w:rPr>
      </w:pP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I. Общие положения</w:t>
      </w:r>
    </w:p>
    <w:p w:rsidR="0035385A" w:rsidRDefault="0035385A">
      <w:pPr>
        <w:pStyle w:val="af5"/>
        <w:jc w:val="center"/>
        <w:rPr>
          <w:rFonts w:ascii="Times New Roman" w:hAnsi="Times New Roman" w:cs="Times New Roman"/>
          <w:b/>
          <w:bCs/>
          <w:sz w:val="24"/>
          <w:szCs w:val="24"/>
        </w:rPr>
      </w:pPr>
    </w:p>
    <w:p w:rsidR="0035385A" w:rsidRDefault="000156AB">
      <w:pPr>
        <w:jc w:val="center"/>
        <w:rPr>
          <w:rFonts w:cs="Times New Roman"/>
        </w:rPr>
      </w:pPr>
      <w:r>
        <w:rPr>
          <w:rFonts w:cs="Times New Roman"/>
          <w:b/>
          <w:bCs/>
        </w:rPr>
        <w:t>1.1</w:t>
      </w:r>
      <w:r w:rsidR="00FC0608">
        <w:rPr>
          <w:rFonts w:cs="Times New Roman"/>
          <w:b/>
          <w:bCs/>
        </w:rPr>
        <w:t>.</w:t>
      </w:r>
      <w:r>
        <w:rPr>
          <w:rFonts w:cs="Times New Roman"/>
          <w:b/>
          <w:bCs/>
        </w:rPr>
        <w:t xml:space="preserve"> Предмет регулирования административного регламента </w:t>
      </w:r>
    </w:p>
    <w:p w:rsidR="0035385A" w:rsidRDefault="000156AB">
      <w:pPr>
        <w:pStyle w:val="af5"/>
        <w:ind w:firstLine="737"/>
        <w:jc w:val="both"/>
      </w:pPr>
      <w:proofErr w:type="gramStart"/>
      <w:r>
        <w:rPr>
          <w:rFonts w:ascii="Times New Roman" w:hAnsi="Times New Roman" w:cs="Times New Roman"/>
          <w:sz w:val="24"/>
          <w:szCs w:val="24"/>
        </w:rPr>
        <w:t>Административный регламент предоставления муниципальной услуги «Выдача пользователям воздушного пространства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городского округа «Вуктыл», а так же посадку (взлет) на расположенные в границах населенных пунктов городского округа «Вуктыл» площадки, сведения о которых не опубликованы в документах аэронавигационной информации»  (далее - административный регламент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определяет порядок, сроки и последовательность действий (администрати</w:t>
      </w:r>
      <w:r>
        <w:rPr>
          <w:rFonts w:ascii="Times New Roman" w:hAnsi="Times New Roman" w:cs="Times New Roman"/>
          <w:bCs/>
          <w:sz w:val="24"/>
          <w:szCs w:val="24"/>
        </w:rPr>
        <w:t>вных процедур)</w:t>
      </w:r>
      <w:r>
        <w:rPr>
          <w:rFonts w:ascii="Times New Roman" w:hAnsi="Times New Roman" w:cs="Times New Roman"/>
          <w:sz w:val="24"/>
          <w:szCs w:val="24"/>
        </w:rPr>
        <w:t xml:space="preserve"> администрации городского округа «Вуктыл» (далее - администрация), формы контроля за исполнением административного регламента, ответственность должностных лиц органа, предоставляющего муниципальную услугу, за несоблюдение ими требований административного регламента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w:t>
      </w:r>
      <w:r>
        <w:rPr>
          <w:rFonts w:ascii="Times New Roman" w:eastAsia="Times New Roman" w:hAnsi="Times New Roman" w:cs="Times New Roman"/>
          <w:sz w:val="24"/>
          <w:szCs w:val="24"/>
          <w:lang w:eastAsia="ru-RU"/>
        </w:rPr>
        <w:t xml:space="preserve"> муниципальной услуги.</w:t>
      </w:r>
      <w:proofErr w:type="gramEnd"/>
    </w:p>
    <w:p w:rsidR="0035385A" w:rsidRDefault="000156AB">
      <w:pPr>
        <w:spacing w:after="0"/>
        <w:ind w:firstLine="737"/>
        <w:rPr>
          <w:rFonts w:cs="Times New Roman"/>
        </w:rPr>
      </w:pPr>
      <w:proofErr w:type="gramStart"/>
      <w:r>
        <w:rPr>
          <w:rFonts w:cs="Times New Roman"/>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Pr>
          <w:rFonts w:cs="Times New Roman"/>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w:t>
      </w:r>
      <w:r>
        <w:rPr>
          <w:rFonts w:eastAsia="Times New Roman" w:cs="Times New Roman"/>
          <w:lang w:eastAsia="ru-RU"/>
        </w:rPr>
        <w:t>муниципальным правовым актам.</w:t>
      </w:r>
    </w:p>
    <w:p w:rsidR="0035385A" w:rsidRDefault="0035385A">
      <w:pPr>
        <w:spacing w:after="0"/>
        <w:ind w:firstLine="567"/>
        <w:rPr>
          <w:rFonts w:eastAsia="Times New Roman" w:cs="Times New Roman"/>
          <w:lang w:eastAsia="ru-RU"/>
        </w:rPr>
      </w:pPr>
    </w:p>
    <w:p w:rsidR="0035385A" w:rsidRDefault="000156AB">
      <w:pPr>
        <w:spacing w:after="0"/>
        <w:ind w:firstLine="567"/>
        <w:jc w:val="center"/>
        <w:rPr>
          <w:rFonts w:cs="Times New Roman"/>
        </w:rPr>
      </w:pPr>
      <w:r>
        <w:rPr>
          <w:rFonts w:cs="Times New Roman"/>
          <w:b/>
          <w:bCs/>
        </w:rPr>
        <w:t>1.2</w:t>
      </w:r>
      <w:r w:rsidR="00FC0608">
        <w:rPr>
          <w:rFonts w:cs="Times New Roman"/>
          <w:b/>
          <w:bCs/>
        </w:rPr>
        <w:t>.</w:t>
      </w:r>
      <w:r>
        <w:rPr>
          <w:rFonts w:cs="Times New Roman"/>
          <w:b/>
          <w:bCs/>
        </w:rPr>
        <w:t xml:space="preserve"> Круг заявителей</w:t>
      </w:r>
    </w:p>
    <w:p w:rsidR="0035385A" w:rsidRDefault="000156AB">
      <w:pPr>
        <w:spacing w:after="0"/>
        <w:ind w:firstLine="567"/>
        <w:jc w:val="center"/>
        <w:rPr>
          <w:rFonts w:cs="Times New Roman"/>
        </w:rPr>
      </w:pPr>
      <w:r>
        <w:rPr>
          <w:rFonts w:cs="Times New Roman"/>
          <w:b/>
          <w:bCs/>
        </w:rPr>
        <w:t xml:space="preserve"> </w:t>
      </w:r>
    </w:p>
    <w:p w:rsidR="0035385A" w:rsidRDefault="000156AB">
      <w:pPr>
        <w:pStyle w:val="af5"/>
        <w:ind w:firstLine="737"/>
        <w:jc w:val="both"/>
      </w:pPr>
      <w:r>
        <w:rPr>
          <w:rFonts w:ascii="Times New Roman" w:hAnsi="Times New Roman" w:cs="Times New Roman"/>
          <w:sz w:val="24"/>
          <w:szCs w:val="24"/>
        </w:rPr>
        <w:t>Заявителями являются физические лица (в том числе индивидуальные предприниматели) или юридические лица (далее - заявитель) (за исключением органов государственной власти), наделенные правом на осуществление деятельности по использованию воздушного пространства (пользователи воздушного пространства).</w:t>
      </w:r>
    </w:p>
    <w:p w:rsidR="0035385A" w:rsidRDefault="000156AB">
      <w:pPr>
        <w:pStyle w:val="af5"/>
        <w:jc w:val="both"/>
      </w:pPr>
      <w:r>
        <w:rPr>
          <w:rFonts w:ascii="Times New Roman" w:hAnsi="Times New Roman" w:cs="Times New Roman"/>
          <w:sz w:val="24"/>
          <w:szCs w:val="24"/>
        </w:rPr>
        <w:tab/>
        <w:t xml:space="preserve">От имени организаций (юридических лиц)  в целях получения муниципальной услуги может выступать:  </w:t>
      </w:r>
    </w:p>
    <w:p w:rsidR="0035385A" w:rsidRDefault="000156A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lastRenderedPageBreak/>
        <w:t>руководитель организации при представлении документов, подтверждающих его полномочия;</w:t>
      </w:r>
    </w:p>
    <w:p w:rsidR="0035385A" w:rsidRDefault="000156A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35385A" w:rsidRDefault="000156A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От имени физических лиц в целях получения муниципальной услуги может выступать:</w:t>
      </w:r>
    </w:p>
    <w:p w:rsidR="0035385A" w:rsidRDefault="000156A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35385A" w:rsidRDefault="000156AB">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35385A" w:rsidRDefault="000156AB">
      <w:pPr>
        <w:spacing w:after="0"/>
        <w:ind w:firstLine="754"/>
        <w:rPr>
          <w:rFonts w:cs="Times New Roman"/>
        </w:rPr>
      </w:pPr>
      <w:r>
        <w:rPr>
          <w:rFonts w:cs="Times New Roman"/>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35385A" w:rsidRDefault="0035385A">
      <w:pPr>
        <w:spacing w:after="0"/>
        <w:ind w:firstLine="567"/>
        <w:rPr>
          <w:rFonts w:cs="Times New Roman"/>
        </w:rPr>
      </w:pPr>
    </w:p>
    <w:p w:rsidR="0035385A" w:rsidRDefault="000156AB">
      <w:pPr>
        <w:spacing w:after="0"/>
        <w:ind w:firstLine="567"/>
        <w:jc w:val="center"/>
        <w:rPr>
          <w:rFonts w:cs="Times New Roman"/>
          <w:b/>
          <w:bCs/>
        </w:rPr>
      </w:pPr>
      <w:r>
        <w:rPr>
          <w:rFonts w:cs="Times New Roman"/>
          <w:b/>
          <w:bCs/>
        </w:rPr>
        <w:t>1.3</w:t>
      </w:r>
      <w:r w:rsidR="00FC0608">
        <w:rPr>
          <w:rFonts w:cs="Times New Roman"/>
          <w:b/>
          <w:bCs/>
        </w:rPr>
        <w:t>.</w:t>
      </w:r>
      <w:r>
        <w:rPr>
          <w:rFonts w:cs="Times New Roman"/>
          <w:b/>
          <w:bCs/>
        </w:rPr>
        <w:t xml:space="preserve"> Требования к порядку информирования о предоставлении</w:t>
      </w:r>
    </w:p>
    <w:p w:rsidR="0035385A" w:rsidRDefault="000156AB">
      <w:pPr>
        <w:ind w:firstLine="567"/>
        <w:jc w:val="center"/>
        <w:rPr>
          <w:rFonts w:cs="Times New Roman"/>
        </w:rPr>
      </w:pPr>
      <w:r>
        <w:rPr>
          <w:rFonts w:cs="Times New Roman"/>
          <w:b/>
          <w:bCs/>
        </w:rPr>
        <w:t xml:space="preserve"> муниципальной услуги </w:t>
      </w:r>
    </w:p>
    <w:p w:rsidR="0035385A" w:rsidRDefault="000156AB">
      <w:pPr>
        <w:spacing w:after="0"/>
        <w:ind w:firstLine="709"/>
      </w:pPr>
      <w:proofErr w:type="gramStart"/>
      <w:r>
        <w:rPr>
          <w:rFonts w:cs="Times New Roman"/>
        </w:rPr>
        <w:t xml:space="preserve">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администрации </w:t>
      </w:r>
      <w:hyperlink r:id="rId8">
        <w:r>
          <w:rPr>
            <w:rStyle w:val="-"/>
            <w:rFonts w:cs="Times New Roman"/>
            <w:color w:val="00000A"/>
            <w:u w:val="none"/>
          </w:rPr>
          <w:t>http://vuktyl.com</w:t>
        </w:r>
      </w:hyperlink>
      <w:r>
        <w:rPr>
          <w:rFonts w:cs="Times New Roman"/>
        </w:rPr>
        <w:t>.</w:t>
      </w:r>
      <w:proofErr w:type="gramEnd"/>
    </w:p>
    <w:p w:rsidR="0035385A" w:rsidRDefault="000156AB">
      <w:pPr>
        <w:spacing w:after="0"/>
        <w:ind w:firstLine="709"/>
      </w:pPr>
      <w:r>
        <w:rPr>
          <w:rFonts w:cs="Times New Roman"/>
        </w:rPr>
        <w:t>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35385A" w:rsidRDefault="000156AB">
      <w:pPr>
        <w:spacing w:after="0"/>
        <w:ind w:firstLine="737"/>
      </w:pPr>
      <w:r>
        <w:t>в администрации, МФЦ по месту своего проживания (регистрации);</w:t>
      </w:r>
    </w:p>
    <w:p w:rsidR="0035385A" w:rsidRDefault="000156AB">
      <w:pPr>
        <w:spacing w:after="0"/>
        <w:ind w:firstLine="737"/>
      </w:pPr>
      <w:r>
        <w:t>по справочным телефонам;</w:t>
      </w:r>
    </w:p>
    <w:p w:rsidR="0035385A" w:rsidRDefault="000156AB">
      <w:pPr>
        <w:spacing w:after="0"/>
        <w:ind w:firstLine="737"/>
      </w:pPr>
      <w:r>
        <w:t>в сети Интернет (на официальном сайте администрации);</w:t>
      </w:r>
    </w:p>
    <w:p w:rsidR="0035385A" w:rsidRDefault="000156AB">
      <w:pPr>
        <w:spacing w:after="0"/>
        <w:ind w:firstLine="737"/>
      </w:pPr>
      <w:r>
        <w:t xml:space="preserve">посредством государственной информационной системы Республики Коми «Портал государственных и муниципальных услуг (функций) Республики Коми» - </w:t>
      </w:r>
      <w:proofErr w:type="spellStart"/>
      <w:r>
        <w:t>pgu.rkomi.ru</w:t>
      </w:r>
      <w:proofErr w:type="spellEnd"/>
      <w:r>
        <w:t xml:space="preserve">, федеральной государственной информационной системы «Единый портал государственных и муниципальных услуг (функций)» - </w:t>
      </w:r>
      <w:proofErr w:type="spellStart"/>
      <w:r>
        <w:t>gosuslugi.ru</w:t>
      </w:r>
      <w:proofErr w:type="spellEnd"/>
      <w:r>
        <w:t xml:space="preserve"> (далее - Портал государственных и муниципальных услуг (функций) Республики Коми, Единый портал государственных и муниципальных услуг (функций);</w:t>
      </w:r>
    </w:p>
    <w:p w:rsidR="0035385A" w:rsidRDefault="000156AB">
      <w:pPr>
        <w:spacing w:after="0"/>
        <w:ind w:firstLine="737"/>
      </w:pPr>
      <w:r>
        <w:t>направив письменное обращение через организацию почтовой связи либо по электронной почте.</w:t>
      </w:r>
    </w:p>
    <w:p w:rsidR="0035385A" w:rsidRDefault="000156AB">
      <w:pPr>
        <w:spacing w:after="0"/>
        <w:ind w:firstLine="737"/>
      </w:pPr>
      <w: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администрации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35385A" w:rsidRDefault="000156AB">
      <w:pPr>
        <w:tabs>
          <w:tab w:val="left" w:pos="684"/>
        </w:tabs>
        <w:spacing w:after="0"/>
      </w:pPr>
      <w:r>
        <w:tab/>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 Ответ на обращение направляется заявителю в срок, не превышающий 30 календарных дней со дня регистрации обращения, за исключения случаев, предусмотренных пунктом 5.11 настоящего административного регламента.</w:t>
      </w:r>
    </w:p>
    <w:p w:rsidR="0035385A" w:rsidRDefault="000156AB">
      <w:pPr>
        <w:spacing w:after="0"/>
        <w:ind w:firstLine="709"/>
      </w:pPr>
      <w:r>
        <w:rPr>
          <w:rFonts w:cs="Times New Roman"/>
        </w:rPr>
        <w:t xml:space="preserve">2) Информация по вопросам предоставления услуг, которые являются необходимыми и обязательными для предоставления муниципальной услуги, не </w:t>
      </w:r>
      <w:r>
        <w:rPr>
          <w:rFonts w:cs="Times New Roman"/>
        </w:rPr>
        <w:lastRenderedPageBreak/>
        <w:t>предоставляется, в связи с отсутствием услуг, необходимых и обязательных для предоставления муниципальной услуги.</w:t>
      </w:r>
    </w:p>
    <w:p w:rsidR="0035385A" w:rsidRDefault="000156AB">
      <w:pPr>
        <w:pStyle w:val="ConsPlusNormal0"/>
        <w:ind w:firstLine="737"/>
        <w:jc w:val="both"/>
      </w:pPr>
      <w:r>
        <w:rPr>
          <w:rFonts w:ascii="Times New Roman" w:hAnsi="Times New Roman"/>
          <w:sz w:val="24"/>
          <w:szCs w:val="24"/>
        </w:rPr>
        <w:t>3)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5385A" w:rsidRDefault="000156AB">
      <w:pPr>
        <w:pStyle w:val="ConsPlusNormal0"/>
        <w:ind w:firstLine="540"/>
        <w:jc w:val="both"/>
        <w:rPr>
          <w:rFonts w:ascii="Times New Roman" w:hAnsi="Times New Roman"/>
          <w:sz w:val="24"/>
          <w:szCs w:val="24"/>
        </w:rPr>
      </w:pPr>
      <w:r>
        <w:rPr>
          <w:rFonts w:ascii="Times New Roman" w:hAnsi="Times New Roman"/>
          <w:sz w:val="24"/>
          <w:szCs w:val="24"/>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администрации,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35385A" w:rsidRDefault="000156AB">
      <w:pPr>
        <w:pStyle w:val="ConsPlusNormal0"/>
        <w:ind w:firstLine="540"/>
        <w:jc w:val="both"/>
        <w:rPr>
          <w:rFonts w:ascii="Times New Roman" w:hAnsi="Times New Roman"/>
          <w:sz w:val="24"/>
          <w:szCs w:val="24"/>
        </w:rPr>
      </w:pPr>
      <w:r>
        <w:rPr>
          <w:rFonts w:ascii="Times New Roman" w:hAnsi="Times New Roman"/>
          <w:sz w:val="24"/>
          <w:szCs w:val="24"/>
        </w:rPr>
        <w:t>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35385A" w:rsidRDefault="000156AB">
      <w:pPr>
        <w:pStyle w:val="ConsPlusNormal0"/>
        <w:ind w:firstLine="540"/>
        <w:jc w:val="both"/>
      </w:pPr>
      <w:r>
        <w:rPr>
          <w:rFonts w:ascii="Times New Roman" w:hAnsi="Times New Roman"/>
          <w:sz w:val="24"/>
          <w:szCs w:val="24"/>
        </w:rPr>
        <w:t>тексты законодательных и иных нормативных правовых актов, содержащих нормы, регламентирующие предоставление муниципальной услуги;</w:t>
      </w:r>
    </w:p>
    <w:p w:rsidR="0035385A" w:rsidRDefault="000156AB">
      <w:pPr>
        <w:pStyle w:val="ConsPlusNormal0"/>
        <w:ind w:firstLine="540"/>
        <w:jc w:val="both"/>
      </w:pPr>
      <w:r>
        <w:rPr>
          <w:rFonts w:ascii="Times New Roman" w:hAnsi="Times New Roman"/>
          <w:sz w:val="24"/>
          <w:szCs w:val="24"/>
        </w:rPr>
        <w:t>настоящий административный регламент;</w:t>
      </w:r>
    </w:p>
    <w:p w:rsidR="0035385A" w:rsidRDefault="000156AB">
      <w:pPr>
        <w:pStyle w:val="ConsPlusNormal0"/>
        <w:ind w:firstLine="540"/>
        <w:jc w:val="both"/>
      </w:pPr>
      <w:r>
        <w:rPr>
          <w:rFonts w:ascii="Times New Roman" w:hAnsi="Times New Roman"/>
          <w:sz w:val="24"/>
          <w:szCs w:val="24"/>
        </w:rPr>
        <w:t>справочная информация:</w:t>
      </w:r>
    </w:p>
    <w:p w:rsidR="0035385A" w:rsidRDefault="000156AB">
      <w:pPr>
        <w:pStyle w:val="ConsPlusNormal0"/>
        <w:tabs>
          <w:tab w:val="left" w:pos="684"/>
          <w:tab w:val="left" w:pos="732"/>
        </w:tabs>
        <w:ind w:firstLine="540"/>
        <w:jc w:val="both"/>
      </w:pPr>
      <w:r>
        <w:rPr>
          <w:rFonts w:ascii="Times New Roman" w:hAnsi="Times New Roman"/>
          <w:sz w:val="24"/>
          <w:szCs w:val="24"/>
        </w:rPr>
        <w:t>место нахождения, график работы администрац</w:t>
      </w:r>
      <w:proofErr w:type="gramStart"/>
      <w:r>
        <w:rPr>
          <w:rFonts w:ascii="Times New Roman" w:hAnsi="Times New Roman"/>
          <w:sz w:val="24"/>
          <w:szCs w:val="24"/>
        </w:rPr>
        <w:t>ии и ее</w:t>
      </w:r>
      <w:proofErr w:type="gramEnd"/>
      <w:r>
        <w:rPr>
          <w:rFonts w:ascii="Times New Roman" w:hAnsi="Times New Roman"/>
          <w:sz w:val="24"/>
          <w:szCs w:val="24"/>
        </w:rPr>
        <w:t xml:space="preserve"> структурных подразделений и территориальных органов, организаций, участвующих в предоставлении муниципальной услуги, а также МФЦ;</w:t>
      </w:r>
    </w:p>
    <w:p w:rsidR="0035385A" w:rsidRDefault="000156AB">
      <w:pPr>
        <w:pStyle w:val="ConsPlusNormal0"/>
        <w:ind w:firstLine="540"/>
        <w:jc w:val="both"/>
      </w:pPr>
      <w:r>
        <w:rPr>
          <w:rFonts w:ascii="Times New Roman" w:hAnsi="Times New Roman"/>
          <w:sz w:val="24"/>
          <w:szCs w:val="24"/>
        </w:rPr>
        <w:t xml:space="preserve">справочные телефоны структурных подразделений администрации, организаций, участвующих в предоставлении муниципальной услуги, в том числе номер </w:t>
      </w:r>
      <w:proofErr w:type="spellStart"/>
      <w:r>
        <w:rPr>
          <w:rFonts w:ascii="Times New Roman" w:hAnsi="Times New Roman"/>
          <w:sz w:val="24"/>
          <w:szCs w:val="24"/>
        </w:rPr>
        <w:t>телефона-автоинформатора</w:t>
      </w:r>
      <w:proofErr w:type="spellEnd"/>
      <w:r>
        <w:rPr>
          <w:rFonts w:ascii="Times New Roman" w:hAnsi="Times New Roman"/>
          <w:sz w:val="24"/>
          <w:szCs w:val="24"/>
        </w:rPr>
        <w:t>;</w:t>
      </w:r>
    </w:p>
    <w:p w:rsidR="0035385A" w:rsidRDefault="000156AB">
      <w:pPr>
        <w:pStyle w:val="ConsPlusNormal0"/>
        <w:ind w:firstLine="540"/>
        <w:jc w:val="both"/>
      </w:pPr>
      <w:r>
        <w:rPr>
          <w:rFonts w:ascii="Times New Roman" w:hAnsi="Times New Roman"/>
          <w:sz w:val="24"/>
          <w:szCs w:val="24"/>
        </w:rPr>
        <w:t>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hyperlink r:id="rId9">
        <w:r>
          <w:rPr>
            <w:rStyle w:val="-"/>
            <w:rFonts w:ascii="Times New Roman" w:hAnsi="Times New Roman"/>
            <w:color w:val="00000A"/>
            <w:sz w:val="24"/>
            <w:szCs w:val="24"/>
            <w:u w:val="none"/>
          </w:rPr>
          <w:t>http://vuktyl.com</w:t>
        </w:r>
      </w:hyperlink>
      <w:r>
        <w:rPr>
          <w:rFonts w:ascii="Times New Roman" w:hAnsi="Times New Roman"/>
          <w:sz w:val="24"/>
          <w:szCs w:val="24"/>
        </w:rPr>
        <w:t>);</w:t>
      </w:r>
    </w:p>
    <w:p w:rsidR="0035385A" w:rsidRDefault="000156AB">
      <w:pPr>
        <w:pStyle w:val="ConsPlusNormal0"/>
        <w:ind w:firstLine="540"/>
        <w:jc w:val="both"/>
      </w:pPr>
      <w:r>
        <w:rPr>
          <w:rFonts w:ascii="Times New Roman" w:hAnsi="Times New Roman"/>
          <w:sz w:val="24"/>
          <w:szCs w:val="24"/>
        </w:rPr>
        <w:t>адрес сайта МФЦ (</w:t>
      </w:r>
      <w:proofErr w:type="spellStart"/>
      <w:r>
        <w:rPr>
          <w:rFonts w:ascii="Times New Roman" w:hAnsi="Times New Roman"/>
          <w:sz w:val="24"/>
          <w:szCs w:val="24"/>
        </w:rPr>
        <w:t>mfc.rkomi.ru</w:t>
      </w:r>
      <w:proofErr w:type="spellEnd"/>
      <w:r>
        <w:rPr>
          <w:rFonts w:ascii="Times New Roman" w:hAnsi="Times New Roman"/>
          <w:sz w:val="24"/>
          <w:szCs w:val="24"/>
        </w:rPr>
        <w:t>);</w:t>
      </w:r>
    </w:p>
    <w:p w:rsidR="0035385A" w:rsidRDefault="000156AB">
      <w:pPr>
        <w:pStyle w:val="ConsPlusNormal0"/>
        <w:ind w:firstLine="540"/>
        <w:jc w:val="both"/>
      </w:pPr>
      <w:r>
        <w:rPr>
          <w:rFonts w:ascii="Times New Roman" w:hAnsi="Times New Roman"/>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35385A" w:rsidRDefault="000156AB">
      <w:pPr>
        <w:pStyle w:val="ConsPlusNormal0"/>
        <w:ind w:firstLine="540"/>
        <w:jc w:val="both"/>
        <w:rPr>
          <w:rFonts w:ascii="Times New Roman" w:hAnsi="Times New Roman"/>
          <w:sz w:val="24"/>
          <w:szCs w:val="24"/>
        </w:rPr>
      </w:pPr>
      <w:r>
        <w:rPr>
          <w:rFonts w:ascii="Times New Roman" w:hAnsi="Times New Roman"/>
          <w:sz w:val="24"/>
          <w:szCs w:val="24"/>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35385A" w:rsidRDefault="000156AB">
      <w:pPr>
        <w:pStyle w:val="ConsPlusNormal0"/>
        <w:ind w:firstLine="540"/>
        <w:jc w:val="both"/>
      </w:pPr>
      <w:r>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5385A" w:rsidRDefault="000156AB">
      <w:pPr>
        <w:pStyle w:val="ConsPlusNormal0"/>
        <w:ind w:firstLine="540"/>
        <w:jc w:val="both"/>
      </w:pPr>
      <w:r>
        <w:rPr>
          <w:rFonts w:ascii="Times New Roman" w:hAnsi="Times New Roman"/>
          <w:sz w:val="24"/>
          <w:szCs w:val="24"/>
        </w:rPr>
        <w:t>2) круг заявителей;</w:t>
      </w:r>
    </w:p>
    <w:p w:rsidR="0035385A" w:rsidRDefault="000156AB">
      <w:pPr>
        <w:pStyle w:val="ConsPlusNormal0"/>
        <w:ind w:firstLine="540"/>
        <w:jc w:val="both"/>
      </w:pPr>
      <w:r>
        <w:rPr>
          <w:rFonts w:ascii="Times New Roman" w:hAnsi="Times New Roman"/>
          <w:sz w:val="24"/>
          <w:szCs w:val="24"/>
        </w:rPr>
        <w:t>3) срок предоставления муниципальной услуги;</w:t>
      </w:r>
    </w:p>
    <w:p w:rsidR="0035385A" w:rsidRDefault="000156AB">
      <w:pPr>
        <w:pStyle w:val="ConsPlusNormal0"/>
        <w:ind w:firstLine="540"/>
        <w:jc w:val="both"/>
      </w:pPr>
      <w:r>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5385A" w:rsidRDefault="000156AB">
      <w:pPr>
        <w:pStyle w:val="ConsPlusNormal0"/>
        <w:ind w:firstLine="540"/>
        <w:jc w:val="both"/>
      </w:pPr>
      <w:r>
        <w:rPr>
          <w:rFonts w:ascii="Times New Roman" w:hAnsi="Times New Roman"/>
          <w:sz w:val="24"/>
          <w:szCs w:val="24"/>
        </w:rPr>
        <w:t>5) размер государственной пошлины, взимаемой за предоставление муниципальной услуги;</w:t>
      </w:r>
    </w:p>
    <w:p w:rsidR="0035385A" w:rsidRDefault="000156AB">
      <w:pPr>
        <w:pStyle w:val="ConsPlusNormal0"/>
        <w:ind w:firstLine="540"/>
        <w:jc w:val="both"/>
      </w:pPr>
      <w:r>
        <w:rPr>
          <w:rFonts w:ascii="Times New Roman" w:hAnsi="Times New Roman"/>
          <w:sz w:val="24"/>
          <w:szCs w:val="24"/>
        </w:rPr>
        <w:t>6) исчерпывающий перечень оснований для приостановления или отказа в предоставлении муниципальной услуги;</w:t>
      </w:r>
    </w:p>
    <w:p w:rsidR="0035385A" w:rsidRDefault="000156AB">
      <w:pPr>
        <w:pStyle w:val="ConsPlusNormal0"/>
        <w:ind w:firstLine="540"/>
        <w:jc w:val="both"/>
      </w:pPr>
      <w:r>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5385A" w:rsidRDefault="000156AB">
      <w:pPr>
        <w:pStyle w:val="ConsPlusNormal0"/>
        <w:ind w:firstLine="540"/>
        <w:jc w:val="both"/>
      </w:pPr>
      <w:r>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35385A" w:rsidRDefault="000156AB">
      <w:pPr>
        <w:pStyle w:val="ConsPlusNormal0"/>
        <w:ind w:firstLine="540"/>
        <w:jc w:val="both"/>
        <w:rPr>
          <w:rFonts w:ascii="Times New Roman" w:hAnsi="Times New Roman"/>
          <w:sz w:val="24"/>
          <w:szCs w:val="24"/>
        </w:rPr>
      </w:pPr>
      <w:r>
        <w:rPr>
          <w:rFonts w:ascii="Times New Roman" w:hAnsi="Times New Roman"/>
          <w:sz w:val="24"/>
          <w:szCs w:val="24"/>
        </w:rPr>
        <w:t xml:space="preserve">Информация на Едином портале государственных и муниципальных услуг </w:t>
      </w:r>
      <w:r>
        <w:rPr>
          <w:rFonts w:ascii="Times New Roman" w:hAnsi="Times New Roman"/>
          <w:sz w:val="24"/>
          <w:szCs w:val="24"/>
        </w:rPr>
        <w:lastRenderedPageBreak/>
        <w:t>(функций)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5385A" w:rsidRDefault="000156AB">
      <w:pPr>
        <w:pStyle w:val="ConsPlusNormal0"/>
        <w:ind w:firstLine="540"/>
        <w:jc w:val="both"/>
        <w:rPr>
          <w:rFonts w:ascii="Times New Roman" w:hAnsi="Times New Roman"/>
          <w:sz w:val="24"/>
          <w:szCs w:val="24"/>
        </w:rPr>
      </w:pPr>
      <w:r>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5385A" w:rsidRDefault="0035385A">
      <w:pPr>
        <w:spacing w:after="0"/>
        <w:ind w:firstLine="709"/>
        <w:rPr>
          <w:rFonts w:cs="Times New Roman"/>
        </w:rPr>
      </w:pPr>
    </w:p>
    <w:p w:rsidR="0035385A" w:rsidRDefault="000156AB">
      <w:pPr>
        <w:jc w:val="center"/>
      </w:pPr>
      <w:r>
        <w:rPr>
          <w:rFonts w:cs="Times New Roman"/>
          <w:b/>
          <w:bCs/>
        </w:rPr>
        <w:t>II. Стандарт предоставления муниципальной услуги</w:t>
      </w:r>
    </w:p>
    <w:p w:rsidR="0035385A" w:rsidRDefault="000156AB">
      <w:pPr>
        <w:jc w:val="center"/>
        <w:rPr>
          <w:rFonts w:cs="Times New Roman"/>
          <w:b/>
          <w:bCs/>
        </w:rPr>
      </w:pPr>
      <w:r>
        <w:rPr>
          <w:rFonts w:cs="Times New Roman"/>
          <w:b/>
          <w:bCs/>
        </w:rPr>
        <w:t>2.1</w:t>
      </w:r>
      <w:r w:rsidR="00FC0608">
        <w:rPr>
          <w:rFonts w:cs="Times New Roman"/>
          <w:b/>
          <w:bCs/>
        </w:rPr>
        <w:t>.</w:t>
      </w:r>
      <w:r>
        <w:rPr>
          <w:rFonts w:cs="Times New Roman"/>
          <w:b/>
          <w:bCs/>
        </w:rPr>
        <w:t xml:space="preserve"> Наименование муниципальной услуги </w:t>
      </w:r>
    </w:p>
    <w:p w:rsidR="0035385A" w:rsidRDefault="000156AB">
      <w:pPr>
        <w:pStyle w:val="af5"/>
        <w:ind w:firstLine="709"/>
        <w:jc w:val="both"/>
      </w:pPr>
      <w:r>
        <w:rPr>
          <w:rFonts w:ascii="Times New Roman" w:hAnsi="Times New Roman" w:cs="Times New Roman"/>
          <w:sz w:val="24"/>
          <w:szCs w:val="24"/>
        </w:rPr>
        <w:t xml:space="preserve">Наименование муниципальной услуги: </w:t>
      </w:r>
      <w:proofErr w:type="gramStart"/>
      <w:r>
        <w:rPr>
          <w:rFonts w:ascii="Times New Roman" w:hAnsi="Times New Roman" w:cs="Times New Roman"/>
          <w:sz w:val="24"/>
          <w:szCs w:val="24"/>
        </w:rPr>
        <w:t>«Выдача пользователям воздушного пространства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городского округа «Вуктыл», а так же посадку (взлет) на расположенные в границах населенных пунктов городского округа «Вуктыл» площадки, сведения о которых не опубликованы в документах аэронавигационной информации».</w:t>
      </w:r>
      <w:proofErr w:type="gramEnd"/>
    </w:p>
    <w:p w:rsidR="0035385A" w:rsidRDefault="0035385A">
      <w:pPr>
        <w:pStyle w:val="af5"/>
        <w:jc w:val="both"/>
        <w:rPr>
          <w:rFonts w:ascii="Times New Roman" w:hAnsi="Times New Roman" w:cs="Times New Roman"/>
          <w:sz w:val="24"/>
          <w:szCs w:val="24"/>
        </w:rPr>
      </w:pPr>
    </w:p>
    <w:p w:rsidR="0035385A" w:rsidRDefault="000156AB">
      <w:pPr>
        <w:spacing w:after="0"/>
        <w:jc w:val="center"/>
        <w:rPr>
          <w:rFonts w:cs="Times New Roman"/>
        </w:rPr>
      </w:pPr>
      <w:r>
        <w:rPr>
          <w:rFonts w:cs="Times New Roman"/>
          <w:b/>
          <w:bCs/>
        </w:rPr>
        <w:t>2.2</w:t>
      </w:r>
      <w:r w:rsidR="00FC0608">
        <w:rPr>
          <w:rFonts w:cs="Times New Roman"/>
          <w:b/>
          <w:bCs/>
        </w:rPr>
        <w:t>.</w:t>
      </w:r>
      <w:r>
        <w:rPr>
          <w:rFonts w:cs="Times New Roman"/>
          <w:b/>
          <w:bCs/>
        </w:rPr>
        <w:t xml:space="preserve"> Наименование органа, предоставляющего муниципальную услугу</w:t>
      </w:r>
    </w:p>
    <w:p w:rsidR="0035385A" w:rsidRDefault="000156AB">
      <w:pPr>
        <w:spacing w:after="0"/>
        <w:jc w:val="center"/>
        <w:rPr>
          <w:rFonts w:cs="Times New Roman"/>
        </w:rPr>
      </w:pPr>
      <w:r>
        <w:rPr>
          <w:rFonts w:cs="Times New Roman"/>
          <w:b/>
          <w:bCs/>
        </w:rPr>
        <w:t xml:space="preserve"> </w:t>
      </w:r>
    </w:p>
    <w:p w:rsidR="0035385A" w:rsidRDefault="000156AB">
      <w:pPr>
        <w:pStyle w:val="af5"/>
        <w:ind w:firstLine="709"/>
        <w:jc w:val="both"/>
      </w:pPr>
      <w:r>
        <w:rPr>
          <w:rFonts w:ascii="Times New Roman" w:hAnsi="Times New Roman" w:cs="Times New Roman"/>
          <w:sz w:val="24"/>
          <w:szCs w:val="24"/>
        </w:rPr>
        <w:t>Предоставление муниципальной услуги осуществляется администрацией. Ответственным исполнителем является сектор потребительского рынка, предпринимательства и транспорта администрации  (далее — Сектор).</w:t>
      </w:r>
    </w:p>
    <w:p w:rsidR="0035385A" w:rsidRDefault="000156AB">
      <w:pPr>
        <w:spacing w:after="0"/>
        <w:ind w:firstLine="709"/>
        <w:rPr>
          <w:rFonts w:cs="Times New Roman"/>
          <w:b/>
          <w:bCs/>
        </w:rPr>
      </w:pPr>
      <w:proofErr w:type="gramStart"/>
      <w:r>
        <w:rPr>
          <w:rFonts w:cs="Times New Roman"/>
        </w:rPr>
        <w:t xml:space="preserve">Для получения </w:t>
      </w:r>
      <w:r>
        <w:rPr>
          <w:rFonts w:eastAsia="Times New Roman" w:cs="Times New Roman"/>
          <w:lang w:eastAsia="ru-RU"/>
        </w:rPr>
        <w:t>муниципальной</w:t>
      </w:r>
      <w:r>
        <w:rPr>
          <w:rFonts w:cs="Times New Roman"/>
        </w:rPr>
        <w:t xml:space="preserve"> услуги заявитель вправе обратиться в территориальный отдел </w:t>
      </w:r>
      <w:r>
        <w:rPr>
          <w:rFonts w:cs="Times New Roman"/>
          <w:color w:val="000000"/>
        </w:rPr>
        <w:t>многофункционального центра</w:t>
      </w:r>
      <w:r>
        <w:rPr>
          <w:rFonts w:cs="Times New Roman"/>
        </w:rPr>
        <w:t xml:space="preserve"> по г. Вуктыл (далее — </w:t>
      </w:r>
      <w:r>
        <w:rPr>
          <w:rFonts w:eastAsia="Times New Roman" w:cs="Times New Roman"/>
        </w:rPr>
        <w:t xml:space="preserve">МФЦ), уполномоченный на организацию </w:t>
      </w:r>
      <w:r>
        <w:rPr>
          <w:rFonts w:cs="Times New Roman"/>
        </w:rPr>
        <w:t xml:space="preserve">в предоставлении </w:t>
      </w:r>
      <w:r>
        <w:rPr>
          <w:rFonts w:eastAsia="Times New Roman" w:cs="Times New Roman"/>
          <w:lang w:eastAsia="ru-RU"/>
        </w:rPr>
        <w:t>муниципальной</w:t>
      </w:r>
      <w:r>
        <w:rPr>
          <w:rFonts w:cs="Times New Roman"/>
        </w:rPr>
        <w:t xml:space="preserve"> услуги</w:t>
      </w:r>
      <w:r>
        <w:rPr>
          <w:rFonts w:eastAsia="Times New Roman" w:cs="Times New Roman"/>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Pr>
          <w:rFonts w:eastAsia="Times New Roman" w:cs="Times New Roman"/>
          <w:lang w:eastAsia="ru-RU"/>
        </w:rPr>
        <w:t>муниципальной</w:t>
      </w:r>
      <w:r>
        <w:rPr>
          <w:rFonts w:eastAsia="Times New Roman" w:cs="Times New Roman"/>
        </w:rPr>
        <w:t xml:space="preserve"> услуги заявителю.</w:t>
      </w:r>
      <w:r>
        <w:rPr>
          <w:rFonts w:cs="Times New Roman"/>
          <w:b/>
          <w:bCs/>
        </w:rPr>
        <w:t xml:space="preserve"> </w:t>
      </w:r>
      <w:proofErr w:type="gramEnd"/>
    </w:p>
    <w:p w:rsidR="0035385A" w:rsidRDefault="000156AB">
      <w:pPr>
        <w:spacing w:after="0"/>
        <w:ind w:firstLine="709"/>
      </w:pPr>
      <w:r>
        <w:rPr>
          <w:rFonts w:cs="Times New Roman"/>
        </w:rPr>
        <w:t>1) Органами и организациями, участвующими в предоставлении муниципальной услуги, являются:</w:t>
      </w:r>
    </w:p>
    <w:p w:rsidR="0035385A" w:rsidRDefault="000156AB">
      <w:pPr>
        <w:spacing w:after="0"/>
        <w:ind w:firstLine="709"/>
        <w:rPr>
          <w:rFonts w:cs="Times New Roman"/>
        </w:rPr>
      </w:pPr>
      <w:r>
        <w:rPr>
          <w:rFonts w:cs="Times New Roman"/>
        </w:rPr>
        <w:t>Федеральное агентство воздушного транспорта (</w:t>
      </w:r>
      <w:proofErr w:type="spellStart"/>
      <w:r>
        <w:rPr>
          <w:rFonts w:cs="Times New Roman"/>
        </w:rPr>
        <w:t>Росавиация</w:t>
      </w:r>
      <w:proofErr w:type="spellEnd"/>
      <w:r>
        <w:rPr>
          <w:rFonts w:cs="Times New Roman"/>
        </w:rPr>
        <w:t>) – в части выдачи сведений о сертификате летной годности (удостоверение о годности к полетам) и занесении воздушного судна в Государственный реестр гражданских воздушных судов Российской Федерации.</w:t>
      </w:r>
    </w:p>
    <w:p w:rsidR="0035385A" w:rsidRDefault="000156AB">
      <w:pPr>
        <w:pStyle w:val="af5"/>
        <w:jc w:val="both"/>
      </w:pPr>
      <w:r>
        <w:rPr>
          <w:rFonts w:ascii="Times New Roman" w:hAnsi="Times New Roman" w:cs="Times New Roman"/>
          <w:sz w:val="24"/>
          <w:szCs w:val="24"/>
        </w:rPr>
        <w:tab/>
        <w:t>2) При предоставлении муниципальной услуги запрещается требовать от заявителя:</w:t>
      </w:r>
    </w:p>
    <w:p w:rsidR="0035385A" w:rsidRDefault="000156AB">
      <w:pPr>
        <w:widowControl w:val="0"/>
        <w:spacing w:after="0"/>
        <w:ind w:firstLine="709"/>
      </w:pPr>
      <w:proofErr w:type="gramStart"/>
      <w:r>
        <w:rPr>
          <w:rFonts w:cs="Times New Roman"/>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Pr>
          <w:rFonts w:cs="Times New Roman"/>
        </w:rPr>
        <w:t xml:space="preserve"> муниципальных услуг».</w:t>
      </w:r>
    </w:p>
    <w:p w:rsidR="0035385A" w:rsidRDefault="0035385A">
      <w:pPr>
        <w:pStyle w:val="af5"/>
        <w:jc w:val="center"/>
        <w:rPr>
          <w:rFonts w:ascii="Times New Roman" w:hAnsi="Times New Roman" w:cs="Times New Roman"/>
          <w:b/>
          <w:bCs/>
          <w:sz w:val="24"/>
          <w:szCs w:val="24"/>
        </w:rPr>
      </w:pP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2.3</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Описание результата предоставления муниципальной услуги</w:t>
      </w:r>
    </w:p>
    <w:p w:rsidR="0035385A" w:rsidRDefault="0035385A">
      <w:pPr>
        <w:pStyle w:val="af5"/>
        <w:jc w:val="center"/>
        <w:rPr>
          <w:rFonts w:ascii="Times New Roman" w:hAnsi="Times New Roman" w:cs="Times New Roman"/>
          <w:sz w:val="24"/>
          <w:szCs w:val="24"/>
        </w:rPr>
      </w:pPr>
    </w:p>
    <w:p w:rsidR="0035385A" w:rsidRDefault="000156AB">
      <w:pPr>
        <w:widowControl w:val="0"/>
        <w:spacing w:after="0"/>
        <w:ind w:firstLine="709"/>
      </w:pPr>
      <w:r>
        <w:rPr>
          <w:rFonts w:cs="Times New Roman"/>
        </w:rPr>
        <w:t xml:space="preserve">Результатом предоставления </w:t>
      </w:r>
      <w:r>
        <w:rPr>
          <w:rFonts w:eastAsia="Times New Roman" w:cs="Times New Roman"/>
          <w:lang w:eastAsia="ru-RU"/>
        </w:rPr>
        <w:t>муниципальной</w:t>
      </w:r>
      <w:r>
        <w:rPr>
          <w:rFonts w:cs="Times New Roman"/>
        </w:rPr>
        <w:t xml:space="preserve"> услуги является:</w:t>
      </w:r>
    </w:p>
    <w:p w:rsidR="0035385A" w:rsidRDefault="000156AB">
      <w:pPr>
        <w:widowControl w:val="0"/>
        <w:spacing w:after="0"/>
        <w:ind w:firstLine="709"/>
      </w:pPr>
      <w:r>
        <w:rPr>
          <w:rFonts w:cs="Times New Roman"/>
        </w:rPr>
        <w:t xml:space="preserve">1) решение о предоставлении муниципальной услуги в форме разрешения по форме, приведенной в приложении  3 к настоящему административному регламенту (далее – решение о предоставлении муниципальной услуги), уведомление о </w:t>
      </w:r>
      <w:r>
        <w:rPr>
          <w:rFonts w:cs="Times New Roman"/>
        </w:rPr>
        <w:lastRenderedPageBreak/>
        <w:t>предоставлении муниципальной услуги;</w:t>
      </w:r>
    </w:p>
    <w:p w:rsidR="0035385A" w:rsidRDefault="000156AB">
      <w:pPr>
        <w:widowControl w:val="0"/>
        <w:spacing w:after="0"/>
        <w:ind w:firstLine="709"/>
      </w:pPr>
      <w:r>
        <w:rPr>
          <w:rFonts w:cs="Times New Roman"/>
        </w:rPr>
        <w:t>2) решение об отказе в выдаче разрешения (далее – решение об отказе в предоставлении муниципальной услуги), уведомление об отказе в предоставлении муниципальной услуги, приведенной в приложении 4 к настоящему административному регламенту.</w:t>
      </w:r>
    </w:p>
    <w:p w:rsidR="0035385A" w:rsidRDefault="0035385A">
      <w:pPr>
        <w:pStyle w:val="af5"/>
        <w:jc w:val="center"/>
        <w:rPr>
          <w:rFonts w:cs="Times New Roman"/>
          <w:b/>
          <w:bCs/>
        </w:rPr>
      </w:pPr>
    </w:p>
    <w:p w:rsidR="0035385A" w:rsidRDefault="000156AB">
      <w:pPr>
        <w:pStyle w:val="ConsPlusNormal0"/>
        <w:jc w:val="center"/>
        <w:outlineLvl w:val="2"/>
        <w:rPr>
          <w:rFonts w:ascii="Times New Roman" w:hAnsi="Times New Roman"/>
          <w:sz w:val="24"/>
          <w:szCs w:val="24"/>
        </w:rPr>
      </w:pPr>
      <w:r>
        <w:rPr>
          <w:rFonts w:ascii="Times New Roman" w:hAnsi="Times New Roman"/>
          <w:b/>
          <w:sz w:val="24"/>
          <w:szCs w:val="24"/>
        </w:rPr>
        <w:t>2.4</w:t>
      </w:r>
      <w:r w:rsidR="00FC0608">
        <w:rPr>
          <w:rFonts w:ascii="Times New Roman" w:hAnsi="Times New Roman"/>
          <w:b/>
          <w:sz w:val="24"/>
          <w:szCs w:val="24"/>
        </w:rPr>
        <w:t>.</w:t>
      </w:r>
      <w:r>
        <w:rPr>
          <w:rFonts w:ascii="Times New Roman" w:hAnsi="Times New Roman"/>
          <w:b/>
          <w:sz w:val="24"/>
          <w:szCs w:val="24"/>
        </w:rPr>
        <w:t xml:space="preserve"> Срок предоставления муниципальной услуги, в том числе</w:t>
      </w:r>
    </w:p>
    <w:p w:rsidR="0035385A" w:rsidRDefault="000156AB">
      <w:pPr>
        <w:pStyle w:val="ConsPlusNormal0"/>
        <w:jc w:val="center"/>
        <w:rPr>
          <w:rFonts w:ascii="Times New Roman" w:hAnsi="Times New Roman"/>
          <w:sz w:val="24"/>
          <w:szCs w:val="24"/>
        </w:rPr>
      </w:pPr>
      <w:r>
        <w:rPr>
          <w:rFonts w:ascii="Times New Roman" w:hAnsi="Times New Roman"/>
          <w:b/>
          <w:sz w:val="24"/>
          <w:szCs w:val="24"/>
        </w:rPr>
        <w:t>с учетом необходимости обращения в организации, участвующие</w:t>
      </w:r>
    </w:p>
    <w:p w:rsidR="0035385A" w:rsidRDefault="000156AB">
      <w:pPr>
        <w:pStyle w:val="ConsPlusNormal0"/>
        <w:jc w:val="center"/>
        <w:rPr>
          <w:rFonts w:ascii="Times New Roman" w:hAnsi="Times New Roman"/>
          <w:sz w:val="24"/>
          <w:szCs w:val="24"/>
        </w:rPr>
      </w:pPr>
      <w:r>
        <w:rPr>
          <w:rFonts w:ascii="Times New Roman" w:hAnsi="Times New Roman"/>
          <w:b/>
          <w:sz w:val="24"/>
          <w:szCs w:val="24"/>
        </w:rPr>
        <w:t>в предоставлении муниципальной услуги, срок приостановления</w:t>
      </w:r>
    </w:p>
    <w:p w:rsidR="0035385A" w:rsidRDefault="000156AB">
      <w:pPr>
        <w:pStyle w:val="ConsPlusNormal0"/>
        <w:jc w:val="center"/>
        <w:rPr>
          <w:rFonts w:ascii="Times New Roman" w:hAnsi="Times New Roman"/>
          <w:sz w:val="24"/>
          <w:szCs w:val="24"/>
        </w:rPr>
      </w:pPr>
      <w:r>
        <w:rPr>
          <w:rFonts w:ascii="Times New Roman" w:hAnsi="Times New Roman"/>
          <w:b/>
          <w:sz w:val="24"/>
          <w:szCs w:val="24"/>
        </w:rPr>
        <w:t>предоставления муниципальной услуги в случае, если</w:t>
      </w:r>
    </w:p>
    <w:p w:rsidR="0035385A" w:rsidRDefault="000156AB">
      <w:pPr>
        <w:pStyle w:val="ConsPlusNormal0"/>
        <w:jc w:val="center"/>
        <w:rPr>
          <w:rFonts w:ascii="Times New Roman" w:hAnsi="Times New Roman"/>
          <w:sz w:val="24"/>
          <w:szCs w:val="24"/>
        </w:rPr>
      </w:pPr>
      <w:r>
        <w:rPr>
          <w:rFonts w:ascii="Times New Roman" w:hAnsi="Times New Roman"/>
          <w:b/>
          <w:sz w:val="24"/>
          <w:szCs w:val="24"/>
        </w:rPr>
        <w:t xml:space="preserve">возможность приостановления предусмотрена </w:t>
      </w:r>
      <w:proofErr w:type="gramStart"/>
      <w:r>
        <w:rPr>
          <w:rFonts w:ascii="Times New Roman" w:hAnsi="Times New Roman"/>
          <w:b/>
          <w:sz w:val="24"/>
          <w:szCs w:val="24"/>
        </w:rPr>
        <w:t>федеральными</w:t>
      </w:r>
      <w:proofErr w:type="gramEnd"/>
    </w:p>
    <w:p w:rsidR="0035385A" w:rsidRDefault="000156AB">
      <w:pPr>
        <w:pStyle w:val="ConsPlusNormal0"/>
        <w:jc w:val="center"/>
        <w:rPr>
          <w:rFonts w:ascii="Times New Roman" w:hAnsi="Times New Roman"/>
          <w:sz w:val="24"/>
          <w:szCs w:val="24"/>
        </w:rPr>
      </w:pPr>
      <w:r>
        <w:rPr>
          <w:rFonts w:ascii="Times New Roman" w:hAnsi="Times New Roman"/>
          <w:b/>
          <w:sz w:val="24"/>
          <w:szCs w:val="24"/>
        </w:rPr>
        <w:t>законами, принимаемыми в соответствии с ними иными</w:t>
      </w:r>
    </w:p>
    <w:p w:rsidR="0035385A" w:rsidRDefault="000156AB">
      <w:pPr>
        <w:pStyle w:val="ConsPlusNormal0"/>
        <w:jc w:val="center"/>
        <w:rPr>
          <w:rFonts w:ascii="Times New Roman" w:hAnsi="Times New Roman"/>
          <w:sz w:val="24"/>
          <w:szCs w:val="24"/>
        </w:rPr>
      </w:pPr>
      <w:r>
        <w:rPr>
          <w:rFonts w:ascii="Times New Roman" w:hAnsi="Times New Roman"/>
          <w:b/>
          <w:sz w:val="24"/>
          <w:szCs w:val="24"/>
        </w:rPr>
        <w:t>нормативными правовыми актами Российской Федерации,</w:t>
      </w:r>
    </w:p>
    <w:p w:rsidR="0035385A" w:rsidRDefault="000156AB">
      <w:pPr>
        <w:pStyle w:val="ConsPlusNormal0"/>
        <w:jc w:val="center"/>
        <w:rPr>
          <w:rFonts w:ascii="Times New Roman" w:hAnsi="Times New Roman"/>
          <w:sz w:val="24"/>
          <w:szCs w:val="24"/>
        </w:rPr>
      </w:pPr>
      <w:r>
        <w:rPr>
          <w:rFonts w:ascii="Times New Roman" w:hAnsi="Times New Roman"/>
          <w:b/>
          <w:sz w:val="24"/>
          <w:szCs w:val="24"/>
        </w:rPr>
        <w:t>законами и иными нормативными правовыми актами</w:t>
      </w:r>
    </w:p>
    <w:p w:rsidR="0035385A" w:rsidRDefault="000156AB">
      <w:pPr>
        <w:pStyle w:val="ConsPlusNormal0"/>
        <w:jc w:val="center"/>
        <w:rPr>
          <w:rFonts w:ascii="Times New Roman" w:hAnsi="Times New Roman"/>
          <w:sz w:val="24"/>
          <w:szCs w:val="24"/>
        </w:rPr>
      </w:pPr>
      <w:r>
        <w:rPr>
          <w:rFonts w:ascii="Times New Roman" w:hAnsi="Times New Roman"/>
          <w:b/>
          <w:sz w:val="24"/>
          <w:szCs w:val="24"/>
        </w:rPr>
        <w:t>Республики Коми</w:t>
      </w:r>
    </w:p>
    <w:p w:rsidR="0035385A" w:rsidRDefault="0035385A">
      <w:pPr>
        <w:pStyle w:val="ConsPlusNormal0"/>
        <w:rPr>
          <w:rFonts w:ascii="Arial" w:hAnsi="Arial"/>
          <w:sz w:val="16"/>
        </w:rPr>
      </w:pPr>
    </w:p>
    <w:p w:rsidR="0035385A" w:rsidRDefault="000156AB">
      <w:pPr>
        <w:pStyle w:val="af5"/>
        <w:ind w:firstLine="709"/>
        <w:jc w:val="both"/>
      </w:pPr>
      <w:r>
        <w:rPr>
          <w:rFonts w:ascii="Times New Roman" w:hAnsi="Times New Roman" w:cs="Times New Roman"/>
          <w:sz w:val="24"/>
          <w:szCs w:val="24"/>
        </w:rPr>
        <w:t>Срок предоставления муниципальной услуги составляет не более 10 рабочих дней, исчисляемых со дня регистрации заявления с документами, необходимыми для предоставления муниципальной услуги.</w:t>
      </w:r>
    </w:p>
    <w:p w:rsidR="0035385A" w:rsidRDefault="000156AB">
      <w:pPr>
        <w:pStyle w:val="af5"/>
        <w:ind w:firstLine="737"/>
        <w:jc w:val="both"/>
      </w:pPr>
      <w:r>
        <w:rPr>
          <w:rFonts w:ascii="Times New Roman" w:hAnsi="Times New Roman" w:cs="Times New Roman"/>
          <w:sz w:val="24"/>
          <w:szCs w:val="24"/>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35385A" w:rsidRDefault="000156AB">
      <w:pPr>
        <w:pStyle w:val="ConsPlusNormal0"/>
        <w:ind w:firstLine="737"/>
        <w:jc w:val="both"/>
        <w:rPr>
          <w:rFonts w:ascii="Times New Roman" w:hAnsi="Times New Roman"/>
          <w:sz w:val="24"/>
          <w:szCs w:val="24"/>
        </w:rPr>
      </w:pPr>
      <w:r>
        <w:rPr>
          <w:rFonts w:ascii="Times New Roman" w:hAnsi="Times New Roman" w:cs="Times New Roman"/>
          <w:sz w:val="24"/>
          <w:szCs w:val="24"/>
        </w:rPr>
        <w:t>Срок выдачи (направления) документов, являющихся результатом предоставления муниципальной услуги, составляет 1 рабочий день.</w:t>
      </w:r>
    </w:p>
    <w:p w:rsidR="0035385A" w:rsidRDefault="000156AB">
      <w:pPr>
        <w:pStyle w:val="af5"/>
        <w:ind w:firstLine="709"/>
        <w:jc w:val="both"/>
      </w:pPr>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5 рабочих дней  со дня поступления в администрацию указанного заявления.</w:t>
      </w:r>
      <w:proofErr w:type="gramEnd"/>
    </w:p>
    <w:p w:rsidR="0035385A" w:rsidRDefault="0035385A">
      <w:pPr>
        <w:spacing w:after="0"/>
        <w:ind w:firstLine="567"/>
        <w:rPr>
          <w:rFonts w:cs="Times New Roman"/>
        </w:rPr>
      </w:pPr>
    </w:p>
    <w:p w:rsidR="0035385A" w:rsidRDefault="000156AB">
      <w:pPr>
        <w:pStyle w:val="ConsPlusNormal0"/>
        <w:jc w:val="center"/>
        <w:outlineLvl w:val="2"/>
        <w:rPr>
          <w:rFonts w:ascii="Times New Roman" w:hAnsi="Times New Roman"/>
          <w:sz w:val="24"/>
          <w:szCs w:val="24"/>
        </w:rPr>
      </w:pPr>
      <w:r>
        <w:rPr>
          <w:rFonts w:ascii="Times New Roman" w:hAnsi="Times New Roman"/>
          <w:b/>
          <w:sz w:val="24"/>
          <w:szCs w:val="24"/>
        </w:rPr>
        <w:t>2.5</w:t>
      </w:r>
      <w:r w:rsidR="00FC0608">
        <w:rPr>
          <w:rFonts w:ascii="Times New Roman" w:hAnsi="Times New Roman"/>
          <w:b/>
          <w:sz w:val="24"/>
          <w:szCs w:val="24"/>
        </w:rPr>
        <w:t>.</w:t>
      </w:r>
      <w:r>
        <w:rPr>
          <w:rFonts w:ascii="Times New Roman" w:hAnsi="Times New Roman"/>
          <w:b/>
          <w:sz w:val="24"/>
          <w:szCs w:val="24"/>
        </w:rPr>
        <w:t xml:space="preserve"> Нормативные правовые акты, регулирующие</w:t>
      </w:r>
    </w:p>
    <w:p w:rsidR="0035385A" w:rsidRDefault="000156AB">
      <w:pPr>
        <w:pStyle w:val="ConsPlusNormal0"/>
        <w:jc w:val="center"/>
        <w:rPr>
          <w:rFonts w:ascii="Times New Roman" w:hAnsi="Times New Roman"/>
          <w:sz w:val="24"/>
          <w:szCs w:val="24"/>
        </w:rPr>
      </w:pPr>
      <w:r>
        <w:rPr>
          <w:rFonts w:ascii="Times New Roman" w:hAnsi="Times New Roman"/>
          <w:b/>
          <w:sz w:val="24"/>
          <w:szCs w:val="24"/>
        </w:rPr>
        <w:t>предоставление муниципальной услуги</w:t>
      </w:r>
    </w:p>
    <w:p w:rsidR="0035385A" w:rsidRDefault="0035385A">
      <w:pPr>
        <w:pStyle w:val="ConsPlusNormal0"/>
        <w:rPr>
          <w:rFonts w:ascii="Times New Roman" w:hAnsi="Times New Roman"/>
          <w:sz w:val="24"/>
          <w:szCs w:val="24"/>
        </w:rPr>
      </w:pPr>
    </w:p>
    <w:p w:rsidR="0035385A" w:rsidRDefault="000156AB">
      <w:pPr>
        <w:pStyle w:val="ConsPlusNormal0"/>
        <w:ind w:firstLine="540"/>
        <w:jc w:val="both"/>
      </w:pPr>
      <w:proofErr w:type="gramStart"/>
      <w:r>
        <w:rPr>
          <w:rFonts w:ascii="Times New Roman" w:hAnsi="Times New Roman"/>
          <w:sz w:val="24"/>
          <w:szCs w:val="24"/>
        </w:rPr>
        <w:t xml:space="preserve">Перечень нормативных правовых актов, регулирующих предоставление муниципальной услуги, размещен на официальном сайте администрации </w:t>
      </w:r>
      <w:hyperlink r:id="rId10">
        <w:r>
          <w:rPr>
            <w:rStyle w:val="-"/>
            <w:rFonts w:ascii="Times New Roman" w:hAnsi="Times New Roman"/>
            <w:color w:val="00000A"/>
            <w:sz w:val="24"/>
            <w:szCs w:val="24"/>
            <w:u w:val="none"/>
          </w:rPr>
          <w:t>http://vuktyl.com</w:t>
        </w:r>
      </w:hyperlink>
      <w:r>
        <w:rPr>
          <w:rFonts w:ascii="Times New Roman" w:hAnsi="Times New Roman"/>
          <w:sz w:val="24"/>
          <w:szCs w:val="24"/>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35385A" w:rsidRDefault="0035385A">
      <w:pPr>
        <w:pStyle w:val="ConsPlusNormal0"/>
        <w:rPr>
          <w:rFonts w:ascii="Times New Roman" w:hAnsi="Times New Roman" w:cs="Times New Roman"/>
          <w:sz w:val="24"/>
          <w:szCs w:val="24"/>
        </w:rPr>
      </w:pPr>
    </w:p>
    <w:p w:rsidR="0035385A" w:rsidRDefault="000156AB">
      <w:pPr>
        <w:pStyle w:val="af5"/>
        <w:jc w:val="center"/>
      </w:pPr>
      <w:r>
        <w:rPr>
          <w:rFonts w:ascii="Times New Roman" w:hAnsi="Times New Roman" w:cs="Times New Roman"/>
          <w:b/>
          <w:sz w:val="24"/>
          <w:szCs w:val="24"/>
        </w:rPr>
        <w:t>2.6</w:t>
      </w:r>
      <w:r w:rsidR="00FC0608">
        <w:rPr>
          <w:rFonts w:ascii="Times New Roman" w:hAnsi="Times New Roman" w:cs="Times New Roman"/>
          <w:b/>
          <w:sz w:val="24"/>
          <w:szCs w:val="24"/>
        </w:rPr>
        <w:t>.</w:t>
      </w:r>
      <w:r>
        <w:rPr>
          <w:rFonts w:ascii="Times New Roman" w:hAnsi="Times New Roman" w:cs="Times New Roman"/>
          <w:b/>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5385A" w:rsidRDefault="0035385A">
      <w:pPr>
        <w:pStyle w:val="af5"/>
        <w:jc w:val="center"/>
        <w:rPr>
          <w:rFonts w:ascii="Times New Roman" w:hAnsi="Times New Roman" w:cs="Times New Roman"/>
          <w:sz w:val="24"/>
          <w:szCs w:val="24"/>
        </w:rPr>
      </w:pPr>
    </w:p>
    <w:p w:rsidR="0035385A" w:rsidRDefault="0035385A">
      <w:pPr>
        <w:pStyle w:val="ConsPlusNormal0"/>
        <w:rPr>
          <w:rFonts w:ascii="Arial" w:hAnsi="Arial"/>
          <w:sz w:val="16"/>
        </w:rPr>
      </w:pPr>
    </w:p>
    <w:p w:rsidR="0035385A" w:rsidRDefault="000156AB">
      <w:pPr>
        <w:pStyle w:val="ConsPlusNormal0"/>
        <w:ind w:firstLine="540"/>
        <w:jc w:val="both"/>
      </w:pPr>
      <w:bookmarkStart w:id="3" w:name="Par141"/>
      <w:bookmarkEnd w:id="3"/>
      <w:r>
        <w:rPr>
          <w:rFonts w:ascii="Times New Roman" w:hAnsi="Times New Roman"/>
          <w:sz w:val="24"/>
          <w:szCs w:val="24"/>
        </w:rPr>
        <w:t>2.6.1</w:t>
      </w:r>
      <w:r w:rsidR="00FC0608">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Для получения муниципальной услуги заявителем самостоятельно предоставляется в Орган, МФЦ запрос (заявление) о предоставлении муниципальной услуги (по формам согласно приложению 1 (для физических лиц, индивидуальных предпринимателей), приложению 2 (для юридических лиц)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roofErr w:type="gramEnd"/>
    </w:p>
    <w:p w:rsidR="0035385A" w:rsidRDefault="000156AB">
      <w:pPr>
        <w:pStyle w:val="ConsPlusNormal0"/>
        <w:ind w:firstLine="540"/>
        <w:jc w:val="both"/>
        <w:rPr>
          <w:rFonts w:ascii="Times New Roman" w:hAnsi="Times New Roman"/>
          <w:sz w:val="24"/>
          <w:szCs w:val="24"/>
          <w:highlight w:val="green"/>
        </w:rPr>
      </w:pPr>
      <w:r>
        <w:rPr>
          <w:rFonts w:ascii="Times New Roman" w:hAnsi="Times New Roman"/>
          <w:sz w:val="24"/>
          <w:szCs w:val="24"/>
        </w:rPr>
        <w:t xml:space="preserve">Заявление оформляется на русском языке машинописным текстом (буквами латинского алфавита возможно оформление адреса владельца воздушных судов и </w:t>
      </w:r>
      <w:r>
        <w:rPr>
          <w:rFonts w:ascii="Times New Roman" w:hAnsi="Times New Roman"/>
          <w:sz w:val="24"/>
          <w:szCs w:val="24"/>
        </w:rPr>
        <w:lastRenderedPageBreak/>
        <w:t>беспилотных летательных аппаратов, их марок, моделей и государственных регистрационных знаков).</w:t>
      </w:r>
    </w:p>
    <w:p w:rsidR="0035385A" w:rsidRDefault="000156AB">
      <w:pPr>
        <w:pStyle w:val="ConsPlusNormal0"/>
        <w:ind w:firstLine="540"/>
        <w:jc w:val="both"/>
        <w:rPr>
          <w:rFonts w:ascii="Times New Roman" w:hAnsi="Times New Roman"/>
          <w:sz w:val="24"/>
          <w:szCs w:val="24"/>
          <w:highlight w:val="green"/>
        </w:rPr>
      </w:pPr>
      <w:proofErr w:type="gramStart"/>
      <w:r>
        <w:rPr>
          <w:rFonts w:ascii="Times New Roman" w:hAnsi="Times New Roman"/>
          <w:sz w:val="24"/>
          <w:szCs w:val="24"/>
        </w:rPr>
        <w:t>В заявлении указывается: наименование уполномоченного органа; наименование и организационно-правовая форма - для юридических лиц; фамилия, имя, отчество (последнее - при наличии)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w:t>
      </w:r>
      <w:proofErr w:type="gramEnd"/>
      <w:r>
        <w:rPr>
          <w:rFonts w:ascii="Times New Roman" w:hAnsi="Times New Roman"/>
          <w:sz w:val="24"/>
          <w:szCs w:val="24"/>
        </w:rPr>
        <w:t xml:space="preserve"> </w:t>
      </w:r>
      <w:proofErr w:type="gramStart"/>
      <w:r>
        <w:rPr>
          <w:rFonts w:ascii="Times New Roman" w:hAnsi="Times New Roman"/>
          <w:sz w:val="24"/>
          <w:szCs w:val="24"/>
        </w:rPr>
        <w:t>фамилия, имя, отчество (последнее - при наличии) руководителя; телефон; фамилия, имя, отчество (последнее - при наличии) физического лица.</w:t>
      </w:r>
      <w:proofErr w:type="gramEnd"/>
    </w:p>
    <w:p w:rsidR="0035385A" w:rsidRDefault="000156AB">
      <w:pPr>
        <w:pStyle w:val="ConsPlusNormal0"/>
        <w:ind w:firstLine="540"/>
        <w:jc w:val="both"/>
        <w:rPr>
          <w:rFonts w:ascii="Times New Roman" w:hAnsi="Times New Roman"/>
          <w:sz w:val="24"/>
          <w:szCs w:val="24"/>
          <w:highlight w:val="green"/>
        </w:rPr>
      </w:pPr>
      <w:r>
        <w:rPr>
          <w:rFonts w:ascii="Times New Roman" w:hAnsi="Times New Roman"/>
          <w:sz w:val="24"/>
          <w:szCs w:val="24"/>
        </w:rPr>
        <w:t>К запросу прилагаются также следующие документы в 1 экземпляре:</w:t>
      </w:r>
    </w:p>
    <w:p w:rsidR="0035385A" w:rsidRDefault="000156AB">
      <w:pPr>
        <w:pStyle w:val="ConsPlusNormal0"/>
        <w:ind w:firstLine="540"/>
        <w:rPr>
          <w:rFonts w:ascii="Times New Roman" w:hAnsi="Times New Roman"/>
          <w:sz w:val="24"/>
          <w:szCs w:val="24"/>
          <w:highlight w:val="green"/>
        </w:rPr>
      </w:pPr>
      <w:r>
        <w:rPr>
          <w:rFonts w:ascii="Times New Roman" w:hAnsi="Times New Roman"/>
          <w:sz w:val="24"/>
          <w:szCs w:val="24"/>
        </w:rPr>
        <w:t>1) учредительные документы юридического лица, в случае если заявителем является юридическое лицо;</w:t>
      </w:r>
    </w:p>
    <w:p w:rsidR="0035385A" w:rsidRDefault="000156AB">
      <w:pPr>
        <w:pStyle w:val="ConsPlusNormal0"/>
        <w:ind w:firstLine="540"/>
        <w:rPr>
          <w:rFonts w:ascii="Times New Roman" w:hAnsi="Times New Roman"/>
          <w:sz w:val="24"/>
          <w:szCs w:val="24"/>
          <w:highlight w:val="green"/>
        </w:rPr>
      </w:pPr>
      <w:r>
        <w:rPr>
          <w:rFonts w:ascii="Times New Roman" w:hAnsi="Times New Roman"/>
          <w:sz w:val="24"/>
          <w:szCs w:val="24"/>
        </w:rPr>
        <w:t>2) проект порядка выполнения (по виду деятельности):</w:t>
      </w:r>
    </w:p>
    <w:p w:rsidR="0035385A" w:rsidRDefault="000156AB">
      <w:pPr>
        <w:pStyle w:val="ConsPlusNormal0"/>
        <w:ind w:firstLine="540"/>
      </w:pPr>
      <w:r>
        <w:rPr>
          <w:rFonts w:ascii="Times New Roman" w:hAnsi="Times New Roman"/>
          <w:sz w:val="24"/>
          <w:szCs w:val="24"/>
        </w:rPr>
        <w:t>авиационных работ либо раздел руководства по производству полетов, включающий в себя особенности выполнения заявленных видов авиационных работ;</w:t>
      </w:r>
    </w:p>
    <w:p w:rsidR="0035385A" w:rsidRDefault="000156AB">
      <w:pPr>
        <w:pStyle w:val="ConsPlusNormal0"/>
        <w:ind w:firstLine="540"/>
      </w:pPr>
      <w:r>
        <w:rPr>
          <w:rFonts w:ascii="Times New Roman" w:hAnsi="Times New Roman"/>
          <w:sz w:val="24"/>
          <w:szCs w:val="24"/>
        </w:rPr>
        <w:t>десантирование парашютистов с указанием времени, места, высоты выброски и количества подъемов воздушного судна;</w:t>
      </w:r>
    </w:p>
    <w:p w:rsidR="0035385A" w:rsidRDefault="000156AB">
      <w:pPr>
        <w:pStyle w:val="ConsPlusNormal0"/>
        <w:tabs>
          <w:tab w:val="left" w:pos="573"/>
        </w:tabs>
      </w:pPr>
      <w:r>
        <w:rPr>
          <w:rFonts w:ascii="Times New Roman" w:hAnsi="Times New Roman"/>
          <w:sz w:val="24"/>
          <w:szCs w:val="24"/>
        </w:rPr>
        <w:tab/>
        <w:t>подъемов привязных аэростатов с указанием времени, места, высоты подъема привязных аэростатов в случае осуществления подъема на высоту свыше 50 метров;</w:t>
      </w:r>
    </w:p>
    <w:p w:rsidR="0035385A" w:rsidRDefault="000156AB">
      <w:pPr>
        <w:pStyle w:val="ConsPlusNormal0"/>
        <w:ind w:firstLine="540"/>
        <w:rPr>
          <w:rFonts w:ascii="Times New Roman" w:hAnsi="Times New Roman"/>
          <w:sz w:val="24"/>
          <w:szCs w:val="24"/>
          <w:highlight w:val="green"/>
        </w:rPr>
      </w:pPr>
      <w:r>
        <w:rPr>
          <w:rFonts w:ascii="Times New Roman" w:hAnsi="Times New Roman"/>
          <w:sz w:val="24"/>
          <w:szCs w:val="24"/>
        </w:rPr>
        <w:t>3) договор с третьим лицом на выполнение заявленных авиационных работ;</w:t>
      </w:r>
    </w:p>
    <w:p w:rsidR="0035385A" w:rsidRDefault="000156AB">
      <w:pPr>
        <w:pStyle w:val="ConsPlusNormal0"/>
        <w:ind w:firstLine="540"/>
        <w:rPr>
          <w:rFonts w:ascii="Times New Roman" w:hAnsi="Times New Roman"/>
          <w:sz w:val="24"/>
          <w:szCs w:val="24"/>
          <w:highlight w:val="green"/>
        </w:rPr>
      </w:pPr>
      <w:r>
        <w:rPr>
          <w:rFonts w:ascii="Times New Roman" w:hAnsi="Times New Roman"/>
          <w:sz w:val="24"/>
          <w:szCs w:val="24"/>
        </w:rPr>
        <w:t>4) 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w:t>
      </w:r>
    </w:p>
    <w:p w:rsidR="0035385A" w:rsidRDefault="000156AB">
      <w:pPr>
        <w:pStyle w:val="ConsPlusNormal0"/>
        <w:ind w:firstLine="540"/>
        <w:rPr>
          <w:rFonts w:ascii="Times New Roman" w:hAnsi="Times New Roman"/>
          <w:sz w:val="24"/>
          <w:szCs w:val="24"/>
          <w:highlight w:val="green"/>
        </w:rPr>
      </w:pPr>
      <w:r>
        <w:rPr>
          <w:rFonts w:ascii="Times New Roman" w:hAnsi="Times New Roman"/>
          <w:sz w:val="24"/>
          <w:szCs w:val="24"/>
        </w:rPr>
        <w:t xml:space="preserve">5) сертификат летной годности (удостоверение о годности к полетам) и занесении воздушного судна в Государственный реестр гражданских воздушных судов Российской Федерации; </w:t>
      </w:r>
    </w:p>
    <w:p w:rsidR="0035385A" w:rsidRDefault="000156AB">
      <w:pPr>
        <w:pStyle w:val="ConsPlusNormal0"/>
        <w:ind w:firstLine="540"/>
        <w:rPr>
          <w:rFonts w:ascii="Times New Roman" w:hAnsi="Times New Roman"/>
          <w:sz w:val="24"/>
          <w:szCs w:val="24"/>
          <w:highlight w:val="green"/>
        </w:rPr>
      </w:pPr>
      <w:r>
        <w:rPr>
          <w:rFonts w:ascii="Times New Roman" w:hAnsi="Times New Roman"/>
          <w:sz w:val="24"/>
          <w:szCs w:val="24"/>
        </w:rPr>
        <w:t>6)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35385A" w:rsidRDefault="000156AB">
      <w:pPr>
        <w:pStyle w:val="ConsPlusNormal0"/>
        <w:ind w:firstLine="540"/>
        <w:jc w:val="both"/>
        <w:rPr>
          <w:rFonts w:ascii="Times New Roman" w:hAnsi="Times New Roman"/>
          <w:sz w:val="24"/>
          <w:szCs w:val="24"/>
          <w:highlight w:val="green"/>
        </w:rPr>
      </w:pPr>
      <w:r>
        <w:rPr>
          <w:rFonts w:ascii="Times New Roman" w:hAnsi="Times New Roman"/>
          <w:sz w:val="24"/>
          <w:szCs w:val="24"/>
        </w:rPr>
        <w:t xml:space="preserve">7) копии документов, подтверждающих обязательное страхование ответственности </w:t>
      </w:r>
      <w:proofErr w:type="spellStart"/>
      <w:r>
        <w:rPr>
          <w:rFonts w:ascii="Times New Roman" w:hAnsi="Times New Roman"/>
          <w:sz w:val="24"/>
          <w:szCs w:val="24"/>
        </w:rPr>
        <w:t>эксплуатанта</w:t>
      </w:r>
      <w:proofErr w:type="spellEnd"/>
      <w:r>
        <w:rPr>
          <w:rFonts w:ascii="Times New Roman" w:hAnsi="Times New Roman"/>
          <w:sz w:val="24"/>
          <w:szCs w:val="24"/>
        </w:rPr>
        <w:t xml:space="preserve"> при авиационных работах в соответствии со статьей 135 Воздушного кодекса Российской Федерации в случае выполнения авиационных работ.</w:t>
      </w:r>
    </w:p>
    <w:p w:rsidR="0035385A" w:rsidRDefault="000156AB">
      <w:pPr>
        <w:pStyle w:val="ConsPlusNormal0"/>
        <w:ind w:firstLine="540"/>
        <w:jc w:val="both"/>
        <w:rPr>
          <w:rFonts w:ascii="Times New Roman" w:hAnsi="Times New Roman"/>
          <w:sz w:val="24"/>
          <w:szCs w:val="24"/>
          <w:highlight w:val="green"/>
        </w:rPr>
      </w:pPr>
      <w:r>
        <w:rPr>
          <w:rFonts w:ascii="Times New Roman" w:hAnsi="Times New Roman"/>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5385A" w:rsidRDefault="000156AB">
      <w:pPr>
        <w:pStyle w:val="ConsPlusNormal0"/>
        <w:ind w:firstLine="540"/>
        <w:jc w:val="both"/>
      </w:pPr>
      <w:r>
        <w:rPr>
          <w:rFonts w:ascii="Times New Roman" w:hAnsi="Times New Roman"/>
          <w:sz w:val="24"/>
          <w:szCs w:val="24"/>
        </w:rPr>
        <w:t>2.6.2</w:t>
      </w:r>
      <w:r w:rsidR="00FC0608">
        <w:rPr>
          <w:rFonts w:ascii="Times New Roman" w:hAnsi="Times New Roman"/>
          <w:sz w:val="24"/>
          <w:szCs w:val="24"/>
        </w:rPr>
        <w:t>.</w:t>
      </w:r>
      <w:r>
        <w:rPr>
          <w:rFonts w:ascii="Times New Roman" w:hAnsi="Times New Roman"/>
          <w:sz w:val="24"/>
          <w:szCs w:val="24"/>
        </w:rPr>
        <w:t xml:space="preserve">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5385A" w:rsidRDefault="000156AB">
      <w:pPr>
        <w:pStyle w:val="ConsPlusNormal0"/>
        <w:ind w:firstLine="540"/>
        <w:jc w:val="both"/>
        <w:rPr>
          <w:rFonts w:ascii="Times New Roman" w:hAnsi="Times New Roman"/>
          <w:sz w:val="24"/>
          <w:szCs w:val="24"/>
          <w:highlight w:val="green"/>
        </w:rPr>
      </w:pPr>
      <w:r>
        <w:rPr>
          <w:rFonts w:ascii="Times New Roman" w:hAnsi="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5385A" w:rsidRDefault="000156AB">
      <w:pPr>
        <w:pStyle w:val="ConsPlusNormal0"/>
        <w:ind w:firstLine="540"/>
        <w:jc w:val="both"/>
      </w:pPr>
      <w:r>
        <w:rPr>
          <w:rFonts w:ascii="Times New Roman" w:hAnsi="Times New Roman"/>
          <w:sz w:val="24"/>
          <w:szCs w:val="24"/>
        </w:rPr>
        <w:t>2.6.3</w:t>
      </w:r>
      <w:r w:rsidR="00FC0608">
        <w:rPr>
          <w:rFonts w:ascii="Times New Roman" w:hAnsi="Times New Roman"/>
          <w:sz w:val="24"/>
          <w:szCs w:val="24"/>
        </w:rPr>
        <w:t>.</w:t>
      </w:r>
      <w:r>
        <w:rPr>
          <w:rFonts w:ascii="Times New Roman" w:hAnsi="Times New Roman"/>
          <w:sz w:val="24"/>
          <w:szCs w:val="24"/>
        </w:rPr>
        <w:t xml:space="preserve"> В случае направления документов, указанных в </w:t>
      </w:r>
      <w:hyperlink w:anchor="Par141">
        <w:r>
          <w:rPr>
            <w:rStyle w:val="-"/>
            <w:rFonts w:ascii="Times New Roman" w:hAnsi="Times New Roman"/>
            <w:color w:val="00000A"/>
            <w:sz w:val="24"/>
            <w:szCs w:val="24"/>
            <w:u w:val="none"/>
          </w:rPr>
          <w:t>пункте 2.</w:t>
        </w:r>
      </w:hyperlink>
      <w:r>
        <w:rPr>
          <w:rStyle w:val="-"/>
          <w:rFonts w:ascii="Times New Roman" w:hAnsi="Times New Roman"/>
          <w:color w:val="00000A"/>
          <w:sz w:val="24"/>
          <w:szCs w:val="24"/>
          <w:u w:val="none"/>
        </w:rPr>
        <w:t xml:space="preserve">6.1 </w:t>
      </w:r>
      <w:r>
        <w:rPr>
          <w:rFonts w:ascii="Times New Roman" w:hAnsi="Times New Roman"/>
          <w:sz w:val="24"/>
          <w:szCs w:val="24"/>
        </w:rPr>
        <w:t xml:space="preserve"> настоящего раздела 2.6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 </w:t>
      </w:r>
    </w:p>
    <w:p w:rsidR="0035385A" w:rsidRDefault="000156AB">
      <w:pPr>
        <w:pStyle w:val="ConsPlusNormal0"/>
        <w:ind w:firstLine="540"/>
        <w:jc w:val="both"/>
      </w:pPr>
      <w:r>
        <w:rPr>
          <w:rFonts w:ascii="Times New Roman" w:hAnsi="Times New Roman"/>
          <w:sz w:val="24"/>
          <w:szCs w:val="24"/>
        </w:rPr>
        <w:t>2.6.4</w:t>
      </w:r>
      <w:r w:rsidR="00FC0608">
        <w:rPr>
          <w:rFonts w:ascii="Times New Roman" w:hAnsi="Times New Roman"/>
          <w:sz w:val="24"/>
          <w:szCs w:val="24"/>
        </w:rPr>
        <w:t>.</w:t>
      </w:r>
      <w:r>
        <w:rPr>
          <w:rFonts w:ascii="Times New Roman" w:hAnsi="Times New Roman"/>
          <w:sz w:val="24"/>
          <w:szCs w:val="24"/>
        </w:rPr>
        <w:t xml:space="preserve"> Документы, необходимые для предоставления муниципальной услуги, предоставляются заявителем следующими способами:</w:t>
      </w:r>
    </w:p>
    <w:p w:rsidR="0035385A" w:rsidRDefault="000156AB">
      <w:pPr>
        <w:pStyle w:val="ConsPlusNormal0"/>
        <w:ind w:firstLine="540"/>
        <w:jc w:val="both"/>
      </w:pPr>
      <w:r>
        <w:rPr>
          <w:rFonts w:ascii="Times New Roman" w:hAnsi="Times New Roman"/>
          <w:sz w:val="24"/>
          <w:szCs w:val="24"/>
        </w:rPr>
        <w:t>лично (в администрацию, МФЦ);</w:t>
      </w:r>
    </w:p>
    <w:p w:rsidR="0035385A" w:rsidRDefault="000156AB">
      <w:pPr>
        <w:pStyle w:val="ConsPlusNormal0"/>
        <w:ind w:firstLine="540"/>
        <w:jc w:val="both"/>
      </w:pPr>
      <w:r>
        <w:rPr>
          <w:rFonts w:ascii="Times New Roman" w:hAnsi="Times New Roman"/>
          <w:sz w:val="24"/>
          <w:szCs w:val="24"/>
        </w:rPr>
        <w:t>посредством почтового отправления (в администрацию).</w:t>
      </w:r>
    </w:p>
    <w:p w:rsidR="0035385A" w:rsidRDefault="0035385A">
      <w:pPr>
        <w:pStyle w:val="ConsPlusNormal0"/>
        <w:ind w:firstLine="540"/>
        <w:jc w:val="both"/>
        <w:rPr>
          <w:rFonts w:ascii="Times New Roman" w:hAnsi="Times New Roman" w:cs="Times New Roman"/>
          <w:sz w:val="24"/>
          <w:szCs w:val="24"/>
        </w:rPr>
      </w:pP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lastRenderedPageBreak/>
        <w:t>2.7</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самоуправления и иных органов, участвующих в предоставлении государственных</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или муниципальных услуг, и которые заявитель вправе представить, а также способы их получения заявителями, в том числе в электронной форме,</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порядок их представления</w:t>
      </w:r>
    </w:p>
    <w:p w:rsidR="0035385A" w:rsidRDefault="0035385A">
      <w:pPr>
        <w:pStyle w:val="af5"/>
        <w:jc w:val="both"/>
        <w:rPr>
          <w:rFonts w:ascii="Times New Roman" w:hAnsi="Times New Roman" w:cs="Times New Roman"/>
          <w:sz w:val="24"/>
          <w:szCs w:val="24"/>
        </w:rPr>
      </w:pPr>
    </w:p>
    <w:p w:rsidR="0035385A" w:rsidRDefault="000156AB">
      <w:pPr>
        <w:pStyle w:val="af5"/>
        <w:ind w:firstLine="709"/>
        <w:jc w:val="both"/>
      </w:pPr>
      <w:r>
        <w:rPr>
          <w:rFonts w:ascii="Times New Roman" w:hAnsi="Times New Roman" w:cs="Times New Roman"/>
          <w:sz w:val="24"/>
          <w:szCs w:val="24"/>
        </w:rPr>
        <w:t>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35385A" w:rsidRDefault="000156AB">
      <w:pPr>
        <w:pStyle w:val="af5"/>
        <w:ind w:firstLine="709"/>
        <w:jc w:val="both"/>
        <w:rPr>
          <w:rFonts w:ascii="Times New Roman" w:hAnsi="Times New Roman" w:cs="Times New Roman"/>
          <w:sz w:val="24"/>
          <w:szCs w:val="24"/>
          <w:highlight w:val="yellow"/>
        </w:rPr>
      </w:pPr>
      <w:r>
        <w:rPr>
          <w:rFonts w:ascii="Times New Roman" w:hAnsi="Times New Roman" w:cs="Times New Roman"/>
          <w:sz w:val="24"/>
          <w:szCs w:val="24"/>
        </w:rPr>
        <w:t>сертификат летной годности (удостоверение о годности к полетам) и занесении воздушного судна в Государственный реестр гражданских воздушных судов Российской Федерации.</w:t>
      </w:r>
    </w:p>
    <w:p w:rsidR="0035385A" w:rsidRDefault="000156AB">
      <w:pPr>
        <w:pStyle w:val="af5"/>
        <w:ind w:firstLine="709"/>
        <w:jc w:val="both"/>
        <w:rPr>
          <w:rFonts w:ascii="Times New Roman" w:hAnsi="Times New Roman" w:cs="Times New Roman"/>
          <w:sz w:val="24"/>
          <w:szCs w:val="24"/>
          <w:highlight w:val="yellow"/>
        </w:rPr>
      </w:pPr>
      <w:r>
        <w:rPr>
          <w:rFonts w:ascii="Times New Roman" w:hAnsi="Times New Roman" w:cs="Times New Roman"/>
          <w:sz w:val="24"/>
          <w:szCs w:val="24"/>
        </w:rPr>
        <w:t>Документ (копия или сведения, содержащиеся в нем) запрашивается администрацией в Федеральном агентстве воздушного транспорта (</w:t>
      </w:r>
      <w:proofErr w:type="spellStart"/>
      <w:r>
        <w:rPr>
          <w:rFonts w:ascii="Times New Roman" w:hAnsi="Times New Roman" w:cs="Times New Roman"/>
          <w:sz w:val="24"/>
          <w:szCs w:val="24"/>
        </w:rPr>
        <w:t>Росавиация</w:t>
      </w:r>
      <w:proofErr w:type="spellEnd"/>
      <w:r>
        <w:rPr>
          <w:rFonts w:ascii="Times New Roman" w:hAnsi="Times New Roman" w:cs="Times New Roman"/>
          <w:sz w:val="24"/>
          <w:szCs w:val="24"/>
        </w:rPr>
        <w:t>) в срок не позднее 3 (трех) рабочих дней со дня получения заявления о предоставлении муниципальной услуги, если заявитель не представил указанные документы самостоятельно.</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По межведомственным запросам администрации документы (копия или сведения, содержащиеся в нем) предоставляются Федеральным агентством воздушного транспорта (</w:t>
      </w:r>
      <w:proofErr w:type="spellStart"/>
      <w:r>
        <w:rPr>
          <w:rFonts w:ascii="Times New Roman" w:hAnsi="Times New Roman" w:cs="Times New Roman"/>
          <w:sz w:val="24"/>
          <w:szCs w:val="24"/>
        </w:rPr>
        <w:t>Росавиация</w:t>
      </w:r>
      <w:proofErr w:type="spellEnd"/>
      <w:r>
        <w:rPr>
          <w:rFonts w:ascii="Times New Roman" w:hAnsi="Times New Roman" w:cs="Times New Roman"/>
          <w:sz w:val="24"/>
          <w:szCs w:val="24"/>
        </w:rPr>
        <w:t>) в срок не позднее 3 (трех) рабочих дней со дня получения соответствующего межведомственного запроса.</w:t>
      </w:r>
    </w:p>
    <w:p w:rsidR="0035385A" w:rsidRDefault="0035385A">
      <w:pPr>
        <w:pStyle w:val="af5"/>
        <w:ind w:firstLine="567"/>
        <w:jc w:val="both"/>
        <w:rPr>
          <w:rFonts w:ascii="Times New Roman" w:hAnsi="Times New Roman" w:cs="Times New Roman"/>
          <w:sz w:val="24"/>
          <w:szCs w:val="24"/>
        </w:rPr>
      </w:pPr>
    </w:p>
    <w:p w:rsidR="0035385A" w:rsidRDefault="000156AB">
      <w:pPr>
        <w:widowControl w:val="0"/>
        <w:spacing w:after="0"/>
        <w:ind w:firstLine="709"/>
        <w:jc w:val="center"/>
        <w:rPr>
          <w:rFonts w:cs="Times New Roman"/>
          <w:b/>
          <w:lang w:eastAsia="ru-RU"/>
        </w:rPr>
      </w:pPr>
      <w:r>
        <w:rPr>
          <w:rFonts w:cs="Times New Roman"/>
          <w:b/>
          <w:lang w:eastAsia="ru-RU"/>
        </w:rPr>
        <w:t>2.8</w:t>
      </w:r>
      <w:r w:rsidR="00FC0608">
        <w:rPr>
          <w:rFonts w:cs="Times New Roman"/>
          <w:b/>
          <w:lang w:eastAsia="ru-RU"/>
        </w:rPr>
        <w:t>.</w:t>
      </w:r>
      <w:r>
        <w:rPr>
          <w:rFonts w:cs="Times New Roman"/>
          <w:b/>
          <w:lang w:eastAsia="ru-RU"/>
        </w:rPr>
        <w:t xml:space="preserve"> Указание на запрет требований и действий в отношении заявителя</w:t>
      </w:r>
    </w:p>
    <w:p w:rsidR="0035385A" w:rsidRDefault="0035385A">
      <w:pPr>
        <w:widowControl w:val="0"/>
        <w:spacing w:after="0"/>
        <w:ind w:firstLine="709"/>
        <w:jc w:val="center"/>
        <w:rPr>
          <w:rFonts w:cs="Times New Roman"/>
        </w:rPr>
      </w:pPr>
    </w:p>
    <w:p w:rsidR="0035385A" w:rsidRDefault="000156AB">
      <w:pPr>
        <w:pStyle w:val="af5"/>
        <w:ind w:firstLine="709"/>
      </w:pPr>
      <w:r>
        <w:rPr>
          <w:rFonts w:ascii="Times New Roman" w:hAnsi="Times New Roman" w:cs="Times New Roman"/>
          <w:sz w:val="24"/>
          <w:szCs w:val="24"/>
        </w:rPr>
        <w:t>Запрещается:</w:t>
      </w:r>
    </w:p>
    <w:p w:rsidR="0035385A" w:rsidRDefault="000156AB">
      <w:pPr>
        <w:widowControl w:val="0"/>
        <w:spacing w:after="0"/>
        <w:ind w:firstLine="709"/>
        <w:rPr>
          <w:rFonts w:cs="Times New Roman"/>
        </w:rPr>
      </w:pPr>
      <w:r>
        <w:rPr>
          <w:rFonts w:cs="Times New Roman"/>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5385A" w:rsidRDefault="000156AB">
      <w:pPr>
        <w:spacing w:after="0"/>
        <w:ind w:firstLine="709"/>
      </w:pPr>
      <w:proofErr w:type="gramStart"/>
      <w:r>
        <w:rPr>
          <w:rFonts w:cs="Times New Roman"/>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Pr>
          <w:rFonts w:cs="Times New Roman"/>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1">
        <w:r>
          <w:rPr>
            <w:rStyle w:val="ListLabel71"/>
            <w:color w:val="000000"/>
          </w:rPr>
          <w:t>части 6 статьи 7</w:t>
        </w:r>
      </w:hyperlink>
      <w:r>
        <w:rPr>
          <w:rStyle w:val="ListLabel71"/>
          <w:color w:val="000000"/>
        </w:rPr>
        <w:t xml:space="preserve"> </w:t>
      </w:r>
      <w:r>
        <w:rPr>
          <w:rFonts w:cs="Times New Roman"/>
        </w:rPr>
        <w:t>Федерального закона от 27 июля 2010 года № 210-ФЗ «Об организации предоставления государственных и муниципальных услуг»;</w:t>
      </w:r>
    </w:p>
    <w:p w:rsidR="0035385A" w:rsidRDefault="000156AB">
      <w:pPr>
        <w:spacing w:after="0"/>
        <w:ind w:firstLine="709"/>
        <w:rPr>
          <w:rFonts w:cs="Times New Roman"/>
        </w:rPr>
      </w:pPr>
      <w:proofErr w:type="gramStart"/>
      <w:r>
        <w:rPr>
          <w:rFonts w:cs="Times New Roman"/>
        </w:rPr>
        <w:t xml:space="preserve">3) </w:t>
      </w:r>
      <w:r>
        <w:rPr>
          <w:rFonts w:eastAsia="Times New Roman" w:cs="Times New Roma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35385A" w:rsidRDefault="000156AB">
      <w:pPr>
        <w:spacing w:after="0"/>
        <w:ind w:firstLine="709"/>
        <w:rPr>
          <w:rFonts w:eastAsia="Times New Roman" w:cs="Times New Roman"/>
        </w:rPr>
      </w:pPr>
      <w:r>
        <w:rPr>
          <w:rFonts w:eastAsia="Times New Roman" w:cs="Times New Roman"/>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35385A" w:rsidRDefault="000156AB">
      <w:pPr>
        <w:spacing w:after="0"/>
        <w:ind w:firstLine="709"/>
        <w:rPr>
          <w:rFonts w:cs="Times New Roman"/>
        </w:rPr>
      </w:pPr>
      <w:r>
        <w:rPr>
          <w:rFonts w:cs="Times New Roman"/>
        </w:rPr>
        <w:lastRenderedPageBreak/>
        <w:t xml:space="preserve">5) </w:t>
      </w:r>
      <w:r>
        <w:rPr>
          <w:rFonts w:eastAsia="Times New Roman" w:cs="Times New Roman"/>
        </w:rPr>
        <w:t>требовать от заявителя совершения иных действий, кроме прохождения идентификац</w:t>
      </w:r>
      <w:proofErr w:type="gramStart"/>
      <w:r>
        <w:rPr>
          <w:rFonts w:eastAsia="Times New Roman" w:cs="Times New Roman"/>
        </w:rPr>
        <w:t>ии и ау</w:t>
      </w:r>
      <w:proofErr w:type="gramEnd"/>
      <w:r>
        <w:rPr>
          <w:rFonts w:eastAsia="Times New Roman" w:cs="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385A" w:rsidRDefault="000156AB">
      <w:pPr>
        <w:spacing w:after="0"/>
        <w:ind w:firstLine="709"/>
        <w:rPr>
          <w:rFonts w:cs="Times New Roman"/>
        </w:rPr>
      </w:pPr>
      <w:r>
        <w:rPr>
          <w:rFonts w:cs="Times New Roman"/>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5385A" w:rsidRDefault="000156AB">
      <w:pPr>
        <w:spacing w:after="0"/>
        <w:ind w:firstLine="709"/>
        <w:rPr>
          <w:rFonts w:cs="Times New Roman"/>
        </w:rPr>
      </w:pPr>
      <w:r>
        <w:rPr>
          <w:rFonts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5385A" w:rsidRDefault="000156AB">
      <w:pPr>
        <w:spacing w:after="0"/>
        <w:ind w:firstLine="709"/>
        <w:rPr>
          <w:rFonts w:cs="Times New Roman"/>
        </w:rPr>
      </w:pPr>
      <w:r>
        <w:rPr>
          <w:rFonts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5385A" w:rsidRDefault="000156AB">
      <w:pPr>
        <w:spacing w:after="0"/>
        <w:ind w:firstLine="709"/>
        <w:rPr>
          <w:rFonts w:cs="Times New Roman"/>
        </w:rPr>
      </w:pPr>
      <w:r>
        <w:rPr>
          <w:rFonts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5385A" w:rsidRDefault="000156AB">
      <w:pPr>
        <w:spacing w:after="0"/>
        <w:ind w:firstLine="709"/>
        <w:rPr>
          <w:rFonts w:cs="Times New Roman"/>
        </w:rPr>
      </w:pPr>
      <w:proofErr w:type="gramStart"/>
      <w:r>
        <w:rPr>
          <w:rFonts w:cs="Times New Roman"/>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w:t>
      </w:r>
      <w:proofErr w:type="gramEnd"/>
      <w:r>
        <w:rPr>
          <w:rFonts w:cs="Times New Roman"/>
          <w:lang w:eastAsia="ru-RU"/>
        </w:rPr>
        <w:t xml:space="preserve"> муниципальной услуги, уведомляется заявитель, а также приносятся извинения за доставленные неудобства.</w:t>
      </w:r>
    </w:p>
    <w:p w:rsidR="0035385A" w:rsidRDefault="0035385A">
      <w:pPr>
        <w:spacing w:after="0"/>
        <w:ind w:firstLine="709"/>
        <w:rPr>
          <w:rFonts w:cs="Times New Roman"/>
          <w:lang w:eastAsia="ru-RU"/>
        </w:rPr>
      </w:pP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2.9</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Исчерпывающий перечень оснований для отказа в приеме документов, необходимых для предоставления муниципальной услуги</w:t>
      </w:r>
    </w:p>
    <w:p w:rsidR="0035385A" w:rsidRDefault="0035385A">
      <w:pPr>
        <w:pStyle w:val="af5"/>
        <w:jc w:val="center"/>
        <w:rPr>
          <w:rFonts w:ascii="Times New Roman" w:hAnsi="Times New Roman" w:cs="Times New Roman"/>
          <w:sz w:val="24"/>
          <w:szCs w:val="24"/>
        </w:rPr>
      </w:pPr>
    </w:p>
    <w:p w:rsidR="0035385A" w:rsidRDefault="000156AB">
      <w:pPr>
        <w:pStyle w:val="af5"/>
        <w:tabs>
          <w:tab w:val="left" w:pos="400"/>
        </w:tabs>
        <w:ind w:firstLine="709"/>
        <w:jc w:val="both"/>
      </w:pPr>
      <w:r>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35385A" w:rsidRDefault="0035385A">
      <w:pPr>
        <w:rPr>
          <w:rFonts w:cs="Times New Roman"/>
        </w:rPr>
      </w:pPr>
    </w:p>
    <w:p w:rsidR="0035385A" w:rsidRDefault="000156AB">
      <w:pPr>
        <w:pStyle w:val="af5"/>
        <w:jc w:val="center"/>
      </w:pPr>
      <w:r>
        <w:rPr>
          <w:rFonts w:ascii="Times New Roman" w:hAnsi="Times New Roman" w:cs="Times New Roman"/>
          <w:b/>
          <w:sz w:val="24"/>
          <w:szCs w:val="24"/>
        </w:rPr>
        <w:t>2.10</w:t>
      </w:r>
      <w:r w:rsidR="00FC0608">
        <w:rPr>
          <w:rFonts w:ascii="Times New Roman" w:hAnsi="Times New Roman" w:cs="Times New Roman"/>
          <w:b/>
          <w:sz w:val="24"/>
          <w:szCs w:val="24"/>
        </w:rPr>
        <w:t>.</w:t>
      </w:r>
      <w:r>
        <w:rPr>
          <w:rFonts w:ascii="Times New Roman" w:hAnsi="Times New Roman" w:cs="Times New Roman"/>
          <w:b/>
          <w:sz w:val="24"/>
          <w:szCs w:val="24"/>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35385A" w:rsidRDefault="0035385A">
      <w:pPr>
        <w:pStyle w:val="af5"/>
        <w:jc w:val="center"/>
        <w:rPr>
          <w:rFonts w:ascii="Times New Roman" w:hAnsi="Times New Roman" w:cs="Times New Roman"/>
          <w:sz w:val="24"/>
          <w:szCs w:val="24"/>
        </w:rPr>
      </w:pPr>
    </w:p>
    <w:p w:rsidR="0035385A" w:rsidRDefault="000156AB">
      <w:pPr>
        <w:pStyle w:val="af5"/>
        <w:ind w:firstLine="709"/>
        <w:jc w:val="both"/>
      </w:pPr>
      <w:r>
        <w:rPr>
          <w:rFonts w:ascii="Times New Roman" w:hAnsi="Times New Roman" w:cs="Times New Roman"/>
          <w:sz w:val="24"/>
          <w:szCs w:val="24"/>
        </w:rPr>
        <w:t>2.10.1</w:t>
      </w:r>
      <w:r w:rsidR="00FC0608">
        <w:rPr>
          <w:rFonts w:ascii="Times New Roman" w:hAnsi="Times New Roman" w:cs="Times New Roman"/>
          <w:sz w:val="24"/>
          <w:szCs w:val="24"/>
        </w:rPr>
        <w:t>.</w:t>
      </w:r>
      <w:r>
        <w:rPr>
          <w:rFonts w:ascii="Times New Roman" w:hAnsi="Times New Roman" w:cs="Times New Roman"/>
          <w:sz w:val="24"/>
          <w:szCs w:val="24"/>
        </w:rPr>
        <w:t xml:space="preserve"> Оснований для приостановления предоставления муниципальной услуги законодательством Российской Федерации и Республики Коми не предусмотрено.</w:t>
      </w:r>
    </w:p>
    <w:p w:rsidR="0035385A" w:rsidRDefault="000156AB">
      <w:pPr>
        <w:pStyle w:val="af5"/>
        <w:ind w:firstLine="680"/>
        <w:jc w:val="both"/>
      </w:pPr>
      <w:r>
        <w:rPr>
          <w:rFonts w:ascii="Times New Roman" w:hAnsi="Times New Roman" w:cs="Times New Roman"/>
          <w:sz w:val="24"/>
          <w:szCs w:val="24"/>
        </w:rPr>
        <w:t>2.10.2</w:t>
      </w:r>
      <w:r w:rsidR="00FC0608">
        <w:rPr>
          <w:rFonts w:ascii="Times New Roman" w:hAnsi="Times New Roman" w:cs="Times New Roman"/>
          <w:sz w:val="24"/>
          <w:szCs w:val="24"/>
        </w:rPr>
        <w:t>.</w:t>
      </w:r>
      <w:r>
        <w:rPr>
          <w:rFonts w:ascii="Times New Roman" w:hAnsi="Times New Roman" w:cs="Times New Roman"/>
          <w:sz w:val="24"/>
          <w:szCs w:val="24"/>
        </w:rPr>
        <w:t xml:space="preserve"> Основаниями для отказа в предоставлении муниципальной услуги являются:</w:t>
      </w:r>
    </w:p>
    <w:p w:rsidR="0035385A" w:rsidRDefault="000156AB">
      <w:pPr>
        <w:pStyle w:val="af5"/>
        <w:ind w:firstLine="709"/>
        <w:jc w:val="both"/>
      </w:pPr>
      <w:r>
        <w:rPr>
          <w:rFonts w:ascii="Times New Roman" w:hAnsi="Times New Roman" w:cs="Times New Roman"/>
          <w:sz w:val="24"/>
          <w:szCs w:val="24"/>
        </w:rPr>
        <w:t>предоставление неполного пакета документов, указанного</w:t>
      </w:r>
      <w:r>
        <w:rPr>
          <w:rFonts w:ascii="Times New Roman" w:hAnsi="Times New Roman" w:cs="Times New Roman"/>
          <w:color w:val="000000"/>
          <w:sz w:val="24"/>
          <w:szCs w:val="24"/>
        </w:rPr>
        <w:t xml:space="preserve"> в разделе 2.6  настоящего административного регламента;</w:t>
      </w:r>
    </w:p>
    <w:p w:rsidR="0035385A" w:rsidRDefault="000156AB">
      <w:pPr>
        <w:pStyle w:val="af5"/>
        <w:ind w:firstLine="709"/>
        <w:jc w:val="both"/>
      </w:pPr>
      <w:r>
        <w:rPr>
          <w:rFonts w:ascii="Times New Roman" w:hAnsi="Times New Roman" w:cs="Times New Roman"/>
          <w:sz w:val="24"/>
          <w:szCs w:val="24"/>
        </w:rPr>
        <w:t>заявление подано лицом, не имеющим на то полномочий;</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если сведения, указанные в заявлении, не соответствуют сведениям, содержащимся в представленных документах;</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невозможность предоставления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35385A" w:rsidRDefault="000156AB">
      <w:pPr>
        <w:pStyle w:val="af5"/>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от заявителя поступило заявление о прекращении рассмотрения обращения.</w:t>
      </w:r>
    </w:p>
    <w:p w:rsidR="0035385A" w:rsidRDefault="000156AB">
      <w:pPr>
        <w:pStyle w:val="af5"/>
        <w:ind w:firstLine="709"/>
        <w:jc w:val="both"/>
      </w:pPr>
      <w:r>
        <w:rPr>
          <w:rFonts w:ascii="Times New Roman" w:hAnsi="Times New Roman" w:cs="Times New Roman"/>
          <w:sz w:val="24"/>
          <w:szCs w:val="24"/>
        </w:rPr>
        <w:t>2.10.3</w:t>
      </w:r>
      <w:r w:rsidR="00FC0608">
        <w:rPr>
          <w:rFonts w:ascii="Times New Roman" w:hAnsi="Times New Roman" w:cs="Times New Roman"/>
          <w:sz w:val="24"/>
          <w:szCs w:val="24"/>
        </w:rPr>
        <w:t>.</w:t>
      </w:r>
      <w:r>
        <w:rPr>
          <w:rFonts w:ascii="Times New Roman" w:hAnsi="Times New Roman" w:cs="Times New Roman"/>
          <w:sz w:val="24"/>
          <w:szCs w:val="24"/>
        </w:rPr>
        <w:t xml:space="preserve"> Заявитель имеет право повторно обратиться за предоставлением муниципальной услуги после устранения оснований для отказа в предоставлении </w:t>
      </w:r>
      <w:r>
        <w:rPr>
          <w:rFonts w:ascii="Times New Roman" w:hAnsi="Times New Roman" w:cs="Times New Roman"/>
          <w:sz w:val="24"/>
          <w:szCs w:val="24"/>
        </w:rPr>
        <w:lastRenderedPageBreak/>
        <w:t xml:space="preserve">муниципальной услуги, предусмотренных </w:t>
      </w:r>
      <w:r>
        <w:rPr>
          <w:rFonts w:ascii="Times New Roman" w:hAnsi="Times New Roman" w:cs="Times New Roman"/>
          <w:color w:val="000000"/>
          <w:sz w:val="24"/>
          <w:szCs w:val="24"/>
        </w:rPr>
        <w:t>пунктом 2.10.2 раздела 10 настоящего административного регламента.</w:t>
      </w:r>
    </w:p>
    <w:p w:rsidR="0035385A" w:rsidRDefault="0035385A">
      <w:pPr>
        <w:pStyle w:val="af5"/>
        <w:ind w:firstLine="709"/>
        <w:jc w:val="both"/>
        <w:rPr>
          <w:rFonts w:ascii="Times New Roman" w:hAnsi="Times New Roman" w:cs="Times New Roman"/>
          <w:color w:val="000000"/>
          <w:sz w:val="24"/>
          <w:szCs w:val="24"/>
        </w:rPr>
      </w:pP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2.11</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5385A" w:rsidRDefault="0035385A">
      <w:pPr>
        <w:pStyle w:val="af5"/>
        <w:jc w:val="both"/>
        <w:rPr>
          <w:rFonts w:ascii="Times New Roman" w:hAnsi="Times New Roman" w:cs="Times New Roman"/>
          <w:sz w:val="24"/>
          <w:szCs w:val="24"/>
        </w:rPr>
      </w:pPr>
    </w:p>
    <w:p w:rsidR="0035385A" w:rsidRDefault="000156AB">
      <w:pPr>
        <w:pStyle w:val="af5"/>
        <w:ind w:firstLine="709"/>
        <w:jc w:val="both"/>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35385A" w:rsidRDefault="0035385A">
      <w:pPr>
        <w:pStyle w:val="af5"/>
        <w:jc w:val="both"/>
        <w:rPr>
          <w:rFonts w:ascii="Times New Roman" w:hAnsi="Times New Roman" w:cs="Times New Roman"/>
          <w:sz w:val="24"/>
          <w:szCs w:val="24"/>
        </w:rPr>
      </w:pP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2.12</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35385A" w:rsidRDefault="0035385A">
      <w:pPr>
        <w:pStyle w:val="af5"/>
        <w:jc w:val="both"/>
        <w:rPr>
          <w:rFonts w:ascii="Times New Roman" w:hAnsi="Times New Roman" w:cs="Times New Roman"/>
          <w:sz w:val="24"/>
          <w:szCs w:val="24"/>
        </w:rPr>
      </w:pPr>
    </w:p>
    <w:p w:rsidR="0035385A" w:rsidRDefault="000156AB">
      <w:pPr>
        <w:pStyle w:val="af5"/>
        <w:ind w:firstLine="709"/>
        <w:jc w:val="both"/>
      </w:pPr>
      <w:r>
        <w:rPr>
          <w:rFonts w:ascii="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35385A" w:rsidRDefault="0035385A">
      <w:pPr>
        <w:pStyle w:val="af5"/>
        <w:jc w:val="both"/>
        <w:rPr>
          <w:rFonts w:ascii="Times New Roman" w:hAnsi="Times New Roman" w:cs="Times New Roman"/>
          <w:sz w:val="24"/>
          <w:szCs w:val="24"/>
        </w:rPr>
      </w:pPr>
    </w:p>
    <w:p w:rsidR="0035385A" w:rsidRDefault="000156AB">
      <w:pPr>
        <w:pStyle w:val="af5"/>
        <w:jc w:val="center"/>
      </w:pPr>
      <w:r>
        <w:rPr>
          <w:rFonts w:ascii="Times New Roman" w:hAnsi="Times New Roman" w:cs="Times New Roman"/>
          <w:b/>
          <w:bCs/>
          <w:sz w:val="24"/>
          <w:szCs w:val="24"/>
        </w:rPr>
        <w:t>2.13</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Порядок, размер и основания взимания государственной пошлины или иной платы, взимаемой за предоставление муниципальной услуги</w:t>
      </w:r>
    </w:p>
    <w:p w:rsidR="0035385A" w:rsidRDefault="0035385A">
      <w:pPr>
        <w:pStyle w:val="af5"/>
        <w:jc w:val="both"/>
        <w:rPr>
          <w:rFonts w:ascii="Times New Roman" w:hAnsi="Times New Roman" w:cs="Times New Roman"/>
          <w:b/>
          <w:bCs/>
          <w:sz w:val="24"/>
          <w:szCs w:val="24"/>
        </w:rPr>
      </w:pPr>
    </w:p>
    <w:p w:rsidR="0035385A" w:rsidRDefault="000156AB">
      <w:pPr>
        <w:pStyle w:val="af5"/>
        <w:ind w:firstLine="709"/>
        <w:jc w:val="both"/>
      </w:pPr>
      <w:r>
        <w:rPr>
          <w:rFonts w:ascii="Times New Roman" w:hAnsi="Times New Roman" w:cs="Times New Roman"/>
          <w:sz w:val="24"/>
          <w:szCs w:val="24"/>
        </w:rPr>
        <w:t>Муниципальная услуга предоставляется заявителям бесплатно.</w:t>
      </w:r>
    </w:p>
    <w:p w:rsidR="0035385A" w:rsidRDefault="0035385A">
      <w:pPr>
        <w:pStyle w:val="af5"/>
        <w:jc w:val="both"/>
        <w:rPr>
          <w:rFonts w:ascii="Times New Roman" w:hAnsi="Times New Roman" w:cs="Times New Roman"/>
          <w:sz w:val="24"/>
          <w:szCs w:val="24"/>
        </w:rPr>
      </w:pP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2.14</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35385A" w:rsidRDefault="0035385A">
      <w:pPr>
        <w:pStyle w:val="af5"/>
        <w:jc w:val="both"/>
        <w:rPr>
          <w:rFonts w:ascii="Times New Roman" w:hAnsi="Times New Roman" w:cs="Times New Roman"/>
          <w:sz w:val="24"/>
          <w:szCs w:val="24"/>
        </w:rPr>
      </w:pPr>
    </w:p>
    <w:p w:rsidR="0035385A" w:rsidRDefault="000156AB">
      <w:pPr>
        <w:pStyle w:val="af5"/>
        <w:ind w:firstLine="709"/>
        <w:jc w:val="both"/>
      </w:pPr>
      <w:r>
        <w:rPr>
          <w:rFonts w:ascii="Times New Roman" w:hAnsi="Times New Roman" w:cs="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5385A" w:rsidRDefault="0035385A">
      <w:pPr>
        <w:pStyle w:val="af5"/>
        <w:jc w:val="both"/>
        <w:rPr>
          <w:rFonts w:ascii="Times New Roman" w:hAnsi="Times New Roman" w:cs="Times New Roman"/>
          <w:b/>
          <w:sz w:val="24"/>
          <w:szCs w:val="24"/>
        </w:rPr>
      </w:pPr>
    </w:p>
    <w:p w:rsidR="0035385A" w:rsidRDefault="000156AB">
      <w:pPr>
        <w:pStyle w:val="af5"/>
        <w:jc w:val="center"/>
        <w:rPr>
          <w:rFonts w:ascii="Times New Roman" w:hAnsi="Times New Roman" w:cs="Times New Roman"/>
          <w:b/>
          <w:sz w:val="24"/>
          <w:szCs w:val="24"/>
        </w:rPr>
      </w:pPr>
      <w:r>
        <w:rPr>
          <w:rFonts w:ascii="Times New Roman" w:hAnsi="Times New Roman" w:cs="Times New Roman"/>
          <w:b/>
          <w:sz w:val="24"/>
          <w:szCs w:val="24"/>
        </w:rPr>
        <w:t>2.15</w:t>
      </w:r>
      <w:r w:rsidR="00FC0608">
        <w:rPr>
          <w:rFonts w:ascii="Times New Roman" w:hAnsi="Times New Roman" w:cs="Times New Roman"/>
          <w:b/>
          <w:sz w:val="24"/>
          <w:szCs w:val="24"/>
        </w:rPr>
        <w:t>.</w:t>
      </w:r>
      <w:r>
        <w:rPr>
          <w:rFonts w:ascii="Times New Roman" w:hAnsi="Times New Roman" w:cs="Times New Roman"/>
          <w:b/>
          <w:sz w:val="24"/>
          <w:szCs w:val="24"/>
        </w:rPr>
        <w:t xml:space="preserve">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5385A" w:rsidRDefault="0035385A">
      <w:pPr>
        <w:pStyle w:val="af5"/>
        <w:jc w:val="both"/>
        <w:rPr>
          <w:rFonts w:ascii="Times New Roman" w:hAnsi="Times New Roman" w:cs="Times New Roman"/>
          <w:sz w:val="24"/>
          <w:szCs w:val="24"/>
        </w:rPr>
      </w:pPr>
    </w:p>
    <w:p w:rsidR="0035385A" w:rsidRDefault="000156AB">
      <w:pPr>
        <w:pStyle w:val="af5"/>
        <w:jc w:val="both"/>
      </w:pPr>
      <w:r>
        <w:rPr>
          <w:rFonts w:ascii="Times New Roman" w:hAnsi="Times New Roman" w:cs="Times New Roman"/>
          <w:sz w:val="24"/>
          <w:szCs w:val="24"/>
        </w:rPr>
        <w:tab/>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том числе через МФЦ, составляет не более 15 минут.</w:t>
      </w:r>
    </w:p>
    <w:p w:rsidR="0035385A" w:rsidRDefault="0035385A">
      <w:pPr>
        <w:pStyle w:val="af5"/>
        <w:jc w:val="both"/>
        <w:rPr>
          <w:rFonts w:ascii="Times New Roman" w:hAnsi="Times New Roman" w:cs="Times New Roman"/>
          <w:sz w:val="24"/>
          <w:szCs w:val="24"/>
        </w:rPr>
      </w:pPr>
    </w:p>
    <w:p w:rsidR="0035385A" w:rsidRDefault="000156AB">
      <w:pPr>
        <w:pStyle w:val="af5"/>
        <w:jc w:val="center"/>
      </w:pPr>
      <w:r>
        <w:rPr>
          <w:rFonts w:ascii="Times New Roman" w:hAnsi="Times New Roman" w:cs="Times New Roman"/>
          <w:b/>
          <w:bCs/>
          <w:sz w:val="24"/>
          <w:szCs w:val="24"/>
        </w:rPr>
        <w:t>2.16</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5385A" w:rsidRDefault="0035385A">
      <w:pPr>
        <w:pStyle w:val="af5"/>
        <w:jc w:val="center"/>
        <w:rPr>
          <w:rFonts w:ascii="Times New Roman" w:hAnsi="Times New Roman" w:cs="Times New Roman"/>
          <w:sz w:val="24"/>
          <w:szCs w:val="24"/>
        </w:rPr>
      </w:pPr>
    </w:p>
    <w:p w:rsidR="0035385A" w:rsidRDefault="000156AB">
      <w:pPr>
        <w:pStyle w:val="af5"/>
        <w:ind w:firstLine="709"/>
        <w:jc w:val="both"/>
      </w:pPr>
      <w:r>
        <w:rPr>
          <w:rFonts w:ascii="Times New Roman" w:hAnsi="Times New Roman" w:cs="Times New Roman"/>
          <w:sz w:val="24"/>
          <w:szCs w:val="24"/>
        </w:rPr>
        <w:t>Регистрация заявления и документов, представленных заявителем, осуществляется специалистом администрации, МФЦ, ответственным за прием и регистрацию в регистрационной системе в день их представления.</w:t>
      </w:r>
    </w:p>
    <w:p w:rsidR="0035385A" w:rsidRDefault="000156AB">
      <w:pPr>
        <w:pStyle w:val="af5"/>
        <w:ind w:firstLine="709"/>
        <w:jc w:val="both"/>
      </w:pPr>
      <w:r>
        <w:rPr>
          <w:rFonts w:ascii="Times New Roman" w:hAnsi="Times New Roman" w:cs="Times New Roman"/>
          <w:sz w:val="24"/>
          <w:szCs w:val="24"/>
        </w:rPr>
        <w:t>В случае представления заявления и документов, указанных в пункте 2.6.1 раздела 2.6 настоящего административного регламента, лично заявителем, указанные документы регистрируются специалистом администрации, ответственным за прием и регистрацию в день их представления.</w:t>
      </w:r>
    </w:p>
    <w:p w:rsidR="0035385A" w:rsidRDefault="000156AB">
      <w:pPr>
        <w:pStyle w:val="af5"/>
        <w:ind w:firstLine="709"/>
        <w:jc w:val="both"/>
      </w:pPr>
      <w:r>
        <w:rPr>
          <w:rFonts w:ascii="Times New Roman" w:hAnsi="Times New Roman" w:cs="Times New Roman"/>
          <w:sz w:val="24"/>
          <w:szCs w:val="24"/>
        </w:rPr>
        <w:lastRenderedPageBreak/>
        <w:t>В случае направления заявления и документов, указанных в пункте 2.6.1 раздела 2.6 настоящего административного регламента, почтовым отправлени</w:t>
      </w:r>
      <w:r>
        <w:rPr>
          <w:rFonts w:ascii="Times New Roman" w:hAnsi="Times New Roman" w:cs="Times New Roman"/>
          <w:color w:val="000000"/>
          <w:sz w:val="24"/>
          <w:szCs w:val="24"/>
        </w:rPr>
        <w:t>ем или в форме электронных документов, данные документы регистрируются специали</w:t>
      </w:r>
      <w:r>
        <w:rPr>
          <w:rFonts w:ascii="Times New Roman" w:hAnsi="Times New Roman" w:cs="Times New Roman"/>
          <w:sz w:val="24"/>
          <w:szCs w:val="24"/>
        </w:rPr>
        <w:t>стом администрации в день их поступления в администрацию.</w:t>
      </w:r>
    </w:p>
    <w:p w:rsidR="0035385A" w:rsidRDefault="000156AB">
      <w:pPr>
        <w:ind w:firstLine="709"/>
        <w:rPr>
          <w:rFonts w:cs="Times New Roman"/>
        </w:rPr>
      </w:pPr>
      <w:r>
        <w:rPr>
          <w:rFonts w:cs="Times New Roman"/>
        </w:rPr>
        <w:t xml:space="preserve"> Срок регистрации заявления о предоставлении муниципальной услуги составляет не более 30 минут.</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2.17</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с законодательством Российской Федерации о социальной защите инвалидов</w:t>
      </w:r>
    </w:p>
    <w:p w:rsidR="0035385A" w:rsidRDefault="0035385A">
      <w:pPr>
        <w:pStyle w:val="af5"/>
        <w:jc w:val="both"/>
        <w:rPr>
          <w:rFonts w:ascii="Times New Roman" w:hAnsi="Times New Roman" w:cs="Times New Roman"/>
          <w:sz w:val="24"/>
          <w:szCs w:val="24"/>
        </w:rPr>
      </w:pPr>
    </w:p>
    <w:p w:rsidR="0035385A" w:rsidRDefault="000156AB">
      <w:pPr>
        <w:pStyle w:val="af5"/>
        <w:ind w:firstLine="709"/>
        <w:jc w:val="both"/>
      </w:pPr>
      <w:r>
        <w:rPr>
          <w:rFonts w:ascii="Times New Roman" w:hAnsi="Times New Roman" w:cs="Times New Roman"/>
          <w:sz w:val="24"/>
          <w:szCs w:val="24"/>
        </w:rPr>
        <w:t>Здание (помещение) администрации оборудуется информационной табличкой (вывеской) с указанием полного наименования.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5385A" w:rsidRDefault="000156AB">
      <w:pPr>
        <w:pStyle w:val="af5"/>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Информационные стенды должны содержать:</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контактную информацию (телефон, адрес электронной почты, номер кабинета) специалистов, ответственных за прием документов;</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контактную информацию (телефон, адрес электронной почты) специалистов, ответственных за информирование;</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Рабочие места уполномоченных должностных лиц, ответственных за предоставление муниципальной услуги, оборудуются компьютерами и организационной техникой, позволяющей организовать исполнение муниципальной услуги в полном объеме.</w:t>
      </w:r>
    </w:p>
    <w:p w:rsidR="0035385A" w:rsidRDefault="000156AB">
      <w:pPr>
        <w:pStyle w:val="af5"/>
        <w:ind w:firstLine="709"/>
        <w:jc w:val="both"/>
      </w:pPr>
      <w:r>
        <w:rPr>
          <w:rFonts w:ascii="Times New Roman" w:hAnsi="Times New Roman" w:cs="Times New Roman"/>
          <w:sz w:val="24"/>
          <w:szCs w:val="24"/>
        </w:rPr>
        <w:t xml:space="preserve">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«Об утверждении </w:t>
      </w:r>
      <w:proofErr w:type="gramStart"/>
      <w:r>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Pr>
          <w:rFonts w:ascii="Times New Roman" w:hAnsi="Times New Roman" w:cs="Times New Roman"/>
          <w:sz w:val="24"/>
          <w:szCs w:val="24"/>
        </w:rPr>
        <w:t xml:space="preserve"> и муниципальных услуг».</w:t>
      </w:r>
    </w:p>
    <w:p w:rsidR="0035385A" w:rsidRDefault="0035385A">
      <w:pPr>
        <w:pStyle w:val="af5"/>
        <w:ind w:firstLine="709"/>
        <w:jc w:val="both"/>
        <w:rPr>
          <w:rFonts w:ascii="Times New Roman" w:hAnsi="Times New Roman" w:cs="Times New Roman"/>
          <w:sz w:val="24"/>
          <w:szCs w:val="24"/>
        </w:rPr>
      </w:pPr>
    </w:p>
    <w:p w:rsidR="0035385A" w:rsidRDefault="0035385A">
      <w:pPr>
        <w:pStyle w:val="af5"/>
        <w:ind w:firstLine="709"/>
        <w:jc w:val="both"/>
        <w:rPr>
          <w:rFonts w:ascii="Times New Roman" w:hAnsi="Times New Roman" w:cs="Times New Roman"/>
          <w:sz w:val="24"/>
          <w:szCs w:val="24"/>
        </w:rPr>
      </w:pPr>
    </w:p>
    <w:p w:rsidR="0035385A" w:rsidRDefault="0035385A">
      <w:pPr>
        <w:pStyle w:val="af5"/>
        <w:ind w:firstLine="709"/>
        <w:jc w:val="both"/>
        <w:rPr>
          <w:rFonts w:ascii="Times New Roman" w:hAnsi="Times New Roman" w:cs="Times New Roman"/>
          <w:sz w:val="24"/>
          <w:szCs w:val="24"/>
        </w:rPr>
      </w:pPr>
    </w:p>
    <w:p w:rsidR="0035385A" w:rsidRDefault="000156AB">
      <w:pPr>
        <w:pStyle w:val="af5"/>
        <w:ind w:firstLine="709"/>
        <w:jc w:val="both"/>
      </w:pPr>
      <w:r>
        <w:rPr>
          <w:rFonts w:ascii="Times New Roman" w:hAnsi="Times New Roman" w:cs="Times New Roman"/>
          <w:sz w:val="24"/>
          <w:szCs w:val="24"/>
        </w:rPr>
        <w:t xml:space="preserve"> </w:t>
      </w:r>
    </w:p>
    <w:p w:rsidR="0035385A" w:rsidRDefault="000156AB">
      <w:pPr>
        <w:jc w:val="center"/>
      </w:pPr>
      <w:r>
        <w:rPr>
          <w:rFonts w:cs="Times New Roman"/>
          <w:b/>
          <w:bCs/>
        </w:rPr>
        <w:lastRenderedPageBreak/>
        <w:t>2.18</w:t>
      </w:r>
      <w:r w:rsidR="00FC0608">
        <w:rPr>
          <w:rFonts w:cs="Times New Roman"/>
          <w:b/>
          <w:bCs/>
        </w:rPr>
        <w:t>.</w:t>
      </w:r>
      <w:r>
        <w:rPr>
          <w:rFonts w:cs="Times New Roman"/>
          <w:b/>
          <w:bCs/>
        </w:rPr>
        <w:t xml:space="preserve"> </w:t>
      </w:r>
      <w:proofErr w:type="gramStart"/>
      <w:r>
        <w:rPr>
          <w:rFonts w:cs="Times New Roman"/>
          <w:b/>
          <w:bCs/>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Pr>
          <w:rFonts w:cs="Times New Roman"/>
          <w:b/>
          <w:bCs/>
        </w:rPr>
        <w:t xml:space="preserve"> услуги, в том числе с использованием информационно-коммуникационных технологий </w:t>
      </w:r>
    </w:p>
    <w:p w:rsidR="0035385A" w:rsidRDefault="0035385A">
      <w:pPr>
        <w:pStyle w:val="af5"/>
        <w:jc w:val="center"/>
        <w:rPr>
          <w:rFonts w:ascii="Times New Roman" w:hAnsi="Times New Roman" w:cs="Times New Roman"/>
          <w:sz w:val="24"/>
          <w:szCs w:val="24"/>
        </w:rPr>
      </w:pPr>
    </w:p>
    <w:p w:rsidR="0035385A" w:rsidRDefault="000156AB">
      <w:pPr>
        <w:pStyle w:val="af5"/>
        <w:ind w:firstLine="709"/>
      </w:pPr>
      <w:r>
        <w:rPr>
          <w:rFonts w:ascii="Times New Roman" w:hAnsi="Times New Roman" w:cs="Times New Roman"/>
          <w:sz w:val="24"/>
          <w:szCs w:val="24"/>
        </w:rPr>
        <w:t>Показатели доступности и качества муниципальной услуги:</w:t>
      </w:r>
    </w:p>
    <w:p w:rsidR="0035385A" w:rsidRDefault="0035385A">
      <w:pPr>
        <w:pStyle w:val="af5"/>
        <w:jc w:val="center"/>
        <w:rPr>
          <w:rFonts w:ascii="Times New Roman" w:hAnsi="Times New Roman" w:cs="Times New Roman"/>
          <w:b/>
          <w:bCs/>
          <w:sz w:val="24"/>
          <w:szCs w:val="24"/>
        </w:rPr>
      </w:pPr>
    </w:p>
    <w:tbl>
      <w:tblPr>
        <w:tblW w:w="9355"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2" w:type="dxa"/>
          <w:left w:w="-5" w:type="dxa"/>
          <w:bottom w:w="102" w:type="dxa"/>
          <w:right w:w="62" w:type="dxa"/>
        </w:tblCellMar>
        <w:tblLook w:val="04A0"/>
      </w:tblPr>
      <w:tblGrid>
        <w:gridCol w:w="6396"/>
        <w:gridCol w:w="1523"/>
        <w:gridCol w:w="1436"/>
      </w:tblGrid>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rPr>
                <w:rFonts w:ascii="Times New Roman" w:hAnsi="Times New Roman" w:cs="Times New Roman"/>
                <w:sz w:val="24"/>
                <w:szCs w:val="24"/>
              </w:rPr>
            </w:pPr>
            <w:r>
              <w:rPr>
                <w:rFonts w:ascii="Times New Roman" w:hAnsi="Times New Roman" w:cs="Times New Roman"/>
                <w:sz w:val="24"/>
                <w:szCs w:val="24"/>
              </w:rPr>
              <w:t>Показатели</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Нормативное значение показателя</w:t>
            </w:r>
          </w:p>
        </w:tc>
      </w:tr>
      <w:tr w:rsidR="0035385A">
        <w:tc>
          <w:tcPr>
            <w:tcW w:w="935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rPr>
                <w:rFonts w:ascii="Times New Roman" w:hAnsi="Times New Roman" w:cs="Times New Roman"/>
                <w:sz w:val="24"/>
                <w:szCs w:val="24"/>
              </w:rPr>
            </w:pPr>
            <w:r>
              <w:rPr>
                <w:rFonts w:ascii="Times New Roman" w:hAnsi="Times New Roman" w:cs="Times New Roman"/>
                <w:sz w:val="24"/>
                <w:szCs w:val="24"/>
              </w:rPr>
              <w:t>I. Показатели доступности</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ind w:right="113"/>
              <w:rPr>
                <w:rFonts w:ascii="Times New Roman" w:hAnsi="Times New Roman" w:cs="Times New Roman"/>
                <w:sz w:val="24"/>
                <w:szCs w:val="24"/>
              </w:rPr>
            </w:pPr>
            <w:r>
              <w:rPr>
                <w:rFonts w:ascii="Times New Roman" w:hAnsi="Times New Roman" w:cs="Times New Roman"/>
                <w:sz w:val="24"/>
                <w:szCs w:val="24"/>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да/нет</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pPr>
            <w:r>
              <w:rPr>
                <w:rFonts w:ascii="Times New Roman" w:hAnsi="Times New Roman" w:cs="Times New Roman"/>
                <w:sz w:val="24"/>
                <w:szCs w:val="24"/>
              </w:rPr>
              <w:t>нет</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ind w:right="113"/>
              <w:rPr>
                <w:rFonts w:ascii="Times New Roman" w:hAnsi="Times New Roman" w:cs="Times New Roman"/>
                <w:sz w:val="24"/>
                <w:szCs w:val="24"/>
              </w:rPr>
            </w:pPr>
            <w:r>
              <w:rPr>
                <w:rFonts w:ascii="Times New Roman" w:hAnsi="Times New Roman" w:cs="Times New Roman"/>
                <w:sz w:val="24"/>
                <w:szCs w:val="24"/>
              </w:rPr>
              <w:t>1.1. Получение информации о порядке и сроках предоставления муниципальной услуги</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да/нет</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pPr>
            <w:r>
              <w:rPr>
                <w:rFonts w:ascii="Times New Roman" w:hAnsi="Times New Roman" w:cs="Times New Roman"/>
                <w:sz w:val="24"/>
                <w:szCs w:val="24"/>
              </w:rPr>
              <w:t>нет</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ind w:right="113"/>
              <w:rPr>
                <w:rFonts w:ascii="Times New Roman" w:hAnsi="Times New Roman" w:cs="Times New Roman"/>
                <w:sz w:val="24"/>
                <w:szCs w:val="24"/>
              </w:rPr>
            </w:pPr>
            <w:r>
              <w:rPr>
                <w:rFonts w:ascii="Times New Roman" w:hAnsi="Times New Roman" w:cs="Times New Roman"/>
                <w:sz w:val="24"/>
                <w:szCs w:val="24"/>
              </w:rPr>
              <w:t>1.2. Запись на прием в администрацию, МФЦ для подачи запроса о предоставлении муниципальной услуги</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да/нет</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pPr>
            <w:r>
              <w:rPr>
                <w:rFonts w:ascii="Times New Roman" w:hAnsi="Times New Roman" w:cs="Times New Roman"/>
                <w:sz w:val="24"/>
                <w:szCs w:val="24"/>
              </w:rPr>
              <w:t>нет</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ind w:right="113"/>
              <w:rPr>
                <w:rFonts w:ascii="Times New Roman" w:hAnsi="Times New Roman" w:cs="Times New Roman"/>
                <w:sz w:val="24"/>
                <w:szCs w:val="24"/>
              </w:rPr>
            </w:pPr>
            <w:r>
              <w:rPr>
                <w:rFonts w:ascii="Times New Roman" w:hAnsi="Times New Roman" w:cs="Times New Roman"/>
                <w:sz w:val="24"/>
                <w:szCs w:val="24"/>
              </w:rPr>
              <w:t>1.3. Формирование запроса</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да/нет</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pPr>
            <w:r>
              <w:rPr>
                <w:rFonts w:ascii="Times New Roman" w:hAnsi="Times New Roman" w:cs="Times New Roman"/>
                <w:sz w:val="24"/>
                <w:szCs w:val="24"/>
              </w:rPr>
              <w:t>нет</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ind w:right="113"/>
              <w:rPr>
                <w:rFonts w:ascii="Times New Roman" w:hAnsi="Times New Roman" w:cs="Times New Roman"/>
                <w:sz w:val="24"/>
                <w:szCs w:val="24"/>
              </w:rPr>
            </w:pPr>
            <w:r>
              <w:rPr>
                <w:rFonts w:ascii="Times New Roman" w:hAnsi="Times New Roman" w:cs="Times New Roman"/>
                <w:sz w:val="24"/>
                <w:szCs w:val="24"/>
              </w:rPr>
              <w:t>1.4. Прием и регистрация администрацией запроса и иных документов, необходимых для предоставления муниципальной услуги</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да/нет</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pPr>
            <w:r>
              <w:rPr>
                <w:rFonts w:ascii="Times New Roman" w:hAnsi="Times New Roman" w:cs="Times New Roman"/>
                <w:sz w:val="24"/>
                <w:szCs w:val="24"/>
              </w:rPr>
              <w:t>нет</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ind w:right="113"/>
              <w:rPr>
                <w:rFonts w:ascii="Times New Roman" w:hAnsi="Times New Roman" w:cs="Times New Roman"/>
                <w:sz w:val="24"/>
                <w:szCs w:val="24"/>
              </w:rPr>
            </w:pPr>
            <w:r>
              <w:rPr>
                <w:rFonts w:ascii="Times New Roman" w:hAnsi="Times New Roman" w:cs="Times New Roman"/>
                <w:sz w:val="24"/>
                <w:szCs w:val="24"/>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да/нет</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pPr>
            <w:r>
              <w:rPr>
                <w:rFonts w:ascii="Times New Roman" w:hAnsi="Times New Roman" w:cs="Times New Roman"/>
                <w:sz w:val="24"/>
                <w:szCs w:val="24"/>
              </w:rPr>
              <w:t>нет</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ind w:right="113"/>
              <w:rPr>
                <w:rFonts w:ascii="Times New Roman" w:hAnsi="Times New Roman" w:cs="Times New Roman"/>
                <w:sz w:val="24"/>
                <w:szCs w:val="24"/>
              </w:rPr>
            </w:pPr>
            <w:r>
              <w:rPr>
                <w:rFonts w:ascii="Times New Roman" w:hAnsi="Times New Roman" w:cs="Times New Roman"/>
                <w:sz w:val="24"/>
                <w:szCs w:val="24"/>
              </w:rPr>
              <w:t>1.6. Получение результата предоставления муниципальной услуги</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да/нет</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pPr>
            <w:r>
              <w:rPr>
                <w:rFonts w:ascii="Times New Roman" w:hAnsi="Times New Roman" w:cs="Times New Roman"/>
                <w:sz w:val="24"/>
                <w:szCs w:val="24"/>
              </w:rPr>
              <w:t>нет</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ind w:right="113"/>
              <w:rPr>
                <w:rFonts w:ascii="Times New Roman" w:hAnsi="Times New Roman" w:cs="Times New Roman"/>
                <w:sz w:val="24"/>
                <w:szCs w:val="24"/>
              </w:rPr>
            </w:pPr>
            <w:r>
              <w:rPr>
                <w:rFonts w:ascii="Times New Roman" w:hAnsi="Times New Roman" w:cs="Times New Roman"/>
                <w:sz w:val="24"/>
                <w:szCs w:val="24"/>
              </w:rPr>
              <w:t>1.7. Получение сведений о ходе выполнения запроса</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да/нет</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pPr>
            <w:r>
              <w:rPr>
                <w:rFonts w:ascii="Times New Roman" w:hAnsi="Times New Roman" w:cs="Times New Roman"/>
                <w:sz w:val="24"/>
                <w:szCs w:val="24"/>
              </w:rPr>
              <w:t>нет</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ind w:right="113"/>
              <w:rPr>
                <w:rFonts w:ascii="Times New Roman" w:hAnsi="Times New Roman" w:cs="Times New Roman"/>
                <w:sz w:val="24"/>
                <w:szCs w:val="24"/>
              </w:rPr>
            </w:pPr>
            <w:r>
              <w:rPr>
                <w:rFonts w:ascii="Times New Roman" w:hAnsi="Times New Roman" w:cs="Times New Roman"/>
                <w:sz w:val="24"/>
                <w:szCs w:val="24"/>
              </w:rPr>
              <w:t>1.8. Осуществление оценки качества предоставления муниципальной услуги</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да/нет</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pPr>
            <w:r>
              <w:rPr>
                <w:rFonts w:ascii="Times New Roman" w:hAnsi="Times New Roman" w:cs="Times New Roman"/>
                <w:sz w:val="24"/>
                <w:szCs w:val="24"/>
              </w:rPr>
              <w:t>нет</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ind w:right="113"/>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да/нет</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pPr>
            <w:r>
              <w:rPr>
                <w:rFonts w:ascii="Times New Roman" w:hAnsi="Times New Roman" w:cs="Times New Roman"/>
                <w:sz w:val="24"/>
                <w:szCs w:val="24"/>
              </w:rPr>
              <w:t>нет</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ind w:right="113"/>
              <w:rPr>
                <w:rFonts w:ascii="Times New Roman" w:hAnsi="Times New Roman" w:cs="Times New Roman"/>
                <w:sz w:val="24"/>
                <w:szCs w:val="24"/>
              </w:rPr>
            </w:pPr>
            <w:r>
              <w:rPr>
                <w:rFonts w:ascii="Times New Roman" w:hAnsi="Times New Roman" w:cs="Times New Roman"/>
                <w:sz w:val="24"/>
                <w:szCs w:val="24"/>
              </w:rPr>
              <w:t>2. Наличие возможности (невозможности) получения муниципальной услуги через МФЦ</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 (в полном объеме/не в полном объеме)/нет</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 (в полном объеме)</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ind w:right="113"/>
              <w:rPr>
                <w:rFonts w:ascii="Times New Roman" w:hAnsi="Times New Roman" w:cs="Times New Roman"/>
                <w:sz w:val="24"/>
                <w:szCs w:val="24"/>
              </w:rPr>
            </w:pPr>
            <w:r>
              <w:rPr>
                <w:rFonts w:ascii="Times New Roman" w:hAnsi="Times New Roman" w:cs="Times New Roman"/>
                <w:sz w:val="24"/>
                <w:szCs w:val="24"/>
              </w:rPr>
              <w:lastRenderedPageBreak/>
              <w:t>3. Количество взаимодействий заявителя с должностными лицами при предоставлении муниципальной услуги и их продолжительность</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да/нет</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sz w:val="24"/>
                <w:szCs w:val="24"/>
              </w:rPr>
            </w:pPr>
            <w:r>
              <w:rPr>
                <w:rFonts w:ascii="Times New Roman" w:hAnsi="Times New Roman" w:cs="Times New Roman"/>
                <w:sz w:val="24"/>
                <w:szCs w:val="24"/>
              </w:rPr>
              <w:t>2/15</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ind w:right="113"/>
              <w:rPr>
                <w:rFonts w:ascii="Times New Roman" w:hAnsi="Times New Roman" w:cs="Times New Roman"/>
                <w:sz w:val="24"/>
                <w:szCs w:val="24"/>
              </w:rPr>
            </w:pPr>
            <w:r>
              <w:rPr>
                <w:rFonts w:ascii="Times New Roman" w:hAnsi="Times New Roman" w:cs="Times New Roman"/>
                <w:sz w:val="24"/>
                <w:szCs w:val="24"/>
              </w:rPr>
              <w:t xml:space="preserve">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w:t>
            </w:r>
            <w:r>
              <w:rPr>
                <w:rFonts w:ascii="Times New Roman" w:hAnsi="Times New Roman" w:cs="Times New Roman"/>
                <w:color w:val="333333"/>
                <w:sz w:val="24"/>
                <w:szCs w:val="24"/>
              </w:rPr>
              <w:t>Федерального закона от 27 июля 2010 года № 210-ФЗ «Об организации предоставления государственных и муниципальных услуг»</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да/нет</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да</w:t>
            </w:r>
          </w:p>
        </w:tc>
      </w:tr>
      <w:tr w:rsidR="0035385A">
        <w:tc>
          <w:tcPr>
            <w:tcW w:w="9355" w:type="dxa"/>
            <w:gridSpan w:val="3"/>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rPr>
                <w:rFonts w:ascii="Times New Roman" w:hAnsi="Times New Roman" w:cs="Times New Roman"/>
                <w:sz w:val="24"/>
                <w:szCs w:val="24"/>
              </w:rPr>
            </w:pPr>
            <w:r>
              <w:rPr>
                <w:rFonts w:ascii="Times New Roman" w:hAnsi="Times New Roman" w:cs="Times New Roman"/>
                <w:sz w:val="24"/>
                <w:szCs w:val="24"/>
              </w:rPr>
              <w:t>II. Показатели качества</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rPr>
                <w:rFonts w:ascii="Times New Roman" w:hAnsi="Times New Roman" w:cs="Times New Roman"/>
                <w:sz w:val="24"/>
                <w:szCs w:val="24"/>
              </w:rPr>
            </w:pPr>
            <w:r>
              <w:rPr>
                <w:rFonts w:ascii="Times New Roman" w:hAnsi="Times New Roman" w:cs="Times New Roman"/>
                <w:sz w:val="24"/>
                <w:szCs w:val="24"/>
              </w:rPr>
              <w:t>1. Удельный вес заявлений граждан, рассмотренных в установленный срок, в общем количестве обращений граждан в администрации</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rPr>
                <w:rFonts w:ascii="Times New Roman" w:hAnsi="Times New Roman" w:cs="Times New Roman"/>
                <w:sz w:val="24"/>
                <w:szCs w:val="24"/>
              </w:rPr>
            </w:pPr>
            <w:r>
              <w:rPr>
                <w:rFonts w:ascii="Times New Roman" w:hAnsi="Times New Roman" w:cs="Times New Roman"/>
                <w:sz w:val="24"/>
                <w:szCs w:val="24"/>
              </w:rPr>
              <w:t>%</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100</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rPr>
                <w:rFonts w:ascii="Times New Roman" w:hAnsi="Times New Roman" w:cs="Times New Roman"/>
                <w:sz w:val="24"/>
                <w:szCs w:val="24"/>
              </w:rPr>
            </w:pPr>
            <w:r>
              <w:rPr>
                <w:rFonts w:ascii="Times New Roman" w:hAnsi="Times New Roman" w:cs="Times New Roman"/>
                <w:sz w:val="24"/>
                <w:szCs w:val="24"/>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rPr>
                <w:rFonts w:ascii="Times New Roman" w:hAnsi="Times New Roman" w:cs="Times New Roman"/>
                <w:sz w:val="24"/>
                <w:szCs w:val="24"/>
              </w:rPr>
            </w:pPr>
            <w:r>
              <w:rPr>
                <w:rFonts w:ascii="Times New Roman" w:hAnsi="Times New Roman" w:cs="Times New Roman"/>
                <w:sz w:val="24"/>
                <w:szCs w:val="24"/>
              </w:rPr>
              <w:t>%</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100</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rPr>
                <w:rFonts w:ascii="Times New Roman" w:hAnsi="Times New Roman" w:cs="Times New Roman"/>
                <w:sz w:val="24"/>
                <w:szCs w:val="24"/>
              </w:rPr>
            </w:pPr>
            <w:r>
              <w:rPr>
                <w:rFonts w:ascii="Times New Roman" w:hAnsi="Times New Roman" w:cs="Times New Roman"/>
                <w:sz w:val="24"/>
                <w:szCs w:val="24"/>
              </w:rPr>
              <w:t>3. Удельный вес обоснованных жалоб в общем количестве заявлений на предоставление муниципальной услуги в администрации</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rPr>
                <w:rFonts w:ascii="Times New Roman" w:hAnsi="Times New Roman" w:cs="Times New Roman"/>
                <w:sz w:val="24"/>
                <w:szCs w:val="24"/>
              </w:rPr>
            </w:pPr>
            <w:r>
              <w:rPr>
                <w:rFonts w:ascii="Times New Roman" w:hAnsi="Times New Roman" w:cs="Times New Roman"/>
                <w:sz w:val="24"/>
                <w:szCs w:val="24"/>
              </w:rPr>
              <w:t>%</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0</w:t>
            </w:r>
          </w:p>
        </w:tc>
      </w:tr>
      <w:tr w:rsidR="0035385A">
        <w:tc>
          <w:tcPr>
            <w:tcW w:w="639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rPr>
                <w:rFonts w:ascii="Times New Roman" w:hAnsi="Times New Roman" w:cs="Times New Roman"/>
                <w:sz w:val="24"/>
                <w:szCs w:val="24"/>
              </w:rPr>
            </w:pPr>
            <w:r>
              <w:rPr>
                <w:rFonts w:ascii="Times New Roman" w:hAnsi="Times New Roman" w:cs="Times New Roman"/>
                <w:sz w:val="24"/>
                <w:szCs w:val="24"/>
              </w:rPr>
              <w:t>4. Удельный вес количества обоснованных жалоб в общем количестве заявлений на предоставление муниципальной услуги через МФЦ</w:t>
            </w:r>
          </w:p>
        </w:tc>
        <w:tc>
          <w:tcPr>
            <w:tcW w:w="1523"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rPr>
                <w:rFonts w:ascii="Times New Roman" w:hAnsi="Times New Roman" w:cs="Times New Roman"/>
                <w:sz w:val="24"/>
                <w:szCs w:val="24"/>
              </w:rPr>
            </w:pPr>
            <w:r>
              <w:rPr>
                <w:rFonts w:ascii="Times New Roman" w:hAnsi="Times New Roman" w:cs="Times New Roman"/>
                <w:sz w:val="24"/>
                <w:szCs w:val="24"/>
              </w:rPr>
              <w:t>%</w:t>
            </w:r>
          </w:p>
        </w:tc>
        <w:tc>
          <w:tcPr>
            <w:tcW w:w="1436"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35385A" w:rsidRDefault="000156AB">
            <w:pPr>
              <w:pStyle w:val="af5"/>
              <w:jc w:val="center"/>
              <w:rPr>
                <w:rFonts w:ascii="Times New Roman" w:hAnsi="Times New Roman" w:cs="Times New Roman"/>
                <w:sz w:val="24"/>
                <w:szCs w:val="24"/>
              </w:rPr>
            </w:pPr>
            <w:r>
              <w:rPr>
                <w:rFonts w:ascii="Times New Roman" w:hAnsi="Times New Roman" w:cs="Times New Roman"/>
                <w:sz w:val="24"/>
                <w:szCs w:val="24"/>
              </w:rPr>
              <w:t>0</w:t>
            </w:r>
          </w:p>
        </w:tc>
      </w:tr>
    </w:tbl>
    <w:p w:rsidR="0035385A" w:rsidRDefault="0035385A">
      <w:pPr>
        <w:spacing w:after="86"/>
        <w:rPr>
          <w:rFonts w:cs="Times New Roman"/>
        </w:rPr>
      </w:pPr>
    </w:p>
    <w:p w:rsidR="0035385A" w:rsidRDefault="000156AB">
      <w:pPr>
        <w:spacing w:after="0"/>
        <w:jc w:val="center"/>
        <w:rPr>
          <w:rFonts w:cs="Times New Roman"/>
        </w:rPr>
      </w:pPr>
      <w:r>
        <w:rPr>
          <w:rFonts w:cs="Times New Roman"/>
          <w:b/>
          <w:bCs/>
        </w:rPr>
        <w:t>2.19</w:t>
      </w:r>
      <w:r w:rsidR="00FC0608">
        <w:rPr>
          <w:rFonts w:cs="Times New Roman"/>
          <w:b/>
          <w:bCs/>
        </w:rPr>
        <w:t>.</w:t>
      </w:r>
      <w:r>
        <w:rPr>
          <w:rFonts w:cs="Times New Roman"/>
          <w:b/>
          <w:bCs/>
        </w:rPr>
        <w:t xml:space="preserve">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35385A" w:rsidRDefault="0035385A">
      <w:pPr>
        <w:spacing w:after="0"/>
        <w:jc w:val="center"/>
        <w:rPr>
          <w:rFonts w:cs="Times New Roman"/>
        </w:rPr>
      </w:pPr>
    </w:p>
    <w:p w:rsidR="0035385A" w:rsidRDefault="000156AB">
      <w:pPr>
        <w:pStyle w:val="af5"/>
        <w:ind w:firstLine="709"/>
        <w:jc w:val="both"/>
      </w:pPr>
      <w:r>
        <w:rPr>
          <w:rFonts w:ascii="Times New Roman" w:hAnsi="Times New Roman" w:cs="Times New Roman"/>
          <w:sz w:val="24"/>
          <w:szCs w:val="24"/>
        </w:rPr>
        <w:t>2.19.1</w:t>
      </w:r>
      <w:r w:rsidR="00FC060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t>
      </w:r>
      <w:proofErr w:type="gramEnd"/>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Заявление о предоставлении муниципальной услуги подается заявителем через МФЦ лично.</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В МФЦ обеспечиваются:</w:t>
      </w:r>
    </w:p>
    <w:p w:rsidR="0035385A" w:rsidRDefault="000156AB">
      <w:pPr>
        <w:pStyle w:val="af5"/>
        <w:numPr>
          <w:ilvl w:val="0"/>
          <w:numId w:val="1"/>
        </w:numPr>
        <w:tabs>
          <w:tab w:val="left" w:pos="96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функционирование автоматизированной информационной системы МФЦ;</w:t>
      </w:r>
    </w:p>
    <w:p w:rsidR="0035385A" w:rsidRDefault="000156AB">
      <w:pPr>
        <w:pStyle w:val="af5"/>
        <w:numPr>
          <w:ilvl w:val="0"/>
          <w:numId w:val="1"/>
        </w:numPr>
        <w:tabs>
          <w:tab w:val="left" w:pos="96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бесплатный доступ заявителей к порталам государственных и муниципальных услуг (функций);</w:t>
      </w:r>
    </w:p>
    <w:p w:rsidR="0035385A" w:rsidRDefault="000156AB">
      <w:pPr>
        <w:pStyle w:val="af5"/>
        <w:numPr>
          <w:ilvl w:val="0"/>
          <w:numId w:val="1"/>
        </w:numPr>
        <w:tabs>
          <w:tab w:val="left" w:pos="1080"/>
        </w:tabs>
        <w:ind w:left="0" w:firstLine="709"/>
        <w:jc w:val="both"/>
        <w:rPr>
          <w:rFonts w:ascii="Times New Roman" w:hAnsi="Times New Roman" w:cs="Times New Roman"/>
          <w:sz w:val="24"/>
          <w:szCs w:val="24"/>
        </w:rPr>
      </w:pPr>
      <w:r>
        <w:rPr>
          <w:rFonts w:ascii="Times New Roman" w:hAnsi="Times New Roman" w:cs="Times New Roman"/>
          <w:sz w:val="24"/>
          <w:szCs w:val="24"/>
        </w:rPr>
        <w:t>возможность приема от заявителей денежных сре</w:t>
      </w:r>
      <w:proofErr w:type="gramStart"/>
      <w:r>
        <w:rPr>
          <w:rFonts w:ascii="Times New Roman" w:hAnsi="Times New Roman" w:cs="Times New Roman"/>
          <w:sz w:val="24"/>
          <w:szCs w:val="24"/>
        </w:rPr>
        <w:t>дств в сч</w:t>
      </w:r>
      <w:proofErr w:type="gramEnd"/>
      <w:r>
        <w:rPr>
          <w:rFonts w:ascii="Times New Roman" w:hAnsi="Times New Roman" w:cs="Times New Roman"/>
          <w:sz w:val="24"/>
          <w:szCs w:val="24"/>
        </w:rPr>
        <w:t>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35385A" w:rsidRDefault="000156AB">
      <w:pPr>
        <w:pStyle w:val="af5"/>
        <w:numPr>
          <w:ilvl w:val="0"/>
          <w:numId w:val="1"/>
        </w:numPr>
        <w:tabs>
          <w:tab w:val="left" w:pos="1080"/>
        </w:tabs>
        <w:ind w:left="0" w:firstLine="709"/>
        <w:jc w:val="both"/>
        <w:rPr>
          <w:rFonts w:ascii="Times New Roman" w:hAnsi="Times New Roman" w:cs="Times New Roman"/>
          <w:sz w:val="24"/>
          <w:szCs w:val="24"/>
        </w:rPr>
      </w:pPr>
      <w:r>
        <w:rPr>
          <w:rFonts w:ascii="Times New Roman" w:hAnsi="Times New Roman" w:cs="Times New Roman"/>
          <w:sz w:val="24"/>
          <w:szCs w:val="24"/>
        </w:rPr>
        <w:t>по запросу заявителя регистрация в федеральной государственной информационной системе «Единая система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 xml:space="preserve">тентификации в </w:t>
      </w:r>
      <w:r>
        <w:rPr>
          <w:rFonts w:ascii="Times New Roman" w:hAnsi="Times New Roman" w:cs="Times New Roman"/>
          <w:sz w:val="24"/>
          <w:szCs w:val="24"/>
        </w:rPr>
        <w:lastRenderedPageBreak/>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5385A" w:rsidRDefault="000156AB">
      <w:pPr>
        <w:pStyle w:val="af5"/>
        <w:tabs>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           Порядок предоставления муниципальной услуги через МФЦ с учетом принципа экстерриториальности определяется Соглашением о взаимодействии.</w:t>
      </w:r>
    </w:p>
    <w:p w:rsidR="0035385A" w:rsidRDefault="000156AB">
      <w:pPr>
        <w:pStyle w:val="af5"/>
        <w:ind w:firstLine="709"/>
        <w:jc w:val="both"/>
      </w:pPr>
      <w:r>
        <w:rPr>
          <w:rFonts w:ascii="Times New Roman" w:hAnsi="Times New Roman" w:cs="Times New Roman"/>
          <w:sz w:val="24"/>
          <w:szCs w:val="24"/>
        </w:rPr>
        <w:t>2.19.2</w:t>
      </w:r>
      <w:r w:rsidR="00FC0608">
        <w:rPr>
          <w:rFonts w:ascii="Times New Roman" w:hAnsi="Times New Roman" w:cs="Times New Roman"/>
          <w:sz w:val="24"/>
          <w:szCs w:val="24"/>
        </w:rPr>
        <w:t>.</w:t>
      </w:r>
      <w:r>
        <w:rPr>
          <w:rFonts w:ascii="Times New Roman" w:hAnsi="Times New Roman" w:cs="Times New Roman"/>
          <w:sz w:val="24"/>
          <w:szCs w:val="24"/>
        </w:rPr>
        <w:t xml:space="preserve">  Муниципальная услуга в электронной форме не предоставляется.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Заявитель имеет возможность получения информации о предоставляемой муниципальной услуге, копирования формы заявления в электронном виде посредством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35385A" w:rsidRDefault="0035385A">
      <w:pPr>
        <w:pStyle w:val="af5"/>
        <w:jc w:val="both"/>
        <w:rPr>
          <w:rFonts w:ascii="Times New Roman" w:hAnsi="Times New Roman" w:cs="Times New Roman"/>
          <w:sz w:val="24"/>
          <w:szCs w:val="24"/>
        </w:rPr>
      </w:pPr>
    </w:p>
    <w:p w:rsidR="0035385A" w:rsidRDefault="0035385A">
      <w:pPr>
        <w:pStyle w:val="af5"/>
        <w:jc w:val="center"/>
        <w:rPr>
          <w:rFonts w:ascii="Times New Roman" w:hAnsi="Times New Roman" w:cs="Times New Roman"/>
          <w:b/>
          <w:bCs/>
          <w:sz w:val="24"/>
          <w:szCs w:val="24"/>
        </w:rPr>
      </w:pPr>
    </w:p>
    <w:p w:rsidR="0035385A" w:rsidRDefault="000156AB">
      <w:pPr>
        <w:pStyle w:val="af5"/>
        <w:jc w:val="center"/>
        <w:rPr>
          <w:rFonts w:ascii="Times New Roman" w:hAnsi="Times New Roman" w:cs="Times New Roman"/>
          <w:b/>
          <w:sz w:val="24"/>
          <w:szCs w:val="24"/>
        </w:rPr>
      </w:pPr>
      <w:r>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5385A" w:rsidRDefault="0035385A">
      <w:pPr>
        <w:pStyle w:val="af5"/>
        <w:jc w:val="center"/>
        <w:rPr>
          <w:rFonts w:ascii="Times New Roman" w:hAnsi="Times New Roman" w:cs="Times New Roman"/>
          <w:b/>
          <w:sz w:val="24"/>
          <w:szCs w:val="24"/>
        </w:rPr>
      </w:pPr>
    </w:p>
    <w:p w:rsidR="0035385A" w:rsidRDefault="000156AB">
      <w:pPr>
        <w:pStyle w:val="af5"/>
        <w:jc w:val="center"/>
      </w:pPr>
      <w:r>
        <w:rPr>
          <w:rFonts w:ascii="Times New Roman" w:hAnsi="Times New Roman" w:cs="Times New Roman"/>
          <w:b/>
          <w:sz w:val="24"/>
          <w:szCs w:val="24"/>
        </w:rPr>
        <w:t>III (I)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35385A" w:rsidRDefault="0035385A">
      <w:pPr>
        <w:pStyle w:val="af5"/>
        <w:jc w:val="center"/>
        <w:rPr>
          <w:rFonts w:ascii="Times New Roman" w:hAnsi="Times New Roman" w:cs="Times New Roman"/>
          <w:b/>
          <w:sz w:val="24"/>
          <w:szCs w:val="24"/>
        </w:rPr>
      </w:pPr>
    </w:p>
    <w:p w:rsidR="0035385A" w:rsidRDefault="000156AB">
      <w:pPr>
        <w:pStyle w:val="af5"/>
        <w:ind w:firstLine="709"/>
        <w:jc w:val="both"/>
      </w:pPr>
      <w:r>
        <w:rPr>
          <w:rFonts w:ascii="Times New Roman" w:hAnsi="Times New Roman" w:cs="Times New Roman"/>
          <w:sz w:val="24"/>
          <w:szCs w:val="24"/>
        </w:rPr>
        <w:t xml:space="preserve">Муниципальная услуга в электронной форме не предоставляется. </w:t>
      </w:r>
    </w:p>
    <w:p w:rsidR="0035385A" w:rsidRDefault="0035385A">
      <w:pPr>
        <w:pStyle w:val="af5"/>
        <w:ind w:firstLine="709"/>
        <w:jc w:val="both"/>
        <w:rPr>
          <w:rFonts w:ascii="Times New Roman" w:hAnsi="Times New Roman" w:cs="Times New Roman"/>
          <w:sz w:val="24"/>
          <w:szCs w:val="24"/>
        </w:rPr>
      </w:pPr>
    </w:p>
    <w:p w:rsidR="0035385A" w:rsidRDefault="000156AB">
      <w:pPr>
        <w:spacing w:after="0"/>
        <w:jc w:val="center"/>
        <w:rPr>
          <w:rFonts w:cs="Times New Roman"/>
          <w:b/>
          <w:bCs/>
          <w:highlight w:val="yellow"/>
        </w:rPr>
      </w:pPr>
      <w:r>
        <w:rPr>
          <w:rFonts w:cs="Times New Roman"/>
          <w:b/>
          <w:lang w:val="en-US"/>
        </w:rPr>
        <w:t>III</w:t>
      </w:r>
      <w:r>
        <w:rPr>
          <w:rFonts w:cs="Times New Roman"/>
          <w:b/>
        </w:rPr>
        <w:t xml:space="preserve"> (</w:t>
      </w:r>
      <w:r>
        <w:rPr>
          <w:rFonts w:cs="Times New Roman"/>
          <w:b/>
          <w:lang w:val="en-US"/>
        </w:rPr>
        <w:t>II</w:t>
      </w:r>
      <w:r>
        <w:rPr>
          <w:rFonts w:cs="Times New Roman"/>
          <w:b/>
        </w:rPr>
        <w:t>).1</w:t>
      </w:r>
      <w:r w:rsidR="00FC0608">
        <w:rPr>
          <w:rFonts w:cs="Times New Roman"/>
          <w:b/>
        </w:rPr>
        <w:t>.</w:t>
      </w:r>
      <w:r>
        <w:rPr>
          <w:rFonts w:cs="Times New Roman"/>
          <w:b/>
          <w:bCs/>
        </w:rPr>
        <w:t xml:space="preserve"> </w:t>
      </w:r>
      <w:r>
        <w:rPr>
          <w:rFonts w:cs="Times New Roman"/>
          <w:b/>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5385A" w:rsidRDefault="0035385A">
      <w:pPr>
        <w:spacing w:after="0"/>
        <w:ind w:firstLine="709"/>
        <w:rPr>
          <w:rFonts w:cs="Times New Roman"/>
          <w:highlight w:val="yellow"/>
        </w:rPr>
      </w:pPr>
    </w:p>
    <w:p w:rsidR="0035385A" w:rsidRDefault="000156AB">
      <w:pPr>
        <w:pStyle w:val="ConsPlusNormal0"/>
        <w:ind w:firstLine="709"/>
        <w:jc w:val="both"/>
      </w:pPr>
      <w:r>
        <w:rPr>
          <w:rFonts w:ascii="Times New Roman" w:hAnsi="Times New Roman" w:cs="Times New Roman"/>
          <w:sz w:val="24"/>
          <w:szCs w:val="24"/>
        </w:rPr>
        <w:t>3.2.1.1</w:t>
      </w:r>
      <w:r w:rsidR="00FC0608">
        <w:rPr>
          <w:rFonts w:ascii="Times New Roman" w:hAnsi="Times New Roman" w:cs="Times New Roman"/>
          <w:sz w:val="24"/>
          <w:szCs w:val="24"/>
        </w:rPr>
        <w:t>.</w:t>
      </w:r>
      <w:r>
        <w:rPr>
          <w:rFonts w:ascii="Times New Roman" w:hAnsi="Times New Roman" w:cs="Times New Roman"/>
          <w:sz w:val="24"/>
          <w:szCs w:val="24"/>
        </w:rPr>
        <w:t xml:space="preserve">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35385A" w:rsidRDefault="000156AB">
      <w:pPr>
        <w:widowControl w:val="0"/>
        <w:spacing w:after="0"/>
        <w:ind w:firstLine="709"/>
      </w:pPr>
      <w:r>
        <w:rPr>
          <w:rFonts w:cs="Times New Roman"/>
        </w:rPr>
        <w:t xml:space="preserve">1) прием и регистрация запроса и документов для предоставления </w:t>
      </w:r>
      <w:r>
        <w:rPr>
          <w:rFonts w:eastAsia="Times New Roman" w:cs="Times New Roman"/>
          <w:lang w:eastAsia="ru-RU"/>
        </w:rPr>
        <w:t>муниципальной</w:t>
      </w:r>
      <w:r>
        <w:rPr>
          <w:rFonts w:cs="Times New Roman"/>
        </w:rPr>
        <w:t xml:space="preserve"> услуги; </w:t>
      </w:r>
    </w:p>
    <w:p w:rsidR="0035385A" w:rsidRDefault="000156AB">
      <w:pPr>
        <w:widowControl w:val="0"/>
        <w:spacing w:after="0"/>
        <w:ind w:firstLine="709"/>
        <w:rPr>
          <w:rFonts w:cs="Times New Roman"/>
          <w:highlight w:val="yellow"/>
        </w:rPr>
      </w:pPr>
      <w:r>
        <w:rPr>
          <w:rFonts w:cs="Times New Roman"/>
        </w:rPr>
        <w:t xml:space="preserve">2) </w:t>
      </w:r>
      <w:r>
        <w:rPr>
          <w:rFonts w:cs="Times New Roman"/>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5385A" w:rsidRDefault="000156AB">
      <w:pPr>
        <w:widowControl w:val="0"/>
        <w:spacing w:after="0"/>
        <w:ind w:firstLine="709"/>
        <w:rPr>
          <w:rFonts w:cs="Times New Roman"/>
          <w:highlight w:val="yellow"/>
        </w:rPr>
      </w:pPr>
      <w:r>
        <w:rPr>
          <w:rFonts w:cs="Times New Roman"/>
        </w:rPr>
        <w:t xml:space="preserve">3) получение решения о предоставлении (решения об отказе в предоставлении) </w:t>
      </w:r>
      <w:r>
        <w:rPr>
          <w:rFonts w:eastAsia="Times New Roman" w:cs="Times New Roman"/>
          <w:lang w:eastAsia="ru-RU"/>
        </w:rPr>
        <w:t>муниципальной</w:t>
      </w:r>
      <w:r>
        <w:rPr>
          <w:rFonts w:cs="Times New Roman"/>
        </w:rPr>
        <w:t xml:space="preserve"> услуги;</w:t>
      </w:r>
    </w:p>
    <w:p w:rsidR="0035385A" w:rsidRDefault="000156AB">
      <w:pPr>
        <w:pStyle w:val="ConsPlusNormal0"/>
        <w:ind w:firstLine="709"/>
        <w:jc w:val="both"/>
        <w:rPr>
          <w:rFonts w:ascii="Times New Roman" w:hAnsi="Times New Roman" w:cs="Times New Roman"/>
          <w:sz w:val="24"/>
          <w:szCs w:val="24"/>
          <w:highlight w:val="yellow"/>
        </w:rPr>
      </w:pPr>
      <w:r>
        <w:rPr>
          <w:rFonts w:ascii="Times New Roman" w:hAnsi="Times New Roman" w:cs="Times New Roman"/>
          <w:sz w:val="24"/>
          <w:szCs w:val="24"/>
        </w:rPr>
        <w:t>4) уведомление заявителя о принятом решении, выдача заявителю результата предоставления муниципальной услуги.</w:t>
      </w:r>
    </w:p>
    <w:p w:rsidR="0035385A" w:rsidRDefault="000156AB">
      <w:pPr>
        <w:pStyle w:val="ConsPlusNormal0"/>
        <w:ind w:firstLine="709"/>
        <w:jc w:val="both"/>
      </w:pPr>
      <w:r>
        <w:rPr>
          <w:rFonts w:ascii="Times New Roman" w:hAnsi="Times New Roman" w:cs="Times New Roman"/>
          <w:sz w:val="24"/>
          <w:szCs w:val="24"/>
        </w:rPr>
        <w:t>3.2.1.2</w:t>
      </w:r>
      <w:r w:rsidR="00FC0608">
        <w:rPr>
          <w:rFonts w:ascii="Times New Roman" w:hAnsi="Times New Roman" w:cs="Times New Roman"/>
          <w:sz w:val="24"/>
          <w:szCs w:val="24"/>
        </w:rPr>
        <w:t>.</w:t>
      </w:r>
      <w:r>
        <w:rPr>
          <w:rFonts w:ascii="Times New Roman" w:hAnsi="Times New Roman" w:cs="Times New Roman"/>
          <w:sz w:val="24"/>
          <w:szCs w:val="24"/>
        </w:rPr>
        <w:t xml:space="preserve">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w:t>
      </w:r>
      <w:r>
        <w:rPr>
          <w:rFonts w:ascii="Times New Roman" w:hAnsi="Times New Roman" w:cs="Times New Roman"/>
          <w:bCs/>
          <w:sz w:val="24"/>
          <w:szCs w:val="24"/>
        </w:rPr>
        <w:t>1.4 настоящего административного регламента.</w:t>
      </w:r>
    </w:p>
    <w:p w:rsidR="0035385A" w:rsidRDefault="000156AB">
      <w:pPr>
        <w:pStyle w:val="ConsPlusNormal0"/>
        <w:ind w:firstLine="709"/>
        <w:jc w:val="both"/>
      </w:pPr>
      <w:r>
        <w:rPr>
          <w:rFonts w:ascii="Times New Roman" w:hAnsi="Times New Roman" w:cs="Times New Roman"/>
          <w:sz w:val="24"/>
          <w:szCs w:val="24"/>
        </w:rPr>
        <w:t>3.2.1.3</w:t>
      </w:r>
      <w:r w:rsidR="00FC0608">
        <w:rPr>
          <w:rFonts w:ascii="Times New Roman" w:hAnsi="Times New Roman" w:cs="Times New Roman"/>
          <w:sz w:val="24"/>
          <w:szCs w:val="24"/>
        </w:rPr>
        <w:t>.</w:t>
      </w:r>
      <w:r>
        <w:rPr>
          <w:rFonts w:ascii="Times New Roman" w:hAnsi="Times New Roman" w:cs="Times New Roman"/>
          <w:sz w:val="24"/>
          <w:szCs w:val="24"/>
        </w:rPr>
        <w:t xml:space="preserve">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35385A" w:rsidRDefault="000156AB">
      <w:pPr>
        <w:pStyle w:val="ConsPlusNormal0"/>
        <w:ind w:firstLine="709"/>
        <w:jc w:val="both"/>
      </w:pPr>
      <w:r>
        <w:rPr>
          <w:rFonts w:ascii="Times New Roman" w:hAnsi="Times New Roman" w:cs="Times New Roman"/>
          <w:sz w:val="24"/>
          <w:szCs w:val="24"/>
        </w:rPr>
        <w:t>3.2.1.4</w:t>
      </w:r>
      <w:r w:rsidR="00FC0608">
        <w:rPr>
          <w:rFonts w:ascii="Times New Roman" w:hAnsi="Times New Roman" w:cs="Times New Roman"/>
          <w:sz w:val="24"/>
          <w:szCs w:val="24"/>
        </w:rPr>
        <w:t>.</w:t>
      </w:r>
      <w:r>
        <w:rPr>
          <w:rFonts w:ascii="Times New Roman" w:hAnsi="Times New Roman" w:cs="Times New Roman"/>
          <w:sz w:val="24"/>
          <w:szCs w:val="24"/>
        </w:rPr>
        <w:t xml:space="preserve"> Порядок досудебного (внесудебного) обжалования решений и действий (бездействия) МФЦ и его работников установлены разделом </w:t>
      </w:r>
      <w:r>
        <w:rPr>
          <w:rFonts w:ascii="Times New Roman" w:hAnsi="Times New Roman" w:cs="Times New Roman"/>
          <w:sz w:val="24"/>
          <w:szCs w:val="24"/>
          <w:lang w:val="en-US"/>
        </w:rPr>
        <w:t>V</w:t>
      </w:r>
      <w:r>
        <w:rPr>
          <w:rFonts w:ascii="Times New Roman" w:hAnsi="Times New Roman" w:cs="Times New Roman"/>
          <w:sz w:val="24"/>
          <w:szCs w:val="24"/>
        </w:rPr>
        <w:t xml:space="preserve"> настоящего административного регламента.</w:t>
      </w:r>
    </w:p>
    <w:p w:rsidR="0035385A" w:rsidRDefault="0035385A">
      <w:pPr>
        <w:pStyle w:val="ConsPlusNormal0"/>
        <w:ind w:firstLine="709"/>
        <w:jc w:val="both"/>
        <w:rPr>
          <w:rFonts w:ascii="Times New Roman" w:hAnsi="Times New Roman" w:cs="Times New Roman"/>
          <w:sz w:val="24"/>
          <w:szCs w:val="24"/>
          <w:highlight w:val="yellow"/>
        </w:rPr>
      </w:pPr>
    </w:p>
    <w:p w:rsidR="0035385A" w:rsidRDefault="000156AB">
      <w:pPr>
        <w:widowControl w:val="0"/>
        <w:spacing w:after="0"/>
        <w:ind w:firstLine="709"/>
        <w:jc w:val="center"/>
        <w:outlineLvl w:val="3"/>
      </w:pPr>
      <w:r>
        <w:rPr>
          <w:rFonts w:cs="Times New Roman"/>
          <w:b/>
          <w:lang w:val="en-US"/>
        </w:rPr>
        <w:t>III</w:t>
      </w:r>
      <w:r w:rsidRPr="00FC0608">
        <w:rPr>
          <w:rFonts w:cs="Times New Roman"/>
          <w:b/>
        </w:rPr>
        <w:t xml:space="preserve"> (</w:t>
      </w:r>
      <w:r>
        <w:rPr>
          <w:rFonts w:cs="Times New Roman"/>
          <w:b/>
          <w:lang w:val="en-US"/>
        </w:rPr>
        <w:t>II</w:t>
      </w:r>
      <w:r w:rsidRPr="00FC0608">
        <w:rPr>
          <w:rFonts w:cs="Times New Roman"/>
          <w:b/>
        </w:rPr>
        <w:t>).</w:t>
      </w:r>
      <w:r>
        <w:rPr>
          <w:rFonts w:cs="Times New Roman"/>
          <w:b/>
        </w:rPr>
        <w:t>2</w:t>
      </w:r>
      <w:r w:rsidR="00FC0608">
        <w:rPr>
          <w:rFonts w:cs="Times New Roman"/>
          <w:b/>
        </w:rPr>
        <w:t>.</w:t>
      </w:r>
      <w:r>
        <w:rPr>
          <w:rFonts w:cs="Times New Roman"/>
          <w:b/>
        </w:rPr>
        <w:t xml:space="preserve"> Прием</w:t>
      </w:r>
      <w:r>
        <w:rPr>
          <w:rFonts w:cs="Times New Roman"/>
        </w:rPr>
        <w:t xml:space="preserve"> </w:t>
      </w:r>
      <w:r>
        <w:rPr>
          <w:rFonts w:cs="Times New Roman"/>
          <w:b/>
        </w:rPr>
        <w:t>и регистрация запроса и иных документов для предоставления муниципальной услуги</w:t>
      </w:r>
    </w:p>
    <w:p w:rsidR="0035385A" w:rsidRDefault="0035385A">
      <w:pPr>
        <w:widowControl w:val="0"/>
        <w:spacing w:after="0"/>
        <w:ind w:firstLine="709"/>
        <w:jc w:val="center"/>
        <w:outlineLvl w:val="3"/>
        <w:rPr>
          <w:rFonts w:cs="Times New Roman"/>
        </w:rPr>
      </w:pPr>
    </w:p>
    <w:p w:rsidR="0035385A" w:rsidRDefault="000156AB">
      <w:pPr>
        <w:widowControl w:val="0"/>
        <w:spacing w:after="0"/>
      </w:pPr>
      <w:r>
        <w:rPr>
          <w:rFonts w:cs="Times New Roman"/>
        </w:rPr>
        <w:tab/>
        <w:t>3.2.2.1</w:t>
      </w:r>
      <w:r w:rsidR="00FC0608">
        <w:rPr>
          <w:rFonts w:cs="Times New Roman"/>
        </w:rPr>
        <w:t>.</w:t>
      </w:r>
      <w:r>
        <w:rPr>
          <w:rFonts w:cs="Times New Roman"/>
        </w:rPr>
        <w:t xml:space="preserve"> Основанием для начала административной процедуры является поступление от заявителя запроса о предоставлении </w:t>
      </w:r>
      <w:r>
        <w:rPr>
          <w:rFonts w:eastAsia="Times New Roman" w:cs="Times New Roman"/>
          <w:lang w:eastAsia="ru-RU"/>
        </w:rPr>
        <w:t>муниципальной</w:t>
      </w:r>
      <w:r>
        <w:rPr>
          <w:rFonts w:cs="Times New Roman"/>
        </w:rPr>
        <w:t xml:space="preserve"> услуги на бумажном носителе непосредственно в МФЦ.</w:t>
      </w:r>
    </w:p>
    <w:p w:rsidR="0035385A" w:rsidRDefault="000156AB">
      <w:pPr>
        <w:widowControl w:val="0"/>
        <w:spacing w:after="0"/>
        <w:ind w:firstLine="709"/>
      </w:pPr>
      <w:r>
        <w:rPr>
          <w:rFonts w:cs="Times New Roman"/>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2.6.1 раздела 2.6, 2.7</w:t>
      </w:r>
      <w:r>
        <w:rPr>
          <w:rFonts w:cs="Times New Roman"/>
          <w:b/>
          <w:bCs/>
        </w:rPr>
        <w:t xml:space="preserve"> </w:t>
      </w:r>
      <w:r>
        <w:rPr>
          <w:rFonts w:cs="Times New Roman"/>
        </w:rPr>
        <w:t>настоящего административного регламента (в случае если заявитель представляет документы, указанные в пункте 2.7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35385A" w:rsidRDefault="000156AB">
      <w:pPr>
        <w:widowControl w:val="0"/>
        <w:spacing w:after="0"/>
        <w:ind w:firstLine="709"/>
        <w:rPr>
          <w:rFonts w:cs="Times New Roman"/>
          <w:highlight w:val="yellow"/>
        </w:rPr>
      </w:pPr>
      <w:r>
        <w:rPr>
          <w:rFonts w:cs="Times New Roman"/>
        </w:rPr>
        <w:t xml:space="preserve">Запрос о предоставлении муниципальной услуги может быть оформлен заявителем в МФЦ либо оформлен заранее. </w:t>
      </w:r>
    </w:p>
    <w:p w:rsidR="0035385A" w:rsidRDefault="000156AB">
      <w:pPr>
        <w:widowControl w:val="0"/>
        <w:spacing w:after="0"/>
        <w:ind w:firstLine="709"/>
        <w:rPr>
          <w:rFonts w:cs="Times New Roman"/>
          <w:highlight w:val="yellow"/>
        </w:rPr>
      </w:pPr>
      <w:r>
        <w:rPr>
          <w:rFonts w:cs="Times New Roman"/>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35385A" w:rsidRDefault="000156AB">
      <w:pPr>
        <w:widowControl w:val="0"/>
        <w:spacing w:after="0"/>
        <w:ind w:firstLine="709"/>
        <w:rPr>
          <w:rFonts w:cs="Times New Roman"/>
          <w:highlight w:val="yellow"/>
        </w:rPr>
      </w:pPr>
      <w:r>
        <w:rPr>
          <w:rFonts w:cs="Times New Roman"/>
        </w:rPr>
        <w:t>Специалист МФЦ, ответственный за прием документов, осуществляет следующие действия в ходе приема заявителя:</w:t>
      </w:r>
    </w:p>
    <w:p w:rsidR="0035385A" w:rsidRDefault="000156AB">
      <w:pPr>
        <w:widowControl w:val="0"/>
        <w:spacing w:after="0"/>
        <w:ind w:firstLine="709"/>
      </w:pPr>
      <w:r>
        <w:rPr>
          <w:rFonts w:cs="Times New Roman"/>
        </w:rPr>
        <w:t>1) устанавливает предмет обращения, проверяет документ, удостоверяющий личность;</w:t>
      </w:r>
    </w:p>
    <w:p w:rsidR="0035385A" w:rsidRDefault="000156AB">
      <w:pPr>
        <w:widowControl w:val="0"/>
        <w:spacing w:after="0"/>
        <w:ind w:firstLine="709"/>
      </w:pPr>
      <w:r>
        <w:rPr>
          <w:rFonts w:cs="Times New Roman"/>
        </w:rPr>
        <w:t>2) проверяет полномочия заявителя;</w:t>
      </w:r>
    </w:p>
    <w:p w:rsidR="0035385A" w:rsidRDefault="000156AB">
      <w:pPr>
        <w:widowControl w:val="0"/>
        <w:spacing w:after="0"/>
        <w:ind w:firstLine="709"/>
      </w:pPr>
      <w:r>
        <w:rPr>
          <w:rFonts w:cs="Times New Roman"/>
        </w:rPr>
        <w:t xml:space="preserve">3) проверяет наличие всех документов, необходимых для предоставления </w:t>
      </w:r>
      <w:r>
        <w:rPr>
          <w:rFonts w:eastAsia="Times New Roman" w:cs="Times New Roman"/>
          <w:lang w:eastAsia="ru-RU"/>
        </w:rPr>
        <w:t>муниципальной</w:t>
      </w:r>
      <w:r>
        <w:rPr>
          <w:rFonts w:cs="Times New Roman"/>
        </w:rPr>
        <w:t xml:space="preserve"> услуги, которые заявитель обязан предоставить самостоятельно в соответствии с пунктом 2.6.1 раздела 2.6 настоящего административного регламента; </w:t>
      </w:r>
    </w:p>
    <w:p w:rsidR="0035385A" w:rsidRDefault="000156AB">
      <w:pPr>
        <w:widowControl w:val="0"/>
        <w:tabs>
          <w:tab w:val="left" w:pos="1932"/>
        </w:tabs>
        <w:spacing w:after="0"/>
        <w:ind w:firstLine="709"/>
      </w:pPr>
      <w:r>
        <w:rPr>
          <w:rFonts w:cs="Times New Roman"/>
        </w:rPr>
        <w:t>4) регистрирует запрос и представленные документы под индивидуальным порядковым номером в день их поступления;</w:t>
      </w:r>
    </w:p>
    <w:p w:rsidR="0035385A" w:rsidRDefault="000156AB">
      <w:pPr>
        <w:widowControl w:val="0"/>
        <w:spacing w:after="0"/>
        <w:ind w:firstLine="709"/>
      </w:pPr>
      <w:r>
        <w:rPr>
          <w:rFonts w:cs="Times New Roman"/>
        </w:rPr>
        <w:t>5) выдает заявителю расписку с описью представленных документов и указанием даты их принятия, подтверждающую принятие документов.</w:t>
      </w:r>
    </w:p>
    <w:p w:rsidR="0035385A" w:rsidRDefault="000156AB">
      <w:pPr>
        <w:widowControl w:val="0"/>
        <w:spacing w:after="0"/>
        <w:ind w:firstLine="709"/>
        <w:rPr>
          <w:rFonts w:cs="Times New Roman"/>
          <w:highlight w:val="yellow"/>
        </w:rPr>
      </w:pPr>
      <w:r>
        <w:rPr>
          <w:rFonts w:cs="Times New Roman"/>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5385A" w:rsidRDefault="000156AB">
      <w:pPr>
        <w:widowControl w:val="0"/>
        <w:spacing w:after="0"/>
        <w:ind w:firstLine="709"/>
        <w:rPr>
          <w:rFonts w:cs="Times New Roman"/>
          <w:highlight w:val="yellow"/>
        </w:rPr>
      </w:pPr>
      <w:r>
        <w:rPr>
          <w:rFonts w:cs="Times New Roman"/>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rsidR="0035385A" w:rsidRDefault="000156AB">
      <w:pPr>
        <w:widowControl w:val="0"/>
        <w:spacing w:after="0"/>
        <w:ind w:firstLine="709"/>
        <w:rPr>
          <w:rFonts w:cs="Times New Roman"/>
          <w:highlight w:val="yellow"/>
        </w:rPr>
      </w:pPr>
      <w:r>
        <w:rPr>
          <w:rFonts w:cs="Times New Roman"/>
        </w:rPr>
        <w:t>Длительность осуществления всех необходимых действий не может превышать           15 минут.</w:t>
      </w:r>
    </w:p>
    <w:p w:rsidR="0035385A" w:rsidRDefault="000156AB">
      <w:pPr>
        <w:widowControl w:val="0"/>
        <w:spacing w:after="0"/>
        <w:ind w:firstLine="709"/>
      </w:pPr>
      <w:r>
        <w:rPr>
          <w:rFonts w:cs="Times New Roman"/>
        </w:rPr>
        <w:t>3.2.2.2</w:t>
      </w:r>
      <w:r w:rsidR="00FC0608">
        <w:rPr>
          <w:rFonts w:cs="Times New Roman"/>
        </w:rPr>
        <w:t>.</w:t>
      </w:r>
      <w:r>
        <w:rPr>
          <w:rFonts w:cs="Times New Roman"/>
        </w:rPr>
        <w:t xml:space="preserve"> Критерием принятия решения о приеме документов является наличие запроса и прилагаемых к нему документов.</w:t>
      </w:r>
    </w:p>
    <w:p w:rsidR="0035385A" w:rsidRDefault="000156AB">
      <w:pPr>
        <w:widowControl w:val="0"/>
        <w:spacing w:after="0"/>
        <w:ind w:firstLine="709"/>
      </w:pPr>
      <w:r>
        <w:rPr>
          <w:rFonts w:cs="Times New Roman"/>
        </w:rPr>
        <w:t>3.2.2.3</w:t>
      </w:r>
      <w:r w:rsidR="00FC0608">
        <w:rPr>
          <w:rFonts w:cs="Times New Roman"/>
        </w:rPr>
        <w:t>.</w:t>
      </w:r>
      <w:r>
        <w:rPr>
          <w:rFonts w:cs="Times New Roman"/>
        </w:rPr>
        <w:t xml:space="preserve"> Максимальный срок исполнения административной процедуры составляет             1 рабочий день со дня поступления запроса от заявителя о предоставлении </w:t>
      </w:r>
      <w:r>
        <w:rPr>
          <w:rFonts w:eastAsia="Times New Roman" w:cs="Times New Roman"/>
          <w:lang w:eastAsia="ru-RU"/>
        </w:rPr>
        <w:t>муниципальной</w:t>
      </w:r>
      <w:r>
        <w:rPr>
          <w:rFonts w:cs="Times New Roman"/>
        </w:rPr>
        <w:t xml:space="preserve"> услуги. </w:t>
      </w:r>
    </w:p>
    <w:p w:rsidR="0035385A" w:rsidRDefault="000156AB">
      <w:pPr>
        <w:widowControl w:val="0"/>
        <w:spacing w:after="0"/>
        <w:ind w:firstLine="709"/>
      </w:pPr>
      <w:r>
        <w:rPr>
          <w:rFonts w:cs="Times New Roman"/>
        </w:rPr>
        <w:t>3.2.2.4</w:t>
      </w:r>
      <w:r w:rsidR="00FC0608">
        <w:rPr>
          <w:rFonts w:cs="Times New Roman"/>
        </w:rPr>
        <w:t>.</w:t>
      </w:r>
      <w:r>
        <w:rPr>
          <w:rFonts w:cs="Times New Roman"/>
        </w:rPr>
        <w:t xml:space="preserve"> Результатом административной процедуры является одно из следующих действий: </w:t>
      </w:r>
    </w:p>
    <w:p w:rsidR="0035385A" w:rsidRDefault="000156AB">
      <w:pPr>
        <w:widowControl w:val="0"/>
        <w:spacing w:after="0"/>
        <w:ind w:firstLine="709"/>
      </w:pPr>
      <w:r>
        <w:rPr>
          <w:rFonts w:cs="Times New Roman"/>
        </w:rPr>
        <w:t xml:space="preserve">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w:t>
      </w:r>
      <w:r>
        <w:rPr>
          <w:rFonts w:eastAsia="Times New Roman" w:cs="Times New Roman"/>
          <w:lang w:eastAsia="ru-RU"/>
        </w:rPr>
        <w:t>муниципальной</w:t>
      </w:r>
      <w:r>
        <w:rPr>
          <w:rFonts w:cs="Times New Roman"/>
        </w:rPr>
        <w:t xml:space="preserve"> услуги;</w:t>
      </w:r>
    </w:p>
    <w:p w:rsidR="0035385A" w:rsidRDefault="000156AB">
      <w:pPr>
        <w:widowControl w:val="0"/>
        <w:spacing w:after="0"/>
        <w:ind w:firstLine="709"/>
      </w:pPr>
      <w:r>
        <w:rPr>
          <w:rFonts w:cs="Times New Roman"/>
        </w:rPr>
        <w:t xml:space="preserve">прием и регистрация в МФЦ запроса и документов, представленных заявителем, и их передача специалисту администрации, МФЦ, ответственному за межведомственное взаимодействие (в случае, если заявитель самостоятельно не представил документы, указанные в пункте 2.7 настоящего административного регламента). </w:t>
      </w:r>
    </w:p>
    <w:p w:rsidR="0035385A" w:rsidRDefault="000156AB">
      <w:pPr>
        <w:spacing w:after="0"/>
        <w:ind w:firstLine="709"/>
      </w:pPr>
      <w:r>
        <w:rPr>
          <w:rFonts w:cs="Times New Roman"/>
        </w:rPr>
        <w:t xml:space="preserve">Результат административной процедуры фиксируется в журнале регистрации специалистом Сектора, ответственным за предоставление муниципальной услуги. Журнал регистрации ведется в печатном варианте. </w:t>
      </w:r>
    </w:p>
    <w:p w:rsidR="0035385A" w:rsidRDefault="000156AB">
      <w:pPr>
        <w:spacing w:after="0"/>
        <w:ind w:firstLine="709"/>
      </w:pPr>
      <w:r>
        <w:rPr>
          <w:rFonts w:cs="Times New Roman"/>
        </w:rPr>
        <w:t>3.2.2.5</w:t>
      </w:r>
      <w:r w:rsidR="00FC0608">
        <w:rPr>
          <w:rFonts w:cs="Times New Roman"/>
        </w:rPr>
        <w:t>.</w:t>
      </w:r>
      <w:r>
        <w:rPr>
          <w:rFonts w:cs="Times New Roman"/>
        </w:rPr>
        <w:t xml:space="preserve">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r>
        <w:rPr>
          <w:rFonts w:cs="Times New Roman"/>
        </w:rPr>
        <w:lastRenderedPageBreak/>
        <w:t>электронной подписи заявителя, использованной при обращении за получением муниципальной услуги, не предусмотрены.</w:t>
      </w:r>
    </w:p>
    <w:p w:rsidR="0035385A" w:rsidRDefault="0035385A">
      <w:pPr>
        <w:spacing w:after="0"/>
        <w:ind w:firstLine="709"/>
        <w:rPr>
          <w:rFonts w:cs="Times New Roman"/>
          <w:i/>
        </w:rPr>
      </w:pPr>
    </w:p>
    <w:p w:rsidR="0035385A" w:rsidRDefault="0035385A">
      <w:pPr>
        <w:spacing w:after="0"/>
        <w:ind w:firstLine="709"/>
        <w:rPr>
          <w:rFonts w:eastAsia="Times New Roman" w:cs="Times New Roman"/>
          <w:lang w:eastAsia="ru-RU"/>
        </w:rPr>
      </w:pPr>
    </w:p>
    <w:p w:rsidR="0035385A" w:rsidRDefault="000156AB">
      <w:pPr>
        <w:spacing w:after="0"/>
        <w:jc w:val="center"/>
      </w:pPr>
      <w:r>
        <w:rPr>
          <w:rFonts w:eastAsia="Times New Roman" w:cs="Times New Roman"/>
          <w:b/>
          <w:lang w:val="en-US" w:eastAsia="ru-RU"/>
        </w:rPr>
        <w:t>III</w:t>
      </w:r>
      <w:r w:rsidRPr="00FC0608">
        <w:rPr>
          <w:rFonts w:eastAsia="Times New Roman" w:cs="Times New Roman"/>
          <w:b/>
          <w:lang w:eastAsia="ru-RU"/>
        </w:rPr>
        <w:t xml:space="preserve"> (</w:t>
      </w:r>
      <w:r>
        <w:rPr>
          <w:rFonts w:eastAsia="Times New Roman" w:cs="Times New Roman"/>
          <w:b/>
          <w:lang w:val="en-US" w:eastAsia="ru-RU"/>
        </w:rPr>
        <w:t>II</w:t>
      </w:r>
      <w:r w:rsidRPr="00FC0608">
        <w:rPr>
          <w:rFonts w:eastAsia="Times New Roman" w:cs="Times New Roman"/>
          <w:b/>
          <w:lang w:eastAsia="ru-RU"/>
        </w:rPr>
        <w:t>).3</w:t>
      </w:r>
      <w:r w:rsidR="00FC0608">
        <w:rPr>
          <w:rFonts w:eastAsia="Times New Roman" w:cs="Times New Roman"/>
          <w:b/>
          <w:lang w:eastAsia="ru-RU"/>
        </w:rPr>
        <w:t>.</w:t>
      </w:r>
      <w:r w:rsidRPr="00FC0608">
        <w:rPr>
          <w:rFonts w:eastAsia="Times New Roman" w:cs="Times New Roman"/>
          <w:b/>
          <w:lang w:eastAsia="ru-RU"/>
        </w:rPr>
        <w:t xml:space="preserve">  </w:t>
      </w:r>
      <w:r>
        <w:rPr>
          <w:rFonts w:eastAsia="Times New Roman" w:cs="Times New Roman"/>
          <w:b/>
          <w:lang w:eastAsia="ru-RU"/>
        </w:rPr>
        <w:t xml:space="preserve">Направление специалистом межведомственных запросов </w:t>
      </w:r>
    </w:p>
    <w:p w:rsidR="0035385A" w:rsidRDefault="000156AB">
      <w:pPr>
        <w:spacing w:after="0"/>
        <w:jc w:val="center"/>
        <w:rPr>
          <w:rFonts w:eastAsia="Times New Roman" w:cs="Times New Roman"/>
          <w:b/>
          <w:highlight w:val="yellow"/>
          <w:lang w:eastAsia="ru-RU"/>
        </w:rPr>
      </w:pPr>
      <w:r>
        <w:rPr>
          <w:rFonts w:eastAsia="Times New Roman" w:cs="Times New Roman"/>
          <w:b/>
          <w:lang w:eastAsia="ru-RU"/>
        </w:rPr>
        <w:t xml:space="preserve">в органы государственной власти, органы местного самоуправления </w:t>
      </w:r>
    </w:p>
    <w:p w:rsidR="0035385A" w:rsidRDefault="000156AB">
      <w:pPr>
        <w:spacing w:after="0"/>
        <w:jc w:val="center"/>
        <w:rPr>
          <w:rFonts w:eastAsia="Times New Roman" w:cs="Times New Roman"/>
          <w:b/>
          <w:highlight w:val="yellow"/>
          <w:lang w:eastAsia="ru-RU"/>
        </w:rPr>
      </w:pPr>
      <w:r>
        <w:rPr>
          <w:rFonts w:eastAsia="Times New Roman" w:cs="Times New Roman"/>
          <w:b/>
          <w:lang w:eastAsia="ru-RU"/>
        </w:rPr>
        <w:t xml:space="preserve">и подведомственные этим органам организации в случае, </w:t>
      </w:r>
    </w:p>
    <w:p w:rsidR="0035385A" w:rsidRDefault="000156AB">
      <w:pPr>
        <w:spacing w:after="0"/>
        <w:jc w:val="center"/>
        <w:rPr>
          <w:rFonts w:eastAsia="Times New Roman" w:cs="Times New Roman"/>
          <w:b/>
          <w:highlight w:val="yellow"/>
          <w:lang w:eastAsia="ru-RU"/>
        </w:rPr>
      </w:pPr>
      <w:r>
        <w:rPr>
          <w:rFonts w:eastAsia="Times New Roman" w:cs="Times New Roman"/>
          <w:b/>
          <w:lang w:eastAsia="ru-RU"/>
        </w:rPr>
        <w:t xml:space="preserve">если определенные документы не были представлены </w:t>
      </w:r>
    </w:p>
    <w:p w:rsidR="0035385A" w:rsidRDefault="000156AB">
      <w:pPr>
        <w:spacing w:after="0"/>
        <w:jc w:val="center"/>
        <w:rPr>
          <w:rFonts w:eastAsia="Times New Roman" w:cs="Times New Roman"/>
          <w:b/>
          <w:highlight w:val="yellow"/>
          <w:lang w:eastAsia="ru-RU"/>
        </w:rPr>
      </w:pPr>
      <w:r>
        <w:rPr>
          <w:rFonts w:eastAsia="Times New Roman" w:cs="Times New Roman"/>
          <w:b/>
          <w:lang w:eastAsia="ru-RU"/>
        </w:rPr>
        <w:t>заявителем самостоятельно</w:t>
      </w:r>
    </w:p>
    <w:p w:rsidR="0035385A" w:rsidRDefault="0035385A">
      <w:pPr>
        <w:spacing w:after="0"/>
        <w:jc w:val="center"/>
        <w:rPr>
          <w:rFonts w:cs="Times New Roman"/>
          <w:b/>
          <w:lang w:eastAsia="ru-RU"/>
        </w:rPr>
      </w:pPr>
    </w:p>
    <w:p w:rsidR="0035385A" w:rsidRDefault="000156AB">
      <w:pPr>
        <w:spacing w:after="0"/>
        <w:ind w:firstLine="709"/>
      </w:pPr>
      <w:r>
        <w:rPr>
          <w:rFonts w:cs="Times New Roman"/>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w:t>
      </w:r>
      <w:proofErr w:type="gramStart"/>
      <w:r>
        <w:rPr>
          <w:rFonts w:cs="Times New Roman"/>
        </w:rPr>
        <w:t>были представлены заявителем самостоятельно осуществляется</w:t>
      </w:r>
      <w:proofErr w:type="gramEnd"/>
      <w:r>
        <w:rPr>
          <w:rFonts w:cs="Times New Roman"/>
        </w:rPr>
        <w:t xml:space="preserve"> в порядке, указанном </w:t>
      </w:r>
      <w:r>
        <w:rPr>
          <w:rFonts w:cs="Times New Roman"/>
          <w:color w:val="auto"/>
        </w:rPr>
        <w:t xml:space="preserve">в </w:t>
      </w:r>
      <w:r>
        <w:rPr>
          <w:rFonts w:cs="Times New Roman"/>
          <w:bCs/>
          <w:color w:val="auto"/>
        </w:rPr>
        <w:t xml:space="preserve">пункте 3.3.3.1 раздела </w:t>
      </w:r>
      <w:r>
        <w:rPr>
          <w:rFonts w:cs="Times New Roman"/>
          <w:bCs/>
          <w:color w:val="auto"/>
          <w:lang w:val="en-US"/>
        </w:rPr>
        <w:t>III</w:t>
      </w:r>
      <w:r w:rsidRPr="00FC0608">
        <w:rPr>
          <w:rFonts w:cs="Times New Roman"/>
          <w:bCs/>
          <w:color w:val="auto"/>
        </w:rPr>
        <w:t>(</w:t>
      </w:r>
      <w:r>
        <w:rPr>
          <w:rFonts w:cs="Times New Roman"/>
          <w:bCs/>
          <w:color w:val="auto"/>
          <w:lang w:val="en-US"/>
        </w:rPr>
        <w:t>III</w:t>
      </w:r>
      <w:r w:rsidRPr="00FC0608">
        <w:rPr>
          <w:rFonts w:cs="Times New Roman"/>
          <w:bCs/>
          <w:color w:val="auto"/>
        </w:rPr>
        <w:t>).</w:t>
      </w:r>
      <w:r>
        <w:rPr>
          <w:rFonts w:cs="Times New Roman"/>
          <w:bCs/>
          <w:color w:val="auto"/>
        </w:rPr>
        <w:t>3</w:t>
      </w:r>
      <w:r>
        <w:rPr>
          <w:rFonts w:cs="Times New Roman"/>
          <w:b/>
          <w:bCs/>
          <w:color w:val="FF0000"/>
        </w:rPr>
        <w:t xml:space="preserve"> </w:t>
      </w:r>
      <w:r>
        <w:rPr>
          <w:rFonts w:cs="Times New Roman"/>
        </w:rPr>
        <w:t>настоящего административного регламента.</w:t>
      </w:r>
    </w:p>
    <w:p w:rsidR="0035385A" w:rsidRDefault="0035385A">
      <w:pPr>
        <w:spacing w:after="0"/>
        <w:ind w:firstLine="709"/>
        <w:rPr>
          <w:rFonts w:cs="Times New Roman"/>
        </w:rPr>
      </w:pPr>
    </w:p>
    <w:p w:rsidR="0035385A" w:rsidRDefault="000156AB">
      <w:pPr>
        <w:widowControl w:val="0"/>
        <w:spacing w:after="0"/>
        <w:ind w:firstLine="709"/>
        <w:jc w:val="center"/>
        <w:outlineLvl w:val="3"/>
      </w:pPr>
      <w:r>
        <w:rPr>
          <w:rFonts w:cs="Times New Roman"/>
          <w:b/>
          <w:lang w:val="en-US"/>
        </w:rPr>
        <w:t>III</w:t>
      </w:r>
      <w:r w:rsidRPr="00FC0608">
        <w:rPr>
          <w:rFonts w:cs="Times New Roman"/>
          <w:b/>
        </w:rPr>
        <w:t xml:space="preserve"> (</w:t>
      </w:r>
      <w:r>
        <w:rPr>
          <w:rFonts w:cs="Times New Roman"/>
          <w:b/>
          <w:lang w:val="en-US"/>
        </w:rPr>
        <w:t>II</w:t>
      </w:r>
      <w:r w:rsidRPr="00FC0608">
        <w:rPr>
          <w:rFonts w:cs="Times New Roman"/>
          <w:b/>
        </w:rPr>
        <w:t>).</w:t>
      </w:r>
      <w:r>
        <w:rPr>
          <w:rFonts w:cs="Times New Roman"/>
          <w:b/>
        </w:rPr>
        <w:t>4</w:t>
      </w:r>
      <w:r w:rsidR="00FC0608">
        <w:rPr>
          <w:rFonts w:cs="Times New Roman"/>
          <w:b/>
        </w:rPr>
        <w:t>.</w:t>
      </w:r>
      <w:r>
        <w:rPr>
          <w:rFonts w:cs="Times New Roman"/>
          <w:b/>
        </w:rPr>
        <w:t xml:space="preserve"> Принятие решения о предоставлении (об отказе в предоставлении) </w:t>
      </w:r>
      <w:r>
        <w:rPr>
          <w:rFonts w:cs="Times New Roman"/>
          <w:b/>
          <w:lang w:eastAsia="ru-RU"/>
        </w:rPr>
        <w:t>муниципальной</w:t>
      </w:r>
      <w:r>
        <w:rPr>
          <w:rFonts w:cs="Times New Roman"/>
          <w:b/>
        </w:rPr>
        <w:t xml:space="preserve"> услуги</w:t>
      </w:r>
    </w:p>
    <w:p w:rsidR="0035385A" w:rsidRDefault="0035385A">
      <w:pPr>
        <w:widowControl w:val="0"/>
        <w:spacing w:after="0"/>
        <w:ind w:firstLine="709"/>
        <w:jc w:val="center"/>
        <w:outlineLvl w:val="3"/>
        <w:rPr>
          <w:rFonts w:cs="Times New Roman"/>
          <w:b/>
        </w:rPr>
      </w:pPr>
    </w:p>
    <w:p w:rsidR="0035385A" w:rsidRDefault="000156AB">
      <w:pPr>
        <w:spacing w:after="0"/>
        <w:ind w:firstLine="709"/>
      </w:pPr>
      <w:r>
        <w:rPr>
          <w:rFonts w:cs="Times New Roman"/>
        </w:rPr>
        <w:t xml:space="preserve">Принятие решения о предоставлении (об отказе в предоставлении) муниципальной услуги осуществляется в порядке, указанном в разделе </w:t>
      </w:r>
      <w:r>
        <w:rPr>
          <w:rFonts w:cs="Times New Roman"/>
          <w:lang w:val="en-US"/>
        </w:rPr>
        <w:t>III</w:t>
      </w:r>
      <w:r w:rsidRPr="00FC0608">
        <w:rPr>
          <w:rFonts w:cs="Times New Roman"/>
        </w:rPr>
        <w:t>(</w:t>
      </w:r>
      <w:r>
        <w:rPr>
          <w:rFonts w:cs="Times New Roman"/>
          <w:lang w:val="en-US"/>
        </w:rPr>
        <w:t>III</w:t>
      </w:r>
      <w:r w:rsidRPr="00FC0608">
        <w:rPr>
          <w:rFonts w:cs="Times New Roman"/>
        </w:rPr>
        <w:t>).</w:t>
      </w:r>
      <w:r>
        <w:rPr>
          <w:rFonts w:cs="Times New Roman"/>
        </w:rPr>
        <w:t>4</w:t>
      </w:r>
      <w:r>
        <w:rPr>
          <w:rFonts w:cs="Times New Roman"/>
          <w:lang w:eastAsia="ru-RU"/>
        </w:rPr>
        <w:t xml:space="preserve"> </w:t>
      </w:r>
      <w:r>
        <w:rPr>
          <w:rFonts w:cs="Times New Roman"/>
        </w:rPr>
        <w:t>настоящего административного регламента.</w:t>
      </w:r>
    </w:p>
    <w:p w:rsidR="0035385A" w:rsidRDefault="0035385A">
      <w:pPr>
        <w:spacing w:after="0"/>
        <w:ind w:firstLine="709"/>
        <w:rPr>
          <w:rFonts w:cs="Times New Roman"/>
          <w:highlight w:val="yellow"/>
        </w:rPr>
      </w:pPr>
    </w:p>
    <w:p w:rsidR="0035385A" w:rsidRDefault="000156AB">
      <w:pPr>
        <w:widowControl w:val="0"/>
        <w:spacing w:after="0"/>
        <w:ind w:firstLine="709"/>
        <w:jc w:val="center"/>
      </w:pPr>
      <w:r>
        <w:rPr>
          <w:rFonts w:eastAsia="Times New Roman" w:cs="Times New Roman"/>
          <w:b/>
          <w:lang w:val="en-US" w:eastAsia="ru-RU"/>
        </w:rPr>
        <w:t>III</w:t>
      </w:r>
      <w:r w:rsidRPr="00FC0608">
        <w:rPr>
          <w:rFonts w:eastAsia="Times New Roman" w:cs="Times New Roman"/>
          <w:b/>
          <w:lang w:eastAsia="ru-RU"/>
        </w:rPr>
        <w:t xml:space="preserve"> (</w:t>
      </w:r>
      <w:r>
        <w:rPr>
          <w:rFonts w:eastAsia="Times New Roman" w:cs="Times New Roman"/>
          <w:b/>
          <w:lang w:val="en-US" w:eastAsia="ru-RU"/>
        </w:rPr>
        <w:t>II</w:t>
      </w:r>
      <w:r w:rsidRPr="00FC0608">
        <w:rPr>
          <w:rFonts w:eastAsia="Times New Roman" w:cs="Times New Roman"/>
          <w:b/>
          <w:lang w:eastAsia="ru-RU"/>
        </w:rPr>
        <w:t>).</w:t>
      </w:r>
      <w:r>
        <w:rPr>
          <w:rFonts w:eastAsia="Times New Roman" w:cs="Times New Roman"/>
          <w:b/>
          <w:lang w:eastAsia="ru-RU"/>
        </w:rPr>
        <w:t>5</w:t>
      </w:r>
      <w:r w:rsidR="00FC0608">
        <w:rPr>
          <w:rFonts w:eastAsia="Times New Roman" w:cs="Times New Roman"/>
          <w:b/>
          <w:lang w:eastAsia="ru-RU"/>
        </w:rPr>
        <w:t>.</w:t>
      </w:r>
      <w:r>
        <w:rPr>
          <w:rFonts w:eastAsia="Times New Roman" w:cs="Times New Roman"/>
          <w:b/>
          <w:lang w:eastAsia="ru-RU"/>
        </w:rPr>
        <w:t xml:space="preserve">  Уведомление заявителя о принятом решении</w:t>
      </w:r>
      <w:r>
        <w:rPr>
          <w:rFonts w:eastAsia="Times New Roman" w:cs="Times New Roman"/>
          <w:b/>
        </w:rPr>
        <w:t>, выдача заявителю результата предоставления муниципальной услуги</w:t>
      </w:r>
    </w:p>
    <w:p w:rsidR="0035385A" w:rsidRDefault="000156AB">
      <w:pPr>
        <w:widowControl w:val="0"/>
        <w:spacing w:after="0"/>
        <w:ind w:firstLine="709"/>
        <w:jc w:val="center"/>
        <w:rPr>
          <w:rFonts w:eastAsia="Times New Roman" w:cs="Times New Roman"/>
          <w:b/>
          <w:highlight w:val="yellow"/>
        </w:rPr>
      </w:pPr>
      <w:r>
        <w:rPr>
          <w:rFonts w:eastAsia="Times New Roman" w:cs="Times New Roman"/>
          <w:b/>
        </w:rPr>
        <w:t xml:space="preserve"> </w:t>
      </w:r>
    </w:p>
    <w:p w:rsidR="0035385A" w:rsidRDefault="000156AB">
      <w:pPr>
        <w:widowControl w:val="0"/>
        <w:spacing w:after="0"/>
        <w:ind w:firstLine="709"/>
      </w:pPr>
      <w:r>
        <w:rPr>
          <w:rFonts w:eastAsia="Times New Roman" w:cs="Times New Roman"/>
          <w:lang w:eastAsia="ru-RU"/>
        </w:rPr>
        <w:t>Уведомление заявителя о принятом решении, выдача заявителю результата предоставления муниципальной услуги</w:t>
      </w:r>
      <w:r>
        <w:rPr>
          <w:rFonts w:cs="Times New Roman"/>
        </w:rPr>
        <w:t xml:space="preserve"> </w:t>
      </w:r>
      <w:r>
        <w:rPr>
          <w:rFonts w:eastAsia="Times New Roman" w:cs="Times New Roman"/>
          <w:lang w:eastAsia="ru-RU"/>
        </w:rPr>
        <w:t xml:space="preserve">осуществляется в порядке, указанном в разделе  </w:t>
      </w:r>
      <w:r>
        <w:rPr>
          <w:rFonts w:eastAsia="Times New Roman" w:cs="Times New Roman"/>
          <w:lang w:val="en-US" w:eastAsia="ru-RU"/>
        </w:rPr>
        <w:t>III</w:t>
      </w:r>
      <w:r w:rsidRPr="00FC0608">
        <w:rPr>
          <w:rFonts w:eastAsia="Times New Roman" w:cs="Times New Roman"/>
          <w:lang w:eastAsia="ru-RU"/>
        </w:rPr>
        <w:t>(</w:t>
      </w:r>
      <w:r>
        <w:rPr>
          <w:rFonts w:eastAsia="Times New Roman" w:cs="Times New Roman"/>
          <w:lang w:val="en-US" w:eastAsia="ru-RU"/>
        </w:rPr>
        <w:t>III</w:t>
      </w:r>
      <w:r w:rsidRPr="00FC0608">
        <w:rPr>
          <w:rFonts w:eastAsia="Times New Roman" w:cs="Times New Roman"/>
          <w:lang w:eastAsia="ru-RU"/>
        </w:rPr>
        <w:t>).</w:t>
      </w:r>
      <w:r>
        <w:rPr>
          <w:rFonts w:eastAsia="Times New Roman" w:cs="Times New Roman"/>
          <w:lang w:eastAsia="ru-RU"/>
        </w:rPr>
        <w:t>5  настоящего административного регламента.</w:t>
      </w:r>
    </w:p>
    <w:p w:rsidR="0035385A" w:rsidRDefault="0035385A">
      <w:pPr>
        <w:pStyle w:val="af5"/>
        <w:rPr>
          <w:rFonts w:ascii="Times New Roman" w:hAnsi="Times New Roman" w:cs="Times New Roman"/>
          <w:b/>
          <w:sz w:val="24"/>
          <w:szCs w:val="24"/>
        </w:rPr>
      </w:pPr>
    </w:p>
    <w:p w:rsidR="0035385A" w:rsidRDefault="0035385A">
      <w:pPr>
        <w:pStyle w:val="af5"/>
        <w:rPr>
          <w:rFonts w:ascii="Times New Roman" w:hAnsi="Times New Roman" w:cs="Times New Roman"/>
          <w:b/>
          <w:sz w:val="24"/>
          <w:szCs w:val="24"/>
          <w:highlight w:val="yellow"/>
        </w:rPr>
      </w:pPr>
    </w:p>
    <w:p w:rsidR="0035385A" w:rsidRDefault="000156AB">
      <w:pPr>
        <w:pStyle w:val="af5"/>
        <w:jc w:val="center"/>
        <w:rPr>
          <w:rFonts w:ascii="Times New Roman" w:hAnsi="Times New Roman" w:cs="Times New Roman"/>
          <w:b/>
          <w:sz w:val="24"/>
          <w:szCs w:val="24"/>
        </w:rPr>
      </w:pPr>
      <w:r>
        <w:rPr>
          <w:rFonts w:ascii="Times New Roman" w:hAnsi="Times New Roman" w:cs="Times New Roman"/>
          <w:b/>
          <w:sz w:val="24"/>
          <w:szCs w:val="24"/>
        </w:rPr>
        <w:t>III (III) Состав, последовательность и сроки выполнения административных процедур, требования к порядку их выполнения в органе, предоставляющем муниципальную услугу</w:t>
      </w:r>
    </w:p>
    <w:p w:rsidR="0035385A" w:rsidRDefault="0035385A">
      <w:pPr>
        <w:pStyle w:val="af5"/>
        <w:jc w:val="center"/>
        <w:rPr>
          <w:rFonts w:ascii="Times New Roman" w:hAnsi="Times New Roman" w:cs="Times New Roman"/>
          <w:b/>
          <w:sz w:val="24"/>
          <w:szCs w:val="24"/>
        </w:rPr>
      </w:pPr>
    </w:p>
    <w:p w:rsidR="0035385A" w:rsidRDefault="000156AB">
      <w:pPr>
        <w:pStyle w:val="af5"/>
        <w:jc w:val="center"/>
      </w:pPr>
      <w:r>
        <w:rPr>
          <w:rFonts w:ascii="Times New Roman" w:hAnsi="Times New Roman" w:cs="Times New Roman"/>
          <w:b/>
          <w:sz w:val="24"/>
          <w:szCs w:val="24"/>
          <w:lang w:val="en-US"/>
        </w:rPr>
        <w:t>III</w:t>
      </w:r>
      <w:r w:rsidRPr="00FC0608">
        <w:rPr>
          <w:rFonts w:ascii="Times New Roman" w:hAnsi="Times New Roman" w:cs="Times New Roman"/>
          <w:b/>
          <w:sz w:val="24"/>
          <w:szCs w:val="24"/>
        </w:rPr>
        <w:t xml:space="preserve"> (</w:t>
      </w:r>
      <w:r>
        <w:rPr>
          <w:rFonts w:ascii="Times New Roman" w:hAnsi="Times New Roman" w:cs="Times New Roman"/>
          <w:b/>
          <w:sz w:val="24"/>
          <w:szCs w:val="24"/>
          <w:lang w:val="en-US"/>
        </w:rPr>
        <w:t>III</w:t>
      </w:r>
      <w:r w:rsidRPr="00FC0608">
        <w:rPr>
          <w:rFonts w:ascii="Times New Roman" w:hAnsi="Times New Roman" w:cs="Times New Roman"/>
          <w:b/>
          <w:sz w:val="24"/>
          <w:szCs w:val="24"/>
        </w:rPr>
        <w:t>).</w:t>
      </w:r>
      <w:r>
        <w:rPr>
          <w:rFonts w:ascii="Times New Roman" w:hAnsi="Times New Roman" w:cs="Times New Roman"/>
          <w:b/>
          <w:sz w:val="24"/>
          <w:szCs w:val="24"/>
        </w:rPr>
        <w:t>1</w:t>
      </w:r>
      <w:r w:rsidR="00FC0608">
        <w:rPr>
          <w:rFonts w:ascii="Times New Roman" w:hAnsi="Times New Roman" w:cs="Times New Roman"/>
          <w:b/>
          <w:sz w:val="24"/>
          <w:szCs w:val="24"/>
        </w:rPr>
        <w:t>.</w:t>
      </w:r>
      <w:r>
        <w:rPr>
          <w:rFonts w:ascii="Times New Roman" w:hAnsi="Times New Roman" w:cs="Times New Roman"/>
          <w:b/>
          <w:sz w:val="24"/>
          <w:szCs w:val="24"/>
        </w:rPr>
        <w:t xml:space="preserve"> Состав административных процедур по предоставлению</w:t>
      </w:r>
    </w:p>
    <w:p w:rsidR="0035385A" w:rsidRDefault="000156AB">
      <w:pPr>
        <w:pStyle w:val="af5"/>
        <w:jc w:val="center"/>
        <w:rPr>
          <w:rFonts w:ascii="Times New Roman" w:hAnsi="Times New Roman" w:cs="Times New Roman"/>
          <w:b/>
          <w:sz w:val="24"/>
          <w:szCs w:val="24"/>
        </w:rPr>
      </w:pPr>
      <w:r>
        <w:rPr>
          <w:rFonts w:ascii="Times New Roman" w:hAnsi="Times New Roman" w:cs="Times New Roman"/>
          <w:b/>
          <w:sz w:val="24"/>
          <w:szCs w:val="24"/>
        </w:rPr>
        <w:t>муниципальной услуги</w:t>
      </w:r>
    </w:p>
    <w:p w:rsidR="0035385A" w:rsidRDefault="0035385A">
      <w:pPr>
        <w:pStyle w:val="af5"/>
        <w:jc w:val="center"/>
        <w:rPr>
          <w:rFonts w:ascii="Times New Roman" w:hAnsi="Times New Roman" w:cs="Times New Roman"/>
          <w:b/>
          <w:sz w:val="24"/>
          <w:szCs w:val="24"/>
        </w:rPr>
      </w:pPr>
    </w:p>
    <w:p w:rsidR="0035385A" w:rsidRDefault="000156AB">
      <w:pPr>
        <w:pStyle w:val="af5"/>
        <w:ind w:firstLine="709"/>
        <w:jc w:val="both"/>
      </w:pPr>
      <w:r>
        <w:rPr>
          <w:rFonts w:ascii="Times New Roman" w:hAnsi="Times New Roman" w:cs="Times New Roman"/>
          <w:sz w:val="24"/>
          <w:szCs w:val="24"/>
        </w:rPr>
        <w:t>3.3.1.1</w:t>
      </w:r>
      <w:r w:rsidR="00FC0608">
        <w:rPr>
          <w:rFonts w:ascii="Times New Roman" w:hAnsi="Times New Roman" w:cs="Times New Roman"/>
          <w:sz w:val="24"/>
          <w:szCs w:val="24"/>
        </w:rPr>
        <w:t>.</w:t>
      </w:r>
      <w:r>
        <w:rPr>
          <w:rFonts w:ascii="Times New Roman" w:hAnsi="Times New Roman" w:cs="Times New Roman"/>
          <w:sz w:val="24"/>
          <w:szCs w:val="24"/>
        </w:rPr>
        <w:t xml:space="preserve"> Предоставление муниципальной услуги в администрации включает в себя следующие административные процедуры:</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1) прием и регистрация заявления о предоставлении муниципальной услуги;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5385A" w:rsidRDefault="000156AB">
      <w:pPr>
        <w:pStyle w:val="af5"/>
        <w:ind w:firstLine="709"/>
        <w:jc w:val="both"/>
      </w:pPr>
      <w:r>
        <w:rPr>
          <w:rFonts w:ascii="Times New Roman" w:hAnsi="Times New Roman" w:cs="Times New Roman"/>
          <w:sz w:val="24"/>
          <w:szCs w:val="24"/>
        </w:rPr>
        <w:t>3) принятие решения о предоставлении услуги либо об отказе в ее предоставлении;</w:t>
      </w:r>
    </w:p>
    <w:p w:rsidR="0035385A" w:rsidRDefault="000156AB">
      <w:pPr>
        <w:pStyle w:val="af5"/>
        <w:ind w:firstLine="709"/>
        <w:jc w:val="both"/>
      </w:pPr>
      <w:r>
        <w:rPr>
          <w:rFonts w:ascii="Times New Roman" w:hAnsi="Times New Roman" w:cs="Times New Roman"/>
          <w:sz w:val="24"/>
          <w:szCs w:val="24"/>
        </w:rPr>
        <w:t>4) выдача заявителю результата предоставления муниципальной услуги.</w:t>
      </w:r>
    </w:p>
    <w:p w:rsidR="0035385A" w:rsidRDefault="000156AB">
      <w:pPr>
        <w:pStyle w:val="af5"/>
        <w:ind w:firstLine="709"/>
        <w:jc w:val="both"/>
      </w:pPr>
      <w:r>
        <w:rPr>
          <w:rFonts w:ascii="Times New Roman" w:hAnsi="Times New Roman" w:cs="Times New Roman"/>
          <w:sz w:val="24"/>
          <w:szCs w:val="24"/>
        </w:rPr>
        <w:t xml:space="preserve">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w:t>
      </w:r>
      <w:r>
        <w:rPr>
          <w:rFonts w:ascii="Times New Roman" w:hAnsi="Times New Roman" w:cs="Times New Roman"/>
          <w:bCs/>
          <w:sz w:val="24"/>
          <w:szCs w:val="24"/>
        </w:rPr>
        <w:t>пункте 1.4</w:t>
      </w:r>
      <w:r>
        <w:rPr>
          <w:rFonts w:ascii="Times New Roman" w:hAnsi="Times New Roman" w:cs="Times New Roman"/>
          <w:sz w:val="24"/>
          <w:szCs w:val="24"/>
        </w:rPr>
        <w:t xml:space="preserve"> настоящего административного регламента.</w:t>
      </w:r>
    </w:p>
    <w:p w:rsidR="0035385A" w:rsidRDefault="0035385A">
      <w:pPr>
        <w:pStyle w:val="af5"/>
        <w:jc w:val="both"/>
        <w:rPr>
          <w:rFonts w:ascii="Times New Roman" w:hAnsi="Times New Roman" w:cs="Times New Roman"/>
          <w:sz w:val="24"/>
          <w:szCs w:val="24"/>
        </w:rPr>
      </w:pPr>
    </w:p>
    <w:p w:rsidR="0035385A" w:rsidRDefault="0035385A">
      <w:pPr>
        <w:pStyle w:val="af5"/>
        <w:jc w:val="both"/>
        <w:rPr>
          <w:rFonts w:ascii="Times New Roman" w:hAnsi="Times New Roman" w:cs="Times New Roman"/>
          <w:sz w:val="24"/>
          <w:szCs w:val="24"/>
        </w:rPr>
      </w:pPr>
    </w:p>
    <w:p w:rsidR="0035385A" w:rsidRDefault="0035385A">
      <w:pPr>
        <w:pStyle w:val="af5"/>
        <w:jc w:val="both"/>
        <w:rPr>
          <w:rFonts w:ascii="Times New Roman" w:hAnsi="Times New Roman" w:cs="Times New Roman"/>
          <w:sz w:val="24"/>
          <w:szCs w:val="24"/>
        </w:rPr>
      </w:pPr>
    </w:p>
    <w:p w:rsidR="0035385A" w:rsidRDefault="0035385A">
      <w:pPr>
        <w:pStyle w:val="af5"/>
        <w:jc w:val="both"/>
        <w:rPr>
          <w:rFonts w:ascii="Times New Roman" w:hAnsi="Times New Roman" w:cs="Times New Roman"/>
          <w:sz w:val="24"/>
          <w:szCs w:val="24"/>
        </w:rPr>
      </w:pPr>
    </w:p>
    <w:p w:rsidR="0035385A" w:rsidRDefault="000156AB">
      <w:pPr>
        <w:pStyle w:val="af5"/>
        <w:jc w:val="center"/>
      </w:pPr>
      <w:r>
        <w:rPr>
          <w:rFonts w:ascii="Times New Roman" w:hAnsi="Times New Roman" w:cs="Times New Roman"/>
          <w:b/>
          <w:bCs/>
          <w:sz w:val="24"/>
          <w:szCs w:val="24"/>
          <w:lang w:val="en-US"/>
        </w:rPr>
        <w:lastRenderedPageBreak/>
        <w:t>III</w:t>
      </w:r>
      <w:r w:rsidRPr="00FC0608">
        <w:rPr>
          <w:rFonts w:ascii="Times New Roman" w:hAnsi="Times New Roman" w:cs="Times New Roman"/>
          <w:b/>
          <w:bCs/>
          <w:sz w:val="24"/>
          <w:szCs w:val="24"/>
        </w:rPr>
        <w:t xml:space="preserve"> (</w:t>
      </w:r>
      <w:r>
        <w:rPr>
          <w:rFonts w:ascii="Times New Roman" w:hAnsi="Times New Roman" w:cs="Times New Roman"/>
          <w:b/>
          <w:bCs/>
          <w:sz w:val="24"/>
          <w:szCs w:val="24"/>
          <w:lang w:val="en-US"/>
        </w:rPr>
        <w:t>III</w:t>
      </w:r>
      <w:r w:rsidRPr="00FC0608">
        <w:rPr>
          <w:rFonts w:ascii="Times New Roman" w:hAnsi="Times New Roman" w:cs="Times New Roman"/>
          <w:b/>
          <w:bCs/>
          <w:sz w:val="24"/>
          <w:szCs w:val="24"/>
        </w:rPr>
        <w:t xml:space="preserve">). </w:t>
      </w:r>
      <w:r>
        <w:rPr>
          <w:rFonts w:ascii="Times New Roman" w:hAnsi="Times New Roman" w:cs="Times New Roman"/>
          <w:b/>
          <w:bCs/>
          <w:sz w:val="24"/>
          <w:szCs w:val="24"/>
        </w:rPr>
        <w:t>2</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Прием и регистрация заявления о предоставлении </w:t>
      </w:r>
    </w:p>
    <w:p w:rsidR="0035385A" w:rsidRDefault="000156AB">
      <w:pPr>
        <w:pStyle w:val="af5"/>
        <w:jc w:val="center"/>
      </w:pPr>
      <w:r>
        <w:rPr>
          <w:rFonts w:ascii="Times New Roman" w:hAnsi="Times New Roman" w:cs="Times New Roman"/>
          <w:b/>
          <w:bCs/>
          <w:sz w:val="24"/>
          <w:szCs w:val="24"/>
        </w:rPr>
        <w:t>муниципальной услуги</w:t>
      </w:r>
    </w:p>
    <w:p w:rsidR="0035385A" w:rsidRDefault="0035385A">
      <w:pPr>
        <w:pStyle w:val="af5"/>
        <w:jc w:val="center"/>
        <w:rPr>
          <w:rFonts w:ascii="Times New Roman" w:hAnsi="Times New Roman" w:cs="Times New Roman"/>
          <w:sz w:val="24"/>
          <w:szCs w:val="24"/>
        </w:rPr>
      </w:pPr>
    </w:p>
    <w:p w:rsidR="0035385A" w:rsidRDefault="000156AB">
      <w:pPr>
        <w:pStyle w:val="af5"/>
        <w:ind w:firstLine="709"/>
        <w:jc w:val="both"/>
      </w:pPr>
      <w:r>
        <w:rPr>
          <w:rFonts w:ascii="Times New Roman" w:hAnsi="Times New Roman" w:cs="Times New Roman"/>
          <w:sz w:val="24"/>
          <w:szCs w:val="24"/>
        </w:rPr>
        <w:t>3.3.2.1</w:t>
      </w:r>
      <w:r w:rsidR="00FC0608">
        <w:rPr>
          <w:rFonts w:ascii="Times New Roman" w:hAnsi="Times New Roman" w:cs="Times New Roman"/>
          <w:sz w:val="24"/>
          <w:szCs w:val="24"/>
        </w:rPr>
        <w:t>.</w:t>
      </w:r>
      <w:r>
        <w:rPr>
          <w:rFonts w:ascii="Times New Roman" w:hAnsi="Times New Roman" w:cs="Times New Roman"/>
          <w:sz w:val="24"/>
          <w:szCs w:val="24"/>
        </w:rPr>
        <w:t xml:space="preserve"> Основанием для начала исполнения административной процедуры является поступление от заявителя запроса о предоставлении муниципальной услуги:</w:t>
      </w:r>
    </w:p>
    <w:p w:rsidR="0035385A" w:rsidRDefault="000156AB">
      <w:pPr>
        <w:pStyle w:val="af5"/>
        <w:ind w:firstLine="709"/>
        <w:rPr>
          <w:rFonts w:ascii="Times New Roman" w:hAnsi="Times New Roman" w:cs="Times New Roman"/>
          <w:sz w:val="24"/>
          <w:szCs w:val="24"/>
          <w:highlight w:val="green"/>
        </w:rPr>
      </w:pPr>
      <w:r>
        <w:rPr>
          <w:rFonts w:ascii="Times New Roman" w:hAnsi="Times New Roman" w:cs="Times New Roman"/>
          <w:sz w:val="24"/>
          <w:szCs w:val="24"/>
        </w:rPr>
        <w:t>на бумажном носителе непосредственно в администрацию;</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на бумажном носителе в администрацию через организацию почтовой связи, иную организацию, осуществляющую доставку корреспонденции.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Обращение заявителя в администрацию может осуществляться в очной и заочной форме путем подачи заявления и иных документов.</w:t>
      </w:r>
    </w:p>
    <w:p w:rsidR="0035385A" w:rsidRDefault="000156AB">
      <w:pPr>
        <w:pStyle w:val="af5"/>
        <w:ind w:firstLine="709"/>
        <w:jc w:val="both"/>
      </w:pPr>
      <w:r>
        <w:rPr>
          <w:rFonts w:ascii="Times New Roman" w:hAnsi="Times New Roman" w:cs="Times New Roman"/>
          <w:sz w:val="24"/>
          <w:szCs w:val="24"/>
        </w:rPr>
        <w:t>1) 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w:t>
      </w:r>
      <w:r>
        <w:rPr>
          <w:rFonts w:ascii="Times New Roman" w:hAnsi="Times New Roman" w:cs="Times New Roman"/>
          <w:color w:val="auto"/>
          <w:sz w:val="24"/>
          <w:szCs w:val="24"/>
        </w:rPr>
        <w:t xml:space="preserve"> пунктах 2.6.1 раздела 2.6, 2.7 на</w:t>
      </w:r>
      <w:r>
        <w:rPr>
          <w:rFonts w:ascii="Times New Roman" w:hAnsi="Times New Roman" w:cs="Times New Roman"/>
          <w:color w:val="000000"/>
          <w:sz w:val="24"/>
          <w:szCs w:val="24"/>
        </w:rPr>
        <w:t>стоящего административного регламента (в случае если заявитель представляет документы, указанные в пункте 2.7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При очной форме подачи документов заявление о предоставлении муниципальной услуги может быть оформлено заявителем в ходе приема в администрации, Секторе либо оформлено заранее.</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По просьбе обратившегося лица заявление может быть оформлено специалистом Сектора,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Специалист администрации, ответственный за прием документов, осуществляет следующие действия в ходе приема заявителя:</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устанавливает предмет обращения, проверяет документ, удостоверяющий личность;</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проверяет полномочия заявителя;</w:t>
      </w:r>
    </w:p>
    <w:p w:rsidR="0035385A" w:rsidRDefault="000156AB">
      <w:pPr>
        <w:pStyle w:val="af5"/>
        <w:ind w:firstLine="709"/>
        <w:jc w:val="both"/>
      </w:pPr>
      <w:r>
        <w:rPr>
          <w:rFonts w:ascii="Times New Roman" w:hAnsi="Times New Roman" w:cs="Times New Roman"/>
          <w:sz w:val="24"/>
          <w:szCs w:val="24"/>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w:t>
      </w:r>
      <w:r>
        <w:rPr>
          <w:rFonts w:ascii="Times New Roman" w:hAnsi="Times New Roman" w:cs="Times New Roman"/>
          <w:color w:val="000000"/>
          <w:sz w:val="24"/>
          <w:szCs w:val="24"/>
        </w:rPr>
        <w:t>ии с пунктом 2.6.1 раздела 2.6 настоящего административного регламента;</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color w:val="000000"/>
          <w:sz w:val="24"/>
          <w:szCs w:val="24"/>
        </w:rPr>
        <w:t>проверяет соответствие представленных документ</w:t>
      </w:r>
      <w:r>
        <w:rPr>
          <w:rFonts w:ascii="Times New Roman" w:hAnsi="Times New Roman" w:cs="Times New Roman"/>
          <w:sz w:val="24"/>
          <w:szCs w:val="24"/>
        </w:rPr>
        <w:t>ов требованиям, удостоверяясь, что:</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тексты документов написаны разборчиво, наименования юридических лиц - без сокращения, с указанием их мест нахождения;</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фамилии, имена и отчества физических лиц, контактные телефоны, адреса их мест жительства написаны полностью;</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в документах нет подчисток, приписок, зачеркнутых слов и иных неоговоренных исправлений;</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документы не исполнены карандашом;</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документы не имеют серьезных повреждений, наличие которых не позволяет однозначно истолковать их содержание;</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принимает решение о приеме у заявителя представленных документов;</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выдает заявителю уведомление с описью представленных документов и указанием даты их принятия, подтверждающее принятие документов;</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направляет принятое заявление и документы на регистрацию;</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по просьбе заявителя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администрации, ответственный за прием документов, помогает заявителю заполнить заявление.</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lastRenderedPageBreak/>
        <w:t>Длительность осуществления всех необходимых действий не может превышать               15 минут.</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2) 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35385A" w:rsidRDefault="000156AB">
      <w:pPr>
        <w:pStyle w:val="af5"/>
        <w:ind w:firstLine="709"/>
        <w:jc w:val="both"/>
      </w:pPr>
      <w:r>
        <w:rPr>
          <w:rFonts w:ascii="Times New Roman" w:hAnsi="Times New Roman" w:cs="Times New Roman"/>
          <w:sz w:val="24"/>
          <w:szCs w:val="24"/>
        </w:rPr>
        <w:t>При заочной форме подачи документов заявитель может направить заявление и документы, указанные в пунктах 2.6.1 раздела 2.6, 2.7 настоящего административного регламента (в случае, если заявитель представляет документы, указанные в пункте 2.7 настоящего административного регламента по собственной инициативе), в бумажном виде, в виде копий документов на бумажном носителе.</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Если заявитель обратился заочно, специалист администрации, ответственный за прием документов:</w:t>
      </w:r>
    </w:p>
    <w:p w:rsidR="0035385A" w:rsidRDefault="000156AB">
      <w:pPr>
        <w:pStyle w:val="af5"/>
        <w:tabs>
          <w:tab w:val="left" w:pos="113"/>
        </w:tabs>
        <w:ind w:firstLine="709"/>
        <w:jc w:val="both"/>
        <w:rPr>
          <w:rFonts w:ascii="Times New Roman" w:hAnsi="Times New Roman" w:cs="Times New Roman"/>
          <w:sz w:val="24"/>
          <w:szCs w:val="24"/>
          <w:highlight w:val="green"/>
        </w:rPr>
      </w:pPr>
      <w:r>
        <w:rPr>
          <w:rFonts w:ascii="Times New Roman" w:hAnsi="Times New Roman" w:cs="Times New Roman"/>
          <w:sz w:val="24"/>
          <w:szCs w:val="24"/>
        </w:rPr>
        <w:t>регистрирует его под индивидуальным порядковым номером в день поступления документов в регистрационную систему;</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проверяет правильность оформления заявления и правильность оформления иных документов, поступивших от заявителя;</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проверяет представленные документы на предмет комплектности;</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отправляет заявителю уведомление с описью принятых документов и указанием даты их принятия, подтверждающее принятие документов.</w:t>
      </w:r>
    </w:p>
    <w:p w:rsidR="0035385A" w:rsidRDefault="000156AB">
      <w:pPr>
        <w:pStyle w:val="af5"/>
        <w:ind w:firstLine="709"/>
        <w:jc w:val="both"/>
        <w:rPr>
          <w:rFonts w:ascii="Times New Roman" w:hAnsi="Times New Roman" w:cs="Times New Roman"/>
          <w:sz w:val="24"/>
          <w:szCs w:val="24"/>
          <w:highlight w:val="green"/>
        </w:rPr>
      </w:pPr>
      <w:proofErr w:type="gramStart"/>
      <w:r>
        <w:rPr>
          <w:rFonts w:ascii="Times New Roman" w:hAnsi="Times New Roman" w:cs="Times New Roman"/>
          <w:sz w:val="24"/>
          <w:szCs w:val="24"/>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roofErr w:type="gramEnd"/>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По итогам исполнения административной процедуры по приему документов в администрации специалист администрации, ответственный за прием документов, формирует документы (дело) и передает на визу главе муниципального образования городского округа «Вуктыл» - руководителю администрации городского округа «Вуктыл (далее - руководитель администрации) для последующего направления в Сектор.</w:t>
      </w:r>
    </w:p>
    <w:p w:rsidR="0035385A" w:rsidRDefault="000156AB">
      <w:pPr>
        <w:pStyle w:val="af5"/>
        <w:ind w:firstLine="709"/>
        <w:jc w:val="both"/>
      </w:pPr>
      <w:r>
        <w:rPr>
          <w:rFonts w:ascii="Times New Roman" w:hAnsi="Times New Roman" w:cs="Times New Roman"/>
          <w:sz w:val="24"/>
          <w:szCs w:val="24"/>
        </w:rPr>
        <w:t>3.3.2.2</w:t>
      </w:r>
      <w:r w:rsidR="00FC0608">
        <w:rPr>
          <w:rFonts w:ascii="Times New Roman" w:hAnsi="Times New Roman" w:cs="Times New Roman"/>
          <w:sz w:val="24"/>
          <w:szCs w:val="24"/>
        </w:rPr>
        <w:t>.</w:t>
      </w:r>
      <w:r>
        <w:rPr>
          <w:rFonts w:ascii="Times New Roman" w:hAnsi="Times New Roman" w:cs="Times New Roman"/>
          <w:sz w:val="24"/>
          <w:szCs w:val="24"/>
        </w:rPr>
        <w:t xml:space="preserve"> Критерием принятия решения является наличие заявления и прилагаемых к нему документов.</w:t>
      </w:r>
    </w:p>
    <w:p w:rsidR="0035385A" w:rsidRDefault="000156AB">
      <w:pPr>
        <w:pStyle w:val="af5"/>
        <w:ind w:firstLine="709"/>
        <w:jc w:val="both"/>
      </w:pPr>
      <w:r>
        <w:rPr>
          <w:rFonts w:ascii="Times New Roman" w:hAnsi="Times New Roman" w:cs="Times New Roman"/>
          <w:sz w:val="24"/>
          <w:szCs w:val="24"/>
        </w:rPr>
        <w:t>3.3.2.3</w:t>
      </w:r>
      <w:r w:rsidR="00FC0608">
        <w:rPr>
          <w:rFonts w:ascii="Times New Roman" w:hAnsi="Times New Roman" w:cs="Times New Roman"/>
          <w:sz w:val="24"/>
          <w:szCs w:val="24"/>
        </w:rPr>
        <w:t>.</w:t>
      </w:r>
      <w:r>
        <w:rPr>
          <w:rFonts w:ascii="Times New Roman" w:hAnsi="Times New Roman" w:cs="Times New Roman"/>
          <w:sz w:val="24"/>
          <w:szCs w:val="24"/>
        </w:rPr>
        <w:t xml:space="preserve"> Максимальный срок исполнения административной процедуры составляет не более 1 рабочего дня с момента обращения заявителя о предоставлении муниципальной услуги.</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Результатом административной процедуры является присвоение регистрационного номера заявлению и передача заявления специалисту Сектора, ответственному за принятие решений.</w:t>
      </w:r>
    </w:p>
    <w:p w:rsidR="0035385A" w:rsidRDefault="000156AB">
      <w:pPr>
        <w:pStyle w:val="af5"/>
        <w:ind w:firstLine="709"/>
        <w:jc w:val="both"/>
      </w:pPr>
      <w:r>
        <w:rPr>
          <w:rFonts w:ascii="Times New Roman" w:hAnsi="Times New Roman" w:cs="Times New Roman"/>
          <w:sz w:val="24"/>
          <w:szCs w:val="24"/>
        </w:rPr>
        <w:t xml:space="preserve">Результат административной процедуры фиксируется в системе электронного документооборота в программе регистрации отдела контроля и делопроизводства администрации. </w:t>
      </w:r>
    </w:p>
    <w:p w:rsidR="0035385A" w:rsidRDefault="000156AB">
      <w:pPr>
        <w:pStyle w:val="af5"/>
        <w:ind w:firstLine="709"/>
        <w:jc w:val="both"/>
      </w:pPr>
      <w:r>
        <w:rPr>
          <w:rFonts w:ascii="Times New Roman" w:hAnsi="Times New Roman" w:cs="Times New Roman"/>
          <w:sz w:val="24"/>
          <w:szCs w:val="24"/>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
    <w:p w:rsidR="0035385A" w:rsidRDefault="0035385A">
      <w:pPr>
        <w:pStyle w:val="af5"/>
        <w:ind w:firstLine="709"/>
        <w:jc w:val="both"/>
        <w:rPr>
          <w:rFonts w:ascii="Times New Roman" w:hAnsi="Times New Roman" w:cs="Times New Roman"/>
          <w:sz w:val="24"/>
          <w:szCs w:val="24"/>
        </w:rPr>
      </w:pPr>
    </w:p>
    <w:p w:rsidR="0035385A" w:rsidRDefault="000156AB">
      <w:pPr>
        <w:pStyle w:val="af5"/>
        <w:ind w:firstLine="709"/>
        <w:jc w:val="center"/>
      </w:pPr>
      <w:r>
        <w:rPr>
          <w:rFonts w:ascii="Times New Roman" w:hAnsi="Times New Roman" w:cs="Times New Roman"/>
          <w:b/>
          <w:sz w:val="24"/>
          <w:szCs w:val="24"/>
          <w:lang w:val="en-US"/>
        </w:rPr>
        <w:t>III</w:t>
      </w:r>
      <w:r w:rsidRPr="00FC0608">
        <w:rPr>
          <w:rFonts w:ascii="Times New Roman" w:hAnsi="Times New Roman" w:cs="Times New Roman"/>
          <w:b/>
          <w:sz w:val="24"/>
          <w:szCs w:val="24"/>
        </w:rPr>
        <w:t xml:space="preserve"> (</w:t>
      </w:r>
      <w:r>
        <w:rPr>
          <w:rFonts w:ascii="Times New Roman" w:hAnsi="Times New Roman" w:cs="Times New Roman"/>
          <w:b/>
          <w:sz w:val="24"/>
          <w:szCs w:val="24"/>
          <w:lang w:val="en-US"/>
        </w:rPr>
        <w:t>III</w:t>
      </w:r>
      <w:r w:rsidRPr="00FC0608">
        <w:rPr>
          <w:rFonts w:ascii="Times New Roman" w:hAnsi="Times New Roman" w:cs="Times New Roman"/>
          <w:b/>
          <w:sz w:val="24"/>
          <w:szCs w:val="24"/>
        </w:rPr>
        <w:t>).</w:t>
      </w:r>
      <w:r>
        <w:rPr>
          <w:rFonts w:ascii="Times New Roman" w:hAnsi="Times New Roman" w:cs="Times New Roman"/>
          <w:b/>
          <w:sz w:val="24"/>
          <w:szCs w:val="24"/>
        </w:rPr>
        <w:t>3</w:t>
      </w:r>
      <w:r w:rsidR="00FC0608">
        <w:rPr>
          <w:rFonts w:ascii="Times New Roman" w:hAnsi="Times New Roman" w:cs="Times New Roman"/>
          <w:b/>
          <w:sz w:val="24"/>
          <w:szCs w:val="24"/>
        </w:rPr>
        <w:t>.</w:t>
      </w:r>
      <w:r>
        <w:rPr>
          <w:rFonts w:ascii="Times New Roman" w:hAnsi="Times New Roman" w:cs="Times New Roman"/>
          <w:b/>
          <w:sz w:val="24"/>
          <w:szCs w:val="24"/>
        </w:rPr>
        <w:t xml:space="preserve"> Направление специалистом межведомственных запросов</w:t>
      </w:r>
    </w:p>
    <w:p w:rsidR="0035385A" w:rsidRDefault="000156AB">
      <w:pPr>
        <w:pStyle w:val="af5"/>
        <w:ind w:firstLine="709"/>
        <w:jc w:val="center"/>
        <w:rPr>
          <w:rFonts w:ascii="Times New Roman" w:hAnsi="Times New Roman" w:cs="Times New Roman"/>
          <w:b/>
          <w:sz w:val="24"/>
          <w:szCs w:val="24"/>
          <w:highlight w:val="yellow"/>
        </w:rPr>
      </w:pPr>
      <w:r>
        <w:rPr>
          <w:rFonts w:ascii="Times New Roman" w:hAnsi="Times New Roman" w:cs="Times New Roman"/>
          <w:b/>
          <w:sz w:val="24"/>
          <w:szCs w:val="24"/>
        </w:rPr>
        <w:t>в органы государственной власти, органы местного самоуправления</w:t>
      </w:r>
    </w:p>
    <w:p w:rsidR="0035385A" w:rsidRDefault="000156AB">
      <w:pPr>
        <w:pStyle w:val="af5"/>
        <w:ind w:firstLine="709"/>
        <w:jc w:val="center"/>
        <w:rPr>
          <w:rFonts w:ascii="Times New Roman" w:hAnsi="Times New Roman" w:cs="Times New Roman"/>
          <w:b/>
          <w:sz w:val="24"/>
          <w:szCs w:val="24"/>
          <w:highlight w:val="yellow"/>
        </w:rPr>
      </w:pPr>
      <w:r>
        <w:rPr>
          <w:rFonts w:ascii="Times New Roman" w:hAnsi="Times New Roman" w:cs="Times New Roman"/>
          <w:b/>
          <w:sz w:val="24"/>
          <w:szCs w:val="24"/>
        </w:rPr>
        <w:t>и подведомственные этим органам организации в случае,</w:t>
      </w:r>
    </w:p>
    <w:p w:rsidR="0035385A" w:rsidRDefault="000156AB">
      <w:pPr>
        <w:pStyle w:val="af5"/>
        <w:ind w:firstLine="709"/>
        <w:jc w:val="center"/>
        <w:rPr>
          <w:rFonts w:ascii="Times New Roman" w:hAnsi="Times New Roman" w:cs="Times New Roman"/>
          <w:b/>
          <w:sz w:val="24"/>
          <w:szCs w:val="24"/>
          <w:highlight w:val="yellow"/>
        </w:rPr>
      </w:pPr>
      <w:r>
        <w:rPr>
          <w:rFonts w:ascii="Times New Roman" w:hAnsi="Times New Roman" w:cs="Times New Roman"/>
          <w:b/>
          <w:sz w:val="24"/>
          <w:szCs w:val="24"/>
        </w:rPr>
        <w:t>если определенные документы не были представлены</w:t>
      </w:r>
    </w:p>
    <w:p w:rsidR="0035385A" w:rsidRDefault="000156AB">
      <w:pPr>
        <w:pStyle w:val="af5"/>
        <w:ind w:firstLine="709"/>
        <w:jc w:val="center"/>
        <w:rPr>
          <w:rFonts w:ascii="Times New Roman" w:hAnsi="Times New Roman" w:cs="Times New Roman"/>
          <w:b/>
          <w:sz w:val="24"/>
          <w:szCs w:val="24"/>
        </w:rPr>
      </w:pPr>
      <w:r>
        <w:rPr>
          <w:rFonts w:ascii="Times New Roman" w:hAnsi="Times New Roman" w:cs="Times New Roman"/>
          <w:b/>
          <w:sz w:val="24"/>
          <w:szCs w:val="24"/>
        </w:rPr>
        <w:t>заявителем самостоятельно</w:t>
      </w:r>
    </w:p>
    <w:p w:rsidR="0035385A" w:rsidRDefault="0035385A">
      <w:pPr>
        <w:pStyle w:val="af5"/>
        <w:ind w:firstLine="709"/>
        <w:jc w:val="both"/>
        <w:rPr>
          <w:rFonts w:ascii="Times New Roman" w:hAnsi="Times New Roman" w:cs="Times New Roman"/>
          <w:b/>
          <w:sz w:val="24"/>
          <w:szCs w:val="24"/>
        </w:rPr>
      </w:pPr>
    </w:p>
    <w:p w:rsidR="0035385A" w:rsidRDefault="000156AB">
      <w:pPr>
        <w:spacing w:after="0"/>
        <w:ind w:firstLine="709"/>
      </w:pPr>
      <w:r>
        <w:rPr>
          <w:rFonts w:cs="Times New Roman"/>
        </w:rPr>
        <w:t>3.3.3.1</w:t>
      </w:r>
      <w:r w:rsidR="00FC0608">
        <w:rPr>
          <w:rFonts w:cs="Times New Roman"/>
        </w:rPr>
        <w:t>.</w:t>
      </w:r>
      <w:r>
        <w:rPr>
          <w:rFonts w:cs="Times New Roman"/>
        </w:rPr>
        <w:t xml:space="preserve"> Основанием для начала административной процедуры является получение специалистом администрации, ответственным за межведомственное взаимодействие, документов и информации для направления межведомственных запросов о получении </w:t>
      </w:r>
      <w:r>
        <w:rPr>
          <w:rFonts w:cs="Times New Roman"/>
        </w:rPr>
        <w:lastRenderedPageBreak/>
        <w:t>документов (сведений из них), указанных в пункте 2.7 настоящего административного регламента (в случае, если заявитель не представил документы, указанные в пункте 2.7 настоящего административного регламента, по собственной инициативе).</w:t>
      </w:r>
    </w:p>
    <w:p w:rsidR="0035385A" w:rsidRDefault="000156AB">
      <w:pPr>
        <w:spacing w:after="0"/>
        <w:ind w:firstLine="709"/>
        <w:rPr>
          <w:rFonts w:cs="Times New Roman"/>
          <w:highlight w:val="green"/>
        </w:rPr>
      </w:pPr>
      <w:r>
        <w:rPr>
          <w:rFonts w:cs="Times New Roman"/>
        </w:rPr>
        <w:t xml:space="preserve"> Специалист администрации, ответственный за межведомственное взаимодействие, не позднее 1 дня, следующего за днем поступления запроса:</w:t>
      </w:r>
    </w:p>
    <w:p w:rsidR="0035385A" w:rsidRDefault="000156AB">
      <w:pPr>
        <w:spacing w:after="0"/>
        <w:ind w:firstLine="709"/>
      </w:pPr>
      <w:r>
        <w:rPr>
          <w:rFonts w:cs="Times New Roman"/>
        </w:rPr>
        <w:t xml:space="preserve">оформляет межведомственные запросы; </w:t>
      </w:r>
    </w:p>
    <w:p w:rsidR="0035385A" w:rsidRDefault="000156AB">
      <w:pPr>
        <w:spacing w:after="0"/>
        <w:ind w:firstLine="709"/>
      </w:pPr>
      <w:r>
        <w:rPr>
          <w:rFonts w:cs="Times New Roman"/>
        </w:rPr>
        <w:t>подписывает оформленный межведомственный запрос у руководителя администрации;</w:t>
      </w:r>
    </w:p>
    <w:p w:rsidR="0035385A" w:rsidRDefault="000156AB">
      <w:pPr>
        <w:spacing w:after="0"/>
        <w:ind w:firstLine="709"/>
      </w:pPr>
      <w:r>
        <w:rPr>
          <w:rFonts w:cs="Times New Roman"/>
        </w:rPr>
        <w:t>регистрирует межведомственный запрос в соответствующем реестре;</w:t>
      </w:r>
    </w:p>
    <w:p w:rsidR="0035385A" w:rsidRDefault="000156AB">
      <w:pPr>
        <w:spacing w:after="0"/>
        <w:ind w:firstLine="709"/>
      </w:pPr>
      <w:r>
        <w:rPr>
          <w:rFonts w:cs="Times New Roman"/>
        </w:rPr>
        <w:t>направляет межведомственный запрос в соответствующий орган или организацию.</w:t>
      </w:r>
    </w:p>
    <w:p w:rsidR="0035385A" w:rsidRDefault="000156AB">
      <w:pPr>
        <w:spacing w:after="0"/>
        <w:ind w:firstLine="709"/>
        <w:rPr>
          <w:rFonts w:cs="Times New Roman"/>
          <w:highlight w:val="green"/>
        </w:rPr>
      </w:pPr>
      <w:r>
        <w:rPr>
          <w:rFonts w:cs="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5385A" w:rsidRDefault="000156AB">
      <w:pPr>
        <w:spacing w:after="0"/>
        <w:ind w:firstLine="709"/>
        <w:rPr>
          <w:rFonts w:cs="Times New Roman"/>
          <w:highlight w:val="green"/>
        </w:rPr>
      </w:pPr>
      <w:r>
        <w:rPr>
          <w:rFonts w:cs="Times New Roman"/>
        </w:rPr>
        <w:t xml:space="preserve">Направление запросов, </w:t>
      </w:r>
      <w:proofErr w:type="gramStart"/>
      <w:r>
        <w:rPr>
          <w:rFonts w:cs="Times New Roman"/>
        </w:rPr>
        <w:t>контроль за</w:t>
      </w:r>
      <w:proofErr w:type="gramEnd"/>
      <w:r>
        <w:rPr>
          <w:rFonts w:cs="Times New Roman"/>
        </w:rPr>
        <w:t xml:space="preserve"> получением ответов на запросы и своевременной передачей указанных ответов в администрацию осуществляет специалист администрации, ответственный за межведомственное взаимодействие.</w:t>
      </w:r>
    </w:p>
    <w:p w:rsidR="0035385A" w:rsidRDefault="000156AB">
      <w:pPr>
        <w:spacing w:after="0"/>
        <w:ind w:firstLine="709"/>
        <w:rPr>
          <w:rFonts w:cs="Times New Roman"/>
          <w:highlight w:val="green"/>
        </w:rPr>
      </w:pPr>
      <w:r>
        <w:rPr>
          <w:rFonts w:cs="Times New Roman"/>
        </w:rPr>
        <w:t>В день получения всех требуемых ответов на межведомственные запросы специалист администрации, ответственный за межведомственное взаимодействие, передает зарегистрированные ответы и запросы вместе с представленными заявителем документами специалисту Сектора, ответственному за принятие решений, для принятия решения о предоставлении услуги.</w:t>
      </w:r>
    </w:p>
    <w:p w:rsidR="0035385A" w:rsidRDefault="000156AB">
      <w:pPr>
        <w:spacing w:after="0"/>
        <w:ind w:firstLine="709"/>
      </w:pPr>
      <w:r>
        <w:rPr>
          <w:rFonts w:cs="Times New Roman"/>
        </w:rPr>
        <w:t>3.3.3.2</w:t>
      </w:r>
      <w:r w:rsidR="00FC0608">
        <w:rPr>
          <w:rFonts w:cs="Times New Roman"/>
        </w:rPr>
        <w:t>.</w:t>
      </w:r>
      <w:r>
        <w:rPr>
          <w:rFonts w:cs="Times New Roman"/>
        </w:rPr>
        <w:t xml:space="preserve">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2.11 настоящего Административного регламента.</w:t>
      </w:r>
    </w:p>
    <w:p w:rsidR="0035385A" w:rsidRDefault="000156AB">
      <w:pPr>
        <w:spacing w:after="0"/>
        <w:ind w:firstLine="709"/>
      </w:pPr>
      <w:r>
        <w:rPr>
          <w:rFonts w:cs="Times New Roman"/>
        </w:rPr>
        <w:t>3.3.3.3</w:t>
      </w:r>
      <w:r w:rsidR="00FC0608">
        <w:rPr>
          <w:rFonts w:cs="Times New Roman"/>
        </w:rPr>
        <w:t>.</w:t>
      </w:r>
      <w:r>
        <w:rPr>
          <w:rFonts w:cs="Times New Roman"/>
        </w:rPr>
        <w:t xml:space="preserve"> Максимальный срок исполнения административной процедуры составляет 3 рабочих дня со дня получения специалистом администрации, ответственным за межведомственное взаимодействие, документов и информации для направления межведомственных запросов.</w:t>
      </w:r>
    </w:p>
    <w:p w:rsidR="0035385A" w:rsidRDefault="000156AB">
      <w:pPr>
        <w:spacing w:after="0"/>
        <w:ind w:firstLine="709"/>
      </w:pPr>
      <w:r>
        <w:rPr>
          <w:rFonts w:cs="Times New Roman"/>
        </w:rPr>
        <w:t>3.3.3.4</w:t>
      </w:r>
      <w:r w:rsidR="00FC0608">
        <w:rPr>
          <w:rFonts w:cs="Times New Roman"/>
        </w:rPr>
        <w:t>.</w:t>
      </w:r>
      <w:r>
        <w:rPr>
          <w:rFonts w:cs="Times New Roman"/>
        </w:rPr>
        <w:t xml:space="preserve"> Результатом исполнения административной процедуры является получение документов, и их направление </w:t>
      </w:r>
      <w:proofErr w:type="gramStart"/>
      <w:r>
        <w:rPr>
          <w:rFonts w:cs="Times New Roman"/>
        </w:rPr>
        <w:t>в</w:t>
      </w:r>
      <w:proofErr w:type="gramEnd"/>
      <w:r>
        <w:rPr>
          <w:rFonts w:cs="Times New Roman"/>
        </w:rPr>
        <w:t xml:space="preserve"> </w:t>
      </w:r>
      <w:proofErr w:type="gramStart"/>
      <w:r>
        <w:rPr>
          <w:rFonts w:cs="Times New Roman"/>
        </w:rPr>
        <w:t>специалисту</w:t>
      </w:r>
      <w:proofErr w:type="gramEnd"/>
      <w:r>
        <w:rPr>
          <w:rFonts w:cs="Times New Roman"/>
        </w:rPr>
        <w:t xml:space="preserve"> Сектора, ответственному за принятие решений, для принятия решения о предоставлении муниципальной услуги. </w:t>
      </w:r>
    </w:p>
    <w:p w:rsidR="0035385A" w:rsidRDefault="000156AB">
      <w:pPr>
        <w:spacing w:after="0"/>
        <w:ind w:firstLine="709"/>
      </w:pPr>
      <w:r>
        <w:rPr>
          <w:rFonts w:cs="Times New Roman"/>
        </w:rPr>
        <w:t>Способом фиксации результата административной процедуры является регистрация запрашиваемых документов в журнале документации, включая систему межведомственного электронного взаимодействия</w:t>
      </w:r>
      <w:r>
        <w:rPr>
          <w:rFonts w:cs="Times New Roman"/>
          <w:b/>
          <w:color w:val="EF413D"/>
        </w:rPr>
        <w:t xml:space="preserve"> </w:t>
      </w:r>
      <w:r>
        <w:rPr>
          <w:rFonts w:cs="Times New Roman"/>
        </w:rPr>
        <w:t xml:space="preserve">в программе регистрации отдела контроля и делопроизводства администрации. </w:t>
      </w:r>
    </w:p>
    <w:p w:rsidR="0035385A" w:rsidRDefault="000156AB">
      <w:pPr>
        <w:spacing w:after="0"/>
        <w:ind w:firstLine="709"/>
      </w:pPr>
      <w:r>
        <w:rPr>
          <w:rFonts w:cs="Times New Roman"/>
        </w:rPr>
        <w:t>3.3.3.5</w:t>
      </w:r>
      <w:r w:rsidR="00FC0608">
        <w:rPr>
          <w:rFonts w:cs="Times New Roman"/>
        </w:rPr>
        <w:t>.</w:t>
      </w:r>
      <w:r>
        <w:rPr>
          <w:rFonts w:cs="Times New Roman"/>
        </w:rPr>
        <w:t xml:space="preserve"> Иные действия, необходимые для предоставления муниципальной услуги, не предусмотрены.</w:t>
      </w:r>
    </w:p>
    <w:p w:rsidR="0035385A" w:rsidRDefault="0035385A">
      <w:pPr>
        <w:spacing w:after="0"/>
        <w:ind w:firstLine="709"/>
        <w:rPr>
          <w:rFonts w:cs="Times New Roman"/>
        </w:rPr>
      </w:pPr>
    </w:p>
    <w:p w:rsidR="0035385A" w:rsidRDefault="000156AB">
      <w:pPr>
        <w:pStyle w:val="af5"/>
        <w:jc w:val="center"/>
      </w:pPr>
      <w:r>
        <w:rPr>
          <w:rFonts w:ascii="Times New Roman" w:hAnsi="Times New Roman" w:cs="Times New Roman"/>
          <w:b/>
          <w:bCs/>
          <w:sz w:val="24"/>
          <w:szCs w:val="24"/>
          <w:lang w:val="en-US"/>
        </w:rPr>
        <w:t>III</w:t>
      </w:r>
      <w:r w:rsidRPr="00FC0608">
        <w:rPr>
          <w:rFonts w:ascii="Times New Roman" w:hAnsi="Times New Roman" w:cs="Times New Roman"/>
          <w:b/>
          <w:bCs/>
          <w:sz w:val="24"/>
          <w:szCs w:val="24"/>
        </w:rPr>
        <w:t xml:space="preserve"> (</w:t>
      </w:r>
      <w:r>
        <w:rPr>
          <w:rFonts w:ascii="Times New Roman" w:hAnsi="Times New Roman" w:cs="Times New Roman"/>
          <w:b/>
          <w:bCs/>
          <w:sz w:val="24"/>
          <w:szCs w:val="24"/>
          <w:lang w:val="en-US"/>
        </w:rPr>
        <w:t>III</w:t>
      </w:r>
      <w:r w:rsidRPr="00FC0608">
        <w:rPr>
          <w:rFonts w:ascii="Times New Roman" w:hAnsi="Times New Roman" w:cs="Times New Roman"/>
          <w:b/>
          <w:bCs/>
          <w:sz w:val="24"/>
          <w:szCs w:val="24"/>
        </w:rPr>
        <w:t>).</w:t>
      </w:r>
      <w:r>
        <w:rPr>
          <w:rFonts w:ascii="Times New Roman" w:hAnsi="Times New Roman" w:cs="Times New Roman"/>
          <w:b/>
          <w:bCs/>
          <w:sz w:val="24"/>
          <w:szCs w:val="24"/>
        </w:rPr>
        <w:t>4</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Принятие решения о предоставлении муниципальной услуги</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или решения об отказе в предоставлении муниципальной услуги</w:t>
      </w:r>
    </w:p>
    <w:p w:rsidR="0035385A" w:rsidRDefault="0035385A">
      <w:pPr>
        <w:pStyle w:val="af5"/>
        <w:jc w:val="center"/>
        <w:rPr>
          <w:rFonts w:ascii="Times New Roman" w:hAnsi="Times New Roman" w:cs="Times New Roman"/>
          <w:sz w:val="24"/>
          <w:szCs w:val="24"/>
        </w:rPr>
      </w:pPr>
    </w:p>
    <w:p w:rsidR="0035385A" w:rsidRDefault="000156AB">
      <w:pPr>
        <w:pStyle w:val="af5"/>
        <w:ind w:firstLine="709"/>
        <w:jc w:val="both"/>
      </w:pPr>
      <w:r>
        <w:rPr>
          <w:rFonts w:ascii="Times New Roman" w:hAnsi="Times New Roman" w:cs="Times New Roman"/>
          <w:sz w:val="24"/>
          <w:szCs w:val="24"/>
        </w:rPr>
        <w:t>3.3.4.1</w:t>
      </w:r>
      <w:r w:rsidR="00FC0608">
        <w:rPr>
          <w:rFonts w:ascii="Times New Roman" w:hAnsi="Times New Roman" w:cs="Times New Roman"/>
          <w:sz w:val="24"/>
          <w:szCs w:val="24"/>
        </w:rPr>
        <w:t>.</w:t>
      </w:r>
      <w:r>
        <w:rPr>
          <w:rFonts w:ascii="Times New Roman" w:hAnsi="Times New Roman" w:cs="Times New Roman"/>
          <w:sz w:val="24"/>
          <w:szCs w:val="24"/>
        </w:rPr>
        <w:t xml:space="preserve"> Основанием для начала административной процедуры является наличие в Секторе зарегистрированных документов, указанных </w:t>
      </w:r>
      <w:r>
        <w:rPr>
          <w:rFonts w:ascii="Times New Roman" w:hAnsi="Times New Roman" w:cs="Times New Roman"/>
          <w:bCs/>
          <w:sz w:val="24"/>
          <w:szCs w:val="24"/>
        </w:rPr>
        <w:t>в пунктах 2.6.1 раздела 2.6, 2.7</w:t>
      </w:r>
      <w:r>
        <w:rPr>
          <w:rFonts w:ascii="Times New Roman" w:hAnsi="Times New Roman" w:cs="Times New Roman"/>
          <w:b/>
          <w:bCs/>
          <w:sz w:val="24"/>
          <w:szCs w:val="24"/>
        </w:rPr>
        <w:t xml:space="preserve"> </w:t>
      </w:r>
      <w:r>
        <w:rPr>
          <w:rFonts w:ascii="Times New Roman" w:hAnsi="Times New Roman" w:cs="Times New Roman"/>
          <w:color w:val="000000"/>
          <w:sz w:val="24"/>
          <w:szCs w:val="24"/>
        </w:rPr>
        <w:t>настоящего административного регламента.</w:t>
      </w:r>
    </w:p>
    <w:p w:rsidR="0035385A" w:rsidRDefault="000156AB">
      <w:pPr>
        <w:pStyle w:val="af5"/>
        <w:ind w:firstLine="709"/>
        <w:jc w:val="both"/>
      </w:pPr>
      <w:r>
        <w:rPr>
          <w:rFonts w:ascii="Times New Roman" w:hAnsi="Times New Roman" w:cs="Times New Roman"/>
          <w:color w:val="000000"/>
          <w:sz w:val="24"/>
          <w:szCs w:val="24"/>
        </w:rPr>
        <w:t>Специалист Сектора, ответственный за принятие решения о предоставлении услуги, проверяет комплект документов на предмет наличия всех документов, необходимых для предоставления муниципальной услуги, и соответствия указанных документов установленным требованиям.</w:t>
      </w:r>
    </w:p>
    <w:p w:rsidR="0035385A" w:rsidRDefault="000156AB">
      <w:pPr>
        <w:pStyle w:val="af5"/>
        <w:ind w:firstLine="709"/>
        <w:jc w:val="both"/>
      </w:pPr>
      <w:r>
        <w:rPr>
          <w:rFonts w:ascii="Times New Roman" w:hAnsi="Times New Roman" w:cs="Times New Roman"/>
          <w:color w:val="000000"/>
          <w:sz w:val="24"/>
          <w:szCs w:val="24"/>
        </w:rPr>
        <w:t xml:space="preserve">При рассмотрении комплекта документов для предоставления муниципальной услуги, специалист Сектора,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w:t>
      </w:r>
      <w:r>
        <w:rPr>
          <w:rFonts w:ascii="Times New Roman" w:hAnsi="Times New Roman" w:cs="Times New Roman"/>
          <w:bCs/>
          <w:sz w:val="24"/>
          <w:szCs w:val="24"/>
        </w:rPr>
        <w:t xml:space="preserve">пунктом </w:t>
      </w:r>
      <w:bookmarkStart w:id="4" w:name="__DdeLink__1981_2110177173"/>
      <w:r>
        <w:rPr>
          <w:rFonts w:ascii="Times New Roman" w:hAnsi="Times New Roman" w:cs="Times New Roman"/>
          <w:bCs/>
          <w:sz w:val="24"/>
          <w:szCs w:val="24"/>
        </w:rPr>
        <w:t>2.10.2 раздела 2.10</w:t>
      </w:r>
      <w:bookmarkEnd w:id="4"/>
      <w:r>
        <w:rPr>
          <w:rFonts w:ascii="Times New Roman" w:hAnsi="Times New Roman" w:cs="Times New Roman"/>
          <w:b/>
          <w:bCs/>
          <w:sz w:val="24"/>
          <w:szCs w:val="24"/>
        </w:rPr>
        <w:t xml:space="preserve"> </w:t>
      </w:r>
      <w:r>
        <w:rPr>
          <w:rFonts w:ascii="Times New Roman" w:hAnsi="Times New Roman" w:cs="Times New Roman"/>
          <w:color w:val="000000"/>
          <w:sz w:val="24"/>
          <w:szCs w:val="24"/>
        </w:rPr>
        <w:t>настоящего административного регламента.</w:t>
      </w:r>
    </w:p>
    <w:p w:rsidR="0035385A" w:rsidRDefault="000156AB">
      <w:pPr>
        <w:pStyle w:val="af5"/>
        <w:ind w:firstLine="709"/>
        <w:jc w:val="both"/>
      </w:pPr>
      <w:r>
        <w:rPr>
          <w:rFonts w:ascii="Times New Roman" w:hAnsi="Times New Roman" w:cs="Times New Roman"/>
          <w:color w:val="000000"/>
          <w:sz w:val="24"/>
          <w:szCs w:val="24"/>
        </w:rPr>
        <w:lastRenderedPageBreak/>
        <w:t xml:space="preserve">Специалист Сектора, ответственный за принятие решения о предоставлении услуги, </w:t>
      </w:r>
      <w:r>
        <w:rPr>
          <w:rFonts w:ascii="Times New Roman" w:hAnsi="Times New Roman" w:cs="Times New Roman"/>
          <w:sz w:val="24"/>
          <w:szCs w:val="24"/>
        </w:rPr>
        <w:t>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5 рабочих дней </w:t>
      </w:r>
      <w:r>
        <w:rPr>
          <w:rFonts w:ascii="Times New Roman" w:hAnsi="Times New Roman" w:cs="Times New Roman"/>
          <w:b/>
          <w:sz w:val="24"/>
          <w:szCs w:val="24"/>
        </w:rPr>
        <w:t xml:space="preserve"> </w:t>
      </w:r>
      <w:r>
        <w:rPr>
          <w:rFonts w:ascii="Times New Roman" w:hAnsi="Times New Roman" w:cs="Times New Roman"/>
          <w:sz w:val="24"/>
          <w:szCs w:val="24"/>
        </w:rPr>
        <w:t>по результатам проверки готовит один из следующих документов:</w:t>
      </w:r>
    </w:p>
    <w:p w:rsidR="0035385A" w:rsidRDefault="000156AB">
      <w:pPr>
        <w:pStyle w:val="af5"/>
        <w:ind w:firstLine="709"/>
      </w:pPr>
      <w:r>
        <w:rPr>
          <w:rFonts w:ascii="Times New Roman" w:hAnsi="Times New Roman" w:cs="Times New Roman"/>
          <w:sz w:val="24"/>
          <w:szCs w:val="24"/>
        </w:rPr>
        <w:t xml:space="preserve">проект решения о предоставлении муниципальной услуги; </w:t>
      </w:r>
    </w:p>
    <w:p w:rsidR="0035385A" w:rsidRDefault="000156AB">
      <w:pPr>
        <w:pStyle w:val="af5"/>
        <w:jc w:val="both"/>
      </w:pPr>
      <w:r>
        <w:rPr>
          <w:rFonts w:ascii="Times New Roman" w:hAnsi="Times New Roman" w:cs="Times New Roman"/>
          <w:sz w:val="24"/>
          <w:szCs w:val="24"/>
        </w:rPr>
        <w:tab/>
        <w:t xml:space="preserve">проект решения об отказе в предоставлении муниципальной услуги (в случае наличия оснований, предусмотренных пунктом </w:t>
      </w:r>
      <w:r>
        <w:rPr>
          <w:rFonts w:ascii="Times New Roman" w:hAnsi="Times New Roman" w:cs="Times New Roman"/>
          <w:bCs/>
          <w:sz w:val="24"/>
          <w:szCs w:val="24"/>
        </w:rPr>
        <w:t>2.10.2 раздела 2.10</w:t>
      </w:r>
      <w:r>
        <w:rPr>
          <w:rFonts w:ascii="Times New Roman" w:hAnsi="Times New Roman" w:cs="Times New Roman"/>
          <w:sz w:val="24"/>
          <w:szCs w:val="24"/>
        </w:rPr>
        <w:t xml:space="preserve"> настоящего административного регламента).</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color w:val="000000"/>
          <w:sz w:val="24"/>
          <w:szCs w:val="24"/>
        </w:rPr>
        <w:t>Специалист Сектора, ответственный за принятие решения о предоставлении муниципальной услуги, в 2 экземплярах осуществляет оформление проекта решения о предоставлении муниципальной услуги (проекта решения об отказе в предоставлении муниципальной услуги), и передает его на подпись руководителю администрации.</w:t>
      </w:r>
    </w:p>
    <w:p w:rsidR="0035385A" w:rsidRDefault="000156AB">
      <w:pPr>
        <w:pStyle w:val="af5"/>
        <w:ind w:firstLine="709"/>
        <w:jc w:val="both"/>
      </w:pPr>
      <w:r>
        <w:rPr>
          <w:rFonts w:ascii="Times New Roman" w:hAnsi="Times New Roman" w:cs="Times New Roman"/>
          <w:sz w:val="24"/>
          <w:szCs w:val="24"/>
        </w:rPr>
        <w:t xml:space="preserve">Руководитель администрации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Pr>
          <w:rFonts w:ascii="Times New Roman" w:hAnsi="Times New Roman" w:cs="Times New Roman"/>
          <w:color w:val="000000"/>
          <w:sz w:val="24"/>
          <w:szCs w:val="24"/>
        </w:rPr>
        <w:t>Сектора, ответственный за принятие решения о предоставлении муниципальной услуги,</w:t>
      </w:r>
      <w:r>
        <w:rPr>
          <w:rFonts w:ascii="Times New Roman" w:hAnsi="Times New Roman" w:cs="Times New Roman"/>
          <w:sz w:val="24"/>
          <w:szCs w:val="24"/>
        </w:rPr>
        <w:t xml:space="preserve"> направляет подписанное руководителем администрации решение сотруднику администрации, ответственному за выдачу результата предоставления услуги, для выдачи его заявителю.</w:t>
      </w:r>
    </w:p>
    <w:p w:rsidR="0035385A" w:rsidRDefault="000156AB">
      <w:pPr>
        <w:pStyle w:val="af5"/>
        <w:ind w:firstLine="709"/>
        <w:jc w:val="both"/>
      </w:pPr>
      <w:r>
        <w:rPr>
          <w:rFonts w:ascii="Times New Roman" w:hAnsi="Times New Roman" w:cs="Times New Roman"/>
          <w:sz w:val="24"/>
          <w:szCs w:val="24"/>
        </w:rPr>
        <w:t>3.3.4.2</w:t>
      </w:r>
      <w:r w:rsidR="00FC0608">
        <w:rPr>
          <w:rFonts w:ascii="Times New Roman" w:hAnsi="Times New Roman" w:cs="Times New Roman"/>
          <w:sz w:val="24"/>
          <w:szCs w:val="24"/>
        </w:rPr>
        <w:t>.</w:t>
      </w:r>
      <w:r>
        <w:rPr>
          <w:rFonts w:ascii="Times New Roman" w:hAnsi="Times New Roman" w:cs="Times New Roman"/>
          <w:sz w:val="24"/>
          <w:szCs w:val="24"/>
        </w:rPr>
        <w:t xml:space="preserve">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35385A" w:rsidRDefault="000156AB">
      <w:pPr>
        <w:pStyle w:val="af5"/>
        <w:ind w:firstLine="709"/>
        <w:jc w:val="both"/>
      </w:pPr>
      <w:r>
        <w:rPr>
          <w:rFonts w:ascii="Times New Roman" w:hAnsi="Times New Roman" w:cs="Times New Roman"/>
          <w:sz w:val="24"/>
          <w:szCs w:val="24"/>
        </w:rPr>
        <w:t>3.3.4.3</w:t>
      </w:r>
      <w:r w:rsidR="00FC0608">
        <w:rPr>
          <w:rFonts w:ascii="Times New Roman" w:hAnsi="Times New Roman" w:cs="Times New Roman"/>
          <w:sz w:val="24"/>
          <w:szCs w:val="24"/>
        </w:rPr>
        <w:t>.</w:t>
      </w:r>
      <w:r>
        <w:rPr>
          <w:rFonts w:ascii="Times New Roman" w:hAnsi="Times New Roman" w:cs="Times New Roman"/>
          <w:sz w:val="24"/>
          <w:szCs w:val="24"/>
        </w:rPr>
        <w:t xml:space="preserve"> Максимальный срок исполнения административной процедуры составляет не более 4</w:t>
      </w:r>
      <w:r>
        <w:rPr>
          <w:rFonts w:ascii="Times New Roman" w:hAnsi="Times New Roman" w:cs="Times New Roman"/>
          <w:b/>
          <w:color w:val="FF0000"/>
          <w:sz w:val="24"/>
          <w:szCs w:val="24"/>
        </w:rPr>
        <w:t xml:space="preserve"> </w:t>
      </w:r>
      <w:r>
        <w:rPr>
          <w:rFonts w:ascii="Times New Roman" w:hAnsi="Times New Roman" w:cs="Times New Roman"/>
          <w:sz w:val="24"/>
          <w:szCs w:val="24"/>
        </w:rPr>
        <w:t>рабочих дней со дня получения Сектором полного комплекта документов, необходимых для принятия решения.</w:t>
      </w:r>
    </w:p>
    <w:p w:rsidR="0035385A" w:rsidRDefault="000156AB">
      <w:pPr>
        <w:pStyle w:val="af5"/>
        <w:ind w:firstLine="709"/>
        <w:jc w:val="both"/>
      </w:pPr>
      <w:r>
        <w:rPr>
          <w:rFonts w:ascii="Times New Roman" w:hAnsi="Times New Roman" w:cs="Times New Roman"/>
          <w:sz w:val="24"/>
          <w:szCs w:val="24"/>
        </w:rPr>
        <w:t>3.3.4.4</w:t>
      </w:r>
      <w:r w:rsidR="00FC0608">
        <w:rPr>
          <w:rFonts w:ascii="Times New Roman" w:hAnsi="Times New Roman" w:cs="Times New Roman"/>
          <w:sz w:val="24"/>
          <w:szCs w:val="24"/>
        </w:rPr>
        <w:t>.</w:t>
      </w:r>
      <w:r>
        <w:rPr>
          <w:rFonts w:ascii="Times New Roman" w:hAnsi="Times New Roman" w:cs="Times New Roman"/>
          <w:sz w:val="24"/>
          <w:szCs w:val="24"/>
        </w:rPr>
        <w:t xml:space="preserve"> Результатом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 и передача принятого решения о предоставлении муниципальной услуги (либо решения об отказе в предоставлении муниципальной услуги) сотруднику администрации, ответственному за выдачу результата предоставления услуги, для выдачи его заявителю.</w:t>
      </w:r>
    </w:p>
    <w:p w:rsidR="0035385A" w:rsidRDefault="000156AB">
      <w:pPr>
        <w:widowControl w:val="0"/>
        <w:spacing w:after="0"/>
        <w:ind w:firstLine="709"/>
      </w:pPr>
      <w:r>
        <w:rPr>
          <w:rFonts w:eastAsia="Times New Roman" w:cs="Times New Roman"/>
          <w:lang w:eastAsia="ru-RU"/>
        </w:rPr>
        <w:t xml:space="preserve">Результат административной процедуры фиксируется в журнале регистрации заявлений о предоставлении муниципальной услуги специалистом Сектора,  </w:t>
      </w:r>
      <w:r>
        <w:rPr>
          <w:rFonts w:eastAsia="Times New Roman" w:cs="Times New Roman"/>
          <w:color w:val="000000"/>
          <w:lang w:eastAsia="ru-RU"/>
        </w:rPr>
        <w:t xml:space="preserve">ответственным за принятие решения о предоставлении муниципальной услуги. </w:t>
      </w:r>
      <w:r>
        <w:rPr>
          <w:rFonts w:eastAsia="Times New Roman" w:cs="Times New Roman"/>
          <w:lang w:eastAsia="ru-RU"/>
        </w:rPr>
        <w:t xml:space="preserve"> </w:t>
      </w:r>
    </w:p>
    <w:p w:rsidR="0035385A" w:rsidRDefault="000156AB">
      <w:pPr>
        <w:widowControl w:val="0"/>
        <w:spacing w:after="0"/>
        <w:ind w:firstLine="709"/>
        <w:rPr>
          <w:rFonts w:cs="Times New Roman"/>
        </w:rPr>
      </w:pPr>
      <w:r>
        <w:rPr>
          <w:rFonts w:cs="Times New Roman"/>
        </w:rPr>
        <w:t>Иные действия, необходимые для предоставления муниципальной услуги, не предусмотрены.</w:t>
      </w:r>
    </w:p>
    <w:p w:rsidR="0035385A" w:rsidRDefault="0035385A">
      <w:pPr>
        <w:widowControl w:val="0"/>
        <w:spacing w:after="0"/>
        <w:ind w:firstLine="709"/>
        <w:rPr>
          <w:rFonts w:cs="Times New Roman"/>
        </w:rPr>
      </w:pPr>
    </w:p>
    <w:p w:rsidR="0035385A" w:rsidRDefault="000156AB">
      <w:pPr>
        <w:pStyle w:val="af5"/>
        <w:jc w:val="center"/>
      </w:pPr>
      <w:r>
        <w:rPr>
          <w:rFonts w:ascii="Times New Roman" w:hAnsi="Times New Roman" w:cs="Times New Roman"/>
          <w:b/>
          <w:bCs/>
          <w:sz w:val="24"/>
          <w:szCs w:val="24"/>
          <w:lang w:val="en-US"/>
        </w:rPr>
        <w:t>III</w:t>
      </w:r>
      <w:r w:rsidRPr="00FC0608">
        <w:rPr>
          <w:rFonts w:ascii="Times New Roman" w:hAnsi="Times New Roman" w:cs="Times New Roman"/>
          <w:b/>
          <w:bCs/>
          <w:sz w:val="24"/>
          <w:szCs w:val="24"/>
        </w:rPr>
        <w:t xml:space="preserve"> (</w:t>
      </w:r>
      <w:r>
        <w:rPr>
          <w:rFonts w:ascii="Times New Roman" w:hAnsi="Times New Roman" w:cs="Times New Roman"/>
          <w:b/>
          <w:bCs/>
          <w:sz w:val="24"/>
          <w:szCs w:val="24"/>
          <w:lang w:val="en-US"/>
        </w:rPr>
        <w:t>III</w:t>
      </w:r>
      <w:r w:rsidRPr="00FC0608">
        <w:rPr>
          <w:rFonts w:ascii="Times New Roman" w:hAnsi="Times New Roman" w:cs="Times New Roman"/>
          <w:b/>
          <w:bCs/>
          <w:sz w:val="24"/>
          <w:szCs w:val="24"/>
        </w:rPr>
        <w:t xml:space="preserve">). </w:t>
      </w:r>
      <w:r>
        <w:rPr>
          <w:rFonts w:ascii="Times New Roman" w:hAnsi="Times New Roman" w:cs="Times New Roman"/>
          <w:b/>
          <w:bCs/>
          <w:sz w:val="24"/>
          <w:szCs w:val="24"/>
        </w:rPr>
        <w:t>5</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Уведомление заявителя о принятом решении, выдача заявителю</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результата предоставления муниципальной услуги</w:t>
      </w:r>
    </w:p>
    <w:p w:rsidR="0035385A" w:rsidRDefault="0035385A">
      <w:pPr>
        <w:pStyle w:val="af5"/>
        <w:jc w:val="center"/>
        <w:rPr>
          <w:rFonts w:ascii="Times New Roman" w:hAnsi="Times New Roman" w:cs="Times New Roman"/>
          <w:b/>
          <w:bCs/>
          <w:sz w:val="24"/>
          <w:szCs w:val="24"/>
        </w:rPr>
      </w:pPr>
    </w:p>
    <w:p w:rsidR="0035385A" w:rsidRDefault="000156AB">
      <w:pPr>
        <w:pStyle w:val="af5"/>
        <w:ind w:firstLine="709"/>
        <w:jc w:val="both"/>
      </w:pPr>
      <w:r>
        <w:rPr>
          <w:rFonts w:ascii="Times New Roman" w:hAnsi="Times New Roman" w:cs="Times New Roman"/>
          <w:sz w:val="24"/>
          <w:szCs w:val="24"/>
        </w:rPr>
        <w:t>3.3.5.1</w:t>
      </w:r>
      <w:r w:rsidR="00FC0608">
        <w:rPr>
          <w:rFonts w:ascii="Times New Roman" w:hAnsi="Times New Roman" w:cs="Times New Roman"/>
          <w:sz w:val="24"/>
          <w:szCs w:val="24"/>
        </w:rPr>
        <w:t>.</w:t>
      </w:r>
      <w:r>
        <w:rPr>
          <w:rFonts w:ascii="Times New Roman" w:hAnsi="Times New Roman" w:cs="Times New Roman"/>
          <w:sz w:val="24"/>
          <w:szCs w:val="24"/>
        </w:rPr>
        <w:t xml:space="preserve"> Основанием для начала исполнения административной процедуры является поступление сотруднику администрации, ответственному за выдачу результата предоставления муниципальной услуги, решения о предоставлении муниципальной услуги или решения об отказе в предоставлении муниципальной услуги (далее - Решение).</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Административная процедура исполняется сотрудником администрации, ответственным за выдачу Решения.</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При поступлении Решения сотрудник администрации, ответственный за его выдачу, информирует заявителя о наличии результата предоставления муниципальной услуги и согласует способ получения гражданином Решения.</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t>В случае личного обращения заявителя выдачу Решения осуществляет сотрудник администрации,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35385A" w:rsidRDefault="000156AB">
      <w:pPr>
        <w:pStyle w:val="af5"/>
        <w:ind w:firstLine="709"/>
        <w:jc w:val="both"/>
        <w:rPr>
          <w:rFonts w:ascii="Times New Roman" w:hAnsi="Times New Roman" w:cs="Times New Roman"/>
          <w:sz w:val="24"/>
          <w:szCs w:val="24"/>
          <w:highlight w:val="green"/>
        </w:rPr>
      </w:pPr>
      <w:r>
        <w:rPr>
          <w:rFonts w:ascii="Times New Roman" w:hAnsi="Times New Roman" w:cs="Times New Roman"/>
          <w:sz w:val="24"/>
          <w:szCs w:val="24"/>
        </w:rPr>
        <w:lastRenderedPageBreak/>
        <w:t>В случае невозможности информирования специалист администрации,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35385A" w:rsidRDefault="000156AB">
      <w:pPr>
        <w:pStyle w:val="af5"/>
        <w:ind w:firstLine="709"/>
        <w:jc w:val="both"/>
      </w:pPr>
      <w:r>
        <w:rPr>
          <w:rFonts w:ascii="Times New Roman" w:hAnsi="Times New Roman" w:cs="Times New Roman"/>
          <w:sz w:val="24"/>
          <w:szCs w:val="24"/>
        </w:rPr>
        <w:t>Второй экземпляр документа, являющегося результатом предоставления муниципальной услуги, передается специалистом Сектора, ответственным за принятие решения, в архив администрации.</w:t>
      </w:r>
    </w:p>
    <w:p w:rsidR="0035385A" w:rsidRDefault="000156AB">
      <w:pPr>
        <w:pStyle w:val="af5"/>
        <w:ind w:firstLine="709"/>
        <w:jc w:val="both"/>
      </w:pPr>
      <w:r>
        <w:rPr>
          <w:rFonts w:ascii="Times New Roman" w:hAnsi="Times New Roman" w:cs="Times New Roman"/>
          <w:sz w:val="24"/>
          <w:szCs w:val="24"/>
        </w:rPr>
        <w:t>3.3.5.2</w:t>
      </w:r>
      <w:r w:rsidR="00FC0608">
        <w:rPr>
          <w:rFonts w:ascii="Times New Roman" w:hAnsi="Times New Roman" w:cs="Times New Roman"/>
          <w:sz w:val="24"/>
          <w:szCs w:val="24"/>
        </w:rPr>
        <w:t>.</w:t>
      </w:r>
      <w:r>
        <w:rPr>
          <w:rFonts w:ascii="Times New Roman" w:hAnsi="Times New Roman" w:cs="Times New Roman"/>
          <w:sz w:val="24"/>
          <w:szCs w:val="24"/>
        </w:rPr>
        <w:t xml:space="preserve"> Критерием принятия решения о выдаче результата предоставления муниципальной услуги или направлении результата предоставления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w:t>
      </w:r>
    </w:p>
    <w:p w:rsidR="0035385A" w:rsidRDefault="000156AB">
      <w:pPr>
        <w:pStyle w:val="af5"/>
        <w:ind w:firstLine="709"/>
        <w:jc w:val="both"/>
      </w:pPr>
      <w:r>
        <w:rPr>
          <w:rFonts w:ascii="Times New Roman" w:hAnsi="Times New Roman" w:cs="Times New Roman"/>
          <w:sz w:val="24"/>
          <w:szCs w:val="24"/>
        </w:rPr>
        <w:t>3.3.5.3</w:t>
      </w:r>
      <w:r w:rsidR="00FC0608">
        <w:rPr>
          <w:rFonts w:ascii="Times New Roman" w:hAnsi="Times New Roman" w:cs="Times New Roman"/>
          <w:sz w:val="24"/>
          <w:szCs w:val="24"/>
        </w:rPr>
        <w:t>.</w:t>
      </w:r>
      <w:r>
        <w:rPr>
          <w:rFonts w:ascii="Times New Roman" w:hAnsi="Times New Roman" w:cs="Times New Roman"/>
          <w:sz w:val="24"/>
          <w:szCs w:val="24"/>
        </w:rPr>
        <w:t xml:space="preserve"> Максимальный срок исполнения административной процедуры составляет 2 рабочих дня со дня поступления Решения сотруднику администрации, ответственному за его выдачу.</w:t>
      </w:r>
    </w:p>
    <w:p w:rsidR="0035385A" w:rsidRDefault="000156AB">
      <w:pPr>
        <w:pStyle w:val="af5"/>
        <w:ind w:firstLine="709"/>
        <w:jc w:val="both"/>
      </w:pPr>
      <w:r>
        <w:rPr>
          <w:rFonts w:ascii="Times New Roman" w:hAnsi="Times New Roman" w:cs="Times New Roman"/>
          <w:sz w:val="24"/>
          <w:szCs w:val="24"/>
        </w:rPr>
        <w:t>3.3.5.4</w:t>
      </w:r>
      <w:r w:rsidR="00FC0608">
        <w:rPr>
          <w:rFonts w:ascii="Times New Roman" w:hAnsi="Times New Roman" w:cs="Times New Roman"/>
          <w:sz w:val="24"/>
          <w:szCs w:val="24"/>
        </w:rPr>
        <w:t>.</w:t>
      </w:r>
      <w:r>
        <w:rPr>
          <w:rFonts w:ascii="Times New Roman" w:hAnsi="Times New Roman" w:cs="Times New Roman"/>
          <w:sz w:val="24"/>
          <w:szCs w:val="24"/>
        </w:rPr>
        <w:t xml:space="preserve"> Результатом исполнения административной процедуры является уведомление заявителя о принятом Решении и (или) выдача заявителю Решения.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Способом фиксации результата административной процедуры является регистрация Решения в журнале исходящей документации.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Иные действия, необходимые для предоставления муниципальной услуги, не предусмотрены.</w:t>
      </w:r>
    </w:p>
    <w:p w:rsidR="0035385A" w:rsidRDefault="0035385A">
      <w:pPr>
        <w:pStyle w:val="af5"/>
        <w:ind w:firstLine="709"/>
        <w:jc w:val="both"/>
        <w:rPr>
          <w:rFonts w:ascii="Times New Roman" w:hAnsi="Times New Roman" w:cs="Times New Roman"/>
          <w:sz w:val="24"/>
          <w:szCs w:val="24"/>
        </w:rPr>
      </w:pPr>
    </w:p>
    <w:p w:rsidR="0035385A" w:rsidRDefault="0035385A">
      <w:pPr>
        <w:pStyle w:val="af5"/>
        <w:ind w:firstLine="709"/>
        <w:jc w:val="both"/>
        <w:rPr>
          <w:rFonts w:ascii="Times New Roman" w:hAnsi="Times New Roman" w:cs="Times New Roman"/>
          <w:sz w:val="24"/>
          <w:szCs w:val="24"/>
          <w:highlight w:val="yellow"/>
        </w:rPr>
      </w:pPr>
    </w:p>
    <w:p w:rsidR="0035385A" w:rsidRDefault="000156AB">
      <w:pPr>
        <w:pStyle w:val="af5"/>
        <w:jc w:val="center"/>
      </w:pPr>
      <w:r>
        <w:rPr>
          <w:rFonts w:ascii="Times New Roman" w:hAnsi="Times New Roman" w:cs="Times New Roman"/>
          <w:b/>
          <w:bCs/>
          <w:sz w:val="24"/>
          <w:szCs w:val="24"/>
          <w:lang w:val="en-US"/>
        </w:rPr>
        <w:t>III</w:t>
      </w:r>
      <w:r w:rsidRPr="00FC0608">
        <w:rPr>
          <w:rFonts w:ascii="Times New Roman" w:hAnsi="Times New Roman" w:cs="Times New Roman"/>
          <w:b/>
          <w:bCs/>
          <w:sz w:val="24"/>
          <w:szCs w:val="24"/>
        </w:rPr>
        <w:t xml:space="preserve"> (</w:t>
      </w:r>
      <w:r>
        <w:rPr>
          <w:rFonts w:ascii="Times New Roman" w:hAnsi="Times New Roman" w:cs="Times New Roman"/>
          <w:b/>
          <w:bCs/>
          <w:sz w:val="24"/>
          <w:szCs w:val="24"/>
          <w:lang w:val="en-US"/>
        </w:rPr>
        <w:t>III</w:t>
      </w:r>
      <w:r w:rsidRPr="00FC0608">
        <w:rPr>
          <w:rFonts w:ascii="Times New Roman" w:hAnsi="Times New Roman" w:cs="Times New Roman"/>
          <w:b/>
          <w:bCs/>
          <w:sz w:val="24"/>
          <w:szCs w:val="24"/>
        </w:rPr>
        <w:t xml:space="preserve">). </w:t>
      </w:r>
      <w:r>
        <w:rPr>
          <w:rFonts w:ascii="Times New Roman" w:hAnsi="Times New Roman" w:cs="Times New Roman"/>
          <w:b/>
          <w:bCs/>
          <w:sz w:val="24"/>
          <w:szCs w:val="24"/>
        </w:rPr>
        <w:t>6</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Исправление опечаток и (или) ошибок, допущенных в документах, выданных в результате предоставления муниципальной услуги</w:t>
      </w:r>
    </w:p>
    <w:p w:rsidR="0035385A" w:rsidRDefault="0035385A">
      <w:pPr>
        <w:pStyle w:val="af5"/>
        <w:jc w:val="both"/>
        <w:rPr>
          <w:rFonts w:ascii="Times New Roman" w:hAnsi="Times New Roman" w:cs="Times New Roman"/>
          <w:b/>
          <w:bCs/>
          <w:sz w:val="24"/>
          <w:szCs w:val="24"/>
        </w:rPr>
      </w:pPr>
    </w:p>
    <w:p w:rsidR="0035385A" w:rsidRDefault="000156AB">
      <w:pPr>
        <w:pStyle w:val="af5"/>
        <w:ind w:firstLine="709"/>
        <w:jc w:val="both"/>
      </w:pPr>
      <w:r>
        <w:rPr>
          <w:rFonts w:ascii="Times New Roman" w:hAnsi="Times New Roman" w:cs="Times New Roman"/>
          <w:sz w:val="24"/>
          <w:szCs w:val="24"/>
        </w:rPr>
        <w:t>3.3.6.1</w:t>
      </w:r>
      <w:r w:rsidR="00FC060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В случае выявления заявителем опечаток, ошибок в полученном заявителем документе, являющимся результатом предоставления муниципальной услуги, заявитель вправе обратиться в администрацию, Сектор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35385A" w:rsidRDefault="000156AB">
      <w:pPr>
        <w:pStyle w:val="af5"/>
        <w:ind w:firstLine="709"/>
        <w:jc w:val="both"/>
      </w:pPr>
      <w:r>
        <w:rPr>
          <w:rFonts w:ascii="Times New Roman" w:hAnsi="Times New Roman" w:cs="Times New Roman"/>
          <w:sz w:val="24"/>
          <w:szCs w:val="24"/>
        </w:rPr>
        <w:t>3.3.6.2</w:t>
      </w:r>
      <w:r w:rsidR="00FC0608">
        <w:rPr>
          <w:rFonts w:ascii="Times New Roman" w:hAnsi="Times New Roman" w:cs="Times New Roman"/>
          <w:sz w:val="24"/>
          <w:szCs w:val="24"/>
        </w:rPr>
        <w:t>.</w:t>
      </w:r>
      <w:r>
        <w:rPr>
          <w:rFonts w:ascii="Times New Roman" w:hAnsi="Times New Roman" w:cs="Times New Roman"/>
          <w:sz w:val="24"/>
          <w:szCs w:val="24"/>
        </w:rPr>
        <w:t xml:space="preserve">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35385A" w:rsidRDefault="000156AB">
      <w:pPr>
        <w:pStyle w:val="af5"/>
        <w:ind w:firstLine="709"/>
        <w:jc w:val="both"/>
      </w:pPr>
      <w:r>
        <w:rPr>
          <w:rFonts w:ascii="Times New Roman" w:hAnsi="Times New Roman" w:cs="Times New Roman"/>
          <w:sz w:val="24"/>
          <w:szCs w:val="24"/>
        </w:rPr>
        <w:t>3.3.6.3</w:t>
      </w:r>
      <w:r w:rsidR="00FC0608">
        <w:rPr>
          <w:rFonts w:ascii="Times New Roman" w:hAnsi="Times New Roman" w:cs="Times New Roman"/>
          <w:sz w:val="24"/>
          <w:szCs w:val="24"/>
        </w:rPr>
        <w:t>.</w:t>
      </w:r>
      <w:r>
        <w:rPr>
          <w:rFonts w:ascii="Times New Roman" w:hAnsi="Times New Roman" w:cs="Times New Roman"/>
          <w:sz w:val="24"/>
          <w:szCs w:val="24"/>
        </w:rPr>
        <w:t xml:space="preserve">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лично (заявителем представляются оригиналы документов с опечатками и (или) ошибками, специалистом администрации, ответственным за прием документов, делаются копии этих документов);</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через организацию почтовой связи (заявителем направляются копии документов с опечатками и (или) ошибками).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 xml:space="preserve">Прием и регистрация заявления об исправлении опечаток и (или) ошибок осуществляется в соответствии с </w:t>
      </w:r>
      <w:r>
        <w:rPr>
          <w:rFonts w:ascii="Times New Roman" w:hAnsi="Times New Roman" w:cs="Times New Roman"/>
          <w:color w:val="000000"/>
          <w:sz w:val="24"/>
          <w:szCs w:val="24"/>
        </w:rPr>
        <w:t xml:space="preserve">пунктом 3.9 </w:t>
      </w:r>
      <w:r>
        <w:rPr>
          <w:rFonts w:ascii="Times New Roman" w:hAnsi="Times New Roman" w:cs="Times New Roman"/>
          <w:sz w:val="24"/>
          <w:szCs w:val="24"/>
        </w:rPr>
        <w:t>настоящего административного регламента.</w:t>
      </w:r>
    </w:p>
    <w:p w:rsidR="0035385A" w:rsidRDefault="000156AB">
      <w:pPr>
        <w:pStyle w:val="af5"/>
        <w:ind w:firstLine="709"/>
        <w:jc w:val="both"/>
      </w:pPr>
      <w:r>
        <w:rPr>
          <w:rFonts w:ascii="Times New Roman" w:hAnsi="Times New Roman" w:cs="Times New Roman"/>
          <w:sz w:val="24"/>
          <w:szCs w:val="24"/>
        </w:rPr>
        <w:t>3.3.6.4</w:t>
      </w:r>
      <w:r w:rsidR="00FC0608">
        <w:rPr>
          <w:rFonts w:ascii="Times New Roman" w:hAnsi="Times New Roman" w:cs="Times New Roman"/>
          <w:sz w:val="24"/>
          <w:szCs w:val="24"/>
        </w:rPr>
        <w:t>.</w:t>
      </w:r>
      <w:r>
        <w:rPr>
          <w:rFonts w:ascii="Times New Roman" w:hAnsi="Times New Roman" w:cs="Times New Roman"/>
          <w:sz w:val="24"/>
          <w:szCs w:val="24"/>
        </w:rPr>
        <w:t xml:space="preserve"> Специалист администрации, ответственный за принятие решения о предоставлении муниципальной услуги, рассматривает заявление, представленное заявителем, и проводит проверку указанных в заявлении сведений в срок, не превышающий 1 рабочего дня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соответствующего заявления.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об исправлении опечаток и (или) ошибок специалист администрации, ответственный за принятие решения о предоставлении муниципальной услуги, в течение 1 рабочего дня: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 xml:space="preserve">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w:t>
      </w:r>
      <w:r>
        <w:rPr>
          <w:rFonts w:ascii="Times New Roman" w:hAnsi="Times New Roman" w:cs="Times New Roman"/>
          <w:sz w:val="24"/>
          <w:szCs w:val="24"/>
        </w:rPr>
        <w:lastRenderedPageBreak/>
        <w:t>опечаток и (или) ошибок (с указанием срока исправления допущенных опечаток и (или) ошибок);</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Сектора, ответственным за принятие решения о предоставлении муниципальной услуги, в течение 1 рабочего дня.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изменение содержания документов, являющихся результатом предоставления муниципальной услуги;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35385A" w:rsidRDefault="000156AB">
      <w:pPr>
        <w:pStyle w:val="af5"/>
        <w:ind w:firstLine="709"/>
        <w:jc w:val="both"/>
      </w:pPr>
      <w:r>
        <w:rPr>
          <w:rFonts w:ascii="Times New Roman" w:hAnsi="Times New Roman" w:cs="Times New Roman"/>
          <w:sz w:val="24"/>
          <w:szCs w:val="24"/>
        </w:rPr>
        <w:t>3.3.6.5</w:t>
      </w:r>
      <w:r w:rsidR="00FC0608">
        <w:rPr>
          <w:rFonts w:ascii="Times New Roman" w:hAnsi="Times New Roman" w:cs="Times New Roman"/>
          <w:sz w:val="24"/>
          <w:szCs w:val="24"/>
        </w:rPr>
        <w:t>.</w:t>
      </w:r>
      <w:r>
        <w:rPr>
          <w:rFonts w:ascii="Times New Roman" w:hAnsi="Times New Roman" w:cs="Times New Roman"/>
          <w:sz w:val="24"/>
          <w:szCs w:val="24"/>
        </w:rPr>
        <w:t xml:space="preserve">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35385A" w:rsidRDefault="000156AB">
      <w:pPr>
        <w:pStyle w:val="af5"/>
        <w:ind w:firstLine="680"/>
        <w:jc w:val="both"/>
      </w:pPr>
      <w:r>
        <w:rPr>
          <w:rFonts w:ascii="Times New Roman" w:hAnsi="Times New Roman" w:cs="Times New Roman"/>
          <w:sz w:val="24"/>
          <w:szCs w:val="24"/>
        </w:rPr>
        <w:t>3.3.6.6</w:t>
      </w:r>
      <w:r w:rsidR="00FC0608">
        <w:rPr>
          <w:rFonts w:ascii="Times New Roman" w:hAnsi="Times New Roman" w:cs="Times New Roman"/>
          <w:sz w:val="24"/>
          <w:szCs w:val="24"/>
        </w:rPr>
        <w:t>.</w:t>
      </w:r>
      <w:r>
        <w:rPr>
          <w:rFonts w:ascii="Times New Roman" w:hAnsi="Times New Roman" w:cs="Times New Roman"/>
          <w:sz w:val="24"/>
          <w:szCs w:val="24"/>
        </w:rPr>
        <w:t xml:space="preserve"> Максимальный срок исполнения административной процедуры составляет не более 5 рабочих дней со дня поступления в администрацию заявления об исправлении опечаток и (или) ошибок.</w:t>
      </w:r>
    </w:p>
    <w:p w:rsidR="0035385A" w:rsidRDefault="000156AB">
      <w:pPr>
        <w:pStyle w:val="af5"/>
        <w:tabs>
          <w:tab w:val="left" w:pos="0"/>
        </w:tabs>
        <w:ind w:firstLine="709"/>
        <w:jc w:val="both"/>
      </w:pPr>
      <w:r>
        <w:rPr>
          <w:rFonts w:ascii="Times New Roman" w:hAnsi="Times New Roman" w:cs="Times New Roman"/>
          <w:sz w:val="24"/>
          <w:szCs w:val="24"/>
        </w:rPr>
        <w:t>3.3.6.7</w:t>
      </w:r>
      <w:r w:rsidR="00FC0608">
        <w:rPr>
          <w:rFonts w:ascii="Times New Roman" w:hAnsi="Times New Roman" w:cs="Times New Roman"/>
          <w:sz w:val="24"/>
          <w:szCs w:val="24"/>
        </w:rPr>
        <w:t>.</w:t>
      </w:r>
      <w:r>
        <w:rPr>
          <w:rFonts w:ascii="Times New Roman" w:hAnsi="Times New Roman" w:cs="Times New Roman"/>
          <w:sz w:val="24"/>
          <w:szCs w:val="24"/>
        </w:rPr>
        <w:t xml:space="preserve"> Результатом процедуры является: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исправленные документы, являющиеся результатом предоставления муниципальной услуги;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35385A" w:rsidRDefault="000156AB">
      <w:pPr>
        <w:pStyle w:val="af5"/>
        <w:ind w:firstLine="709"/>
        <w:jc w:val="both"/>
      </w:pPr>
      <w:r>
        <w:rPr>
          <w:rFonts w:ascii="Times New Roman" w:hAnsi="Times New Roman" w:cs="Times New Roman"/>
          <w:sz w:val="24"/>
          <w:szCs w:val="24"/>
        </w:rPr>
        <w:t xml:space="preserve">Выдача заявителю исправленного документа производится в порядке, установленном </w:t>
      </w:r>
      <w:r>
        <w:rPr>
          <w:rFonts w:ascii="Times New Roman" w:hAnsi="Times New Roman" w:cs="Times New Roman"/>
          <w:color w:val="000000"/>
          <w:sz w:val="24"/>
          <w:szCs w:val="24"/>
        </w:rPr>
        <w:t xml:space="preserve">пунктом 3.3.5.1  раздела </w:t>
      </w:r>
      <w:r>
        <w:rPr>
          <w:rFonts w:ascii="Times New Roman" w:hAnsi="Times New Roman" w:cs="Times New Roman"/>
          <w:color w:val="000000"/>
          <w:sz w:val="24"/>
          <w:szCs w:val="24"/>
          <w:lang w:val="en-US"/>
        </w:rPr>
        <w:t>III</w:t>
      </w:r>
      <w:r w:rsidRPr="00FC0608">
        <w:rPr>
          <w:rFonts w:ascii="Times New Roman" w:hAnsi="Times New Roman" w:cs="Times New Roman"/>
          <w:color w:val="000000"/>
          <w:sz w:val="24"/>
          <w:szCs w:val="24"/>
        </w:rPr>
        <w:t>(</w:t>
      </w:r>
      <w:r>
        <w:rPr>
          <w:rFonts w:ascii="Times New Roman" w:hAnsi="Times New Roman" w:cs="Times New Roman"/>
          <w:color w:val="000000"/>
          <w:sz w:val="24"/>
          <w:szCs w:val="24"/>
          <w:lang w:val="en-US"/>
        </w:rPr>
        <w:t>III</w:t>
      </w:r>
      <w:r w:rsidRPr="00FC0608">
        <w:rPr>
          <w:rFonts w:ascii="Times New Roman" w:hAnsi="Times New Roman" w:cs="Times New Roman"/>
          <w:color w:val="000000"/>
          <w:sz w:val="24"/>
          <w:szCs w:val="24"/>
        </w:rPr>
        <w:t>).</w:t>
      </w:r>
      <w:r>
        <w:rPr>
          <w:rFonts w:ascii="Times New Roman" w:hAnsi="Times New Roman" w:cs="Times New Roman"/>
          <w:color w:val="000000"/>
          <w:sz w:val="24"/>
          <w:szCs w:val="24"/>
        </w:rPr>
        <w:t xml:space="preserve">5 </w:t>
      </w:r>
      <w:r>
        <w:rPr>
          <w:rFonts w:ascii="Times New Roman" w:hAnsi="Times New Roman" w:cs="Times New Roman"/>
          <w:sz w:val="24"/>
          <w:szCs w:val="24"/>
        </w:rPr>
        <w:t xml:space="preserve"> настоящего административного регламента.</w:t>
      </w:r>
    </w:p>
    <w:p w:rsidR="0035385A" w:rsidRDefault="000156AB">
      <w:pPr>
        <w:pStyle w:val="af5"/>
        <w:ind w:firstLine="709"/>
        <w:jc w:val="both"/>
      </w:pPr>
      <w:r>
        <w:rPr>
          <w:rFonts w:ascii="Times New Roman" w:hAnsi="Times New Roman" w:cs="Times New Roman"/>
          <w:sz w:val="24"/>
          <w:szCs w:val="24"/>
        </w:rPr>
        <w:t>3.3.6.8</w:t>
      </w:r>
      <w:r w:rsidR="00FC0608">
        <w:rPr>
          <w:rFonts w:ascii="Times New Roman" w:hAnsi="Times New Roman" w:cs="Times New Roman"/>
          <w:sz w:val="24"/>
          <w:szCs w:val="24"/>
        </w:rPr>
        <w:t>.</w:t>
      </w:r>
      <w:r>
        <w:rPr>
          <w:rFonts w:ascii="Times New Roman" w:hAnsi="Times New Roman" w:cs="Times New Roman"/>
          <w:sz w:val="24"/>
          <w:szCs w:val="24"/>
        </w:rPr>
        <w:t xml:space="preserve">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35385A" w:rsidRDefault="0035385A">
      <w:pPr>
        <w:pStyle w:val="af5"/>
        <w:ind w:firstLine="709"/>
        <w:jc w:val="both"/>
        <w:rPr>
          <w:rFonts w:ascii="Times New Roman" w:hAnsi="Times New Roman" w:cs="Times New Roman"/>
          <w:sz w:val="24"/>
          <w:szCs w:val="24"/>
        </w:rPr>
      </w:pPr>
    </w:p>
    <w:p w:rsidR="0035385A" w:rsidRDefault="0035385A">
      <w:pPr>
        <w:pStyle w:val="af5"/>
        <w:jc w:val="center"/>
        <w:rPr>
          <w:rFonts w:ascii="Times New Roman" w:hAnsi="Times New Roman" w:cs="Times New Roman"/>
          <w:b/>
          <w:bCs/>
          <w:sz w:val="24"/>
          <w:szCs w:val="24"/>
        </w:rPr>
      </w:pP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 xml:space="preserve">IV.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исполнением</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административного регламента</w:t>
      </w:r>
    </w:p>
    <w:p w:rsidR="0035385A" w:rsidRDefault="0035385A">
      <w:pPr>
        <w:pStyle w:val="af5"/>
        <w:jc w:val="center"/>
        <w:rPr>
          <w:rFonts w:ascii="Times New Roman" w:hAnsi="Times New Roman" w:cs="Times New Roman"/>
          <w:b/>
          <w:bCs/>
          <w:sz w:val="24"/>
          <w:szCs w:val="24"/>
        </w:rPr>
      </w:pP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4.1</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и исполнением ответственными должностными лицами положений</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административного регламента и иных нормативных правовых</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актов, устанавливающих требования к предоставлению</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муниципальной услуги, а также принятием ими решений</w:t>
      </w:r>
    </w:p>
    <w:p w:rsidR="0035385A" w:rsidRDefault="0035385A">
      <w:pPr>
        <w:pStyle w:val="af5"/>
        <w:jc w:val="both"/>
        <w:rPr>
          <w:rFonts w:ascii="Times New Roman" w:hAnsi="Times New Roman" w:cs="Times New Roman"/>
          <w:sz w:val="24"/>
          <w:szCs w:val="24"/>
        </w:rPr>
      </w:pPr>
    </w:p>
    <w:p w:rsidR="0035385A" w:rsidRDefault="000156AB">
      <w:pPr>
        <w:pStyle w:val="af5"/>
        <w:ind w:firstLine="709"/>
        <w:jc w:val="both"/>
      </w:pPr>
      <w:r>
        <w:rPr>
          <w:rFonts w:ascii="Times New Roman" w:hAnsi="Times New Roman" w:cs="Times New Roman"/>
          <w:sz w:val="24"/>
          <w:szCs w:val="24"/>
        </w:rPr>
        <w:t xml:space="preserve">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администрации.</w:t>
      </w:r>
    </w:p>
    <w:p w:rsidR="0035385A" w:rsidRDefault="000156AB">
      <w:pPr>
        <w:pStyle w:val="af5"/>
        <w:ind w:firstLine="709"/>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деятельностью Сектора осуществляется заместителем руководителя администрации, курирующим работу Сектора.</w:t>
      </w:r>
    </w:p>
    <w:p w:rsidR="0035385A" w:rsidRDefault="0035385A">
      <w:pPr>
        <w:pStyle w:val="af5"/>
        <w:jc w:val="both"/>
        <w:rPr>
          <w:rFonts w:ascii="Times New Roman" w:hAnsi="Times New Roman" w:cs="Times New Roman"/>
          <w:sz w:val="24"/>
          <w:szCs w:val="24"/>
        </w:rPr>
      </w:pP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4.2</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Порядок и периодичность осуществления </w:t>
      </w:r>
      <w:proofErr w:type="gramStart"/>
      <w:r>
        <w:rPr>
          <w:rFonts w:ascii="Times New Roman" w:hAnsi="Times New Roman" w:cs="Times New Roman"/>
          <w:b/>
          <w:bCs/>
          <w:sz w:val="24"/>
          <w:szCs w:val="24"/>
        </w:rPr>
        <w:t>плановых</w:t>
      </w:r>
      <w:proofErr w:type="gramEnd"/>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и внеплановых проверок полноты и качества предоставления</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муниципальной услуги, в том числе порядок и формы контроля</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lastRenderedPageBreak/>
        <w:t>за полнотой и качеством предоставления муниципальной услуги</w:t>
      </w:r>
    </w:p>
    <w:p w:rsidR="0035385A" w:rsidRDefault="0035385A">
      <w:pPr>
        <w:pStyle w:val="af5"/>
        <w:jc w:val="both"/>
        <w:rPr>
          <w:rFonts w:ascii="Times New Roman" w:hAnsi="Times New Roman" w:cs="Times New Roman"/>
          <w:sz w:val="24"/>
          <w:szCs w:val="24"/>
        </w:rPr>
      </w:pPr>
    </w:p>
    <w:p w:rsidR="0035385A" w:rsidRDefault="000156AB">
      <w:pPr>
        <w:pStyle w:val="af5"/>
        <w:ind w:firstLine="709"/>
        <w:jc w:val="both"/>
      </w:pPr>
      <w:r>
        <w:rPr>
          <w:rFonts w:ascii="Times New Roman" w:hAnsi="Times New Roman" w:cs="Times New Roman"/>
          <w:sz w:val="24"/>
          <w:szCs w:val="24"/>
        </w:rPr>
        <w:t>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Плановые проверки проводятся в соответствии с планом работы администрации, но не реже 1 раза в 3 года.</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35385A" w:rsidRDefault="0035385A">
      <w:pPr>
        <w:pStyle w:val="af5"/>
        <w:jc w:val="both"/>
        <w:rPr>
          <w:rFonts w:ascii="Times New Roman" w:hAnsi="Times New Roman" w:cs="Times New Roman"/>
          <w:sz w:val="24"/>
          <w:szCs w:val="24"/>
        </w:rPr>
      </w:pPr>
    </w:p>
    <w:p w:rsidR="0035385A" w:rsidRDefault="000156AB">
      <w:pPr>
        <w:pStyle w:val="af5"/>
        <w:jc w:val="center"/>
        <w:rPr>
          <w:rFonts w:ascii="Times New Roman" w:hAnsi="Times New Roman" w:cs="Times New Roman"/>
          <w:b/>
          <w:bCs/>
          <w:sz w:val="24"/>
          <w:szCs w:val="24"/>
        </w:rPr>
      </w:pPr>
      <w:r>
        <w:rPr>
          <w:rFonts w:ascii="Times New Roman" w:hAnsi="Times New Roman" w:cs="Times New Roman"/>
          <w:b/>
          <w:bCs/>
          <w:sz w:val="24"/>
          <w:szCs w:val="24"/>
        </w:rPr>
        <w:t>4.3</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Ответственность должностных лиц за решения и действия</w:t>
      </w:r>
    </w:p>
    <w:p w:rsidR="0035385A" w:rsidRDefault="000156AB">
      <w:pPr>
        <w:pStyle w:val="af5"/>
        <w:jc w:val="center"/>
        <w:rPr>
          <w:rFonts w:ascii="Times New Roman" w:hAnsi="Times New Roman" w:cs="Times New Roman"/>
          <w:b/>
          <w:bCs/>
          <w:sz w:val="24"/>
          <w:szCs w:val="24"/>
        </w:rPr>
      </w:pPr>
      <w:r>
        <w:rPr>
          <w:rFonts w:ascii="Times New Roman" w:hAnsi="Times New Roman" w:cs="Times New Roman"/>
          <w:b/>
          <w:bCs/>
          <w:sz w:val="24"/>
          <w:szCs w:val="24"/>
        </w:rPr>
        <w:t>(бездействия), принимаемые (осуществляемые) ими</w:t>
      </w:r>
    </w:p>
    <w:p w:rsidR="0035385A" w:rsidRDefault="000156AB">
      <w:pPr>
        <w:pStyle w:val="af5"/>
        <w:jc w:val="center"/>
        <w:rPr>
          <w:rFonts w:ascii="Times New Roman" w:hAnsi="Times New Roman" w:cs="Times New Roman"/>
          <w:b/>
          <w:bCs/>
          <w:sz w:val="24"/>
          <w:szCs w:val="24"/>
        </w:rPr>
      </w:pPr>
      <w:r>
        <w:rPr>
          <w:rFonts w:ascii="Times New Roman" w:hAnsi="Times New Roman" w:cs="Times New Roman"/>
          <w:b/>
          <w:bCs/>
          <w:sz w:val="24"/>
          <w:szCs w:val="24"/>
        </w:rPr>
        <w:t>в ходе предоставления муниципальной услуги</w:t>
      </w:r>
    </w:p>
    <w:p w:rsidR="0035385A" w:rsidRDefault="0035385A">
      <w:pPr>
        <w:pStyle w:val="af5"/>
        <w:jc w:val="both"/>
        <w:rPr>
          <w:rFonts w:ascii="Times New Roman" w:hAnsi="Times New Roman" w:cs="Times New Roman"/>
          <w:b/>
          <w:bCs/>
          <w:sz w:val="24"/>
          <w:szCs w:val="24"/>
        </w:rPr>
      </w:pPr>
    </w:p>
    <w:p w:rsidR="0035385A" w:rsidRDefault="000156AB">
      <w:pPr>
        <w:pStyle w:val="af5"/>
        <w:ind w:firstLine="709"/>
        <w:jc w:val="both"/>
      </w:pPr>
      <w:r>
        <w:rPr>
          <w:rFonts w:ascii="Times New Roman" w:hAnsi="Times New Roman" w:cs="Times New Roman"/>
          <w:sz w:val="24"/>
          <w:szCs w:val="24"/>
        </w:rPr>
        <w:t>Должностные лица администрации, Сектора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муниципальной услуги.</w:t>
      </w:r>
    </w:p>
    <w:p w:rsidR="0035385A" w:rsidRDefault="0035385A">
      <w:pPr>
        <w:pStyle w:val="af5"/>
        <w:jc w:val="both"/>
        <w:rPr>
          <w:rFonts w:ascii="Times New Roman" w:hAnsi="Times New Roman" w:cs="Times New Roman"/>
          <w:sz w:val="24"/>
          <w:szCs w:val="24"/>
        </w:rPr>
      </w:pP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4.4. Положения, характеризующие требования к порядку и формам</w:t>
      </w:r>
    </w:p>
    <w:p w:rsidR="0035385A" w:rsidRDefault="000156AB">
      <w:pPr>
        <w:pStyle w:val="af5"/>
        <w:jc w:val="center"/>
        <w:rPr>
          <w:rFonts w:ascii="Times New Roman" w:hAnsi="Times New Roman" w:cs="Times New Roman"/>
          <w:sz w:val="24"/>
          <w:szCs w:val="24"/>
        </w:rPr>
      </w:pP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 муниципальной услуги</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со стороны граждан, их объединений и организаций</w:t>
      </w:r>
    </w:p>
    <w:p w:rsidR="0035385A" w:rsidRDefault="0035385A">
      <w:pPr>
        <w:pStyle w:val="af5"/>
        <w:jc w:val="both"/>
        <w:rPr>
          <w:rFonts w:ascii="Times New Roman" w:hAnsi="Times New Roman" w:cs="Times New Roman"/>
          <w:b/>
          <w:bCs/>
          <w:sz w:val="24"/>
          <w:szCs w:val="24"/>
        </w:rPr>
      </w:pPr>
    </w:p>
    <w:p w:rsidR="0035385A" w:rsidRDefault="000156AB">
      <w:pPr>
        <w:pStyle w:val="af5"/>
        <w:ind w:firstLine="709"/>
        <w:jc w:val="both"/>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административного регламента.</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Проверка также может проводиться по конкретному обращению гражданина или организации.</w:t>
      </w:r>
    </w:p>
    <w:p w:rsidR="0035385A" w:rsidRDefault="000156AB">
      <w:pPr>
        <w:pStyle w:val="af5"/>
        <w:ind w:firstLine="709"/>
        <w:jc w:val="both"/>
      </w:pPr>
      <w:r>
        <w:rPr>
          <w:rFonts w:ascii="Times New Roman" w:hAnsi="Times New Roman" w:cs="Times New Roman"/>
          <w:sz w:val="24"/>
          <w:szCs w:val="24"/>
        </w:rPr>
        <w:t>При обращении граждан, их объединений и организаций к руководителю администрации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35385A" w:rsidRDefault="0035385A">
      <w:pPr>
        <w:pStyle w:val="af5"/>
        <w:jc w:val="both"/>
        <w:rPr>
          <w:rFonts w:ascii="Times New Roman" w:hAnsi="Times New Roman" w:cs="Times New Roman"/>
          <w:sz w:val="24"/>
          <w:szCs w:val="24"/>
        </w:rPr>
      </w:pPr>
    </w:p>
    <w:p w:rsidR="0035385A" w:rsidRDefault="000156AB">
      <w:pPr>
        <w:pStyle w:val="af5"/>
        <w:jc w:val="center"/>
        <w:rPr>
          <w:rFonts w:ascii="Times New Roman" w:hAnsi="Times New Roman" w:cs="Times New Roman"/>
          <w:b/>
          <w:bCs/>
          <w:sz w:val="24"/>
          <w:szCs w:val="24"/>
        </w:rPr>
      </w:pPr>
      <w:r>
        <w:rPr>
          <w:rFonts w:ascii="Times New Roman" w:hAnsi="Times New Roman" w:cs="Times New Roman"/>
          <w:b/>
          <w:bCs/>
          <w:sz w:val="24"/>
          <w:szCs w:val="24"/>
        </w:rPr>
        <w:t xml:space="preserve">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w:t>
      </w:r>
    </w:p>
    <w:p w:rsidR="0035385A" w:rsidRDefault="0035385A">
      <w:pPr>
        <w:pStyle w:val="af5"/>
        <w:jc w:val="center"/>
        <w:rPr>
          <w:rFonts w:ascii="Times New Roman" w:hAnsi="Times New Roman" w:cs="Times New Roman"/>
          <w:b/>
          <w:bCs/>
          <w:sz w:val="24"/>
          <w:szCs w:val="24"/>
        </w:rPr>
      </w:pPr>
    </w:p>
    <w:p w:rsidR="0035385A" w:rsidRDefault="000156AB">
      <w:pPr>
        <w:pStyle w:val="af5"/>
        <w:ind w:firstLine="720"/>
        <w:jc w:val="both"/>
        <w:rPr>
          <w:rFonts w:ascii="Times New Roman" w:hAnsi="Times New Roman" w:cs="Times New Roman"/>
          <w:sz w:val="24"/>
          <w:szCs w:val="24"/>
          <w:highlight w:val="yellow"/>
        </w:rPr>
      </w:pPr>
      <w:proofErr w:type="gramStart"/>
      <w:r>
        <w:rPr>
          <w:rFonts w:ascii="Times New Roman" w:hAnsi="Times New Roman" w:cs="Times New Roman"/>
          <w:sz w:val="24"/>
          <w:szCs w:val="24"/>
        </w:rPr>
        <w:t>Указанная в настоящем разделе информация подлежит размещению на официальном администрации, на порталах, в государственной информационной системе Республики Коми «Реестр государственных и муниципальных услуг (функций) Республики Коми».</w:t>
      </w:r>
      <w:proofErr w:type="gramEnd"/>
    </w:p>
    <w:p w:rsidR="0035385A" w:rsidRDefault="0035385A">
      <w:pPr>
        <w:pStyle w:val="af5"/>
        <w:jc w:val="both"/>
        <w:rPr>
          <w:rFonts w:ascii="Times New Roman" w:hAnsi="Times New Roman" w:cs="Times New Roman"/>
          <w:b/>
          <w:bCs/>
          <w:sz w:val="24"/>
          <w:szCs w:val="24"/>
        </w:rPr>
      </w:pPr>
    </w:p>
    <w:p w:rsidR="0035385A" w:rsidRDefault="000156AB">
      <w:pPr>
        <w:jc w:val="center"/>
        <w:rPr>
          <w:rFonts w:cs="Times New Roman"/>
        </w:rPr>
      </w:pPr>
      <w:r>
        <w:rPr>
          <w:rFonts w:cs="Times New Roman"/>
          <w:b/>
          <w:bCs/>
        </w:rPr>
        <w:t>5.1</w:t>
      </w:r>
      <w:r w:rsidR="00FC0608">
        <w:rPr>
          <w:rFonts w:cs="Times New Roman"/>
          <w:b/>
          <w:bCs/>
        </w:rPr>
        <w:t>.</w:t>
      </w:r>
      <w:r>
        <w:rPr>
          <w:rFonts w:cs="Times New Roman"/>
          <w:b/>
          <w:bCs/>
        </w:rPr>
        <w:t xml:space="preserve"> </w:t>
      </w:r>
      <w:proofErr w:type="gramStart"/>
      <w:r>
        <w:rPr>
          <w:rFonts w:cs="Times New Roman"/>
          <w:b/>
          <w:bCs/>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или их работников при предоставлении муниципальной услуги </w:t>
      </w:r>
      <w:proofErr w:type="gramEnd"/>
    </w:p>
    <w:p w:rsidR="0035385A" w:rsidRDefault="000156AB">
      <w:pPr>
        <w:pStyle w:val="af5"/>
        <w:ind w:firstLine="709"/>
        <w:jc w:val="both"/>
      </w:pPr>
      <w:r>
        <w:rPr>
          <w:rFonts w:ascii="Times New Roman" w:hAnsi="Times New Roman" w:cs="Times New Roman"/>
          <w:sz w:val="24"/>
          <w:szCs w:val="24"/>
        </w:rPr>
        <w:t>Заявители имеют право на обжалование решений, принятых в ходе предоставления муниципальной услуги, действий (бездействий) администрации, должностных лиц администрации либо муниципального служащего МФЦ, его работника, при предоставлении муниципальной услуги в досудебном порядке.</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Организации, указанные в</w:t>
      </w:r>
      <w:r>
        <w:rPr>
          <w:rFonts w:ascii="Times New Roman" w:hAnsi="Times New Roman" w:cs="Times New Roman"/>
          <w:color w:val="000000"/>
          <w:sz w:val="24"/>
          <w:szCs w:val="24"/>
        </w:rPr>
        <w:t xml:space="preserve"> части 1.1 статьи 16</w:t>
      </w:r>
      <w:r>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в Республике Коми отсутствуют.</w:t>
      </w:r>
    </w:p>
    <w:p w:rsidR="0035385A" w:rsidRDefault="0035385A">
      <w:pPr>
        <w:pStyle w:val="af5"/>
        <w:ind w:firstLine="567"/>
        <w:jc w:val="both"/>
        <w:rPr>
          <w:rFonts w:ascii="Times New Roman" w:hAnsi="Times New Roman" w:cs="Times New Roman"/>
          <w:sz w:val="24"/>
          <w:szCs w:val="24"/>
        </w:rPr>
      </w:pPr>
    </w:p>
    <w:p w:rsidR="0035385A" w:rsidRDefault="000156AB">
      <w:pPr>
        <w:pStyle w:val="af5"/>
        <w:ind w:firstLine="567"/>
        <w:jc w:val="center"/>
        <w:rPr>
          <w:rFonts w:ascii="Times New Roman" w:hAnsi="Times New Roman" w:cs="Times New Roman"/>
          <w:b/>
          <w:bCs/>
          <w:sz w:val="24"/>
          <w:szCs w:val="24"/>
        </w:rPr>
      </w:pPr>
      <w:r>
        <w:rPr>
          <w:rFonts w:ascii="Times New Roman" w:hAnsi="Times New Roman" w:cs="Times New Roman"/>
          <w:b/>
          <w:bCs/>
          <w:sz w:val="24"/>
          <w:szCs w:val="24"/>
        </w:rPr>
        <w:t>5.2</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Предмет жалобы</w:t>
      </w:r>
    </w:p>
    <w:p w:rsidR="0035385A" w:rsidRDefault="0035385A">
      <w:pPr>
        <w:pStyle w:val="af5"/>
        <w:jc w:val="both"/>
        <w:rPr>
          <w:rFonts w:ascii="Times New Roman" w:hAnsi="Times New Roman" w:cs="Times New Roman"/>
          <w:b/>
          <w:bCs/>
          <w:sz w:val="24"/>
          <w:szCs w:val="24"/>
        </w:rPr>
      </w:pPr>
    </w:p>
    <w:p w:rsidR="0035385A" w:rsidRDefault="000156AB">
      <w:pPr>
        <w:pStyle w:val="af5"/>
        <w:ind w:firstLine="709"/>
        <w:jc w:val="both"/>
      </w:pPr>
      <w:r>
        <w:rPr>
          <w:rFonts w:ascii="Times New Roman" w:hAnsi="Times New Roman" w:cs="Times New Roman"/>
          <w:sz w:val="24"/>
          <w:szCs w:val="24"/>
        </w:rPr>
        <w:t>Заявитель может обратиться с жалобой, в том числе в следующих случаях:</w:t>
      </w:r>
    </w:p>
    <w:p w:rsidR="0035385A" w:rsidRDefault="000156AB">
      <w:pPr>
        <w:spacing w:after="0"/>
        <w:ind w:firstLine="709"/>
        <w:rPr>
          <w:rFonts w:cs="Times New Roman"/>
        </w:rPr>
      </w:pPr>
      <w:r>
        <w:rPr>
          <w:rFonts w:cs="Times New Roman"/>
        </w:rPr>
        <w:t>1) нарушение срока регистрации запроса заявителя о предоставлении муниципальной услуги, запроса, указанног</w:t>
      </w:r>
      <w:r>
        <w:rPr>
          <w:rFonts w:cs="Times New Roman"/>
          <w:color w:val="000000"/>
        </w:rPr>
        <w:t>о в статье 15.1 Федерального закона от 27 июля 2010 года № 210-ФЗ «Об организации предоставления государственных и муниципальных услуг»;</w:t>
      </w:r>
    </w:p>
    <w:p w:rsidR="0035385A" w:rsidRDefault="000156AB">
      <w:pPr>
        <w:spacing w:after="0"/>
        <w:ind w:firstLine="709"/>
        <w:rPr>
          <w:rFonts w:cs="Times New Roman"/>
        </w:rPr>
      </w:pPr>
      <w:r>
        <w:rPr>
          <w:rFonts w:cs="Times New Roman"/>
          <w:color w:val="000000"/>
        </w:rPr>
        <w:t xml:space="preserve">2) нарушение срока предоставления муниципальной услуги. </w:t>
      </w:r>
      <w:proofErr w:type="gramStart"/>
      <w:r>
        <w:rPr>
          <w:rFonts w:cs="Times New Roman"/>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5385A" w:rsidRDefault="000156AB">
      <w:pPr>
        <w:spacing w:after="0"/>
        <w:ind w:firstLine="709"/>
        <w:rPr>
          <w:rFonts w:cs="Times New Roman"/>
        </w:rPr>
      </w:pPr>
      <w:r>
        <w:rPr>
          <w:rFonts w:cs="Times New Roman"/>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5385A" w:rsidRDefault="000156AB">
      <w:pPr>
        <w:spacing w:after="0"/>
        <w:ind w:firstLine="709"/>
        <w:rPr>
          <w:rFonts w:cs="Times New Roman"/>
        </w:rPr>
      </w:pPr>
      <w:r>
        <w:rPr>
          <w:rFonts w:cs="Times New Roman"/>
          <w:color w:val="00000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5385A" w:rsidRDefault="000156AB">
      <w:pPr>
        <w:tabs>
          <w:tab w:val="left" w:pos="682"/>
        </w:tabs>
        <w:spacing w:after="0"/>
        <w:ind w:firstLine="709"/>
        <w:rPr>
          <w:rFonts w:cs="Times New Roman"/>
        </w:rPr>
      </w:pPr>
      <w:proofErr w:type="gramStart"/>
      <w:r>
        <w:rPr>
          <w:rFonts w:cs="Times New Roman"/>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Pr>
          <w:rFonts w:cs="Times New Roman"/>
          <w:color w:val="000000"/>
        </w:rPr>
        <w:t xml:space="preserve"> </w:t>
      </w:r>
      <w:proofErr w:type="gramStart"/>
      <w:r>
        <w:rPr>
          <w:rFonts w:cs="Times New Roman"/>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5385A" w:rsidRDefault="000156AB">
      <w:pPr>
        <w:spacing w:after="0"/>
        <w:ind w:firstLine="709"/>
        <w:rPr>
          <w:rFonts w:cs="Times New Roman"/>
        </w:rPr>
      </w:pPr>
      <w:r>
        <w:rPr>
          <w:rFonts w:cs="Times New Roman"/>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5385A" w:rsidRDefault="000156AB">
      <w:pPr>
        <w:spacing w:after="0"/>
        <w:ind w:firstLine="709"/>
        <w:rPr>
          <w:rFonts w:cs="Times New Roman"/>
        </w:rPr>
      </w:pPr>
      <w:proofErr w:type="gramStart"/>
      <w:r>
        <w:rPr>
          <w:rFonts w:cs="Times New Roman"/>
          <w:color w:val="000000"/>
        </w:rPr>
        <w:t xml:space="preserve">7) отказ администрации, его должностного лица,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w:t>
      </w:r>
      <w:r>
        <w:rPr>
          <w:rFonts w:cs="Times New Roman"/>
          <w:color w:val="000000"/>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r>
        <w:rPr>
          <w:rFonts w:cs="Times New Roman"/>
          <w:color w:val="000000"/>
        </w:rPr>
        <w:t xml:space="preserve"> </w:t>
      </w:r>
      <w:proofErr w:type="gramStart"/>
      <w:r>
        <w:rPr>
          <w:rFonts w:cs="Times New Roman"/>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5385A" w:rsidRDefault="000156AB">
      <w:pPr>
        <w:spacing w:after="0"/>
        <w:ind w:firstLine="709"/>
        <w:rPr>
          <w:rFonts w:cs="Times New Roman"/>
        </w:rPr>
      </w:pPr>
      <w:r>
        <w:rPr>
          <w:rFonts w:cs="Times New Roman"/>
          <w:color w:val="000000"/>
        </w:rPr>
        <w:t>8) нарушение срока или порядка выдачи документов по результатам предоставления муниципальной услуги;</w:t>
      </w:r>
    </w:p>
    <w:p w:rsidR="0035385A" w:rsidRDefault="000156AB">
      <w:pPr>
        <w:tabs>
          <w:tab w:val="left" w:pos="573"/>
        </w:tabs>
        <w:spacing w:after="0"/>
        <w:ind w:firstLine="709"/>
        <w:rPr>
          <w:rFonts w:cs="Times New Roman"/>
        </w:rPr>
      </w:pPr>
      <w:proofErr w:type="gramStart"/>
      <w:r>
        <w:rPr>
          <w:rFonts w:cs="Times New Roman"/>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Pr>
          <w:rFonts w:cs="Times New Roman"/>
          <w:color w:val="000000"/>
        </w:rPr>
        <w:t xml:space="preserve"> </w:t>
      </w:r>
      <w:proofErr w:type="gramStart"/>
      <w:r>
        <w:rPr>
          <w:rFonts w:cs="Times New Roman"/>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5385A" w:rsidRDefault="000156AB">
      <w:pPr>
        <w:spacing w:after="0"/>
        <w:ind w:firstLine="709"/>
        <w:rPr>
          <w:rFonts w:cs="Times New Roman"/>
        </w:rPr>
      </w:pPr>
      <w:proofErr w:type="gramStart"/>
      <w:r>
        <w:rPr>
          <w:rFonts w:cs="Times New Roman"/>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w:t>
      </w:r>
      <w:r>
        <w:rPr>
          <w:rFonts w:cs="Times New Roman"/>
        </w:rPr>
        <w:t xml:space="preserve"> </w:t>
      </w:r>
      <w:r>
        <w:rPr>
          <w:rFonts w:cs="Times New Roman"/>
          <w:color w:val="000000"/>
        </w:rPr>
        <w:t>услуг».</w:t>
      </w:r>
      <w:proofErr w:type="gramEnd"/>
      <w:r>
        <w:rPr>
          <w:rFonts w:cs="Times New Roman"/>
          <w:color w:val="000000"/>
        </w:rPr>
        <w:t xml:space="preserve"> </w:t>
      </w:r>
      <w:proofErr w:type="gramStart"/>
      <w:r>
        <w:rPr>
          <w:rFonts w:cs="Times New Roman"/>
          <w:color w:val="000000"/>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35385A" w:rsidRDefault="0035385A">
      <w:pPr>
        <w:spacing w:after="0"/>
        <w:ind w:firstLine="540"/>
        <w:rPr>
          <w:rFonts w:cs="Times New Roman"/>
          <w:color w:val="000000"/>
        </w:rPr>
      </w:pPr>
    </w:p>
    <w:p w:rsidR="0035385A" w:rsidRDefault="0035385A">
      <w:pPr>
        <w:spacing w:after="0"/>
        <w:ind w:firstLine="540"/>
        <w:rPr>
          <w:rFonts w:cs="Times New Roman"/>
          <w:color w:val="000000"/>
        </w:rPr>
      </w:pPr>
    </w:p>
    <w:p w:rsidR="0035385A" w:rsidRDefault="000156AB">
      <w:pPr>
        <w:pStyle w:val="af5"/>
        <w:jc w:val="center"/>
      </w:pPr>
      <w:r>
        <w:rPr>
          <w:rFonts w:ascii="Times New Roman" w:hAnsi="Times New Roman" w:cs="Times New Roman"/>
          <w:b/>
          <w:bCs/>
          <w:color w:val="000000"/>
          <w:sz w:val="24"/>
          <w:szCs w:val="24"/>
        </w:rPr>
        <w:t>5.3</w:t>
      </w:r>
      <w:r w:rsidR="00FC060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Орган, предоставляющий муниципальную услугу, </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color w:val="000000"/>
          <w:sz w:val="24"/>
          <w:szCs w:val="24"/>
        </w:rPr>
        <w:t>и уполномоченные на рассмотрение жалобы должностные лица,</w:t>
      </w:r>
    </w:p>
    <w:p w:rsidR="0035385A" w:rsidRDefault="000156AB">
      <w:pPr>
        <w:pStyle w:val="af5"/>
        <w:jc w:val="center"/>
        <w:rPr>
          <w:rFonts w:ascii="Times New Roman" w:hAnsi="Times New Roman" w:cs="Times New Roman"/>
          <w:sz w:val="24"/>
          <w:szCs w:val="24"/>
        </w:rPr>
      </w:pPr>
      <w:r>
        <w:rPr>
          <w:rFonts w:ascii="Times New Roman" w:hAnsi="Times New Roman" w:cs="Times New Roman"/>
          <w:b/>
          <w:bCs/>
          <w:color w:val="000000"/>
          <w:sz w:val="24"/>
          <w:szCs w:val="24"/>
        </w:rPr>
        <w:t>которым может быть направлена жалоба</w:t>
      </w:r>
    </w:p>
    <w:p w:rsidR="0035385A" w:rsidRDefault="0035385A">
      <w:pPr>
        <w:pStyle w:val="af5"/>
        <w:jc w:val="both"/>
        <w:rPr>
          <w:rFonts w:ascii="Times New Roman" w:hAnsi="Times New Roman" w:cs="Times New Roman"/>
          <w:b/>
          <w:bCs/>
          <w:color w:val="000000"/>
          <w:sz w:val="24"/>
          <w:szCs w:val="24"/>
        </w:rPr>
      </w:pPr>
    </w:p>
    <w:p w:rsidR="0035385A" w:rsidRDefault="000156AB">
      <w:pPr>
        <w:pStyle w:val="af5"/>
        <w:ind w:firstLine="709"/>
        <w:jc w:val="both"/>
      </w:pPr>
      <w:r>
        <w:rPr>
          <w:rFonts w:ascii="Times New Roman" w:hAnsi="Times New Roman" w:cs="Times New Roman"/>
          <w:color w:val="000000"/>
          <w:sz w:val="24"/>
          <w:szCs w:val="24"/>
        </w:rPr>
        <w:t>Жалоба подается в письменной форме на бумажном носителе, в электронной форме в администрацию, МФЦ либо в Министерство экономики Республики Коми - орган государственной власти, являющийся учредителем МФЦ (далее - Министерс</w:t>
      </w:r>
      <w:r>
        <w:rPr>
          <w:rFonts w:ascii="Times New Roman" w:hAnsi="Times New Roman" w:cs="Times New Roman"/>
          <w:sz w:val="24"/>
          <w:szCs w:val="24"/>
        </w:rPr>
        <w:t>тво).</w:t>
      </w:r>
    </w:p>
    <w:p w:rsidR="0035385A" w:rsidRDefault="000156AB">
      <w:pPr>
        <w:spacing w:after="0"/>
        <w:ind w:firstLine="709"/>
        <w:rPr>
          <w:rFonts w:cs="Times New Roman"/>
        </w:rPr>
      </w:pPr>
      <w:r>
        <w:rPr>
          <w:rFonts w:cs="Times New Roman"/>
        </w:rPr>
        <w:t>Прием жалоб в письменной форме осуществляется администрацией,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35385A" w:rsidRDefault="000156AB">
      <w:pPr>
        <w:spacing w:after="0"/>
        <w:ind w:firstLine="709"/>
        <w:rPr>
          <w:rFonts w:cs="Times New Roman"/>
        </w:rPr>
      </w:pPr>
      <w:r>
        <w:rPr>
          <w:rFonts w:cs="Times New Roman"/>
        </w:rPr>
        <w:t>Прием жалоб в письменной форме осуществляется Министерством в месте его фактического нахождения.</w:t>
      </w:r>
    </w:p>
    <w:p w:rsidR="0035385A" w:rsidRDefault="000156AB">
      <w:pPr>
        <w:spacing w:after="0"/>
        <w:ind w:firstLine="709"/>
        <w:rPr>
          <w:rFonts w:cs="Times New Roman"/>
        </w:rPr>
      </w:pPr>
      <w:r>
        <w:rPr>
          <w:rFonts w:cs="Times New Roman"/>
        </w:rPr>
        <w:t>Жалобы на решения, принятые руководителем администрации, рассматриваются непосредственно самим руководителем администрации, в связи с отсутствием вышестоящего органа.</w:t>
      </w:r>
    </w:p>
    <w:p w:rsidR="0035385A" w:rsidRDefault="000156AB">
      <w:pPr>
        <w:spacing w:after="0"/>
        <w:ind w:firstLine="709"/>
        <w:rPr>
          <w:rFonts w:cs="Times New Roman"/>
        </w:rPr>
      </w:pPr>
      <w:r>
        <w:rPr>
          <w:rFonts w:cs="Times New Roman"/>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35385A" w:rsidRDefault="0035385A">
      <w:pPr>
        <w:spacing w:after="0"/>
        <w:ind w:firstLine="540"/>
        <w:rPr>
          <w:rFonts w:cs="Times New Roman"/>
        </w:rPr>
      </w:pPr>
    </w:p>
    <w:p w:rsidR="0035385A" w:rsidRDefault="0035385A">
      <w:pPr>
        <w:spacing w:after="0"/>
        <w:ind w:firstLine="540"/>
        <w:rPr>
          <w:rFonts w:cs="Times New Roman"/>
        </w:rPr>
      </w:pPr>
    </w:p>
    <w:p w:rsidR="0035385A" w:rsidRDefault="0035385A">
      <w:pPr>
        <w:spacing w:after="0"/>
        <w:ind w:firstLine="540"/>
        <w:rPr>
          <w:rFonts w:cs="Times New Roman"/>
        </w:rPr>
      </w:pPr>
    </w:p>
    <w:p w:rsidR="0035385A" w:rsidRDefault="000156AB">
      <w:pPr>
        <w:pStyle w:val="af5"/>
        <w:jc w:val="center"/>
        <w:rPr>
          <w:rFonts w:ascii="Times New Roman" w:hAnsi="Times New Roman" w:cs="Times New Roman"/>
          <w:b/>
          <w:bCs/>
          <w:sz w:val="24"/>
          <w:szCs w:val="24"/>
        </w:rPr>
      </w:pPr>
      <w:r>
        <w:rPr>
          <w:rFonts w:ascii="Times New Roman" w:hAnsi="Times New Roman" w:cs="Times New Roman"/>
          <w:b/>
          <w:bCs/>
          <w:sz w:val="24"/>
          <w:szCs w:val="24"/>
        </w:rPr>
        <w:lastRenderedPageBreak/>
        <w:t>5.4</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Порядок подачи и рассмотрения жалобы</w:t>
      </w:r>
    </w:p>
    <w:p w:rsidR="0035385A" w:rsidRDefault="0035385A">
      <w:pPr>
        <w:pStyle w:val="af5"/>
        <w:jc w:val="center"/>
        <w:rPr>
          <w:rFonts w:ascii="Times New Roman" w:hAnsi="Times New Roman" w:cs="Times New Roman"/>
          <w:sz w:val="24"/>
          <w:szCs w:val="24"/>
        </w:rPr>
      </w:pP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5.4.1</w:t>
      </w:r>
      <w:r w:rsidR="00FC0608">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Жалоба на решения и действия (бездействие) администрации, руководителя администрации, иного должностного лица администрации,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w:t>
      </w:r>
      <w:proofErr w:type="gramEnd"/>
      <w:r>
        <w:rPr>
          <w:rFonts w:ascii="Times New Roman" w:hAnsi="Times New Roman" w:cs="Times New Roman"/>
          <w:sz w:val="24"/>
          <w:szCs w:val="24"/>
        </w:rPr>
        <w:t xml:space="preserve"> также может быть </w:t>
      </w:r>
      <w:proofErr w:type="gramStart"/>
      <w:r>
        <w:rPr>
          <w:rFonts w:ascii="Times New Roman" w:hAnsi="Times New Roman" w:cs="Times New Roman"/>
          <w:sz w:val="24"/>
          <w:szCs w:val="24"/>
        </w:rPr>
        <w:t>принята</w:t>
      </w:r>
      <w:proofErr w:type="gramEnd"/>
      <w:r>
        <w:rPr>
          <w:rFonts w:ascii="Times New Roman" w:hAnsi="Times New Roman" w:cs="Times New Roman"/>
          <w:sz w:val="24"/>
          <w:szCs w:val="24"/>
        </w:rPr>
        <w:t xml:space="preserve"> при личном приеме заявителя.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При поступлении жалобы на решения и действия (бездействие) администрации, должностного лица администрации, муниципального служащего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5385A" w:rsidRDefault="000156AB">
      <w:pPr>
        <w:pStyle w:val="af5"/>
        <w:ind w:firstLine="709"/>
        <w:jc w:val="both"/>
      </w:pPr>
      <w:r>
        <w:rPr>
          <w:rFonts w:ascii="Times New Roman" w:hAnsi="Times New Roman" w:cs="Times New Roman"/>
          <w:sz w:val="24"/>
          <w:szCs w:val="24"/>
        </w:rPr>
        <w:t>5.4.2</w:t>
      </w:r>
      <w:r w:rsidR="00FC0608">
        <w:rPr>
          <w:rFonts w:ascii="Times New Roman" w:hAnsi="Times New Roman" w:cs="Times New Roman"/>
          <w:sz w:val="24"/>
          <w:szCs w:val="24"/>
        </w:rPr>
        <w:t>.</w:t>
      </w:r>
      <w:r>
        <w:rPr>
          <w:rFonts w:ascii="Times New Roman" w:hAnsi="Times New Roman" w:cs="Times New Roman"/>
          <w:sz w:val="24"/>
          <w:szCs w:val="24"/>
        </w:rPr>
        <w:t xml:space="preserve"> Регистрация жалобы осуществляется администрацией, МФЦ соответственно в журнале учета жалоб на решения и действия (бездействие) администрации,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35385A" w:rsidRDefault="000156AB">
      <w:pPr>
        <w:pStyle w:val="af5"/>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Ведение журнала осуществляется по форме и в порядке, установленными правовым актом администрации, локальным актом МФЦ.</w:t>
      </w:r>
      <w:proofErr w:type="gramEnd"/>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Администрацией,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5385A" w:rsidRDefault="000156AB">
      <w:pPr>
        <w:pStyle w:val="af5"/>
        <w:ind w:firstLine="709"/>
        <w:jc w:val="both"/>
        <w:rPr>
          <w:rFonts w:ascii="Times New Roman" w:hAnsi="Times New Roman" w:cs="Times New Roman"/>
          <w:sz w:val="24"/>
          <w:szCs w:val="24"/>
        </w:rPr>
      </w:pPr>
      <w:proofErr w:type="gramStart"/>
      <w:r>
        <w:rPr>
          <w:rFonts w:ascii="Times New Roman" w:hAnsi="Times New Roman" w:cs="Times New Roman"/>
          <w:sz w:val="24"/>
          <w:szCs w:val="24"/>
        </w:rPr>
        <w:t>Расписка о регистрации жалобы на решения и действия (бездействие) администрации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w:t>
      </w:r>
      <w:proofErr w:type="gramEnd"/>
      <w:r>
        <w:rPr>
          <w:rFonts w:ascii="Times New Roman" w:hAnsi="Times New Roman" w:cs="Times New Roman"/>
          <w:sz w:val="24"/>
          <w:szCs w:val="24"/>
        </w:rPr>
        <w:t xml:space="preserve"> организацию почтовой связи, иную организацию, осуществляющую доставку корреспонденции, в течение 3 рабочих дней со дня их регистрации.</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Жалоба в течение 1 рабочего дня со дня ее регистрации подлежит передаче должностному лицу, работнику, наделенному полномочиями по рассмотрению жалоб.</w:t>
      </w:r>
    </w:p>
    <w:p w:rsidR="0035385A" w:rsidRDefault="000156AB">
      <w:pPr>
        <w:pStyle w:val="af5"/>
        <w:ind w:firstLine="709"/>
        <w:jc w:val="both"/>
      </w:pPr>
      <w:r>
        <w:rPr>
          <w:rFonts w:ascii="Times New Roman" w:hAnsi="Times New Roman" w:cs="Times New Roman"/>
          <w:sz w:val="24"/>
          <w:szCs w:val="24"/>
        </w:rPr>
        <w:t>5.4.3</w:t>
      </w:r>
      <w:r w:rsidR="00FC0608">
        <w:rPr>
          <w:rFonts w:ascii="Times New Roman" w:hAnsi="Times New Roman" w:cs="Times New Roman"/>
          <w:sz w:val="24"/>
          <w:szCs w:val="24"/>
        </w:rPr>
        <w:t>.</w:t>
      </w:r>
      <w:r>
        <w:rPr>
          <w:rFonts w:ascii="Times New Roman" w:hAnsi="Times New Roman" w:cs="Times New Roman"/>
          <w:sz w:val="24"/>
          <w:szCs w:val="24"/>
        </w:rPr>
        <w:t xml:space="preserve"> Жалоба должна содержать:</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1) наименование администрации, должностного лица администрации, либо муниципального служащего, МФЦ, его руководителя и (или) работника, решения и действия (бездействие) которых обжалуются;</w:t>
      </w:r>
    </w:p>
    <w:p w:rsidR="0035385A" w:rsidRDefault="000156AB">
      <w:pPr>
        <w:pStyle w:val="af5"/>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lastRenderedPageBreak/>
        <w:t>3) сведения об обжалуемых решениях и действиях (бездействии) администрации, должностного лица администрации, либо муниципального служащего, МФЦ или его работника;</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или его работника.</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p>
    <w:p w:rsidR="0035385A" w:rsidRDefault="000156AB">
      <w:pPr>
        <w:pStyle w:val="af5"/>
        <w:ind w:firstLine="709"/>
        <w:jc w:val="both"/>
      </w:pPr>
      <w:r>
        <w:rPr>
          <w:rFonts w:ascii="Times New Roman" w:hAnsi="Times New Roman" w:cs="Times New Roman"/>
          <w:sz w:val="24"/>
          <w:szCs w:val="24"/>
        </w:rPr>
        <w:t>5.4.4</w:t>
      </w:r>
      <w:r w:rsidR="00FC0608">
        <w:rPr>
          <w:rFonts w:ascii="Times New Roman" w:hAnsi="Times New Roman" w:cs="Times New Roman"/>
          <w:sz w:val="24"/>
          <w:szCs w:val="24"/>
        </w:rPr>
        <w:t>.</w:t>
      </w:r>
      <w:r>
        <w:rPr>
          <w:rFonts w:ascii="Times New Roman" w:hAnsi="Times New Roman" w:cs="Times New Roman"/>
          <w:sz w:val="24"/>
          <w:szCs w:val="24"/>
        </w:rPr>
        <w:t xml:space="preserve">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Pr>
          <w:rFonts w:ascii="Times New Roman" w:hAnsi="Times New Roman" w:cs="Times New Roman"/>
          <w:sz w:val="24"/>
          <w:szCs w:val="24"/>
        </w:rPr>
        <w:t>представлена</w:t>
      </w:r>
      <w:proofErr w:type="gramEnd"/>
      <w:r>
        <w:rPr>
          <w:rFonts w:ascii="Times New Roman" w:hAnsi="Times New Roman" w:cs="Times New Roman"/>
          <w:sz w:val="24"/>
          <w:szCs w:val="24"/>
        </w:rPr>
        <w:t>:</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5385A" w:rsidRDefault="000156AB">
      <w:pPr>
        <w:pStyle w:val="af5"/>
        <w:ind w:firstLine="709"/>
        <w:jc w:val="both"/>
      </w:pPr>
      <w:r>
        <w:rPr>
          <w:rFonts w:ascii="Times New Roman" w:hAnsi="Times New Roman" w:cs="Times New Roman"/>
          <w:sz w:val="24"/>
          <w:szCs w:val="24"/>
        </w:rPr>
        <w:t>5.4.5</w:t>
      </w:r>
      <w:r w:rsidR="00FC0608">
        <w:rPr>
          <w:rFonts w:ascii="Times New Roman" w:hAnsi="Times New Roman" w:cs="Times New Roman"/>
          <w:sz w:val="24"/>
          <w:szCs w:val="24"/>
        </w:rPr>
        <w:t>.</w:t>
      </w:r>
      <w:r>
        <w:rPr>
          <w:rFonts w:ascii="Times New Roman" w:hAnsi="Times New Roman" w:cs="Times New Roman"/>
          <w:sz w:val="24"/>
          <w:szCs w:val="24"/>
        </w:rPr>
        <w:t xml:space="preserve">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место, дата и время приема жалобы заявителя;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фамилия, имя, отчество заявителя;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перечень принятых документов от заявителя;</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фамилия, имя, отчество специалиста, принявшего жалобу;</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срок рассмотрения жалобы в соответствии с настоящим административным регламентом.</w:t>
      </w:r>
    </w:p>
    <w:p w:rsidR="0035385A" w:rsidRDefault="000156AB">
      <w:pPr>
        <w:pStyle w:val="af5"/>
        <w:ind w:firstLine="709"/>
        <w:jc w:val="both"/>
      </w:pPr>
      <w:r>
        <w:rPr>
          <w:rFonts w:ascii="Times New Roman" w:hAnsi="Times New Roman" w:cs="Times New Roman"/>
          <w:sz w:val="24"/>
          <w:szCs w:val="24"/>
        </w:rPr>
        <w:t>5.4.6</w:t>
      </w:r>
      <w:r w:rsidR="00FC0608">
        <w:rPr>
          <w:rFonts w:ascii="Times New Roman" w:hAnsi="Times New Roman" w:cs="Times New Roman"/>
          <w:sz w:val="24"/>
          <w:szCs w:val="24"/>
        </w:rPr>
        <w:t>.</w:t>
      </w:r>
      <w:r>
        <w:rPr>
          <w:rFonts w:ascii="Times New Roman" w:hAnsi="Times New Roman" w:cs="Times New Roman"/>
          <w:sz w:val="24"/>
          <w:szCs w:val="24"/>
        </w:rPr>
        <w:t xml:space="preserve"> В случае если жалоба подана заявителем в администрации, МФЦ, в </w:t>
      </w:r>
      <w:proofErr w:type="gramStart"/>
      <w:r>
        <w:rPr>
          <w:rFonts w:ascii="Times New Roman" w:hAnsi="Times New Roman" w:cs="Times New Roman"/>
          <w:sz w:val="24"/>
          <w:szCs w:val="24"/>
        </w:rPr>
        <w:t>Министерство</w:t>
      </w:r>
      <w:proofErr w:type="gramEnd"/>
      <w:r>
        <w:rPr>
          <w:rFonts w:ascii="Times New Roman" w:hAnsi="Times New Roman" w:cs="Times New Roman"/>
          <w:sz w:val="24"/>
          <w:szCs w:val="24"/>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35385A" w:rsidRDefault="000156AB">
      <w:pPr>
        <w:pStyle w:val="af5"/>
        <w:ind w:firstLine="709"/>
        <w:jc w:val="both"/>
        <w:rPr>
          <w:rFonts w:ascii="Times New Roman" w:hAnsi="Times New Roman" w:cs="Times New Roman"/>
          <w:sz w:val="24"/>
          <w:szCs w:val="24"/>
        </w:rPr>
      </w:pPr>
      <w:r>
        <w:rPr>
          <w:rFonts w:ascii="Times New Roman" w:hAnsi="Times New Roman" w:cs="Times New Roman"/>
          <w:sz w:val="24"/>
          <w:szCs w:val="24"/>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35385A" w:rsidRDefault="000156AB">
      <w:pPr>
        <w:pStyle w:val="af5"/>
        <w:ind w:firstLine="709"/>
        <w:jc w:val="both"/>
      </w:pPr>
      <w:r>
        <w:rPr>
          <w:rFonts w:ascii="Times New Roman" w:hAnsi="Times New Roman" w:cs="Times New Roman"/>
          <w:sz w:val="24"/>
          <w:szCs w:val="24"/>
        </w:rPr>
        <w:t>5.4.7</w:t>
      </w:r>
      <w:r w:rsidR="00FC0608">
        <w:rPr>
          <w:rFonts w:ascii="Times New Roman" w:hAnsi="Times New Roman" w:cs="Times New Roman"/>
          <w:sz w:val="24"/>
          <w:szCs w:val="24"/>
        </w:rPr>
        <w:t>.</w:t>
      </w:r>
      <w:r>
        <w:rPr>
          <w:rFonts w:ascii="Times New Roman" w:hAnsi="Times New Roman" w:cs="Times New Roman"/>
          <w:sz w:val="24"/>
          <w:szCs w:val="24"/>
        </w:rPr>
        <w:t xml:space="preserve"> В случае установления в ходе или по результатам </w:t>
      </w:r>
      <w:proofErr w:type="gramStart"/>
      <w:r>
        <w:rPr>
          <w:rFonts w:ascii="Times New Roman" w:hAnsi="Times New Roman" w:cs="Times New Roman"/>
          <w:sz w:val="24"/>
          <w:szCs w:val="24"/>
        </w:rPr>
        <w:t>рассмотрения жалобы признаков состава административного правонарушения</w:t>
      </w:r>
      <w:proofErr w:type="gramEnd"/>
      <w:r>
        <w:rPr>
          <w:rFonts w:ascii="Times New Roman" w:hAnsi="Times New Roman" w:cs="Times New Roman"/>
          <w:sz w:val="24"/>
          <w:szCs w:val="24"/>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35385A" w:rsidRDefault="0035385A">
      <w:pPr>
        <w:pStyle w:val="af5"/>
        <w:jc w:val="center"/>
        <w:rPr>
          <w:rFonts w:ascii="Times New Roman" w:hAnsi="Times New Roman" w:cs="Times New Roman"/>
          <w:b/>
          <w:bCs/>
          <w:sz w:val="24"/>
          <w:szCs w:val="24"/>
        </w:rPr>
      </w:pPr>
    </w:p>
    <w:p w:rsidR="0035385A" w:rsidRDefault="000156AB">
      <w:pPr>
        <w:pStyle w:val="af5"/>
        <w:jc w:val="center"/>
        <w:rPr>
          <w:rFonts w:ascii="Times New Roman" w:hAnsi="Times New Roman" w:cs="Times New Roman"/>
          <w:sz w:val="24"/>
          <w:szCs w:val="24"/>
        </w:rPr>
      </w:pPr>
      <w:r>
        <w:rPr>
          <w:rFonts w:ascii="Times New Roman" w:hAnsi="Times New Roman" w:cs="Times New Roman"/>
          <w:b/>
          <w:bCs/>
          <w:sz w:val="24"/>
          <w:szCs w:val="24"/>
        </w:rPr>
        <w:t>5.5</w:t>
      </w:r>
      <w:r w:rsidR="00FC0608">
        <w:rPr>
          <w:rFonts w:ascii="Times New Roman" w:hAnsi="Times New Roman" w:cs="Times New Roman"/>
          <w:b/>
          <w:bCs/>
          <w:sz w:val="24"/>
          <w:szCs w:val="24"/>
        </w:rPr>
        <w:t>.</w:t>
      </w:r>
      <w:r>
        <w:rPr>
          <w:rFonts w:ascii="Times New Roman" w:hAnsi="Times New Roman" w:cs="Times New Roman"/>
          <w:b/>
          <w:bCs/>
          <w:sz w:val="24"/>
          <w:szCs w:val="24"/>
        </w:rPr>
        <w:t xml:space="preserve"> Сроки рассмотрения жалоб</w:t>
      </w:r>
    </w:p>
    <w:p w:rsidR="0035385A" w:rsidRDefault="0035385A">
      <w:pPr>
        <w:pStyle w:val="af5"/>
        <w:jc w:val="center"/>
        <w:rPr>
          <w:rFonts w:ascii="Times New Roman" w:hAnsi="Times New Roman" w:cs="Times New Roman"/>
          <w:b/>
          <w:bCs/>
          <w:sz w:val="24"/>
          <w:szCs w:val="24"/>
        </w:rPr>
      </w:pPr>
    </w:p>
    <w:p w:rsidR="0035385A" w:rsidRDefault="000156AB">
      <w:pPr>
        <w:spacing w:after="0"/>
        <w:ind w:firstLine="709"/>
      </w:pPr>
      <w:proofErr w:type="gramStart"/>
      <w:r>
        <w:rPr>
          <w:rFonts w:cs="Times New Roman"/>
        </w:rPr>
        <w:t xml:space="preserve">Жалоба, поступившая в администрацию,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его должностного лица, МФЦ в приеме документов у заявителя либо в исправлении допущенных опечаток и </w:t>
      </w:r>
      <w:r>
        <w:rPr>
          <w:rFonts w:cs="Times New Roman"/>
        </w:rPr>
        <w:lastRenderedPageBreak/>
        <w:t>ошибок или в случае обжалования нарушения установленного срока таких исправлений - в течение 5 рабочих дней со</w:t>
      </w:r>
      <w:proofErr w:type="gramEnd"/>
      <w:r>
        <w:rPr>
          <w:rFonts w:cs="Times New Roman"/>
        </w:rPr>
        <w:t xml:space="preserve">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p>
    <w:p w:rsidR="0035385A" w:rsidRDefault="000156AB">
      <w:pPr>
        <w:ind w:firstLine="709"/>
        <w:rPr>
          <w:rFonts w:cs="Times New Roman"/>
        </w:rPr>
      </w:pPr>
      <w:proofErr w:type="gramStart"/>
      <w:r>
        <w:rPr>
          <w:rFonts w:cs="Times New Roman"/>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35385A" w:rsidRDefault="000156AB">
      <w:pPr>
        <w:jc w:val="center"/>
        <w:outlineLvl w:val="0"/>
        <w:rPr>
          <w:rFonts w:cs="Times New Roman"/>
        </w:rPr>
      </w:pPr>
      <w:r>
        <w:rPr>
          <w:rFonts w:cs="Times New Roman"/>
          <w:b/>
        </w:rPr>
        <w:t>5.6</w:t>
      </w:r>
      <w:r w:rsidR="00FC0608">
        <w:rPr>
          <w:rFonts w:cs="Times New Roman"/>
          <w:b/>
        </w:rPr>
        <w:t>.</w:t>
      </w:r>
      <w:r>
        <w:rPr>
          <w:rFonts w:cs="Times New Roman"/>
          <w:b/>
        </w:rPr>
        <w:t xml:space="preserve"> Результат рассмотрения жалобы</w:t>
      </w:r>
    </w:p>
    <w:p w:rsidR="0035385A" w:rsidRDefault="000156AB">
      <w:pPr>
        <w:spacing w:after="0"/>
        <w:ind w:firstLine="709"/>
      </w:pPr>
      <w:r>
        <w:rPr>
          <w:rFonts w:cs="Times New Roman"/>
        </w:rPr>
        <w:t>По результатам рассмотрения принимается одно из следующих решений:</w:t>
      </w:r>
    </w:p>
    <w:p w:rsidR="0035385A" w:rsidRDefault="000156AB">
      <w:pPr>
        <w:spacing w:after="0"/>
        <w:ind w:firstLine="709"/>
        <w:rPr>
          <w:rFonts w:cs="Times New Roman"/>
        </w:rPr>
      </w:pPr>
      <w:proofErr w:type="gramStart"/>
      <w:r>
        <w:rPr>
          <w:rFonts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35385A" w:rsidRDefault="000156AB">
      <w:pPr>
        <w:spacing w:after="0"/>
        <w:ind w:firstLine="709"/>
        <w:rPr>
          <w:rFonts w:cs="Times New Roman"/>
        </w:rPr>
      </w:pPr>
      <w:r>
        <w:rPr>
          <w:rFonts w:cs="Times New Roman"/>
        </w:rPr>
        <w:t>2) в удовлетворении жалобы отказывается.</w:t>
      </w:r>
    </w:p>
    <w:p w:rsidR="0035385A" w:rsidRDefault="000156AB">
      <w:pPr>
        <w:spacing w:after="0"/>
        <w:ind w:firstLine="709"/>
        <w:rPr>
          <w:rFonts w:cs="Times New Roman"/>
        </w:rPr>
      </w:pPr>
      <w:proofErr w:type="gramStart"/>
      <w:r>
        <w:rPr>
          <w:rFonts w:cs="Times New Roman"/>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35385A" w:rsidRDefault="0035385A">
      <w:pPr>
        <w:spacing w:after="0"/>
        <w:ind w:firstLine="540"/>
        <w:rPr>
          <w:rFonts w:cs="Times New Roman"/>
        </w:rPr>
      </w:pPr>
    </w:p>
    <w:p w:rsidR="0035385A" w:rsidRDefault="000156AB">
      <w:pPr>
        <w:spacing w:after="0"/>
        <w:jc w:val="center"/>
        <w:outlineLvl w:val="0"/>
        <w:rPr>
          <w:rFonts w:cs="Times New Roman"/>
        </w:rPr>
      </w:pPr>
      <w:r>
        <w:rPr>
          <w:rFonts w:cs="Times New Roman"/>
          <w:b/>
        </w:rPr>
        <w:t>5.7</w:t>
      </w:r>
      <w:r w:rsidR="00FC0608">
        <w:rPr>
          <w:rFonts w:cs="Times New Roman"/>
          <w:b/>
        </w:rPr>
        <w:t>.</w:t>
      </w:r>
      <w:r>
        <w:rPr>
          <w:rFonts w:cs="Times New Roman"/>
          <w:b/>
        </w:rPr>
        <w:t xml:space="preserve"> Порядок информирования заявителя о результатах</w:t>
      </w:r>
    </w:p>
    <w:p w:rsidR="0035385A" w:rsidRDefault="000156AB">
      <w:pPr>
        <w:jc w:val="center"/>
        <w:rPr>
          <w:rFonts w:cs="Times New Roman"/>
        </w:rPr>
      </w:pPr>
      <w:r>
        <w:rPr>
          <w:rFonts w:cs="Times New Roman"/>
          <w:b/>
        </w:rPr>
        <w:t>рассмотрения жалобы</w:t>
      </w:r>
    </w:p>
    <w:p w:rsidR="0035385A" w:rsidRDefault="000156AB">
      <w:pPr>
        <w:spacing w:after="0"/>
        <w:ind w:firstLine="709"/>
      </w:pPr>
      <w:r>
        <w:rPr>
          <w:rFonts w:cs="Times New Roman"/>
        </w:rPr>
        <w:t xml:space="preserve">Не позднее дня, следующего за днем принятия указанного в </w:t>
      </w:r>
      <w:r>
        <w:rPr>
          <w:rFonts w:cs="Times New Roman"/>
          <w:color w:val="000000"/>
        </w:rPr>
        <w:t>пункте 5.12</w:t>
      </w:r>
      <w:r>
        <w:rPr>
          <w:rFonts w:cs="Times New Roman"/>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5385A" w:rsidRDefault="000156AB">
      <w:pPr>
        <w:spacing w:after="0"/>
        <w:ind w:firstLine="709"/>
        <w:rPr>
          <w:rFonts w:cs="Times New Roman"/>
        </w:rPr>
      </w:pPr>
      <w:r>
        <w:rPr>
          <w:rFonts w:cs="Times New Roman"/>
        </w:rPr>
        <w:t>В мотивированном ответе по результатам рассмотрения жалобы указываются:</w:t>
      </w:r>
    </w:p>
    <w:p w:rsidR="0035385A" w:rsidRDefault="000156AB">
      <w:pPr>
        <w:spacing w:after="0"/>
        <w:ind w:firstLine="709"/>
        <w:rPr>
          <w:rFonts w:cs="Times New Roman"/>
        </w:rPr>
      </w:pPr>
      <w:proofErr w:type="gramStart"/>
      <w:r>
        <w:rPr>
          <w:rFonts w:cs="Times New Roman"/>
        </w:rPr>
        <w:t>1) наименование администрации, 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35385A" w:rsidRDefault="000156AB">
      <w:pPr>
        <w:spacing w:after="0"/>
        <w:ind w:firstLine="709"/>
        <w:rPr>
          <w:rFonts w:cs="Times New Roman"/>
        </w:rPr>
      </w:pPr>
      <w:r>
        <w:rPr>
          <w:rFonts w:cs="Times New Roman"/>
        </w:rPr>
        <w:t>2) номер, дата, место принятия решения, включая сведения о должностном лице администрации, работнике МФЦ, решение или действия (бездействие) которого обжалуются;</w:t>
      </w:r>
    </w:p>
    <w:p w:rsidR="0035385A" w:rsidRDefault="000156AB">
      <w:pPr>
        <w:spacing w:after="0"/>
        <w:ind w:firstLine="709"/>
        <w:rPr>
          <w:rFonts w:cs="Times New Roman"/>
        </w:rPr>
      </w:pPr>
      <w:r>
        <w:rPr>
          <w:rFonts w:cs="Times New Roman"/>
        </w:rPr>
        <w:t>3) фамилия, имя, отчество (последнее - при наличии) или наименование заявителя;</w:t>
      </w:r>
    </w:p>
    <w:p w:rsidR="0035385A" w:rsidRDefault="000156AB">
      <w:pPr>
        <w:spacing w:after="0"/>
        <w:ind w:firstLine="709"/>
        <w:rPr>
          <w:rFonts w:cs="Times New Roman"/>
        </w:rPr>
      </w:pPr>
      <w:r>
        <w:rPr>
          <w:rFonts w:cs="Times New Roman"/>
        </w:rPr>
        <w:t>4) основания для принятия решения по жалобе;</w:t>
      </w:r>
    </w:p>
    <w:p w:rsidR="0035385A" w:rsidRDefault="000156AB">
      <w:pPr>
        <w:spacing w:after="0"/>
        <w:ind w:firstLine="709"/>
        <w:rPr>
          <w:rFonts w:cs="Times New Roman"/>
        </w:rPr>
      </w:pPr>
      <w:r>
        <w:rPr>
          <w:rFonts w:cs="Times New Roman"/>
        </w:rPr>
        <w:t>5) принятое по жалобе решение с указанием аргументированных разъяснений о причинах принятого решения;</w:t>
      </w:r>
    </w:p>
    <w:p w:rsidR="0035385A" w:rsidRDefault="000156AB">
      <w:pPr>
        <w:spacing w:after="0"/>
        <w:ind w:firstLine="709"/>
        <w:rPr>
          <w:rFonts w:cs="Times New Roman"/>
        </w:rPr>
      </w:pPr>
      <w:proofErr w:type="gramStart"/>
      <w:r>
        <w:rPr>
          <w:rFonts w:cs="Times New Roman"/>
        </w:rPr>
        <w:t>6)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35385A" w:rsidRDefault="000156AB">
      <w:pPr>
        <w:spacing w:after="0"/>
        <w:ind w:firstLine="709"/>
        <w:rPr>
          <w:rFonts w:cs="Times New Roman"/>
        </w:rPr>
      </w:pPr>
      <w:r>
        <w:rPr>
          <w:rFonts w:cs="Times New Roman"/>
        </w:rPr>
        <w:t>7) сведения о порядке обжалования принятого по жалобе решения.</w:t>
      </w:r>
    </w:p>
    <w:p w:rsidR="0035385A" w:rsidRDefault="0035385A">
      <w:pPr>
        <w:spacing w:after="143"/>
        <w:jc w:val="center"/>
        <w:outlineLvl w:val="0"/>
        <w:rPr>
          <w:rFonts w:cs="Times New Roman"/>
          <w:b/>
        </w:rPr>
      </w:pPr>
    </w:p>
    <w:p w:rsidR="0035385A" w:rsidRDefault="000156AB">
      <w:pPr>
        <w:spacing w:after="143"/>
        <w:jc w:val="center"/>
        <w:outlineLvl w:val="0"/>
      </w:pPr>
      <w:r>
        <w:rPr>
          <w:rFonts w:cs="Times New Roman"/>
          <w:b/>
        </w:rPr>
        <w:t>5.8</w:t>
      </w:r>
      <w:r w:rsidR="00FC0608">
        <w:rPr>
          <w:rFonts w:cs="Times New Roman"/>
          <w:b/>
        </w:rPr>
        <w:t>.</w:t>
      </w:r>
      <w:r>
        <w:rPr>
          <w:rFonts w:cs="Times New Roman"/>
          <w:b/>
        </w:rPr>
        <w:t xml:space="preserve"> Порядок обжалования решения по жалобе</w:t>
      </w:r>
    </w:p>
    <w:p w:rsidR="0035385A" w:rsidRDefault="000156AB">
      <w:pPr>
        <w:ind w:firstLine="709"/>
      </w:pPr>
      <w:r>
        <w:rPr>
          <w:rFonts w:cs="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5385A" w:rsidRDefault="000156AB">
      <w:pPr>
        <w:spacing w:after="0"/>
        <w:jc w:val="center"/>
        <w:outlineLvl w:val="0"/>
      </w:pPr>
      <w:r>
        <w:rPr>
          <w:rFonts w:cs="Times New Roman"/>
          <w:b/>
        </w:rPr>
        <w:lastRenderedPageBreak/>
        <w:t>5.9</w:t>
      </w:r>
      <w:r w:rsidR="00FC0608">
        <w:rPr>
          <w:rFonts w:cs="Times New Roman"/>
          <w:b/>
        </w:rPr>
        <w:t>.</w:t>
      </w:r>
      <w:r>
        <w:rPr>
          <w:rFonts w:cs="Times New Roman"/>
          <w:b/>
        </w:rPr>
        <w:t xml:space="preserve"> Право заявителя на получение информации и документов,</w:t>
      </w:r>
    </w:p>
    <w:p w:rsidR="0035385A" w:rsidRDefault="000156AB">
      <w:pPr>
        <w:spacing w:after="0"/>
        <w:jc w:val="center"/>
        <w:rPr>
          <w:rFonts w:cs="Times New Roman"/>
        </w:rPr>
      </w:pPr>
      <w:proofErr w:type="gramStart"/>
      <w:r>
        <w:rPr>
          <w:rFonts w:cs="Times New Roman"/>
          <w:b/>
        </w:rPr>
        <w:t>необходимых</w:t>
      </w:r>
      <w:proofErr w:type="gramEnd"/>
      <w:r>
        <w:rPr>
          <w:rFonts w:cs="Times New Roman"/>
          <w:b/>
        </w:rPr>
        <w:t xml:space="preserve"> для обоснования и рассмотрения жалобы</w:t>
      </w:r>
    </w:p>
    <w:p w:rsidR="0035385A" w:rsidRDefault="000156AB">
      <w:pPr>
        <w:spacing w:after="0"/>
        <w:ind w:firstLine="709"/>
      </w:pPr>
      <w:r>
        <w:rPr>
          <w:rFonts w:cs="Times New Roman"/>
        </w:rPr>
        <w:t>Заявитель вправе запрашивать и получать информацию и документы, необходимые для обоснования и рассмотрения жалобы.</w:t>
      </w:r>
    </w:p>
    <w:p w:rsidR="0035385A" w:rsidRDefault="000156AB">
      <w:pPr>
        <w:spacing w:after="0"/>
        <w:ind w:firstLine="709"/>
        <w:rPr>
          <w:rFonts w:cs="Times New Roman"/>
        </w:rPr>
      </w:pPr>
      <w:r>
        <w:rPr>
          <w:rFonts w:cs="Times New Roman"/>
        </w:rPr>
        <w:t>Заявитель обращается в администрацию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35385A" w:rsidRDefault="000156AB">
      <w:pPr>
        <w:spacing w:after="0"/>
        <w:ind w:firstLine="709"/>
        <w:rPr>
          <w:rFonts w:cs="Times New Roman"/>
        </w:rPr>
      </w:pPr>
      <w:r>
        <w:rPr>
          <w:rFonts w:cs="Times New Roman"/>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vuktyl.com, а также может быть принято при личном приеме заявителя.</w:t>
      </w:r>
    </w:p>
    <w:p w:rsidR="0035385A" w:rsidRDefault="000156AB">
      <w:pPr>
        <w:spacing w:after="0"/>
        <w:ind w:firstLine="709"/>
        <w:rPr>
          <w:rFonts w:cs="Times New Roman"/>
        </w:rPr>
      </w:pPr>
      <w:r>
        <w:rPr>
          <w:rFonts w:cs="Times New Roman"/>
        </w:rPr>
        <w:t>Заявление должно содержать:</w:t>
      </w:r>
    </w:p>
    <w:p w:rsidR="0035385A" w:rsidRDefault="000156AB">
      <w:pPr>
        <w:spacing w:after="0"/>
        <w:ind w:firstLine="709"/>
        <w:rPr>
          <w:rFonts w:cs="Times New Roman"/>
        </w:rPr>
      </w:pPr>
      <w:r>
        <w:rPr>
          <w:rFonts w:cs="Times New Roman"/>
        </w:rPr>
        <w:t xml:space="preserve">1) наименование администрации,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Pr>
          <w:rFonts w:cs="Times New Roman"/>
        </w:rPr>
        <w:t>документы</w:t>
      </w:r>
      <w:proofErr w:type="gramEnd"/>
      <w:r>
        <w:rPr>
          <w:rFonts w:cs="Times New Roman"/>
        </w:rPr>
        <w:t xml:space="preserve"> необходимые для обоснования и рассмотрения жалобы;</w:t>
      </w:r>
    </w:p>
    <w:p w:rsidR="0035385A" w:rsidRDefault="000156AB">
      <w:pPr>
        <w:spacing w:after="0"/>
        <w:ind w:firstLine="709"/>
        <w:rPr>
          <w:rFonts w:cs="Times New Roman"/>
        </w:rPr>
      </w:pPr>
      <w:proofErr w:type="gramStart"/>
      <w:r>
        <w:rPr>
          <w:rFonts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385A" w:rsidRDefault="000156AB">
      <w:pPr>
        <w:spacing w:after="0"/>
        <w:ind w:firstLine="709"/>
        <w:rPr>
          <w:rFonts w:cs="Times New Roman"/>
        </w:rPr>
      </w:pPr>
      <w:r>
        <w:rPr>
          <w:rFonts w:cs="Times New Roman"/>
        </w:rPr>
        <w:t>3) сведения об информации и документах, необходимых для обоснования и рассмотрения жалобы.</w:t>
      </w:r>
    </w:p>
    <w:p w:rsidR="0035385A" w:rsidRDefault="000156AB">
      <w:pPr>
        <w:spacing w:after="0"/>
        <w:ind w:firstLine="709"/>
        <w:rPr>
          <w:rFonts w:cs="Times New Roman"/>
        </w:rPr>
      </w:pPr>
      <w:r>
        <w:rPr>
          <w:rFonts w:cs="Times New Roman"/>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35385A" w:rsidRDefault="000156AB">
      <w:pPr>
        <w:spacing w:after="0"/>
        <w:ind w:firstLine="709"/>
        <w:rPr>
          <w:rFonts w:cs="Times New Roman"/>
        </w:rPr>
      </w:pPr>
      <w:r>
        <w:rPr>
          <w:rFonts w:cs="Times New Roman"/>
        </w:rPr>
        <w:t>Оснований для отказа в приеме заявления не предусмотрено.</w:t>
      </w:r>
    </w:p>
    <w:p w:rsidR="0035385A" w:rsidRDefault="0035385A">
      <w:pPr>
        <w:spacing w:after="0"/>
        <w:jc w:val="center"/>
        <w:outlineLvl w:val="0"/>
        <w:rPr>
          <w:rFonts w:cs="Times New Roman"/>
          <w:b/>
        </w:rPr>
      </w:pPr>
    </w:p>
    <w:p w:rsidR="0035385A" w:rsidRDefault="000156AB">
      <w:pPr>
        <w:spacing w:after="0"/>
        <w:jc w:val="center"/>
        <w:outlineLvl w:val="0"/>
        <w:rPr>
          <w:rFonts w:cs="Times New Roman"/>
        </w:rPr>
      </w:pPr>
      <w:r>
        <w:rPr>
          <w:rFonts w:cs="Times New Roman"/>
          <w:b/>
        </w:rPr>
        <w:t>5.10</w:t>
      </w:r>
      <w:r w:rsidR="00FC0608">
        <w:rPr>
          <w:rFonts w:cs="Times New Roman"/>
          <w:b/>
        </w:rPr>
        <w:t>.</w:t>
      </w:r>
      <w:r>
        <w:rPr>
          <w:rFonts w:cs="Times New Roman"/>
          <w:b/>
        </w:rPr>
        <w:t xml:space="preserve"> Способы информирования заявителя о порядке подачи</w:t>
      </w:r>
    </w:p>
    <w:p w:rsidR="0035385A" w:rsidRDefault="000156AB">
      <w:pPr>
        <w:jc w:val="center"/>
        <w:rPr>
          <w:rFonts w:cs="Times New Roman"/>
        </w:rPr>
      </w:pPr>
      <w:r>
        <w:rPr>
          <w:rFonts w:cs="Times New Roman"/>
          <w:b/>
        </w:rPr>
        <w:t>и рассмотрения жалобы</w:t>
      </w:r>
    </w:p>
    <w:p w:rsidR="0035385A" w:rsidRDefault="000156AB">
      <w:pPr>
        <w:spacing w:after="0"/>
        <w:ind w:firstLine="709"/>
      </w:pPr>
      <w:r>
        <w:rPr>
          <w:rFonts w:cs="Times New Roman"/>
        </w:rPr>
        <w:t>5.10.1</w:t>
      </w:r>
      <w:r w:rsidR="00C669AA">
        <w:rPr>
          <w:rFonts w:cs="Times New Roman"/>
        </w:rPr>
        <w:t>.</w:t>
      </w:r>
      <w:r>
        <w:rPr>
          <w:rFonts w:cs="Times New Roman"/>
        </w:rPr>
        <w:t xml:space="preserve">  Информация о порядке подачи и рассмотрения жалобы размещается:</w:t>
      </w:r>
    </w:p>
    <w:p w:rsidR="0035385A" w:rsidRDefault="000156AB">
      <w:pPr>
        <w:spacing w:after="0"/>
        <w:ind w:firstLine="709"/>
        <w:rPr>
          <w:rFonts w:cs="Times New Roman"/>
        </w:rPr>
      </w:pPr>
      <w:r>
        <w:rPr>
          <w:rFonts w:cs="Times New Roman"/>
        </w:rPr>
        <w:t>на информационных стендах, расположенных в администрации, в МФЦ;</w:t>
      </w:r>
    </w:p>
    <w:p w:rsidR="0035385A" w:rsidRDefault="000156AB">
      <w:pPr>
        <w:spacing w:after="0"/>
        <w:ind w:firstLine="709"/>
        <w:rPr>
          <w:rFonts w:cs="Times New Roman"/>
        </w:rPr>
      </w:pPr>
      <w:r>
        <w:rPr>
          <w:rFonts w:cs="Times New Roman"/>
        </w:rPr>
        <w:t>на официальных сайтах администрации, МФЦ;</w:t>
      </w:r>
    </w:p>
    <w:p w:rsidR="0035385A" w:rsidRDefault="000156AB">
      <w:pPr>
        <w:tabs>
          <w:tab w:val="left" w:pos="791"/>
        </w:tabs>
        <w:spacing w:after="0"/>
        <w:ind w:firstLine="709"/>
        <w:rPr>
          <w:rFonts w:cs="Times New Roman"/>
        </w:rPr>
      </w:pPr>
      <w:r>
        <w:rPr>
          <w:rFonts w:cs="Times New Roman"/>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35385A" w:rsidRDefault="000156AB">
      <w:pPr>
        <w:spacing w:after="0"/>
        <w:ind w:firstLine="709"/>
      </w:pPr>
      <w:r>
        <w:rPr>
          <w:rFonts w:cs="Times New Roman"/>
        </w:rPr>
        <w:t>5.10.2</w:t>
      </w:r>
      <w:r w:rsidR="00C669AA">
        <w:rPr>
          <w:rFonts w:cs="Times New Roman"/>
        </w:rPr>
        <w:t>.</w:t>
      </w:r>
      <w:r>
        <w:rPr>
          <w:rFonts w:cs="Times New Roman"/>
        </w:rPr>
        <w:t xml:space="preserve">  Информацию о порядке подачи и рассмотрения жалобы можно получить:</w:t>
      </w:r>
    </w:p>
    <w:p w:rsidR="0035385A" w:rsidRDefault="000156AB">
      <w:pPr>
        <w:spacing w:after="0"/>
        <w:ind w:firstLine="709"/>
        <w:rPr>
          <w:rFonts w:cs="Times New Roman"/>
        </w:rPr>
      </w:pPr>
      <w:r>
        <w:rPr>
          <w:rFonts w:cs="Times New Roman"/>
        </w:rPr>
        <w:t>посредством телефонной связи по номеру администрации, МФЦ;</w:t>
      </w:r>
    </w:p>
    <w:p w:rsidR="0035385A" w:rsidRDefault="000156AB">
      <w:pPr>
        <w:spacing w:after="0"/>
        <w:ind w:firstLine="709"/>
        <w:rPr>
          <w:rFonts w:cs="Times New Roman"/>
        </w:rPr>
      </w:pPr>
      <w:r>
        <w:rPr>
          <w:rFonts w:cs="Times New Roman"/>
        </w:rPr>
        <w:t>посредством факсимильного сообщения;</w:t>
      </w:r>
    </w:p>
    <w:p w:rsidR="0035385A" w:rsidRDefault="000156AB">
      <w:pPr>
        <w:spacing w:after="0"/>
        <w:ind w:firstLine="709"/>
        <w:rPr>
          <w:rFonts w:cs="Times New Roman"/>
        </w:rPr>
      </w:pPr>
      <w:r>
        <w:rPr>
          <w:rFonts w:cs="Times New Roman"/>
        </w:rPr>
        <w:t>при личном обращении в администрацию, МФЦ, в том числе по электронной почте;</w:t>
      </w:r>
    </w:p>
    <w:p w:rsidR="0035385A" w:rsidRDefault="000156AB">
      <w:pPr>
        <w:spacing w:after="0"/>
        <w:ind w:firstLine="709"/>
        <w:rPr>
          <w:rFonts w:cs="Times New Roman"/>
        </w:rPr>
      </w:pPr>
      <w:r>
        <w:rPr>
          <w:rFonts w:cs="Times New Roman"/>
        </w:rPr>
        <w:t>при письменном обращении в администрацию, МФЦ;</w:t>
      </w:r>
    </w:p>
    <w:p w:rsidR="0035385A" w:rsidRDefault="000156AB">
      <w:pPr>
        <w:spacing w:after="0"/>
        <w:ind w:firstLine="709"/>
        <w:rPr>
          <w:rFonts w:cs="Times New Roman"/>
        </w:rPr>
      </w:pPr>
      <w:r>
        <w:rPr>
          <w:rFonts w:cs="Times New Roman"/>
        </w:rPr>
        <w:t>путем публичного информирования.</w:t>
      </w:r>
    </w:p>
    <w:p w:rsidR="0035385A" w:rsidRDefault="0035385A">
      <w:pPr>
        <w:ind w:firstLine="567"/>
        <w:rPr>
          <w:rFonts w:cs="Times New Roman"/>
        </w:rPr>
      </w:pPr>
    </w:p>
    <w:p w:rsidR="0035385A" w:rsidRDefault="0035385A">
      <w:pPr>
        <w:ind w:firstLine="567"/>
        <w:rPr>
          <w:rFonts w:cs="Times New Roman"/>
        </w:rPr>
      </w:pPr>
    </w:p>
    <w:p w:rsidR="0035385A" w:rsidRDefault="0035385A">
      <w:pPr>
        <w:ind w:firstLine="567"/>
        <w:rPr>
          <w:rFonts w:cs="Times New Roman"/>
        </w:rPr>
      </w:pPr>
    </w:p>
    <w:p w:rsidR="0035385A" w:rsidRDefault="0035385A">
      <w:pPr>
        <w:ind w:firstLine="567"/>
        <w:rPr>
          <w:rFonts w:cs="Times New Roman"/>
        </w:rPr>
      </w:pPr>
    </w:p>
    <w:p w:rsidR="0035385A" w:rsidRDefault="0035385A">
      <w:pPr>
        <w:ind w:firstLine="567"/>
        <w:rPr>
          <w:rFonts w:cs="Times New Roman"/>
        </w:rPr>
      </w:pPr>
    </w:p>
    <w:p w:rsidR="0035385A" w:rsidRDefault="0035385A">
      <w:pPr>
        <w:ind w:firstLine="567"/>
        <w:rPr>
          <w:rFonts w:cs="Times New Roman"/>
        </w:rPr>
      </w:pPr>
    </w:p>
    <w:p w:rsidR="0035385A" w:rsidRDefault="0035385A">
      <w:pPr>
        <w:ind w:firstLine="567"/>
        <w:rPr>
          <w:rFonts w:cs="Times New Roman"/>
        </w:rPr>
      </w:pPr>
    </w:p>
    <w:p w:rsidR="0035385A" w:rsidRDefault="0035385A">
      <w:pPr>
        <w:ind w:firstLine="567"/>
        <w:rPr>
          <w:rFonts w:cs="Times New Roman"/>
        </w:rPr>
      </w:pPr>
    </w:p>
    <w:p w:rsidR="0035385A" w:rsidRDefault="0035385A">
      <w:pPr>
        <w:ind w:firstLine="567"/>
        <w:rPr>
          <w:rFonts w:cs="Times New Roman"/>
        </w:rPr>
      </w:pPr>
    </w:p>
    <w:p w:rsidR="0035385A" w:rsidRDefault="0035385A">
      <w:pPr>
        <w:ind w:firstLine="567"/>
        <w:rPr>
          <w:rFonts w:cs="Times New Roman"/>
        </w:rPr>
      </w:pPr>
    </w:p>
    <w:p w:rsidR="0035385A" w:rsidRDefault="000156AB">
      <w:pPr>
        <w:spacing w:after="0"/>
        <w:ind w:left="4535"/>
        <w:jc w:val="center"/>
      </w:pPr>
      <w:r>
        <w:rPr>
          <w:rFonts w:cs="Times New Roman"/>
        </w:rPr>
        <w:t>Приложение 1</w:t>
      </w:r>
    </w:p>
    <w:p w:rsidR="0035385A" w:rsidRDefault="000156AB">
      <w:pPr>
        <w:spacing w:after="0"/>
        <w:ind w:left="4535"/>
        <w:jc w:val="center"/>
        <w:rPr>
          <w:rFonts w:cs="Times New Roman"/>
        </w:rPr>
      </w:pPr>
      <w:r>
        <w:rPr>
          <w:rFonts w:cs="Times New Roman"/>
        </w:rPr>
        <w:t>к Административному регламенту</w:t>
      </w:r>
    </w:p>
    <w:p w:rsidR="0035385A" w:rsidRDefault="000156AB">
      <w:pPr>
        <w:spacing w:after="0"/>
        <w:ind w:left="4535"/>
        <w:jc w:val="center"/>
        <w:rPr>
          <w:rFonts w:cs="Times New Roman"/>
        </w:rPr>
      </w:pPr>
      <w:r>
        <w:rPr>
          <w:rFonts w:cs="Times New Roman"/>
        </w:rPr>
        <w:t xml:space="preserve">        предоставления  муниципальной услуги </w:t>
      </w:r>
    </w:p>
    <w:p w:rsidR="0035385A" w:rsidRDefault="000156AB">
      <w:pPr>
        <w:spacing w:after="0"/>
        <w:ind w:left="4535"/>
        <w:jc w:val="center"/>
      </w:pPr>
      <w:proofErr w:type="gramStart"/>
      <w:r>
        <w:rPr>
          <w:rFonts w:cs="Times New Roman"/>
          <w:bCs/>
        </w:rPr>
        <w:t xml:space="preserve">«Выдача </w:t>
      </w:r>
      <w:r>
        <w:rPr>
          <w:rFonts w:cs="Times New Roman"/>
        </w:rPr>
        <w:t>пользователям воздушного пространства</w:t>
      </w:r>
      <w:r>
        <w:rPr>
          <w:rFonts w:cs="Times New Roman"/>
          <w:bCs/>
        </w:rPr>
        <w:t xml:space="preserve">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Pr>
          <w:rFonts w:cs="Times New Roman"/>
        </w:rPr>
        <w:t>над населенными пунктами городского округа «Вуктыл»,</w:t>
      </w:r>
      <w:r>
        <w:rPr>
          <w:rFonts w:cs="Times New Roman"/>
          <w:bCs/>
        </w:rPr>
        <w:t xml:space="preserve"> а так же посадку (взлет) на расположенные в границах населенных пунктов городского округа «Вуктыл» площадки, сведения о которых не опубликованы в документах аэронавигационной информации»</w:t>
      </w:r>
      <w:proofErr w:type="gramEnd"/>
    </w:p>
    <w:p w:rsidR="0035385A" w:rsidRDefault="0035385A">
      <w:pPr>
        <w:spacing w:after="0"/>
        <w:ind w:left="4535"/>
        <w:jc w:val="center"/>
        <w:rPr>
          <w:rFonts w:cs="Times New Roman"/>
          <w:bCs/>
        </w:rPr>
      </w:pPr>
    </w:p>
    <w:p w:rsidR="0035385A" w:rsidRDefault="0035385A">
      <w:pPr>
        <w:spacing w:after="0"/>
        <w:ind w:left="4535"/>
        <w:jc w:val="center"/>
        <w:rPr>
          <w:rFonts w:cs="Times New Roman"/>
          <w:bCs/>
        </w:rPr>
      </w:pPr>
    </w:p>
    <w:p w:rsidR="0035385A" w:rsidRDefault="0035385A">
      <w:pPr>
        <w:spacing w:after="0"/>
        <w:ind w:left="4535"/>
        <w:jc w:val="center"/>
        <w:rPr>
          <w:rFonts w:cs="Times New Roman"/>
          <w:bCs/>
        </w:rPr>
      </w:pPr>
    </w:p>
    <w:tbl>
      <w:tblPr>
        <w:tblW w:w="9292" w:type="dxa"/>
        <w:tblInd w:w="259" w:type="dxa"/>
        <w:tblCellMar>
          <w:left w:w="98" w:type="dxa"/>
        </w:tblCellMar>
        <w:tblLook w:val="04A0"/>
      </w:tblPr>
      <w:tblGrid>
        <w:gridCol w:w="1839"/>
        <w:gridCol w:w="1800"/>
        <w:gridCol w:w="973"/>
        <w:gridCol w:w="4680"/>
      </w:tblGrid>
      <w:tr w:rsidR="0035385A">
        <w:tc>
          <w:tcPr>
            <w:tcW w:w="1839" w:type="dxa"/>
            <w:shd w:val="clear" w:color="auto" w:fill="auto"/>
          </w:tcPr>
          <w:p w:rsidR="0035385A" w:rsidRDefault="000156AB">
            <w:pPr>
              <w:spacing w:after="0"/>
            </w:pPr>
            <w:r>
              <w:rPr>
                <w:rFonts w:cs="Times New Roman"/>
                <w:bCs/>
                <w:lang w:eastAsia="ru-RU"/>
              </w:rPr>
              <w:t xml:space="preserve">№ </w:t>
            </w:r>
            <w:bookmarkStart w:id="5" w:name="__UnoMark__4968_37146330651"/>
            <w:bookmarkEnd w:id="5"/>
            <w:r>
              <w:rPr>
                <w:rFonts w:cs="Times New Roman"/>
                <w:bCs/>
                <w:lang w:eastAsia="ru-RU"/>
              </w:rPr>
              <w:t>запроса</w:t>
            </w:r>
          </w:p>
        </w:tc>
        <w:tc>
          <w:tcPr>
            <w:tcW w:w="1800" w:type="dxa"/>
            <w:shd w:val="clear" w:color="auto" w:fill="auto"/>
          </w:tcPr>
          <w:p w:rsidR="0035385A" w:rsidRDefault="0035385A">
            <w:pPr>
              <w:spacing w:after="0"/>
              <w:rPr>
                <w:rFonts w:ascii="Cambria" w:hAnsi="Cambria" w:cs="Times New Roman"/>
                <w:u w:val="single"/>
              </w:rPr>
            </w:pPr>
          </w:p>
        </w:tc>
        <w:tc>
          <w:tcPr>
            <w:tcW w:w="973" w:type="dxa"/>
            <w:shd w:val="clear" w:color="auto" w:fill="auto"/>
          </w:tcPr>
          <w:p w:rsidR="0035385A" w:rsidRDefault="0035385A">
            <w:pPr>
              <w:spacing w:after="0"/>
              <w:rPr>
                <w:rFonts w:ascii="Cambria" w:hAnsi="Cambria" w:cs="Times New Roman"/>
                <w:u w:val="single"/>
              </w:rPr>
            </w:pPr>
          </w:p>
        </w:tc>
        <w:tc>
          <w:tcPr>
            <w:tcW w:w="4679" w:type="dxa"/>
            <w:shd w:val="clear" w:color="auto" w:fill="auto"/>
          </w:tcPr>
          <w:p w:rsidR="0035385A" w:rsidRDefault="0035385A">
            <w:pPr>
              <w:spacing w:after="0"/>
              <w:rPr>
                <w:rFonts w:ascii="Cambria" w:hAnsi="Cambria" w:cs="Times New Roman"/>
                <w:u w:val="single"/>
              </w:rPr>
            </w:pPr>
          </w:p>
        </w:tc>
      </w:tr>
      <w:tr w:rsidR="0035385A">
        <w:tc>
          <w:tcPr>
            <w:tcW w:w="1839" w:type="dxa"/>
            <w:shd w:val="clear" w:color="auto" w:fill="auto"/>
          </w:tcPr>
          <w:p w:rsidR="0035385A" w:rsidRDefault="0035385A">
            <w:pPr>
              <w:spacing w:after="0"/>
              <w:jc w:val="center"/>
              <w:rPr>
                <w:rFonts w:ascii="Cambria" w:hAnsi="Cambria" w:cs="Times New Roman"/>
              </w:rPr>
            </w:pPr>
          </w:p>
        </w:tc>
        <w:tc>
          <w:tcPr>
            <w:tcW w:w="1800" w:type="dxa"/>
            <w:shd w:val="clear" w:color="auto" w:fill="auto"/>
          </w:tcPr>
          <w:p w:rsidR="0035385A" w:rsidRDefault="0035385A">
            <w:pPr>
              <w:spacing w:after="0"/>
              <w:jc w:val="center"/>
              <w:rPr>
                <w:rFonts w:ascii="Cambria" w:hAnsi="Cambria" w:cs="Times New Roman"/>
              </w:rPr>
            </w:pPr>
          </w:p>
        </w:tc>
        <w:tc>
          <w:tcPr>
            <w:tcW w:w="973" w:type="dxa"/>
            <w:shd w:val="clear" w:color="auto" w:fill="auto"/>
          </w:tcPr>
          <w:p w:rsidR="0035385A" w:rsidRDefault="0035385A">
            <w:pPr>
              <w:spacing w:after="0"/>
              <w:jc w:val="center"/>
              <w:rPr>
                <w:rFonts w:ascii="Cambria" w:hAnsi="Cambria" w:cs="Times New Roman"/>
              </w:rPr>
            </w:pPr>
          </w:p>
        </w:tc>
        <w:tc>
          <w:tcPr>
            <w:tcW w:w="4679" w:type="dxa"/>
            <w:shd w:val="clear" w:color="auto" w:fill="auto"/>
          </w:tcPr>
          <w:p w:rsidR="0035385A" w:rsidRDefault="000156AB">
            <w:pPr>
              <w:spacing w:after="0"/>
              <w:jc w:val="center"/>
            </w:pPr>
            <w:r>
              <w:rPr>
                <w:rFonts w:cs="Times New Roman"/>
              </w:rPr>
              <w:t>Орган, обрабатывающий запрос на предоставление услуги</w:t>
            </w:r>
          </w:p>
        </w:tc>
      </w:tr>
    </w:tbl>
    <w:p w:rsidR="0035385A" w:rsidRDefault="0035385A">
      <w:pPr>
        <w:spacing w:after="0"/>
        <w:ind w:left="4535"/>
        <w:jc w:val="center"/>
        <w:rPr>
          <w:rFonts w:cs="Times New Roman"/>
          <w:bCs/>
        </w:rPr>
      </w:pPr>
    </w:p>
    <w:tbl>
      <w:tblPr>
        <w:tblW w:w="9240" w:type="dxa"/>
        <w:tblInd w:w="272" w:type="dxa"/>
        <w:tblBorders>
          <w:bottom w:val="dotted" w:sz="4" w:space="0" w:color="00000A"/>
          <w:insideH w:val="dotted" w:sz="4" w:space="0" w:color="00000A"/>
        </w:tblBorders>
        <w:tblCellMar>
          <w:left w:w="75" w:type="dxa"/>
          <w:right w:w="75" w:type="dxa"/>
        </w:tblCellMar>
        <w:tblLook w:val="04A0"/>
      </w:tblPr>
      <w:tblGrid>
        <w:gridCol w:w="874"/>
        <w:gridCol w:w="851"/>
        <w:gridCol w:w="290"/>
        <w:gridCol w:w="776"/>
        <w:gridCol w:w="694"/>
        <w:gridCol w:w="1012"/>
        <w:gridCol w:w="1147"/>
        <w:gridCol w:w="1460"/>
        <w:gridCol w:w="2136"/>
      </w:tblGrid>
      <w:tr w:rsidR="0035385A">
        <w:trPr>
          <w:trHeight w:val="20"/>
        </w:trPr>
        <w:tc>
          <w:tcPr>
            <w:tcW w:w="9239" w:type="dxa"/>
            <w:gridSpan w:val="9"/>
            <w:tcBorders>
              <w:bottom w:val="dotted" w:sz="4" w:space="0" w:color="00000A"/>
            </w:tcBorders>
            <w:shd w:val="clear" w:color="auto" w:fill="auto"/>
            <w:vAlign w:val="center"/>
          </w:tcPr>
          <w:p w:rsidR="0035385A" w:rsidRDefault="0035385A">
            <w:pPr>
              <w:spacing w:after="0"/>
              <w:jc w:val="center"/>
              <w:rPr>
                <w:rFonts w:cs="Times New Roman"/>
                <w:b/>
                <w:bCs/>
                <w:lang w:eastAsia="ru-RU"/>
              </w:rPr>
            </w:pPr>
            <w:bookmarkStart w:id="6" w:name="Par1056"/>
            <w:bookmarkStart w:id="7" w:name="Par1097"/>
            <w:bookmarkEnd w:id="6"/>
            <w:bookmarkEnd w:id="7"/>
          </w:p>
          <w:p w:rsidR="0035385A" w:rsidRDefault="00B315A3">
            <w:pPr>
              <w:spacing w:after="0"/>
              <w:jc w:val="center"/>
            </w:pPr>
            <w:r>
              <w:pict>
                <v:rect id="Врезка1" o:spid="_x0000_s1026" style="position:absolute;left:0;text-align:left;margin-left:-4.9pt;margin-top:18.05pt;width:467.65pt;height:13.65pt;z-index:251657728;mso-position-horizontal-relative:margin;mso-position-vertical-relative:page" filled="f" stroked="f" strokecolor="#3465a4">
                  <v:fill o:detectmouseclick="t"/>
                  <v:stroke joinstyle="round"/>
                  <v:textbox>
                    <w:txbxContent>
                      <w:p w:rsidR="0035385A" w:rsidRDefault="0035385A">
                        <w:pPr>
                          <w:pStyle w:val="af8"/>
                        </w:pPr>
                      </w:p>
                    </w:txbxContent>
                  </v:textbox>
                  <w10:wrap anchorx="margin" anchory="page"/>
                </v:rect>
              </w:pict>
            </w:r>
            <w:r w:rsidR="000156AB">
              <w:rPr>
                <w:rFonts w:cs="Times New Roman"/>
                <w:b/>
                <w:bCs/>
                <w:lang w:eastAsia="ru-RU"/>
              </w:rPr>
              <w:t>Данные заявителя (физического лица, индивидуального предпринимателя)</w:t>
            </w:r>
          </w:p>
        </w:tc>
      </w:tr>
      <w:tr w:rsidR="0035385A">
        <w:trPr>
          <w:trHeight w:val="20"/>
        </w:trPr>
        <w:tc>
          <w:tcPr>
            <w:tcW w:w="1640"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Фамилия</w:t>
            </w:r>
          </w:p>
        </w:tc>
        <w:tc>
          <w:tcPr>
            <w:tcW w:w="7599" w:type="dxa"/>
            <w:gridSpan w:val="7"/>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trPr>
        <w:tc>
          <w:tcPr>
            <w:tcW w:w="1640"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Имя</w:t>
            </w:r>
          </w:p>
        </w:tc>
        <w:tc>
          <w:tcPr>
            <w:tcW w:w="7599" w:type="dxa"/>
            <w:gridSpan w:val="7"/>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trPr>
        <w:tc>
          <w:tcPr>
            <w:tcW w:w="1640"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Отчество</w:t>
            </w:r>
          </w:p>
        </w:tc>
        <w:tc>
          <w:tcPr>
            <w:tcW w:w="7599" w:type="dxa"/>
            <w:gridSpan w:val="7"/>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trPr>
        <w:tc>
          <w:tcPr>
            <w:tcW w:w="1640"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Дата рождения</w:t>
            </w:r>
          </w:p>
        </w:tc>
        <w:tc>
          <w:tcPr>
            <w:tcW w:w="7599" w:type="dxa"/>
            <w:gridSpan w:val="7"/>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trPr>
        <w:tc>
          <w:tcPr>
            <w:tcW w:w="2720"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Полное наименование индивидуального предпринимателя</w:t>
            </w:r>
          </w:p>
        </w:tc>
        <w:tc>
          <w:tcPr>
            <w:tcW w:w="6519" w:type="dxa"/>
            <w:gridSpan w:val="5"/>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trPr>
        <w:tc>
          <w:tcPr>
            <w:tcW w:w="2720"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ОГРНИП</w:t>
            </w:r>
          </w:p>
        </w:tc>
        <w:tc>
          <w:tcPr>
            <w:tcW w:w="6519" w:type="dxa"/>
            <w:gridSpan w:val="5"/>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trPr>
        <w:tc>
          <w:tcPr>
            <w:tcW w:w="9239" w:type="dxa"/>
            <w:gridSpan w:val="9"/>
            <w:tcBorders>
              <w:top w:val="dotted" w:sz="4" w:space="0" w:color="00000A"/>
              <w:bottom w:val="dotted" w:sz="4" w:space="0" w:color="00000A"/>
            </w:tcBorders>
            <w:shd w:val="clear" w:color="auto" w:fill="auto"/>
            <w:vAlign w:val="center"/>
          </w:tcPr>
          <w:p w:rsidR="0035385A" w:rsidRDefault="000156AB">
            <w:pPr>
              <w:spacing w:after="0"/>
              <w:jc w:val="center"/>
            </w:pPr>
            <w:r>
              <w:rPr>
                <w:rFonts w:cs="Times New Roman"/>
                <w:b/>
                <w:bCs/>
              </w:rPr>
              <w:t>Документ, удостоверяющий личность заявителя</w:t>
            </w:r>
          </w:p>
        </w:tc>
      </w:tr>
      <w:tr w:rsidR="0035385A">
        <w:trPr>
          <w:trHeight w:val="20"/>
        </w:trPr>
        <w:tc>
          <w:tcPr>
            <w:tcW w:w="78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rPr>
              <w:t>Вид</w:t>
            </w:r>
          </w:p>
        </w:tc>
        <w:tc>
          <w:tcPr>
            <w:tcW w:w="8452" w:type="dxa"/>
            <w:gridSpan w:val="8"/>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trPr>
        <w:tc>
          <w:tcPr>
            <w:tcW w:w="78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Серия</w:t>
            </w:r>
          </w:p>
        </w:tc>
        <w:tc>
          <w:tcPr>
            <w:tcW w:w="2640"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c>
          <w:tcPr>
            <w:tcW w:w="1012"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Номер</w:t>
            </w:r>
          </w:p>
        </w:tc>
        <w:tc>
          <w:tcPr>
            <w:tcW w:w="4800"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r w:rsidR="0035385A">
        <w:trPr>
          <w:trHeight w:val="20"/>
        </w:trPr>
        <w:tc>
          <w:tcPr>
            <w:tcW w:w="78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Выдан</w:t>
            </w:r>
          </w:p>
        </w:tc>
        <w:tc>
          <w:tcPr>
            <w:tcW w:w="4813" w:type="dxa"/>
            <w:gridSpan w:val="6"/>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c>
          <w:tcPr>
            <w:tcW w:w="146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Дата выдачи</w:t>
            </w:r>
          </w:p>
        </w:tc>
        <w:tc>
          <w:tcPr>
            <w:tcW w:w="2172"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r w:rsidR="0035385A">
        <w:trPr>
          <w:trHeight w:val="20"/>
        </w:trPr>
        <w:tc>
          <w:tcPr>
            <w:tcW w:w="9239" w:type="dxa"/>
            <w:gridSpan w:val="9"/>
            <w:tcBorders>
              <w:top w:val="dotted" w:sz="4" w:space="0" w:color="00000A"/>
              <w:bottom w:val="dotted" w:sz="4" w:space="0" w:color="00000A"/>
            </w:tcBorders>
            <w:shd w:val="clear" w:color="auto" w:fill="auto"/>
            <w:vAlign w:val="center"/>
          </w:tcPr>
          <w:p w:rsidR="0035385A" w:rsidRDefault="000156AB">
            <w:pPr>
              <w:spacing w:after="0"/>
              <w:jc w:val="center"/>
            </w:pPr>
            <w:r>
              <w:rPr>
                <w:rFonts w:cs="Times New Roman"/>
                <w:b/>
                <w:bCs/>
                <w:lang w:eastAsia="ru-RU"/>
              </w:rPr>
              <w:t>Адрес регистрации заявителя /</w:t>
            </w:r>
          </w:p>
          <w:p w:rsidR="0035385A" w:rsidRDefault="000156AB">
            <w:pPr>
              <w:spacing w:after="0"/>
              <w:jc w:val="center"/>
            </w:pPr>
            <w:r>
              <w:rPr>
                <w:rFonts w:cs="Times New Roman"/>
                <w:b/>
                <w:bCs/>
                <w:lang w:eastAsia="ru-RU"/>
              </w:rPr>
              <w:t>Юридический адрес (адрес регистрации) индивидуального предпринимателя</w:t>
            </w:r>
          </w:p>
        </w:tc>
      </w:tr>
      <w:tr w:rsidR="0035385A">
        <w:trPr>
          <w:trHeight w:val="20"/>
        </w:trPr>
        <w:tc>
          <w:tcPr>
            <w:tcW w:w="78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 xml:space="preserve">Индекс </w:t>
            </w:r>
          </w:p>
        </w:tc>
        <w:tc>
          <w:tcPr>
            <w:tcW w:w="2640"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173"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 xml:space="preserve">Регион </w:t>
            </w:r>
          </w:p>
        </w:tc>
        <w:tc>
          <w:tcPr>
            <w:tcW w:w="3639"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78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Район</w:t>
            </w:r>
          </w:p>
        </w:tc>
        <w:tc>
          <w:tcPr>
            <w:tcW w:w="2640"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173"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Населенный пункт</w:t>
            </w:r>
          </w:p>
        </w:tc>
        <w:tc>
          <w:tcPr>
            <w:tcW w:w="3639"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78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Улица</w:t>
            </w:r>
          </w:p>
        </w:tc>
        <w:tc>
          <w:tcPr>
            <w:tcW w:w="8452" w:type="dxa"/>
            <w:gridSpan w:val="8"/>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78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Дом</w:t>
            </w:r>
          </w:p>
        </w:tc>
        <w:tc>
          <w:tcPr>
            <w:tcW w:w="2640"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012"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Корпус</w:t>
            </w:r>
          </w:p>
        </w:tc>
        <w:tc>
          <w:tcPr>
            <w:tcW w:w="1160"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46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Квартира</w:t>
            </w:r>
          </w:p>
        </w:tc>
        <w:tc>
          <w:tcPr>
            <w:tcW w:w="2173"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9239" w:type="dxa"/>
            <w:gridSpan w:val="9"/>
            <w:tcBorders>
              <w:top w:val="dotted" w:sz="4" w:space="0" w:color="00000A"/>
              <w:bottom w:val="dotted" w:sz="4" w:space="0" w:color="00000A"/>
            </w:tcBorders>
            <w:shd w:val="clear" w:color="auto" w:fill="auto"/>
            <w:vAlign w:val="center"/>
          </w:tcPr>
          <w:p w:rsidR="0035385A" w:rsidRDefault="000156AB">
            <w:pPr>
              <w:spacing w:after="0"/>
              <w:jc w:val="center"/>
            </w:pPr>
            <w:r>
              <w:rPr>
                <w:rFonts w:cs="Times New Roman"/>
                <w:b/>
                <w:bCs/>
                <w:lang w:eastAsia="ru-RU"/>
              </w:rPr>
              <w:t>Адрес места жительства заявителя /</w:t>
            </w:r>
          </w:p>
          <w:p w:rsidR="0035385A" w:rsidRDefault="000156AB">
            <w:pPr>
              <w:spacing w:after="0"/>
              <w:jc w:val="center"/>
            </w:pPr>
            <w:r>
              <w:rPr>
                <w:rFonts w:cs="Times New Roman"/>
                <w:b/>
                <w:bCs/>
                <w:lang w:eastAsia="ru-RU"/>
              </w:rPr>
              <w:t>Почтовый адрес индивидуального предпринимателя</w:t>
            </w:r>
          </w:p>
        </w:tc>
      </w:tr>
      <w:tr w:rsidR="0035385A">
        <w:trPr>
          <w:trHeight w:val="20"/>
        </w:trPr>
        <w:tc>
          <w:tcPr>
            <w:tcW w:w="78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 xml:space="preserve">Индекс </w:t>
            </w:r>
          </w:p>
        </w:tc>
        <w:tc>
          <w:tcPr>
            <w:tcW w:w="2640"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173"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Регион</w:t>
            </w:r>
          </w:p>
        </w:tc>
        <w:tc>
          <w:tcPr>
            <w:tcW w:w="3639"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78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Район</w:t>
            </w:r>
          </w:p>
        </w:tc>
        <w:tc>
          <w:tcPr>
            <w:tcW w:w="2640"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173"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Населенный пункт</w:t>
            </w:r>
          </w:p>
        </w:tc>
        <w:tc>
          <w:tcPr>
            <w:tcW w:w="3639"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78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Улица</w:t>
            </w:r>
          </w:p>
        </w:tc>
        <w:tc>
          <w:tcPr>
            <w:tcW w:w="8452" w:type="dxa"/>
            <w:gridSpan w:val="8"/>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78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Дом</w:t>
            </w:r>
          </w:p>
        </w:tc>
        <w:tc>
          <w:tcPr>
            <w:tcW w:w="2640"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012"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Корпус</w:t>
            </w:r>
          </w:p>
        </w:tc>
        <w:tc>
          <w:tcPr>
            <w:tcW w:w="1160"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46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Квартира</w:t>
            </w:r>
          </w:p>
        </w:tc>
        <w:tc>
          <w:tcPr>
            <w:tcW w:w="2173"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787" w:type="dxa"/>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2640" w:type="dxa"/>
            <w:gridSpan w:val="4"/>
            <w:tcBorders>
              <w:top w:val="dotted" w:sz="4" w:space="0" w:color="00000A"/>
              <w:bottom w:val="dotted" w:sz="4" w:space="0" w:color="00000A"/>
            </w:tcBorders>
            <w:shd w:val="clear" w:color="auto" w:fill="auto"/>
            <w:vAlign w:val="center"/>
          </w:tcPr>
          <w:p w:rsidR="0035385A" w:rsidRDefault="0035385A">
            <w:pPr>
              <w:spacing w:after="0"/>
              <w:rPr>
                <w:rFonts w:cs="Times New Roman"/>
                <w:u w:val="single"/>
                <w:lang w:eastAsia="ru-RU"/>
              </w:rPr>
            </w:pPr>
          </w:p>
        </w:tc>
        <w:tc>
          <w:tcPr>
            <w:tcW w:w="1012" w:type="dxa"/>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1160" w:type="dxa"/>
            <w:tcBorders>
              <w:top w:val="dotted" w:sz="4" w:space="0" w:color="00000A"/>
              <w:bottom w:val="dotted" w:sz="4" w:space="0" w:color="00000A"/>
            </w:tcBorders>
            <w:shd w:val="clear" w:color="auto" w:fill="auto"/>
            <w:vAlign w:val="center"/>
          </w:tcPr>
          <w:p w:rsidR="0035385A" w:rsidRDefault="0035385A">
            <w:pPr>
              <w:spacing w:after="0"/>
              <w:rPr>
                <w:rFonts w:cs="Times New Roman"/>
                <w:u w:val="single"/>
                <w:lang w:eastAsia="ru-RU"/>
              </w:rPr>
            </w:pPr>
          </w:p>
        </w:tc>
        <w:tc>
          <w:tcPr>
            <w:tcW w:w="1467" w:type="dxa"/>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2173" w:type="dxa"/>
            <w:tcBorders>
              <w:top w:val="dotted" w:sz="4" w:space="0" w:color="00000A"/>
              <w:bottom w:val="dotted" w:sz="4" w:space="0" w:color="00000A"/>
            </w:tcBorders>
            <w:shd w:val="clear" w:color="auto" w:fill="auto"/>
            <w:vAlign w:val="center"/>
          </w:tcPr>
          <w:p w:rsidR="0035385A" w:rsidRDefault="0035385A">
            <w:pPr>
              <w:spacing w:after="0"/>
              <w:rPr>
                <w:rFonts w:cs="Times New Roman"/>
                <w:u w:val="single"/>
                <w:lang w:eastAsia="ru-RU"/>
              </w:rPr>
            </w:pPr>
          </w:p>
        </w:tc>
      </w:tr>
      <w:tr w:rsidR="0035385A">
        <w:trPr>
          <w:trHeight w:val="20"/>
        </w:trPr>
        <w:tc>
          <w:tcPr>
            <w:tcW w:w="1933" w:type="dxa"/>
            <w:gridSpan w:val="3"/>
            <w:vMerge w:val="restart"/>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b/>
                <w:bCs/>
                <w:lang w:eastAsia="ru-RU"/>
              </w:rPr>
              <w:t>Контактные данные</w:t>
            </w:r>
          </w:p>
        </w:tc>
        <w:tc>
          <w:tcPr>
            <w:tcW w:w="7306" w:type="dxa"/>
            <w:gridSpan w:val="6"/>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r w:rsidR="0035385A">
        <w:trPr>
          <w:trHeight w:val="20"/>
        </w:trPr>
        <w:tc>
          <w:tcPr>
            <w:tcW w:w="1933" w:type="dxa"/>
            <w:gridSpan w:val="3"/>
            <w:vMerge/>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b/>
                <w:bCs/>
                <w:lang w:eastAsia="ru-RU"/>
              </w:rPr>
            </w:pPr>
          </w:p>
        </w:tc>
        <w:tc>
          <w:tcPr>
            <w:tcW w:w="7306" w:type="dxa"/>
            <w:gridSpan w:val="6"/>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bl>
    <w:p w:rsidR="0035385A" w:rsidRDefault="0035385A">
      <w:pPr>
        <w:spacing w:after="0"/>
        <w:jc w:val="center"/>
        <w:rPr>
          <w:rFonts w:cs="Times New Roman"/>
          <w:sz w:val="28"/>
          <w:szCs w:val="28"/>
        </w:rPr>
      </w:pPr>
    </w:p>
    <w:p w:rsidR="0035385A" w:rsidRDefault="000156AB">
      <w:pPr>
        <w:spacing w:after="0"/>
        <w:jc w:val="center"/>
      </w:pPr>
      <w:r>
        <w:rPr>
          <w:rFonts w:cs="Times New Roman"/>
        </w:rPr>
        <w:t>ЗАЯВЛЕНИЕ</w:t>
      </w:r>
    </w:p>
    <w:p w:rsidR="0035385A" w:rsidRDefault="0035385A">
      <w:pPr>
        <w:pBdr>
          <w:bottom w:val="single" w:sz="12" w:space="0" w:color="00000A"/>
        </w:pBdr>
        <w:spacing w:after="0"/>
        <w:rPr>
          <w:rFonts w:cs="Times New Roman"/>
        </w:rPr>
      </w:pPr>
    </w:p>
    <w:p w:rsidR="0035385A" w:rsidRDefault="000156AB">
      <w:pPr>
        <w:pBdr>
          <w:bottom w:val="single" w:sz="12" w:space="0" w:color="00000A"/>
        </w:pBdr>
        <w:spacing w:after="0"/>
        <w:ind w:firstLine="708"/>
      </w:pPr>
      <w:proofErr w:type="gramStart"/>
      <w:r>
        <w:rPr>
          <w:rFonts w:cs="Times New Roman"/>
        </w:rPr>
        <w:t>Прошу  выдать  разрешение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образования   «_____________________»,   посадок   (взлетов)  на расположенные   в   границах  муниципального  образования  «_____________________» площадки, сведения о которых не опубликованы в документах аэронавигационной информации (нужное подчеркнуть), на воздушном судне:</w:t>
      </w:r>
      <w:proofErr w:type="gramEnd"/>
    </w:p>
    <w:p w:rsidR="0035385A" w:rsidRDefault="000156AB">
      <w:pPr>
        <w:pBdr>
          <w:bottom w:val="single" w:sz="12" w:space="0" w:color="00000A"/>
        </w:pBdr>
        <w:spacing w:after="0"/>
      </w:pPr>
      <w:r>
        <w:rPr>
          <w:rFonts w:cs="Times New Roman"/>
        </w:rPr>
        <w:t>__________________________________________________________________</w:t>
      </w:r>
    </w:p>
    <w:p w:rsidR="0035385A" w:rsidRDefault="000156AB">
      <w:pPr>
        <w:pBdr>
          <w:bottom w:val="single" w:sz="12" w:space="0" w:color="00000A"/>
        </w:pBdr>
        <w:spacing w:after="0"/>
        <w:ind w:firstLine="567"/>
        <w:jc w:val="center"/>
      </w:pPr>
      <w:r>
        <w:rPr>
          <w:rFonts w:cs="Times New Roman"/>
          <w:vertAlign w:val="superscript"/>
        </w:rPr>
        <w:t>государственный регистрационный (опознавательный/учетно-опознавательный)</w:t>
      </w:r>
    </w:p>
    <w:p w:rsidR="0035385A" w:rsidRDefault="000156AB">
      <w:pPr>
        <w:pBdr>
          <w:bottom w:val="single" w:sz="12" w:space="0" w:color="00000A"/>
        </w:pBdr>
        <w:spacing w:after="0"/>
        <w:jc w:val="center"/>
      </w:pPr>
      <w:r>
        <w:rPr>
          <w:rFonts w:cs="Times New Roman"/>
        </w:rPr>
        <w:t xml:space="preserve">__________________________________________________________________. </w:t>
      </w:r>
      <w:r>
        <w:rPr>
          <w:rFonts w:cs="Times New Roman"/>
          <w:vertAlign w:val="superscript"/>
        </w:rPr>
        <w:t>знак, заводской номер (при наличии)</w:t>
      </w:r>
    </w:p>
    <w:p w:rsidR="0035385A" w:rsidRDefault="000156AB">
      <w:pPr>
        <w:pBdr>
          <w:bottom w:val="single" w:sz="12" w:space="0" w:color="00000A"/>
        </w:pBdr>
        <w:spacing w:after="0"/>
        <w:ind w:firstLine="567"/>
      </w:pPr>
      <w:r>
        <w:rPr>
          <w:rFonts w:cs="Times New Roman"/>
        </w:rPr>
        <w:t>Срок  использования  воздушного пространства муниципального образования «_____________________»:</w:t>
      </w:r>
    </w:p>
    <w:p w:rsidR="0035385A" w:rsidRDefault="000156AB">
      <w:pPr>
        <w:pBdr>
          <w:bottom w:val="single" w:sz="12" w:space="0" w:color="00000A"/>
        </w:pBdr>
        <w:spacing w:after="0"/>
      </w:pPr>
      <w:proofErr w:type="spellStart"/>
      <w:r>
        <w:rPr>
          <w:rFonts w:cs="Times New Roman"/>
        </w:rPr>
        <w:t>начало_________________________</w:t>
      </w:r>
      <w:proofErr w:type="spellEnd"/>
      <w:r>
        <w:rPr>
          <w:rFonts w:cs="Times New Roman"/>
        </w:rPr>
        <w:t>, окончание ______________________.</w:t>
      </w:r>
    </w:p>
    <w:p w:rsidR="0035385A" w:rsidRDefault="000156AB">
      <w:pPr>
        <w:pBdr>
          <w:bottom w:val="single" w:sz="12" w:space="0" w:color="00000A"/>
        </w:pBdr>
        <w:spacing w:after="0"/>
        <w:ind w:firstLine="567"/>
      </w:pPr>
      <w:r>
        <w:rPr>
          <w:rFonts w:cs="Times New Roman"/>
        </w:rPr>
        <w:t>Место  использования воздушного пространства муниципального образования «_____________________» (посадочные площадки, планируемые к использованию):</w:t>
      </w:r>
    </w:p>
    <w:p w:rsidR="0035385A" w:rsidRDefault="000156AB">
      <w:pPr>
        <w:pBdr>
          <w:bottom w:val="single" w:sz="12" w:space="0" w:color="00000A"/>
        </w:pBdr>
        <w:spacing w:after="0"/>
      </w:pPr>
      <w:r>
        <w:rPr>
          <w:rFonts w:cs="Times New Roman"/>
        </w:rPr>
        <w:t>_________________________________________________________________</w:t>
      </w:r>
    </w:p>
    <w:p w:rsidR="0035385A" w:rsidRDefault="000156AB">
      <w:pPr>
        <w:pBdr>
          <w:bottom w:val="single" w:sz="12" w:space="0" w:color="00000A"/>
        </w:pBdr>
        <w:spacing w:after="0"/>
        <w:ind w:firstLine="567"/>
      </w:pPr>
      <w:r>
        <w:rPr>
          <w:rFonts w:cs="Times New Roman"/>
        </w:rPr>
        <w:t>Время  использования воздушного пространства муниципального образования «_____________________»:</w:t>
      </w:r>
    </w:p>
    <w:p w:rsidR="0035385A" w:rsidRDefault="000156AB">
      <w:pPr>
        <w:pBdr>
          <w:bottom w:val="single" w:sz="12" w:space="0" w:color="00000A"/>
        </w:pBdr>
        <w:spacing w:after="0"/>
      </w:pPr>
      <w:r>
        <w:rPr>
          <w:rFonts w:cs="Times New Roman"/>
        </w:rPr>
        <w:t>________________________________________________________________.</w:t>
      </w:r>
    </w:p>
    <w:p w:rsidR="0035385A" w:rsidRDefault="000156AB">
      <w:pPr>
        <w:pBdr>
          <w:bottom w:val="single" w:sz="12" w:space="0" w:color="00000A"/>
        </w:pBdr>
        <w:spacing w:after="0"/>
        <w:ind w:firstLine="567"/>
        <w:jc w:val="center"/>
      </w:pPr>
      <w:r>
        <w:rPr>
          <w:rFonts w:cs="Times New Roman"/>
          <w:vertAlign w:val="superscript"/>
        </w:rPr>
        <w:t>(дневное/ночное)</w:t>
      </w:r>
    </w:p>
    <w:p w:rsidR="0035385A" w:rsidRDefault="000156AB">
      <w:pPr>
        <w:pBdr>
          <w:bottom w:val="single" w:sz="12" w:space="0" w:color="00000A"/>
        </w:pBdr>
        <w:spacing w:after="0"/>
        <w:ind w:firstLine="567"/>
      </w:pPr>
      <w:r>
        <w:rPr>
          <w:rFonts w:cs="Times New Roman"/>
        </w:rPr>
        <w:t>Летный экипаж:</w:t>
      </w:r>
    </w:p>
    <w:p w:rsidR="0035385A" w:rsidRDefault="000156AB">
      <w:pPr>
        <w:pBdr>
          <w:bottom w:val="single" w:sz="12" w:space="0" w:color="00000A"/>
        </w:pBdr>
        <w:spacing w:after="0"/>
      </w:pPr>
      <w:r>
        <w:rPr>
          <w:rFonts w:cs="Times New Roman"/>
        </w:rPr>
        <w:t>____________________________________________________________________________________________________________________________________.</w:t>
      </w:r>
    </w:p>
    <w:p w:rsidR="0035385A" w:rsidRDefault="000156AB">
      <w:pPr>
        <w:pBdr>
          <w:bottom w:val="single" w:sz="12" w:space="0" w:color="00000A"/>
        </w:pBdr>
        <w:spacing w:after="0"/>
        <w:ind w:firstLine="567"/>
        <w:jc w:val="center"/>
      </w:pPr>
      <w:r>
        <w:rPr>
          <w:rFonts w:cs="Times New Roman"/>
          <w:vertAlign w:val="superscript"/>
        </w:rPr>
        <w:t>(Ф.И.О., должности)</w:t>
      </w:r>
    </w:p>
    <w:p w:rsidR="0035385A" w:rsidRDefault="0035385A">
      <w:pPr>
        <w:pBdr>
          <w:bottom w:val="single" w:sz="12" w:space="0" w:color="00000A"/>
        </w:pBdr>
        <w:spacing w:after="0"/>
        <w:ind w:firstLine="567"/>
        <w:jc w:val="center"/>
        <w:rPr>
          <w:rFonts w:cs="Times New Roman"/>
          <w:vertAlign w:val="superscript"/>
        </w:rPr>
      </w:pPr>
    </w:p>
    <w:p w:rsidR="0035385A" w:rsidRDefault="000156AB">
      <w:pPr>
        <w:pBdr>
          <w:bottom w:val="single" w:sz="12" w:space="0" w:color="00000A"/>
        </w:pBdr>
        <w:spacing w:after="0"/>
        <w:ind w:firstLine="567"/>
      </w:pPr>
      <w:r>
        <w:rPr>
          <w:rFonts w:cs="Times New Roman"/>
        </w:rPr>
        <w:t xml:space="preserve">    Реквизиты документа о регистрации судна:</w:t>
      </w:r>
    </w:p>
    <w:p w:rsidR="0035385A" w:rsidRDefault="000156AB">
      <w:pPr>
        <w:pBdr>
          <w:bottom w:val="single" w:sz="12" w:space="0" w:color="00000A"/>
        </w:pBdr>
        <w:spacing w:after="0"/>
      </w:pPr>
      <w:r>
        <w:rPr>
          <w:rFonts w:cs="Times New Roman"/>
        </w:rPr>
        <w:t>_________________________________________________________________.</w:t>
      </w:r>
    </w:p>
    <w:p w:rsidR="0035385A" w:rsidRDefault="000156AB">
      <w:pPr>
        <w:pBdr>
          <w:bottom w:val="single" w:sz="12" w:space="0" w:color="00000A"/>
        </w:pBdr>
        <w:spacing w:after="0"/>
        <w:ind w:firstLine="567"/>
      </w:pPr>
      <w:r>
        <w:rPr>
          <w:rFonts w:cs="Times New Roman"/>
        </w:rPr>
        <w:t xml:space="preserve">    Реквизиты сертификата летной годности:</w:t>
      </w:r>
    </w:p>
    <w:p w:rsidR="0035385A" w:rsidRDefault="000156AB">
      <w:pPr>
        <w:pBdr>
          <w:bottom w:val="single" w:sz="12" w:space="0" w:color="00000A"/>
        </w:pBdr>
        <w:spacing w:after="0"/>
      </w:pPr>
      <w:r>
        <w:rPr>
          <w:rFonts w:cs="Times New Roman"/>
        </w:rPr>
        <w:t>__________________________________________________________________.</w:t>
      </w:r>
    </w:p>
    <w:p w:rsidR="0035385A" w:rsidRDefault="000156AB">
      <w:pPr>
        <w:pBdr>
          <w:bottom w:val="single" w:sz="12" w:space="0" w:color="00000A"/>
        </w:pBdr>
        <w:spacing w:after="0"/>
        <w:ind w:firstLine="567"/>
      </w:pPr>
      <w:r>
        <w:rPr>
          <w:rFonts w:cs="Times New Roman"/>
        </w:rPr>
        <w:t xml:space="preserve">    Реквизиты сертификатов членов экипажа:</w:t>
      </w:r>
    </w:p>
    <w:p w:rsidR="0035385A" w:rsidRDefault="000156AB">
      <w:pPr>
        <w:pBdr>
          <w:bottom w:val="single" w:sz="12" w:space="0" w:color="00000A"/>
        </w:pBdr>
        <w:spacing w:after="0"/>
      </w:pPr>
      <w:r>
        <w:rPr>
          <w:rFonts w:cs="Times New Roman"/>
        </w:rPr>
        <w:t>__________________________________________________________________.</w:t>
      </w:r>
    </w:p>
    <w:p w:rsidR="0035385A" w:rsidRDefault="0035385A">
      <w:pPr>
        <w:pBdr>
          <w:bottom w:val="single" w:sz="12" w:space="0" w:color="00000A"/>
        </w:pBdr>
        <w:spacing w:after="0"/>
        <w:rPr>
          <w:rFonts w:cs="Times New Roman"/>
        </w:rPr>
      </w:pPr>
    </w:p>
    <w:tbl>
      <w:tblPr>
        <w:tblW w:w="5000" w:type="pct"/>
        <w:jc w:val="center"/>
        <w:tblBorders>
          <w:bottom w:val="dotted" w:sz="4" w:space="0" w:color="00000A"/>
          <w:insideH w:val="dotted" w:sz="4" w:space="0" w:color="00000A"/>
        </w:tblBorders>
        <w:tblCellMar>
          <w:left w:w="75" w:type="dxa"/>
          <w:right w:w="75" w:type="dxa"/>
        </w:tblCellMar>
        <w:tblLook w:val="04A0"/>
      </w:tblPr>
      <w:tblGrid>
        <w:gridCol w:w="440"/>
        <w:gridCol w:w="604"/>
        <w:gridCol w:w="856"/>
        <w:gridCol w:w="316"/>
        <w:gridCol w:w="1335"/>
        <w:gridCol w:w="176"/>
        <w:gridCol w:w="1036"/>
        <w:gridCol w:w="1181"/>
        <w:gridCol w:w="1505"/>
        <w:gridCol w:w="2056"/>
      </w:tblGrid>
      <w:tr w:rsidR="0035385A">
        <w:trPr>
          <w:trHeight w:val="20"/>
          <w:jc w:val="center"/>
        </w:trPr>
        <w:tc>
          <w:tcPr>
            <w:tcW w:w="9354" w:type="dxa"/>
            <w:gridSpan w:val="10"/>
            <w:tcBorders>
              <w:bottom w:val="dotted" w:sz="4" w:space="0" w:color="00000A"/>
            </w:tcBorders>
            <w:shd w:val="clear" w:color="auto" w:fill="auto"/>
            <w:vAlign w:val="center"/>
          </w:tcPr>
          <w:p w:rsidR="0035385A" w:rsidRDefault="0035385A">
            <w:pPr>
              <w:spacing w:after="0"/>
              <w:jc w:val="center"/>
              <w:rPr>
                <w:rFonts w:cs="Times New Roman"/>
                <w:b/>
                <w:bCs/>
                <w:lang w:eastAsia="ru-RU"/>
              </w:rPr>
            </w:pPr>
          </w:p>
          <w:p w:rsidR="0035385A" w:rsidRDefault="000156AB">
            <w:pPr>
              <w:spacing w:after="0"/>
              <w:jc w:val="center"/>
            </w:pPr>
            <w:r>
              <w:rPr>
                <w:rFonts w:cs="Times New Roman"/>
                <w:b/>
                <w:bCs/>
                <w:lang w:eastAsia="ru-RU"/>
              </w:rPr>
              <w:t>Представлены следующие документы</w:t>
            </w:r>
          </w:p>
        </w:tc>
      </w:tr>
      <w:tr w:rsidR="0035385A">
        <w:trPr>
          <w:trHeight w:val="20"/>
          <w:jc w:val="center"/>
        </w:trPr>
        <w:tc>
          <w:tcPr>
            <w:tcW w:w="433"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1</w:t>
            </w:r>
          </w:p>
        </w:tc>
        <w:tc>
          <w:tcPr>
            <w:tcW w:w="8921" w:type="dxa"/>
            <w:gridSpan w:val="9"/>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433"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2</w:t>
            </w:r>
          </w:p>
        </w:tc>
        <w:tc>
          <w:tcPr>
            <w:tcW w:w="8921" w:type="dxa"/>
            <w:gridSpan w:val="9"/>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433"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3</w:t>
            </w:r>
          </w:p>
        </w:tc>
        <w:tc>
          <w:tcPr>
            <w:tcW w:w="8921" w:type="dxa"/>
            <w:gridSpan w:val="9"/>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jc w:val="center"/>
        </w:trPr>
        <w:tc>
          <w:tcPr>
            <w:tcW w:w="433" w:type="dxa"/>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8921" w:type="dxa"/>
            <w:gridSpan w:val="9"/>
            <w:tcBorders>
              <w:top w:val="dotted" w:sz="4" w:space="0" w:color="00000A"/>
              <w:bottom w:val="dotted" w:sz="4" w:space="0" w:color="00000A"/>
            </w:tcBorders>
            <w:shd w:val="clear" w:color="auto" w:fill="auto"/>
            <w:vAlign w:val="center"/>
          </w:tcPr>
          <w:p w:rsidR="0035385A" w:rsidRDefault="0035385A">
            <w:pPr>
              <w:spacing w:after="0"/>
              <w:rPr>
                <w:rFonts w:cs="Times New Roman"/>
              </w:rPr>
            </w:pPr>
          </w:p>
        </w:tc>
      </w:tr>
      <w:tr w:rsidR="0035385A">
        <w:trPr>
          <w:trHeight w:val="20"/>
          <w:jc w:val="center"/>
        </w:trPr>
        <w:tc>
          <w:tcPr>
            <w:tcW w:w="3497" w:type="dxa"/>
            <w:gridSpan w:val="5"/>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bCs/>
                <w:lang w:eastAsia="ru-RU"/>
              </w:rPr>
              <w:t>Место получения результата предоставления услуги</w:t>
            </w:r>
          </w:p>
        </w:tc>
        <w:tc>
          <w:tcPr>
            <w:tcW w:w="5857" w:type="dxa"/>
            <w:gridSpan w:val="5"/>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3497" w:type="dxa"/>
            <w:gridSpan w:val="5"/>
            <w:vMerge w:val="restart"/>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bCs/>
                <w:lang w:eastAsia="ru-RU"/>
              </w:rPr>
              <w:t xml:space="preserve">Способ получения результата </w:t>
            </w:r>
          </w:p>
        </w:tc>
        <w:tc>
          <w:tcPr>
            <w:tcW w:w="5857" w:type="dxa"/>
            <w:gridSpan w:val="5"/>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3497" w:type="dxa"/>
            <w:gridSpan w:val="5"/>
            <w:vMerge/>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bCs/>
                <w:lang w:eastAsia="ru-RU"/>
              </w:rPr>
            </w:pPr>
          </w:p>
        </w:tc>
        <w:tc>
          <w:tcPr>
            <w:tcW w:w="5857" w:type="dxa"/>
            <w:gridSpan w:val="5"/>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9354" w:type="dxa"/>
            <w:gridSpan w:val="10"/>
            <w:tcBorders>
              <w:top w:val="dotted" w:sz="4" w:space="0" w:color="00000A"/>
              <w:bottom w:val="dotted" w:sz="4" w:space="0" w:color="00000A"/>
            </w:tcBorders>
            <w:shd w:val="clear" w:color="auto" w:fill="auto"/>
            <w:vAlign w:val="center"/>
          </w:tcPr>
          <w:p w:rsidR="0035385A" w:rsidRDefault="000156AB">
            <w:pPr>
              <w:spacing w:after="0"/>
              <w:jc w:val="center"/>
            </w:pPr>
            <w:r>
              <w:rPr>
                <w:rFonts w:cs="Times New Roman"/>
                <w:b/>
                <w:bCs/>
                <w:lang w:eastAsia="ru-RU"/>
              </w:rPr>
              <w:t>Данные представителя (уполномоченного лица)</w:t>
            </w:r>
          </w:p>
        </w:tc>
      </w:tr>
      <w:tr w:rsidR="0035385A">
        <w:trPr>
          <w:trHeight w:val="20"/>
          <w:jc w:val="center"/>
        </w:trPr>
        <w:tc>
          <w:tcPr>
            <w:tcW w:w="1871"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Фамилия</w:t>
            </w:r>
          </w:p>
        </w:tc>
        <w:tc>
          <w:tcPr>
            <w:tcW w:w="7483" w:type="dxa"/>
            <w:gridSpan w:val="7"/>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1871"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Имя</w:t>
            </w:r>
          </w:p>
        </w:tc>
        <w:tc>
          <w:tcPr>
            <w:tcW w:w="7483" w:type="dxa"/>
            <w:gridSpan w:val="7"/>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1871"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Отчество</w:t>
            </w:r>
          </w:p>
        </w:tc>
        <w:tc>
          <w:tcPr>
            <w:tcW w:w="7483" w:type="dxa"/>
            <w:gridSpan w:val="7"/>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jc w:val="center"/>
        </w:trPr>
        <w:tc>
          <w:tcPr>
            <w:tcW w:w="1871"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Дата рождения</w:t>
            </w:r>
          </w:p>
        </w:tc>
        <w:tc>
          <w:tcPr>
            <w:tcW w:w="7483" w:type="dxa"/>
            <w:gridSpan w:val="7"/>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jc w:val="center"/>
        </w:trPr>
        <w:tc>
          <w:tcPr>
            <w:tcW w:w="9354" w:type="dxa"/>
            <w:gridSpan w:val="10"/>
            <w:tcBorders>
              <w:top w:val="dotted" w:sz="4" w:space="0" w:color="00000A"/>
              <w:bottom w:val="dotted" w:sz="4" w:space="0" w:color="00000A"/>
            </w:tcBorders>
            <w:shd w:val="clear" w:color="auto" w:fill="auto"/>
            <w:vAlign w:val="center"/>
          </w:tcPr>
          <w:p w:rsidR="0035385A" w:rsidRDefault="000156AB">
            <w:pPr>
              <w:spacing w:after="0"/>
              <w:jc w:val="center"/>
            </w:pPr>
            <w:r>
              <w:rPr>
                <w:rFonts w:cs="Times New Roman"/>
                <w:b/>
                <w:bCs/>
                <w:lang w:eastAsia="ru-RU"/>
              </w:rPr>
              <w:t>Документ, удостоверяющий личность представителя (уполномоченного лица)</w:t>
            </w:r>
          </w:p>
        </w:tc>
      </w:tr>
      <w:tr w:rsidR="0035385A">
        <w:trPr>
          <w:trHeight w:val="20"/>
          <w:jc w:val="center"/>
        </w:trPr>
        <w:tc>
          <w:tcPr>
            <w:tcW w:w="102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rPr>
              <w:t>Вид</w:t>
            </w:r>
          </w:p>
        </w:tc>
        <w:tc>
          <w:tcPr>
            <w:tcW w:w="8326" w:type="dxa"/>
            <w:gridSpan w:val="8"/>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jc w:val="center"/>
        </w:trPr>
        <w:tc>
          <w:tcPr>
            <w:tcW w:w="102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Серия</w:t>
            </w:r>
          </w:p>
        </w:tc>
        <w:tc>
          <w:tcPr>
            <w:tcW w:w="2638"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c>
          <w:tcPr>
            <w:tcW w:w="1020"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Номер</w:t>
            </w:r>
          </w:p>
        </w:tc>
        <w:tc>
          <w:tcPr>
            <w:tcW w:w="4668"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r w:rsidR="0035385A">
        <w:trPr>
          <w:trHeight w:val="20"/>
          <w:jc w:val="center"/>
        </w:trPr>
        <w:tc>
          <w:tcPr>
            <w:tcW w:w="102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Выдан</w:t>
            </w:r>
          </w:p>
        </w:tc>
        <w:tc>
          <w:tcPr>
            <w:tcW w:w="4823" w:type="dxa"/>
            <w:gridSpan w:val="6"/>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c>
          <w:tcPr>
            <w:tcW w:w="1482"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Дата выдачи</w:t>
            </w:r>
          </w:p>
        </w:tc>
        <w:tc>
          <w:tcPr>
            <w:tcW w:w="202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r w:rsidR="0035385A">
        <w:trPr>
          <w:trHeight w:val="20"/>
          <w:jc w:val="center"/>
        </w:trPr>
        <w:tc>
          <w:tcPr>
            <w:tcW w:w="9354" w:type="dxa"/>
            <w:gridSpan w:val="10"/>
            <w:tcBorders>
              <w:top w:val="dotted" w:sz="4" w:space="0" w:color="00000A"/>
              <w:bottom w:val="dotted" w:sz="4" w:space="0" w:color="00000A"/>
            </w:tcBorders>
            <w:shd w:val="clear" w:color="auto" w:fill="auto"/>
            <w:vAlign w:val="center"/>
          </w:tcPr>
          <w:p w:rsidR="0035385A" w:rsidRDefault="000156AB">
            <w:pPr>
              <w:spacing w:after="0"/>
              <w:jc w:val="center"/>
            </w:pPr>
            <w:r>
              <w:rPr>
                <w:rFonts w:cs="Times New Roman"/>
                <w:b/>
                <w:bCs/>
                <w:lang w:eastAsia="ru-RU"/>
              </w:rPr>
              <w:t>Адрес регистрации представителя (уполномоченного лица)</w:t>
            </w:r>
          </w:p>
        </w:tc>
      </w:tr>
      <w:tr w:rsidR="0035385A">
        <w:trPr>
          <w:trHeight w:val="20"/>
          <w:jc w:val="center"/>
        </w:trPr>
        <w:tc>
          <w:tcPr>
            <w:tcW w:w="102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lastRenderedPageBreak/>
              <w:t xml:space="preserve">Индекс </w:t>
            </w:r>
          </w:p>
        </w:tc>
        <w:tc>
          <w:tcPr>
            <w:tcW w:w="2638"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183"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 xml:space="preserve">Регион </w:t>
            </w:r>
          </w:p>
        </w:tc>
        <w:tc>
          <w:tcPr>
            <w:tcW w:w="3505"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2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Район</w:t>
            </w:r>
          </w:p>
        </w:tc>
        <w:tc>
          <w:tcPr>
            <w:tcW w:w="2638"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183"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Населенный пункт</w:t>
            </w:r>
          </w:p>
        </w:tc>
        <w:tc>
          <w:tcPr>
            <w:tcW w:w="3505"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2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Улица</w:t>
            </w:r>
          </w:p>
        </w:tc>
        <w:tc>
          <w:tcPr>
            <w:tcW w:w="8326" w:type="dxa"/>
            <w:gridSpan w:val="8"/>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2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Дом</w:t>
            </w:r>
          </w:p>
        </w:tc>
        <w:tc>
          <w:tcPr>
            <w:tcW w:w="2638"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020"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Корпус</w:t>
            </w:r>
          </w:p>
        </w:tc>
        <w:tc>
          <w:tcPr>
            <w:tcW w:w="1162"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482"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Квартира</w:t>
            </w:r>
          </w:p>
        </w:tc>
        <w:tc>
          <w:tcPr>
            <w:tcW w:w="2024"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9354" w:type="dxa"/>
            <w:gridSpan w:val="10"/>
            <w:tcBorders>
              <w:top w:val="dotted" w:sz="4" w:space="0" w:color="00000A"/>
              <w:bottom w:val="dotted" w:sz="4" w:space="0" w:color="00000A"/>
            </w:tcBorders>
            <w:shd w:val="clear" w:color="auto" w:fill="auto"/>
            <w:vAlign w:val="center"/>
          </w:tcPr>
          <w:p w:rsidR="0035385A" w:rsidRDefault="000156AB">
            <w:pPr>
              <w:spacing w:after="0"/>
              <w:jc w:val="center"/>
            </w:pPr>
            <w:r>
              <w:rPr>
                <w:rFonts w:cs="Times New Roman"/>
                <w:b/>
                <w:bCs/>
                <w:lang w:eastAsia="ru-RU"/>
              </w:rPr>
              <w:t>Адрес места жительства представителя (уполномоченного лица)</w:t>
            </w:r>
          </w:p>
        </w:tc>
      </w:tr>
      <w:tr w:rsidR="0035385A">
        <w:trPr>
          <w:trHeight w:val="20"/>
          <w:jc w:val="center"/>
        </w:trPr>
        <w:tc>
          <w:tcPr>
            <w:tcW w:w="102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 xml:space="preserve">Индекс </w:t>
            </w:r>
          </w:p>
        </w:tc>
        <w:tc>
          <w:tcPr>
            <w:tcW w:w="2638"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183"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Регион</w:t>
            </w:r>
          </w:p>
        </w:tc>
        <w:tc>
          <w:tcPr>
            <w:tcW w:w="3505"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2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Район</w:t>
            </w:r>
          </w:p>
        </w:tc>
        <w:tc>
          <w:tcPr>
            <w:tcW w:w="2638"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183"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Населенный пункт</w:t>
            </w:r>
          </w:p>
        </w:tc>
        <w:tc>
          <w:tcPr>
            <w:tcW w:w="3505"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2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Улица</w:t>
            </w:r>
          </w:p>
        </w:tc>
        <w:tc>
          <w:tcPr>
            <w:tcW w:w="8326" w:type="dxa"/>
            <w:gridSpan w:val="8"/>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2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Дом</w:t>
            </w:r>
          </w:p>
        </w:tc>
        <w:tc>
          <w:tcPr>
            <w:tcW w:w="2642"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015"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Корпус</w:t>
            </w:r>
          </w:p>
        </w:tc>
        <w:tc>
          <w:tcPr>
            <w:tcW w:w="1162"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482"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Квартира</w:t>
            </w:r>
          </w:p>
        </w:tc>
        <w:tc>
          <w:tcPr>
            <w:tcW w:w="2025"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28" w:type="dxa"/>
            <w:gridSpan w:val="2"/>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2642" w:type="dxa"/>
            <w:gridSpan w:val="4"/>
            <w:tcBorders>
              <w:top w:val="dotted" w:sz="4" w:space="0" w:color="00000A"/>
              <w:bottom w:val="dotted" w:sz="4" w:space="0" w:color="00000A"/>
            </w:tcBorders>
            <w:shd w:val="clear" w:color="auto" w:fill="auto"/>
            <w:vAlign w:val="center"/>
          </w:tcPr>
          <w:p w:rsidR="0035385A" w:rsidRDefault="0035385A">
            <w:pPr>
              <w:spacing w:after="0"/>
              <w:rPr>
                <w:rFonts w:cs="Times New Roman"/>
                <w:u w:val="single"/>
                <w:lang w:eastAsia="ru-RU"/>
              </w:rPr>
            </w:pPr>
          </w:p>
        </w:tc>
        <w:tc>
          <w:tcPr>
            <w:tcW w:w="1015" w:type="dxa"/>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1162" w:type="dxa"/>
            <w:tcBorders>
              <w:top w:val="dotted" w:sz="4" w:space="0" w:color="00000A"/>
              <w:bottom w:val="dotted" w:sz="4" w:space="0" w:color="00000A"/>
            </w:tcBorders>
            <w:shd w:val="clear" w:color="auto" w:fill="auto"/>
            <w:vAlign w:val="center"/>
          </w:tcPr>
          <w:p w:rsidR="0035385A" w:rsidRDefault="0035385A">
            <w:pPr>
              <w:spacing w:after="0"/>
              <w:rPr>
                <w:rFonts w:cs="Times New Roman"/>
                <w:u w:val="single"/>
                <w:lang w:eastAsia="ru-RU"/>
              </w:rPr>
            </w:pPr>
          </w:p>
        </w:tc>
        <w:tc>
          <w:tcPr>
            <w:tcW w:w="1482" w:type="dxa"/>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2025" w:type="dxa"/>
            <w:tcBorders>
              <w:top w:val="dotted" w:sz="4" w:space="0" w:color="00000A"/>
              <w:bottom w:val="dotted" w:sz="4" w:space="0" w:color="00000A"/>
            </w:tcBorders>
            <w:shd w:val="clear" w:color="auto" w:fill="auto"/>
            <w:vAlign w:val="center"/>
          </w:tcPr>
          <w:p w:rsidR="0035385A" w:rsidRDefault="0035385A">
            <w:pPr>
              <w:spacing w:after="0"/>
              <w:rPr>
                <w:rFonts w:cs="Times New Roman"/>
                <w:u w:val="single"/>
                <w:lang w:eastAsia="ru-RU"/>
              </w:rPr>
            </w:pPr>
          </w:p>
        </w:tc>
      </w:tr>
      <w:tr w:rsidR="0035385A">
        <w:trPr>
          <w:trHeight w:val="20"/>
          <w:jc w:val="center"/>
        </w:trPr>
        <w:tc>
          <w:tcPr>
            <w:tcW w:w="2182" w:type="dxa"/>
            <w:gridSpan w:val="4"/>
            <w:vMerge w:val="restart"/>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b/>
                <w:bCs/>
                <w:lang w:eastAsia="ru-RU"/>
              </w:rPr>
              <w:t>Контактные данные</w:t>
            </w:r>
          </w:p>
        </w:tc>
        <w:tc>
          <w:tcPr>
            <w:tcW w:w="7172" w:type="dxa"/>
            <w:gridSpan w:val="6"/>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r w:rsidR="0035385A">
        <w:trPr>
          <w:trHeight w:val="20"/>
          <w:jc w:val="center"/>
        </w:trPr>
        <w:tc>
          <w:tcPr>
            <w:tcW w:w="2182" w:type="dxa"/>
            <w:gridSpan w:val="4"/>
            <w:vMerge/>
            <w:tcBorders>
              <w:top w:val="dotted" w:sz="4" w:space="0" w:color="00000A"/>
              <w:left w:val="dotted" w:sz="4" w:space="0" w:color="00000A"/>
              <w:bottom w:val="dotted" w:sz="4" w:space="0" w:color="00000A"/>
              <w:right w:val="dotted" w:sz="4" w:space="0" w:color="00000A"/>
            </w:tcBorders>
            <w:shd w:val="clear" w:color="auto" w:fill="auto"/>
            <w:tcMar>
              <w:left w:w="-5" w:type="dxa"/>
              <w:right w:w="0" w:type="dxa"/>
            </w:tcMar>
            <w:vAlign w:val="center"/>
          </w:tcPr>
          <w:p w:rsidR="0035385A" w:rsidRDefault="0035385A">
            <w:pPr>
              <w:spacing w:after="0"/>
              <w:rPr>
                <w:rFonts w:cs="Times New Roman"/>
                <w:b/>
                <w:bCs/>
                <w:lang w:eastAsia="ru-RU"/>
              </w:rPr>
            </w:pPr>
          </w:p>
        </w:tc>
        <w:tc>
          <w:tcPr>
            <w:tcW w:w="7172" w:type="dxa"/>
            <w:gridSpan w:val="6"/>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bl>
    <w:tbl>
      <w:tblPr>
        <w:tblpPr w:leftFromText="180" w:rightFromText="180" w:vertAnchor="text" w:horzAnchor="margin" w:tblpY="176"/>
        <w:tblW w:w="9180" w:type="dxa"/>
        <w:tblLook w:val="04A0"/>
      </w:tblPr>
      <w:tblGrid>
        <w:gridCol w:w="3190"/>
        <w:gridCol w:w="885"/>
        <w:gridCol w:w="5105"/>
      </w:tblGrid>
      <w:tr w:rsidR="0035385A">
        <w:tc>
          <w:tcPr>
            <w:tcW w:w="3190" w:type="dxa"/>
            <w:shd w:val="clear" w:color="auto" w:fill="auto"/>
          </w:tcPr>
          <w:p w:rsidR="0035385A" w:rsidRDefault="0035385A">
            <w:pPr>
              <w:spacing w:after="0"/>
              <w:rPr>
                <w:rFonts w:ascii="Cambria" w:hAnsi="Cambria" w:cs="Times New Roman"/>
              </w:rPr>
            </w:pPr>
          </w:p>
        </w:tc>
        <w:tc>
          <w:tcPr>
            <w:tcW w:w="885" w:type="dxa"/>
            <w:shd w:val="clear" w:color="auto" w:fill="auto"/>
          </w:tcPr>
          <w:p w:rsidR="0035385A" w:rsidRDefault="0035385A">
            <w:pPr>
              <w:spacing w:after="0"/>
              <w:rPr>
                <w:rFonts w:ascii="Cambria" w:hAnsi="Cambria" w:cs="Times New Roman"/>
              </w:rPr>
            </w:pPr>
          </w:p>
        </w:tc>
        <w:tc>
          <w:tcPr>
            <w:tcW w:w="5105" w:type="dxa"/>
            <w:shd w:val="clear" w:color="auto" w:fill="auto"/>
          </w:tcPr>
          <w:p w:rsidR="0035385A" w:rsidRDefault="0035385A">
            <w:pPr>
              <w:spacing w:after="0"/>
              <w:rPr>
                <w:rFonts w:ascii="Cambria" w:hAnsi="Cambria" w:cs="Times New Roman"/>
              </w:rPr>
            </w:pPr>
          </w:p>
        </w:tc>
      </w:tr>
      <w:tr w:rsidR="0035385A">
        <w:tc>
          <w:tcPr>
            <w:tcW w:w="3190" w:type="dxa"/>
            <w:shd w:val="clear" w:color="auto" w:fill="auto"/>
          </w:tcPr>
          <w:p w:rsidR="0035385A" w:rsidRDefault="000156AB">
            <w:pPr>
              <w:spacing w:after="0"/>
              <w:jc w:val="center"/>
            </w:pPr>
            <w:r>
              <w:rPr>
                <w:rFonts w:cs="Times New Roman"/>
              </w:rPr>
              <w:t>Дата</w:t>
            </w:r>
          </w:p>
        </w:tc>
        <w:tc>
          <w:tcPr>
            <w:tcW w:w="885" w:type="dxa"/>
            <w:shd w:val="clear" w:color="auto" w:fill="auto"/>
          </w:tcPr>
          <w:p w:rsidR="0035385A" w:rsidRDefault="0035385A">
            <w:pPr>
              <w:spacing w:after="0"/>
              <w:jc w:val="center"/>
              <w:rPr>
                <w:rFonts w:ascii="Cambria" w:hAnsi="Cambria" w:cs="Times New Roman"/>
              </w:rPr>
            </w:pPr>
          </w:p>
        </w:tc>
        <w:tc>
          <w:tcPr>
            <w:tcW w:w="5105" w:type="dxa"/>
            <w:shd w:val="clear" w:color="auto" w:fill="auto"/>
          </w:tcPr>
          <w:p w:rsidR="0035385A" w:rsidRDefault="000156AB">
            <w:pPr>
              <w:spacing w:after="0"/>
              <w:jc w:val="center"/>
            </w:pPr>
            <w:r>
              <w:rPr>
                <w:rFonts w:cs="Times New Roman"/>
              </w:rPr>
              <w:t>Подпись/ФИО</w:t>
            </w:r>
          </w:p>
        </w:tc>
      </w:tr>
    </w:tbl>
    <w:p w:rsidR="0035385A" w:rsidRDefault="0035385A">
      <w:pPr>
        <w:spacing w:after="0"/>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35385A">
      <w:pPr>
        <w:widowControl w:val="0"/>
        <w:spacing w:after="0"/>
        <w:ind w:firstLine="709"/>
        <w:jc w:val="right"/>
        <w:outlineLvl w:val="1"/>
        <w:rPr>
          <w:rFonts w:cs="Times New Roman"/>
        </w:rPr>
      </w:pPr>
    </w:p>
    <w:p w:rsidR="0035385A" w:rsidRDefault="000156AB">
      <w:pPr>
        <w:spacing w:after="0"/>
        <w:ind w:left="4535"/>
        <w:jc w:val="center"/>
      </w:pPr>
      <w:r>
        <w:rPr>
          <w:rFonts w:cs="Times New Roman"/>
        </w:rPr>
        <w:lastRenderedPageBreak/>
        <w:t>Приложение 2</w:t>
      </w:r>
    </w:p>
    <w:p w:rsidR="0035385A" w:rsidRDefault="000156AB">
      <w:pPr>
        <w:spacing w:after="0"/>
        <w:ind w:left="4535"/>
        <w:jc w:val="center"/>
      </w:pPr>
      <w:r>
        <w:rPr>
          <w:rFonts w:cs="Times New Roman"/>
        </w:rPr>
        <w:t>к Административному регламенту</w:t>
      </w:r>
    </w:p>
    <w:p w:rsidR="0035385A" w:rsidRDefault="000156AB">
      <w:pPr>
        <w:spacing w:after="0"/>
        <w:ind w:left="4535"/>
        <w:jc w:val="center"/>
      </w:pPr>
      <w:r>
        <w:rPr>
          <w:rFonts w:cs="Times New Roman"/>
        </w:rPr>
        <w:t xml:space="preserve">        предоставления  муниципальной услуги </w:t>
      </w:r>
    </w:p>
    <w:p w:rsidR="0035385A" w:rsidRDefault="000156AB">
      <w:pPr>
        <w:widowControl w:val="0"/>
        <w:spacing w:after="0"/>
        <w:ind w:left="4535"/>
        <w:jc w:val="center"/>
        <w:outlineLvl w:val="1"/>
      </w:pPr>
      <w:proofErr w:type="gramStart"/>
      <w:r>
        <w:rPr>
          <w:rFonts w:cs="Times New Roman"/>
          <w:bCs/>
        </w:rPr>
        <w:t xml:space="preserve">«Выдача </w:t>
      </w:r>
      <w:r>
        <w:rPr>
          <w:rFonts w:cs="Times New Roman"/>
        </w:rPr>
        <w:t>пользователям воздушного пространства</w:t>
      </w:r>
      <w:r>
        <w:rPr>
          <w:rFonts w:cs="Times New Roman"/>
          <w:bCs/>
        </w:rPr>
        <w:t xml:space="preserve">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Pr>
          <w:rFonts w:cs="Times New Roman"/>
        </w:rPr>
        <w:t>над населенными пунктами городского округа «Вуктыл»,</w:t>
      </w:r>
      <w:r>
        <w:rPr>
          <w:rFonts w:cs="Times New Roman"/>
          <w:bCs/>
        </w:rPr>
        <w:t xml:space="preserve"> а так же посадку (взлет) на расположенные в границах населенных пунктов городского округа «Вуктыл» площадки, сведения о которых не опубликованы в документах аэронавигационной информации»</w:t>
      </w:r>
      <w:proofErr w:type="gramEnd"/>
    </w:p>
    <w:p w:rsidR="0035385A" w:rsidRDefault="0035385A">
      <w:pPr>
        <w:widowControl w:val="0"/>
        <w:spacing w:after="0"/>
        <w:ind w:firstLine="709"/>
        <w:jc w:val="right"/>
        <w:rPr>
          <w:rFonts w:cs="Times New Roman"/>
        </w:rPr>
      </w:pPr>
    </w:p>
    <w:tbl>
      <w:tblPr>
        <w:tblW w:w="9810" w:type="dxa"/>
        <w:tblInd w:w="-150" w:type="dxa"/>
        <w:tblBorders>
          <w:bottom w:val="dotted" w:sz="4" w:space="0" w:color="00000A"/>
          <w:insideH w:val="dotted" w:sz="4" w:space="0" w:color="00000A"/>
        </w:tblBorders>
        <w:tblCellMar>
          <w:left w:w="75" w:type="dxa"/>
          <w:right w:w="75" w:type="dxa"/>
        </w:tblCellMar>
        <w:tblLook w:val="04A0"/>
      </w:tblPr>
      <w:tblGrid>
        <w:gridCol w:w="1848"/>
        <w:gridCol w:w="637"/>
        <w:gridCol w:w="829"/>
        <w:gridCol w:w="1795"/>
        <w:gridCol w:w="838"/>
        <w:gridCol w:w="2325"/>
        <w:gridCol w:w="1538"/>
      </w:tblGrid>
      <w:tr w:rsidR="0035385A">
        <w:trPr>
          <w:trHeight w:val="20"/>
        </w:trPr>
        <w:tc>
          <w:tcPr>
            <w:tcW w:w="9809" w:type="dxa"/>
            <w:gridSpan w:val="7"/>
            <w:tcBorders>
              <w:bottom w:val="dotted" w:sz="4" w:space="0" w:color="00000A"/>
            </w:tcBorders>
            <w:shd w:val="clear" w:color="auto" w:fill="auto"/>
            <w:vAlign w:val="center"/>
          </w:tcPr>
          <w:tbl>
            <w:tblPr>
              <w:tblpPr w:leftFromText="180" w:rightFromText="180" w:vertAnchor="page" w:horzAnchor="margin" w:tblpY="211"/>
              <w:tblW w:w="957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4A0"/>
            </w:tblPr>
            <w:tblGrid>
              <w:gridCol w:w="1951"/>
              <w:gridCol w:w="1843"/>
              <w:gridCol w:w="994"/>
              <w:gridCol w:w="4783"/>
            </w:tblGrid>
            <w:tr w:rsidR="0035385A">
              <w:tc>
                <w:tcPr>
                  <w:tcW w:w="195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5385A" w:rsidRDefault="000156AB">
                  <w:r>
                    <w:rPr>
                      <w:bCs/>
                      <w:lang w:eastAsia="ru-RU"/>
                    </w:rPr>
                    <w:t>№ запроса</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5385A" w:rsidRDefault="0035385A">
                  <w:pPr>
                    <w:rPr>
                      <w:u w:val="single"/>
                    </w:rP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5385A" w:rsidRDefault="0035385A">
                  <w:pPr>
                    <w:rPr>
                      <w:u w:val="single"/>
                    </w:rPr>
                  </w:pPr>
                </w:p>
              </w:tc>
              <w:tc>
                <w:tcPr>
                  <w:tcW w:w="47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5385A" w:rsidRDefault="0035385A">
                  <w:pPr>
                    <w:rPr>
                      <w:u w:val="single"/>
                    </w:rPr>
                  </w:pPr>
                </w:p>
              </w:tc>
            </w:tr>
            <w:tr w:rsidR="0035385A">
              <w:tc>
                <w:tcPr>
                  <w:tcW w:w="1950"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5385A" w:rsidRDefault="0035385A">
                  <w:pPr>
                    <w:jc w:val="cente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5385A" w:rsidRDefault="0035385A">
                  <w:pPr>
                    <w:jc w:val="center"/>
                  </w:pPr>
                </w:p>
              </w:tc>
              <w:tc>
                <w:tcPr>
                  <w:tcW w:w="99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5385A" w:rsidRDefault="0035385A">
                  <w:pPr>
                    <w:jc w:val="center"/>
                  </w:pPr>
                </w:p>
              </w:tc>
              <w:tc>
                <w:tcPr>
                  <w:tcW w:w="478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35385A" w:rsidRDefault="000156AB">
                  <w:pPr>
                    <w:jc w:val="center"/>
                  </w:pPr>
                  <w:r>
                    <w:t>Орган, обрабатывающий запрос на предоставление услуги</w:t>
                  </w:r>
                </w:p>
              </w:tc>
            </w:tr>
          </w:tbl>
          <w:p w:rsidR="0035385A" w:rsidRDefault="000156AB">
            <w:pPr>
              <w:spacing w:after="0"/>
              <w:jc w:val="center"/>
            </w:pPr>
            <w:r>
              <w:rPr>
                <w:rFonts w:cs="Times New Roman"/>
                <w:lang w:eastAsia="ru-RU"/>
              </w:rPr>
              <w:t xml:space="preserve">       </w:t>
            </w:r>
            <w:r>
              <w:rPr>
                <w:rFonts w:cs="Times New Roman"/>
                <w:b/>
                <w:lang w:eastAsia="ru-RU"/>
              </w:rPr>
              <w:t xml:space="preserve">                                 </w:t>
            </w:r>
          </w:p>
          <w:p w:rsidR="0035385A" w:rsidRDefault="000156AB">
            <w:pPr>
              <w:spacing w:after="0"/>
              <w:jc w:val="center"/>
            </w:pPr>
            <w:r>
              <w:rPr>
                <w:rFonts w:cs="Times New Roman"/>
                <w:b/>
                <w:bCs/>
                <w:lang w:eastAsia="ru-RU"/>
              </w:rPr>
              <w:t>Данные заявителя (юридического лица)</w:t>
            </w:r>
          </w:p>
        </w:tc>
      </w:tr>
      <w:tr w:rsidR="0035385A">
        <w:trPr>
          <w:trHeight w:val="20"/>
        </w:trPr>
        <w:tc>
          <w:tcPr>
            <w:tcW w:w="3314"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Полное наименование юридического лица (в соответствии с учредительными документами)</w:t>
            </w:r>
          </w:p>
        </w:tc>
        <w:tc>
          <w:tcPr>
            <w:tcW w:w="6495"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trPr>
        <w:tc>
          <w:tcPr>
            <w:tcW w:w="3314"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Организационно-правовая форма юридического лица</w:t>
            </w:r>
          </w:p>
        </w:tc>
        <w:tc>
          <w:tcPr>
            <w:tcW w:w="6495"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trPr>
        <w:tc>
          <w:tcPr>
            <w:tcW w:w="3314"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Фамилия, имя, отчество руководителя юридического лица</w:t>
            </w:r>
          </w:p>
        </w:tc>
        <w:tc>
          <w:tcPr>
            <w:tcW w:w="6495"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trPr>
        <w:tc>
          <w:tcPr>
            <w:tcW w:w="1848"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ОГРН</w:t>
            </w:r>
          </w:p>
        </w:tc>
        <w:tc>
          <w:tcPr>
            <w:tcW w:w="7961" w:type="dxa"/>
            <w:gridSpan w:val="6"/>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trPr>
        <w:tc>
          <w:tcPr>
            <w:tcW w:w="9809" w:type="dxa"/>
            <w:gridSpan w:val="7"/>
            <w:tcBorders>
              <w:top w:val="dotted" w:sz="4" w:space="0" w:color="00000A"/>
              <w:bottom w:val="dotted" w:sz="4" w:space="0" w:color="00000A"/>
            </w:tcBorders>
            <w:shd w:val="clear" w:color="auto" w:fill="auto"/>
            <w:vAlign w:val="center"/>
          </w:tcPr>
          <w:p w:rsidR="0035385A" w:rsidRDefault="0035385A">
            <w:pPr>
              <w:spacing w:after="0"/>
              <w:jc w:val="center"/>
              <w:rPr>
                <w:rFonts w:cs="Times New Roman"/>
                <w:b/>
                <w:bCs/>
                <w:lang w:eastAsia="ru-RU"/>
              </w:rPr>
            </w:pPr>
          </w:p>
          <w:p w:rsidR="0035385A" w:rsidRDefault="000156AB">
            <w:pPr>
              <w:spacing w:after="0"/>
              <w:jc w:val="center"/>
            </w:pPr>
            <w:r>
              <w:rPr>
                <w:rFonts w:cs="Times New Roman"/>
                <w:b/>
                <w:bCs/>
                <w:lang w:eastAsia="ru-RU"/>
              </w:rPr>
              <w:t>Юридический адрес</w:t>
            </w:r>
          </w:p>
        </w:tc>
      </w:tr>
      <w:tr w:rsidR="0035385A">
        <w:trPr>
          <w:trHeight w:val="20"/>
        </w:trPr>
        <w:tc>
          <w:tcPr>
            <w:tcW w:w="1848"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 xml:space="preserve">Индекс </w:t>
            </w:r>
          </w:p>
        </w:tc>
        <w:tc>
          <w:tcPr>
            <w:tcW w:w="1466"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633"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 xml:space="preserve">Регион </w:t>
            </w:r>
          </w:p>
        </w:tc>
        <w:tc>
          <w:tcPr>
            <w:tcW w:w="3862"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1848"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Район</w:t>
            </w:r>
          </w:p>
        </w:tc>
        <w:tc>
          <w:tcPr>
            <w:tcW w:w="1466"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633"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Населенный пункт</w:t>
            </w:r>
          </w:p>
        </w:tc>
        <w:tc>
          <w:tcPr>
            <w:tcW w:w="3862"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1848"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Улица</w:t>
            </w:r>
          </w:p>
        </w:tc>
        <w:tc>
          <w:tcPr>
            <w:tcW w:w="7961" w:type="dxa"/>
            <w:gridSpan w:val="6"/>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1848"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Дом</w:t>
            </w:r>
          </w:p>
        </w:tc>
        <w:tc>
          <w:tcPr>
            <w:tcW w:w="1466"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795"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Корпус</w:t>
            </w:r>
          </w:p>
        </w:tc>
        <w:tc>
          <w:tcPr>
            <w:tcW w:w="83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325"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Квартира</w:t>
            </w:r>
          </w:p>
        </w:tc>
        <w:tc>
          <w:tcPr>
            <w:tcW w:w="1538"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9809" w:type="dxa"/>
            <w:gridSpan w:val="7"/>
            <w:tcBorders>
              <w:top w:val="dotted" w:sz="4" w:space="0" w:color="00000A"/>
              <w:bottom w:val="dotted" w:sz="4" w:space="0" w:color="00000A"/>
            </w:tcBorders>
            <w:shd w:val="clear" w:color="auto" w:fill="auto"/>
            <w:vAlign w:val="center"/>
          </w:tcPr>
          <w:p w:rsidR="0035385A" w:rsidRDefault="0035385A">
            <w:pPr>
              <w:spacing w:after="0"/>
              <w:jc w:val="center"/>
              <w:rPr>
                <w:rFonts w:cs="Times New Roman"/>
                <w:b/>
                <w:bCs/>
                <w:lang w:eastAsia="ru-RU"/>
              </w:rPr>
            </w:pPr>
          </w:p>
          <w:p w:rsidR="0035385A" w:rsidRDefault="000156AB">
            <w:pPr>
              <w:spacing w:after="0"/>
              <w:jc w:val="center"/>
            </w:pPr>
            <w:r>
              <w:rPr>
                <w:rFonts w:cs="Times New Roman"/>
                <w:b/>
                <w:bCs/>
                <w:lang w:eastAsia="ru-RU"/>
              </w:rPr>
              <w:t>Почтовый адрес</w:t>
            </w:r>
          </w:p>
        </w:tc>
      </w:tr>
      <w:tr w:rsidR="0035385A">
        <w:trPr>
          <w:trHeight w:val="20"/>
        </w:trPr>
        <w:tc>
          <w:tcPr>
            <w:tcW w:w="1848"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 xml:space="preserve">Индекс </w:t>
            </w:r>
          </w:p>
        </w:tc>
        <w:tc>
          <w:tcPr>
            <w:tcW w:w="1466"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633"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Регион</w:t>
            </w:r>
          </w:p>
        </w:tc>
        <w:tc>
          <w:tcPr>
            <w:tcW w:w="3862"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1848"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Район</w:t>
            </w:r>
          </w:p>
        </w:tc>
        <w:tc>
          <w:tcPr>
            <w:tcW w:w="1466"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633"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Населенный пункт</w:t>
            </w:r>
          </w:p>
        </w:tc>
        <w:tc>
          <w:tcPr>
            <w:tcW w:w="3862"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1848"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Улица</w:t>
            </w:r>
          </w:p>
        </w:tc>
        <w:tc>
          <w:tcPr>
            <w:tcW w:w="7961" w:type="dxa"/>
            <w:gridSpan w:val="6"/>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1848"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Дом</w:t>
            </w:r>
          </w:p>
        </w:tc>
        <w:tc>
          <w:tcPr>
            <w:tcW w:w="1466"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795"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Корпус</w:t>
            </w:r>
          </w:p>
        </w:tc>
        <w:tc>
          <w:tcPr>
            <w:tcW w:w="837"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325"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Квартира</w:t>
            </w:r>
          </w:p>
        </w:tc>
        <w:tc>
          <w:tcPr>
            <w:tcW w:w="1538"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trPr>
        <w:tc>
          <w:tcPr>
            <w:tcW w:w="1848" w:type="dxa"/>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1466" w:type="dxa"/>
            <w:gridSpan w:val="2"/>
            <w:tcBorders>
              <w:top w:val="dotted" w:sz="4" w:space="0" w:color="00000A"/>
              <w:bottom w:val="dotted" w:sz="4" w:space="0" w:color="00000A"/>
            </w:tcBorders>
            <w:shd w:val="clear" w:color="auto" w:fill="auto"/>
            <w:vAlign w:val="center"/>
          </w:tcPr>
          <w:p w:rsidR="0035385A" w:rsidRDefault="0035385A">
            <w:pPr>
              <w:spacing w:after="0"/>
              <w:rPr>
                <w:rFonts w:cs="Times New Roman"/>
                <w:u w:val="single"/>
                <w:lang w:eastAsia="ru-RU"/>
              </w:rPr>
            </w:pPr>
          </w:p>
        </w:tc>
        <w:tc>
          <w:tcPr>
            <w:tcW w:w="1795" w:type="dxa"/>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837" w:type="dxa"/>
            <w:tcBorders>
              <w:top w:val="dotted" w:sz="4" w:space="0" w:color="00000A"/>
              <w:bottom w:val="dotted" w:sz="4" w:space="0" w:color="00000A"/>
            </w:tcBorders>
            <w:shd w:val="clear" w:color="auto" w:fill="auto"/>
            <w:vAlign w:val="center"/>
          </w:tcPr>
          <w:p w:rsidR="0035385A" w:rsidRDefault="0035385A">
            <w:pPr>
              <w:spacing w:after="0"/>
              <w:rPr>
                <w:rFonts w:cs="Times New Roman"/>
                <w:u w:val="single"/>
                <w:lang w:eastAsia="ru-RU"/>
              </w:rPr>
            </w:pPr>
          </w:p>
        </w:tc>
        <w:tc>
          <w:tcPr>
            <w:tcW w:w="2325" w:type="dxa"/>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1538" w:type="dxa"/>
            <w:tcBorders>
              <w:top w:val="dotted" w:sz="4" w:space="0" w:color="00000A"/>
              <w:bottom w:val="dotted" w:sz="4" w:space="0" w:color="00000A"/>
            </w:tcBorders>
            <w:shd w:val="clear" w:color="auto" w:fill="auto"/>
            <w:vAlign w:val="center"/>
          </w:tcPr>
          <w:p w:rsidR="0035385A" w:rsidRDefault="0035385A">
            <w:pPr>
              <w:spacing w:after="0"/>
              <w:rPr>
                <w:rFonts w:cs="Times New Roman"/>
                <w:u w:val="single"/>
                <w:lang w:eastAsia="ru-RU"/>
              </w:rPr>
            </w:pPr>
          </w:p>
        </w:tc>
      </w:tr>
      <w:tr w:rsidR="0035385A">
        <w:trPr>
          <w:trHeight w:val="20"/>
        </w:trPr>
        <w:tc>
          <w:tcPr>
            <w:tcW w:w="2485" w:type="dxa"/>
            <w:gridSpan w:val="2"/>
            <w:vMerge w:val="restart"/>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b/>
                <w:bCs/>
                <w:lang w:eastAsia="ru-RU"/>
              </w:rPr>
              <w:t>Контактные данные</w:t>
            </w:r>
          </w:p>
        </w:tc>
        <w:tc>
          <w:tcPr>
            <w:tcW w:w="7324" w:type="dxa"/>
            <w:gridSpan w:val="5"/>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r w:rsidR="0035385A">
        <w:trPr>
          <w:trHeight w:val="20"/>
        </w:trPr>
        <w:tc>
          <w:tcPr>
            <w:tcW w:w="2485" w:type="dxa"/>
            <w:gridSpan w:val="2"/>
            <w:vMerge/>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b/>
                <w:bCs/>
                <w:lang w:eastAsia="ru-RU"/>
              </w:rPr>
            </w:pPr>
          </w:p>
        </w:tc>
        <w:tc>
          <w:tcPr>
            <w:tcW w:w="7324" w:type="dxa"/>
            <w:gridSpan w:val="5"/>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bl>
    <w:p w:rsidR="0035385A" w:rsidRDefault="0035385A">
      <w:pPr>
        <w:spacing w:after="0"/>
        <w:jc w:val="center"/>
        <w:rPr>
          <w:rFonts w:cs="Times New Roman"/>
        </w:rPr>
      </w:pPr>
    </w:p>
    <w:p w:rsidR="0035385A" w:rsidRDefault="000156AB">
      <w:pPr>
        <w:spacing w:after="0"/>
        <w:jc w:val="center"/>
      </w:pPr>
      <w:r>
        <w:rPr>
          <w:rFonts w:cs="Times New Roman"/>
        </w:rPr>
        <w:t>ЗАЯВЛЕНИЕ</w:t>
      </w:r>
    </w:p>
    <w:p w:rsidR="0035385A" w:rsidRDefault="0035385A">
      <w:pPr>
        <w:pBdr>
          <w:bottom w:val="single" w:sz="12" w:space="0" w:color="00000A"/>
        </w:pBdr>
        <w:spacing w:after="0"/>
        <w:rPr>
          <w:rFonts w:cs="Times New Roman"/>
        </w:rPr>
      </w:pPr>
    </w:p>
    <w:p w:rsidR="0035385A" w:rsidRDefault="000156AB">
      <w:pPr>
        <w:pBdr>
          <w:bottom w:val="single" w:sz="12" w:space="0" w:color="00000A"/>
        </w:pBdr>
        <w:spacing w:after="0"/>
        <w:ind w:firstLine="708"/>
      </w:pPr>
      <w:proofErr w:type="gramStart"/>
      <w:r>
        <w:rPr>
          <w:rFonts w:cs="Times New Roman"/>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w:t>
      </w:r>
      <w:r>
        <w:rPr>
          <w:rFonts w:cs="Times New Roman"/>
        </w:rPr>
        <w:lastRenderedPageBreak/>
        <w:t>летательных   аппаратов,  подъемов  привязных  аэростатов  над  территорией муниципального   образования   «_____________________»,   посадок   (взлетов)  на расположенные   в   границах  муниципального  образования  «_____________________» площадки, сведения о которых не опубликованы в документах аэронавигационной информации (нужное подчеркнуть), на воздушном судне:</w:t>
      </w:r>
      <w:proofErr w:type="gramEnd"/>
    </w:p>
    <w:p w:rsidR="0035385A" w:rsidRDefault="000156AB">
      <w:pPr>
        <w:pBdr>
          <w:bottom w:val="single" w:sz="12" w:space="0" w:color="00000A"/>
        </w:pBdr>
        <w:spacing w:after="0"/>
      </w:pPr>
      <w:r>
        <w:rPr>
          <w:rFonts w:cs="Times New Roman"/>
        </w:rPr>
        <w:t>__________________________________________________________________</w:t>
      </w:r>
    </w:p>
    <w:p w:rsidR="0035385A" w:rsidRDefault="000156AB">
      <w:pPr>
        <w:pBdr>
          <w:bottom w:val="single" w:sz="12" w:space="0" w:color="00000A"/>
        </w:pBdr>
        <w:spacing w:after="0"/>
        <w:ind w:firstLine="567"/>
        <w:jc w:val="center"/>
      </w:pPr>
      <w:r>
        <w:rPr>
          <w:rFonts w:cs="Times New Roman"/>
          <w:vertAlign w:val="superscript"/>
        </w:rPr>
        <w:t>государственный регистрационный (опознавательный/учетно-опознавательный)</w:t>
      </w:r>
    </w:p>
    <w:p w:rsidR="0035385A" w:rsidRDefault="000156AB">
      <w:pPr>
        <w:pBdr>
          <w:bottom w:val="single" w:sz="12" w:space="0" w:color="00000A"/>
        </w:pBdr>
        <w:spacing w:after="0"/>
        <w:jc w:val="center"/>
      </w:pPr>
      <w:r>
        <w:rPr>
          <w:rFonts w:cs="Times New Roman"/>
        </w:rPr>
        <w:t xml:space="preserve">__________________________________________________________________. </w:t>
      </w:r>
      <w:r>
        <w:rPr>
          <w:rFonts w:cs="Times New Roman"/>
          <w:vertAlign w:val="superscript"/>
        </w:rPr>
        <w:t>знак, заводской номер (при наличии)</w:t>
      </w:r>
    </w:p>
    <w:p w:rsidR="0035385A" w:rsidRDefault="000156AB">
      <w:pPr>
        <w:pBdr>
          <w:bottom w:val="single" w:sz="12" w:space="0" w:color="00000A"/>
        </w:pBdr>
        <w:spacing w:after="0"/>
        <w:ind w:firstLine="567"/>
      </w:pPr>
      <w:r>
        <w:rPr>
          <w:rFonts w:cs="Times New Roman"/>
        </w:rPr>
        <w:t>Срок  использования  воздушного пространства муниципального образования «_____________________»:</w:t>
      </w:r>
    </w:p>
    <w:p w:rsidR="0035385A" w:rsidRDefault="000156AB">
      <w:pPr>
        <w:pBdr>
          <w:bottom w:val="single" w:sz="12" w:space="0" w:color="00000A"/>
        </w:pBdr>
        <w:spacing w:after="0"/>
      </w:pPr>
      <w:proofErr w:type="spellStart"/>
      <w:r>
        <w:rPr>
          <w:rFonts w:cs="Times New Roman"/>
        </w:rPr>
        <w:t>начало_________________________</w:t>
      </w:r>
      <w:proofErr w:type="spellEnd"/>
      <w:r>
        <w:rPr>
          <w:rFonts w:cs="Times New Roman"/>
        </w:rPr>
        <w:t>, окончание ______________________.</w:t>
      </w:r>
    </w:p>
    <w:p w:rsidR="0035385A" w:rsidRDefault="0035385A">
      <w:pPr>
        <w:pBdr>
          <w:bottom w:val="single" w:sz="12" w:space="0" w:color="00000A"/>
        </w:pBdr>
        <w:spacing w:after="0"/>
        <w:rPr>
          <w:rFonts w:cs="Times New Roman"/>
        </w:rPr>
      </w:pPr>
    </w:p>
    <w:p w:rsidR="0035385A" w:rsidRDefault="000156AB">
      <w:pPr>
        <w:pBdr>
          <w:bottom w:val="single" w:sz="12" w:space="0" w:color="00000A"/>
        </w:pBdr>
        <w:spacing w:after="0"/>
        <w:ind w:firstLine="567"/>
      </w:pPr>
      <w:r>
        <w:rPr>
          <w:rFonts w:cs="Times New Roman"/>
        </w:rPr>
        <w:t>Место  использования воздушного пространства муниципального образования «_____________________» (посадочные площадки, планируемые к использованию):</w:t>
      </w:r>
    </w:p>
    <w:p w:rsidR="0035385A" w:rsidRDefault="000156AB">
      <w:pPr>
        <w:pBdr>
          <w:bottom w:val="single" w:sz="12" w:space="0" w:color="00000A"/>
        </w:pBdr>
        <w:spacing w:after="0"/>
      </w:pPr>
      <w:r>
        <w:rPr>
          <w:rFonts w:cs="Times New Roman"/>
        </w:rPr>
        <w:t>_________________________________________________________________</w:t>
      </w:r>
    </w:p>
    <w:p w:rsidR="0035385A" w:rsidRDefault="000156AB">
      <w:pPr>
        <w:pBdr>
          <w:bottom w:val="single" w:sz="12" w:space="0" w:color="00000A"/>
        </w:pBdr>
        <w:spacing w:after="0"/>
        <w:ind w:firstLine="567"/>
      </w:pPr>
      <w:r>
        <w:rPr>
          <w:rFonts w:cs="Times New Roman"/>
        </w:rPr>
        <w:t>Время  использования воздушного пространства муниципального образования «_____________________»:</w:t>
      </w:r>
    </w:p>
    <w:p w:rsidR="0035385A" w:rsidRDefault="000156AB">
      <w:pPr>
        <w:pBdr>
          <w:bottom w:val="single" w:sz="12" w:space="0" w:color="00000A"/>
        </w:pBdr>
        <w:spacing w:after="0"/>
      </w:pPr>
      <w:r>
        <w:rPr>
          <w:rFonts w:cs="Times New Roman"/>
        </w:rPr>
        <w:t>________________________________________________________________.</w:t>
      </w:r>
    </w:p>
    <w:p w:rsidR="0035385A" w:rsidRDefault="000156AB">
      <w:pPr>
        <w:pBdr>
          <w:bottom w:val="single" w:sz="12" w:space="0" w:color="00000A"/>
        </w:pBdr>
        <w:spacing w:after="0"/>
        <w:ind w:firstLine="567"/>
        <w:jc w:val="center"/>
      </w:pPr>
      <w:r>
        <w:rPr>
          <w:rFonts w:cs="Times New Roman"/>
          <w:vertAlign w:val="superscript"/>
        </w:rPr>
        <w:t>(дневное/ночное)</w:t>
      </w:r>
    </w:p>
    <w:p w:rsidR="0035385A" w:rsidRDefault="000156AB">
      <w:pPr>
        <w:pBdr>
          <w:bottom w:val="single" w:sz="12" w:space="0" w:color="00000A"/>
        </w:pBdr>
        <w:spacing w:after="0"/>
        <w:ind w:firstLine="567"/>
      </w:pPr>
      <w:r>
        <w:rPr>
          <w:rFonts w:cs="Times New Roman"/>
        </w:rPr>
        <w:t>Летный экипаж:</w:t>
      </w:r>
    </w:p>
    <w:p w:rsidR="0035385A" w:rsidRDefault="000156AB">
      <w:pPr>
        <w:pBdr>
          <w:bottom w:val="single" w:sz="12" w:space="0" w:color="00000A"/>
        </w:pBdr>
        <w:spacing w:after="0"/>
      </w:pPr>
      <w:r>
        <w:rPr>
          <w:rFonts w:cs="Times New Roman"/>
        </w:rPr>
        <w:t>____________________________________________________________________________________________________________________________________.</w:t>
      </w:r>
    </w:p>
    <w:p w:rsidR="0035385A" w:rsidRDefault="000156AB">
      <w:pPr>
        <w:pBdr>
          <w:bottom w:val="single" w:sz="12" w:space="0" w:color="00000A"/>
        </w:pBdr>
        <w:spacing w:after="0"/>
        <w:ind w:firstLine="567"/>
        <w:jc w:val="center"/>
      </w:pPr>
      <w:r>
        <w:rPr>
          <w:rFonts w:cs="Times New Roman"/>
          <w:vertAlign w:val="superscript"/>
        </w:rPr>
        <w:t>(Ф.И.О., должности)</w:t>
      </w:r>
    </w:p>
    <w:p w:rsidR="0035385A" w:rsidRDefault="0035385A">
      <w:pPr>
        <w:pBdr>
          <w:bottom w:val="single" w:sz="12" w:space="0" w:color="00000A"/>
        </w:pBdr>
        <w:spacing w:after="0"/>
        <w:ind w:firstLine="567"/>
        <w:jc w:val="center"/>
        <w:rPr>
          <w:rFonts w:cs="Times New Roman"/>
          <w:vertAlign w:val="superscript"/>
        </w:rPr>
      </w:pPr>
    </w:p>
    <w:p w:rsidR="0035385A" w:rsidRDefault="000156AB">
      <w:pPr>
        <w:pBdr>
          <w:bottom w:val="single" w:sz="12" w:space="0" w:color="00000A"/>
        </w:pBdr>
        <w:spacing w:after="0"/>
        <w:ind w:firstLine="567"/>
      </w:pPr>
      <w:r>
        <w:rPr>
          <w:rFonts w:cs="Times New Roman"/>
        </w:rPr>
        <w:t xml:space="preserve">    Реквизиты документа о регистрации судна:</w:t>
      </w:r>
    </w:p>
    <w:p w:rsidR="0035385A" w:rsidRDefault="000156AB">
      <w:pPr>
        <w:pBdr>
          <w:bottom w:val="single" w:sz="12" w:space="0" w:color="00000A"/>
        </w:pBdr>
        <w:spacing w:after="0"/>
      </w:pPr>
      <w:r>
        <w:rPr>
          <w:rFonts w:cs="Times New Roman"/>
        </w:rPr>
        <w:t>_________________________________________________________________.</w:t>
      </w:r>
    </w:p>
    <w:p w:rsidR="0035385A" w:rsidRDefault="000156AB">
      <w:pPr>
        <w:pBdr>
          <w:bottom w:val="single" w:sz="12" w:space="0" w:color="00000A"/>
        </w:pBdr>
        <w:spacing w:after="0"/>
        <w:ind w:firstLine="567"/>
      </w:pPr>
      <w:r>
        <w:rPr>
          <w:rFonts w:cs="Times New Roman"/>
        </w:rPr>
        <w:t xml:space="preserve">    Реквизиты сертификата летной годности:</w:t>
      </w:r>
    </w:p>
    <w:p w:rsidR="0035385A" w:rsidRDefault="000156AB">
      <w:pPr>
        <w:pBdr>
          <w:bottom w:val="single" w:sz="12" w:space="0" w:color="00000A"/>
        </w:pBdr>
        <w:spacing w:after="0"/>
      </w:pPr>
      <w:r>
        <w:rPr>
          <w:rFonts w:cs="Times New Roman"/>
        </w:rPr>
        <w:t>__________________________________________________________________.</w:t>
      </w:r>
    </w:p>
    <w:p w:rsidR="0035385A" w:rsidRDefault="000156AB">
      <w:pPr>
        <w:pBdr>
          <w:bottom w:val="single" w:sz="12" w:space="0" w:color="00000A"/>
        </w:pBdr>
        <w:spacing w:after="0"/>
        <w:ind w:firstLine="567"/>
      </w:pPr>
      <w:r>
        <w:rPr>
          <w:rFonts w:cs="Times New Roman"/>
        </w:rPr>
        <w:t xml:space="preserve">    Реквизиты сертификатов членов экипажа:</w:t>
      </w:r>
    </w:p>
    <w:p w:rsidR="0035385A" w:rsidRDefault="000156AB">
      <w:pPr>
        <w:pBdr>
          <w:bottom w:val="single" w:sz="12" w:space="0" w:color="00000A"/>
        </w:pBdr>
        <w:spacing w:after="0"/>
      </w:pPr>
      <w:r>
        <w:rPr>
          <w:rFonts w:cs="Times New Roman"/>
        </w:rPr>
        <w:t>__________________________________________________________________.</w:t>
      </w:r>
    </w:p>
    <w:p w:rsidR="0035385A" w:rsidRDefault="0035385A">
      <w:pPr>
        <w:pBdr>
          <w:bottom w:val="single" w:sz="12" w:space="0" w:color="00000A"/>
        </w:pBdr>
        <w:spacing w:after="0"/>
        <w:rPr>
          <w:rFonts w:cs="Times New Roman"/>
        </w:rPr>
      </w:pPr>
    </w:p>
    <w:p w:rsidR="0035385A" w:rsidRDefault="0035385A">
      <w:pPr>
        <w:spacing w:after="0"/>
        <w:jc w:val="center"/>
        <w:rPr>
          <w:rFonts w:cs="Times New Roman"/>
        </w:rPr>
      </w:pPr>
    </w:p>
    <w:tbl>
      <w:tblPr>
        <w:tblW w:w="5000" w:type="pct"/>
        <w:jc w:val="center"/>
        <w:tblBorders>
          <w:bottom w:val="dotted" w:sz="4" w:space="0" w:color="00000A"/>
          <w:insideH w:val="dotted" w:sz="4" w:space="0" w:color="00000A"/>
        </w:tblBorders>
        <w:tblCellMar>
          <w:left w:w="75" w:type="dxa"/>
          <w:right w:w="75" w:type="dxa"/>
        </w:tblCellMar>
        <w:tblLook w:val="04A0"/>
      </w:tblPr>
      <w:tblGrid>
        <w:gridCol w:w="440"/>
        <w:gridCol w:w="615"/>
        <w:gridCol w:w="846"/>
        <w:gridCol w:w="316"/>
        <w:gridCol w:w="1336"/>
        <w:gridCol w:w="175"/>
        <w:gridCol w:w="10"/>
        <w:gridCol w:w="1032"/>
        <w:gridCol w:w="1181"/>
        <w:gridCol w:w="1506"/>
        <w:gridCol w:w="2048"/>
      </w:tblGrid>
      <w:tr w:rsidR="0035385A">
        <w:trPr>
          <w:trHeight w:val="20"/>
          <w:jc w:val="center"/>
        </w:trPr>
        <w:tc>
          <w:tcPr>
            <w:tcW w:w="9354" w:type="dxa"/>
            <w:gridSpan w:val="11"/>
            <w:tcBorders>
              <w:bottom w:val="dotted" w:sz="4" w:space="0" w:color="00000A"/>
            </w:tcBorders>
            <w:shd w:val="clear" w:color="auto" w:fill="auto"/>
            <w:vAlign w:val="center"/>
          </w:tcPr>
          <w:p w:rsidR="0035385A" w:rsidRDefault="000156AB">
            <w:pPr>
              <w:spacing w:after="0"/>
              <w:jc w:val="center"/>
            </w:pPr>
            <w:r>
              <w:rPr>
                <w:rFonts w:cs="Times New Roman"/>
                <w:b/>
                <w:bCs/>
                <w:lang w:eastAsia="ru-RU"/>
              </w:rPr>
              <w:t>Представлены следующие документы</w:t>
            </w:r>
          </w:p>
        </w:tc>
      </w:tr>
      <w:tr w:rsidR="0035385A">
        <w:trPr>
          <w:trHeight w:val="20"/>
          <w:jc w:val="center"/>
        </w:trPr>
        <w:tc>
          <w:tcPr>
            <w:tcW w:w="433"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1</w:t>
            </w:r>
          </w:p>
        </w:tc>
        <w:tc>
          <w:tcPr>
            <w:tcW w:w="8921" w:type="dxa"/>
            <w:gridSpan w:val="10"/>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433"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2</w:t>
            </w:r>
          </w:p>
        </w:tc>
        <w:tc>
          <w:tcPr>
            <w:tcW w:w="8921" w:type="dxa"/>
            <w:gridSpan w:val="10"/>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433"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3</w:t>
            </w:r>
          </w:p>
        </w:tc>
        <w:tc>
          <w:tcPr>
            <w:tcW w:w="8921" w:type="dxa"/>
            <w:gridSpan w:val="10"/>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jc w:val="center"/>
        </w:trPr>
        <w:tc>
          <w:tcPr>
            <w:tcW w:w="433" w:type="dxa"/>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8921" w:type="dxa"/>
            <w:gridSpan w:val="10"/>
            <w:tcBorders>
              <w:top w:val="dotted" w:sz="4" w:space="0" w:color="00000A"/>
              <w:bottom w:val="dotted" w:sz="4" w:space="0" w:color="00000A"/>
            </w:tcBorders>
            <w:shd w:val="clear" w:color="auto" w:fill="auto"/>
            <w:vAlign w:val="center"/>
          </w:tcPr>
          <w:p w:rsidR="0035385A" w:rsidRDefault="0035385A">
            <w:pPr>
              <w:spacing w:after="0"/>
              <w:rPr>
                <w:rFonts w:cs="Times New Roman"/>
              </w:rPr>
            </w:pPr>
          </w:p>
        </w:tc>
      </w:tr>
      <w:tr w:rsidR="0035385A">
        <w:trPr>
          <w:trHeight w:val="20"/>
          <w:jc w:val="center"/>
        </w:trPr>
        <w:tc>
          <w:tcPr>
            <w:tcW w:w="3497" w:type="dxa"/>
            <w:gridSpan w:val="5"/>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bCs/>
                <w:lang w:eastAsia="ru-RU"/>
              </w:rPr>
              <w:t>Место получения результата предоставления услуги</w:t>
            </w:r>
          </w:p>
        </w:tc>
        <w:tc>
          <w:tcPr>
            <w:tcW w:w="5857" w:type="dxa"/>
            <w:gridSpan w:val="6"/>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3497" w:type="dxa"/>
            <w:gridSpan w:val="5"/>
            <w:vMerge w:val="restart"/>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bCs/>
                <w:lang w:eastAsia="ru-RU"/>
              </w:rPr>
              <w:t xml:space="preserve">Способ получения результата </w:t>
            </w:r>
          </w:p>
        </w:tc>
        <w:tc>
          <w:tcPr>
            <w:tcW w:w="5857" w:type="dxa"/>
            <w:gridSpan w:val="6"/>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3497" w:type="dxa"/>
            <w:gridSpan w:val="5"/>
            <w:vMerge/>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bCs/>
                <w:lang w:eastAsia="ru-RU"/>
              </w:rPr>
            </w:pPr>
          </w:p>
        </w:tc>
        <w:tc>
          <w:tcPr>
            <w:tcW w:w="5857" w:type="dxa"/>
            <w:gridSpan w:val="6"/>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9354" w:type="dxa"/>
            <w:gridSpan w:val="11"/>
            <w:tcBorders>
              <w:top w:val="dotted" w:sz="4" w:space="0" w:color="00000A"/>
              <w:bottom w:val="dotted" w:sz="4" w:space="0" w:color="00000A"/>
            </w:tcBorders>
            <w:shd w:val="clear" w:color="auto" w:fill="auto"/>
            <w:vAlign w:val="center"/>
          </w:tcPr>
          <w:p w:rsidR="0035385A" w:rsidRDefault="000156AB">
            <w:pPr>
              <w:spacing w:after="0"/>
              <w:jc w:val="center"/>
            </w:pPr>
            <w:r>
              <w:rPr>
                <w:rFonts w:cs="Times New Roman"/>
                <w:b/>
                <w:bCs/>
                <w:lang w:eastAsia="ru-RU"/>
              </w:rPr>
              <w:t>Данные представителя (уполномоченного лица)</w:t>
            </w:r>
          </w:p>
        </w:tc>
      </w:tr>
      <w:tr w:rsidR="0035385A">
        <w:trPr>
          <w:trHeight w:val="20"/>
          <w:jc w:val="center"/>
        </w:trPr>
        <w:tc>
          <w:tcPr>
            <w:tcW w:w="1871"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Фамилия</w:t>
            </w:r>
          </w:p>
        </w:tc>
        <w:tc>
          <w:tcPr>
            <w:tcW w:w="7483" w:type="dxa"/>
            <w:gridSpan w:val="8"/>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1871"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Имя</w:t>
            </w:r>
          </w:p>
        </w:tc>
        <w:tc>
          <w:tcPr>
            <w:tcW w:w="7483" w:type="dxa"/>
            <w:gridSpan w:val="8"/>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rPr>
            </w:pPr>
          </w:p>
        </w:tc>
      </w:tr>
      <w:tr w:rsidR="0035385A">
        <w:trPr>
          <w:trHeight w:val="20"/>
          <w:jc w:val="center"/>
        </w:trPr>
        <w:tc>
          <w:tcPr>
            <w:tcW w:w="1871"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Отчество</w:t>
            </w:r>
          </w:p>
        </w:tc>
        <w:tc>
          <w:tcPr>
            <w:tcW w:w="7483" w:type="dxa"/>
            <w:gridSpan w:val="8"/>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jc w:val="center"/>
        </w:trPr>
        <w:tc>
          <w:tcPr>
            <w:tcW w:w="1871"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Дата рождения</w:t>
            </w:r>
          </w:p>
        </w:tc>
        <w:tc>
          <w:tcPr>
            <w:tcW w:w="7483" w:type="dxa"/>
            <w:gridSpan w:val="8"/>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jc w:val="center"/>
        </w:trPr>
        <w:tc>
          <w:tcPr>
            <w:tcW w:w="9354" w:type="dxa"/>
            <w:gridSpan w:val="11"/>
            <w:tcBorders>
              <w:top w:val="dotted" w:sz="4" w:space="0" w:color="00000A"/>
              <w:bottom w:val="dotted" w:sz="4" w:space="0" w:color="00000A"/>
            </w:tcBorders>
            <w:shd w:val="clear" w:color="auto" w:fill="auto"/>
            <w:vAlign w:val="center"/>
          </w:tcPr>
          <w:p w:rsidR="0035385A" w:rsidRDefault="0035385A">
            <w:pPr>
              <w:spacing w:after="0"/>
              <w:jc w:val="center"/>
              <w:rPr>
                <w:rFonts w:cs="Times New Roman"/>
                <w:lang w:eastAsia="ru-RU"/>
              </w:rPr>
            </w:pPr>
          </w:p>
          <w:p w:rsidR="0035385A" w:rsidRDefault="000156AB">
            <w:pPr>
              <w:spacing w:after="0"/>
              <w:jc w:val="center"/>
            </w:pPr>
            <w:r>
              <w:rPr>
                <w:rFonts w:cs="Times New Roman"/>
                <w:b/>
                <w:bCs/>
                <w:lang w:eastAsia="ru-RU"/>
              </w:rPr>
              <w:t>Документ, удостоверяющий личность представителя (уполномоченного лица)</w:t>
            </w:r>
          </w:p>
        </w:tc>
      </w:tr>
      <w:tr w:rsidR="0035385A">
        <w:trPr>
          <w:trHeight w:val="20"/>
          <w:jc w:val="center"/>
        </w:trPr>
        <w:tc>
          <w:tcPr>
            <w:tcW w:w="103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rPr>
              <w:t>Вид</w:t>
            </w:r>
          </w:p>
        </w:tc>
        <w:tc>
          <w:tcPr>
            <w:tcW w:w="8316" w:type="dxa"/>
            <w:gridSpan w:val="9"/>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rPr>
            </w:pPr>
          </w:p>
        </w:tc>
      </w:tr>
      <w:tr w:rsidR="0035385A">
        <w:trPr>
          <w:trHeight w:val="20"/>
          <w:jc w:val="center"/>
        </w:trPr>
        <w:tc>
          <w:tcPr>
            <w:tcW w:w="103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Серия</w:t>
            </w:r>
          </w:p>
        </w:tc>
        <w:tc>
          <w:tcPr>
            <w:tcW w:w="2631"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c>
          <w:tcPr>
            <w:tcW w:w="1026"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Номер</w:t>
            </w:r>
          </w:p>
        </w:tc>
        <w:tc>
          <w:tcPr>
            <w:tcW w:w="4659"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r w:rsidR="0035385A">
        <w:trPr>
          <w:trHeight w:val="20"/>
          <w:jc w:val="center"/>
        </w:trPr>
        <w:tc>
          <w:tcPr>
            <w:tcW w:w="103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Выдан</w:t>
            </w:r>
          </w:p>
        </w:tc>
        <w:tc>
          <w:tcPr>
            <w:tcW w:w="4820" w:type="dxa"/>
            <w:gridSpan w:val="7"/>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c>
          <w:tcPr>
            <w:tcW w:w="1483"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Дата выдачи</w:t>
            </w:r>
          </w:p>
        </w:tc>
        <w:tc>
          <w:tcPr>
            <w:tcW w:w="2013"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r w:rsidR="0035385A">
        <w:trPr>
          <w:trHeight w:val="20"/>
          <w:jc w:val="center"/>
        </w:trPr>
        <w:tc>
          <w:tcPr>
            <w:tcW w:w="9354" w:type="dxa"/>
            <w:gridSpan w:val="11"/>
            <w:tcBorders>
              <w:top w:val="dotted" w:sz="4" w:space="0" w:color="00000A"/>
              <w:bottom w:val="dotted" w:sz="4" w:space="0" w:color="00000A"/>
            </w:tcBorders>
            <w:shd w:val="clear" w:color="auto" w:fill="auto"/>
            <w:vAlign w:val="center"/>
          </w:tcPr>
          <w:p w:rsidR="0035385A" w:rsidRDefault="0035385A">
            <w:pPr>
              <w:spacing w:after="0"/>
              <w:jc w:val="center"/>
              <w:rPr>
                <w:rFonts w:cs="Times New Roman"/>
                <w:b/>
                <w:bCs/>
                <w:lang w:eastAsia="ru-RU"/>
              </w:rPr>
            </w:pPr>
          </w:p>
          <w:p w:rsidR="0035385A" w:rsidRDefault="0035385A">
            <w:pPr>
              <w:spacing w:after="0"/>
              <w:jc w:val="center"/>
              <w:rPr>
                <w:rFonts w:cs="Times New Roman"/>
                <w:b/>
                <w:bCs/>
                <w:lang w:eastAsia="ru-RU"/>
              </w:rPr>
            </w:pPr>
          </w:p>
          <w:p w:rsidR="0035385A" w:rsidRDefault="000156AB">
            <w:pPr>
              <w:spacing w:after="0"/>
              <w:jc w:val="center"/>
            </w:pPr>
            <w:r>
              <w:rPr>
                <w:rFonts w:cs="Times New Roman"/>
                <w:b/>
                <w:bCs/>
                <w:lang w:eastAsia="ru-RU"/>
              </w:rPr>
              <w:t>Адрес регистрации представителя (уполномоченного лица)</w:t>
            </w:r>
          </w:p>
        </w:tc>
      </w:tr>
      <w:tr w:rsidR="0035385A">
        <w:trPr>
          <w:trHeight w:val="20"/>
          <w:jc w:val="center"/>
        </w:trPr>
        <w:tc>
          <w:tcPr>
            <w:tcW w:w="103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 xml:space="preserve">Индекс </w:t>
            </w:r>
          </w:p>
        </w:tc>
        <w:tc>
          <w:tcPr>
            <w:tcW w:w="2631"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189"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 xml:space="preserve">Регион </w:t>
            </w:r>
          </w:p>
        </w:tc>
        <w:tc>
          <w:tcPr>
            <w:tcW w:w="3496"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3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lastRenderedPageBreak/>
              <w:t>Район</w:t>
            </w:r>
          </w:p>
        </w:tc>
        <w:tc>
          <w:tcPr>
            <w:tcW w:w="2631"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189"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Населенный пункт</w:t>
            </w:r>
          </w:p>
        </w:tc>
        <w:tc>
          <w:tcPr>
            <w:tcW w:w="3496"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3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Улица</w:t>
            </w:r>
          </w:p>
        </w:tc>
        <w:tc>
          <w:tcPr>
            <w:tcW w:w="8316" w:type="dxa"/>
            <w:gridSpan w:val="9"/>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3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Дом</w:t>
            </w:r>
          </w:p>
        </w:tc>
        <w:tc>
          <w:tcPr>
            <w:tcW w:w="2631"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026"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Корпус</w:t>
            </w:r>
          </w:p>
        </w:tc>
        <w:tc>
          <w:tcPr>
            <w:tcW w:w="1162"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48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Квартира</w:t>
            </w:r>
          </w:p>
        </w:tc>
        <w:tc>
          <w:tcPr>
            <w:tcW w:w="2016"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9354" w:type="dxa"/>
            <w:gridSpan w:val="11"/>
            <w:tcBorders>
              <w:top w:val="dotted" w:sz="4" w:space="0" w:color="00000A"/>
              <w:bottom w:val="dotted" w:sz="4" w:space="0" w:color="00000A"/>
            </w:tcBorders>
            <w:shd w:val="clear" w:color="auto" w:fill="auto"/>
            <w:vAlign w:val="center"/>
          </w:tcPr>
          <w:p w:rsidR="0035385A" w:rsidRDefault="0035385A">
            <w:pPr>
              <w:spacing w:after="0"/>
              <w:jc w:val="center"/>
              <w:rPr>
                <w:rFonts w:cs="Times New Roman"/>
                <w:b/>
                <w:bCs/>
                <w:lang w:eastAsia="ru-RU"/>
              </w:rPr>
            </w:pPr>
          </w:p>
          <w:p w:rsidR="0035385A" w:rsidRDefault="000156AB">
            <w:pPr>
              <w:spacing w:after="0"/>
              <w:jc w:val="center"/>
            </w:pPr>
            <w:r>
              <w:rPr>
                <w:rFonts w:cs="Times New Roman"/>
                <w:b/>
                <w:bCs/>
                <w:lang w:eastAsia="ru-RU"/>
              </w:rPr>
              <w:t>Адрес места жительства представителя (уполномоченного лица)</w:t>
            </w:r>
          </w:p>
        </w:tc>
      </w:tr>
      <w:tr w:rsidR="0035385A">
        <w:trPr>
          <w:trHeight w:val="20"/>
          <w:jc w:val="center"/>
        </w:trPr>
        <w:tc>
          <w:tcPr>
            <w:tcW w:w="103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 xml:space="preserve">Индекс </w:t>
            </w:r>
          </w:p>
        </w:tc>
        <w:tc>
          <w:tcPr>
            <w:tcW w:w="2631"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189"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Регион</w:t>
            </w:r>
          </w:p>
        </w:tc>
        <w:tc>
          <w:tcPr>
            <w:tcW w:w="3496"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3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Район</w:t>
            </w:r>
          </w:p>
        </w:tc>
        <w:tc>
          <w:tcPr>
            <w:tcW w:w="2631" w:type="dxa"/>
            <w:gridSpan w:val="4"/>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2189" w:type="dxa"/>
            <w:gridSpan w:val="3"/>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Населенный пункт</w:t>
            </w:r>
          </w:p>
        </w:tc>
        <w:tc>
          <w:tcPr>
            <w:tcW w:w="3496"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3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Улица</w:t>
            </w:r>
          </w:p>
        </w:tc>
        <w:tc>
          <w:tcPr>
            <w:tcW w:w="8316" w:type="dxa"/>
            <w:gridSpan w:val="9"/>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38" w:type="dxa"/>
            <w:gridSpan w:val="2"/>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Дом</w:t>
            </w:r>
          </w:p>
        </w:tc>
        <w:tc>
          <w:tcPr>
            <w:tcW w:w="2641" w:type="dxa"/>
            <w:gridSpan w:val="5"/>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016"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Корпус</w:t>
            </w:r>
          </w:p>
        </w:tc>
        <w:tc>
          <w:tcPr>
            <w:tcW w:w="1162"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c>
          <w:tcPr>
            <w:tcW w:w="1481"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lang w:eastAsia="ru-RU"/>
              </w:rPr>
              <w:t>Квартира</w:t>
            </w:r>
          </w:p>
        </w:tc>
        <w:tc>
          <w:tcPr>
            <w:tcW w:w="2016" w:type="dxa"/>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u w:val="single"/>
                <w:lang w:eastAsia="ru-RU"/>
              </w:rPr>
            </w:pPr>
          </w:p>
        </w:tc>
      </w:tr>
      <w:tr w:rsidR="0035385A">
        <w:trPr>
          <w:trHeight w:val="20"/>
          <w:jc w:val="center"/>
        </w:trPr>
        <w:tc>
          <w:tcPr>
            <w:tcW w:w="1038" w:type="dxa"/>
            <w:gridSpan w:val="2"/>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2641" w:type="dxa"/>
            <w:gridSpan w:val="5"/>
            <w:tcBorders>
              <w:top w:val="dotted" w:sz="4" w:space="0" w:color="00000A"/>
              <w:bottom w:val="dotted" w:sz="4" w:space="0" w:color="00000A"/>
            </w:tcBorders>
            <w:shd w:val="clear" w:color="auto" w:fill="auto"/>
            <w:vAlign w:val="center"/>
          </w:tcPr>
          <w:p w:rsidR="0035385A" w:rsidRDefault="0035385A">
            <w:pPr>
              <w:spacing w:after="0"/>
              <w:rPr>
                <w:rFonts w:cs="Times New Roman"/>
                <w:u w:val="single"/>
                <w:lang w:eastAsia="ru-RU"/>
              </w:rPr>
            </w:pPr>
          </w:p>
        </w:tc>
        <w:tc>
          <w:tcPr>
            <w:tcW w:w="1016" w:type="dxa"/>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1162" w:type="dxa"/>
            <w:tcBorders>
              <w:top w:val="dotted" w:sz="4" w:space="0" w:color="00000A"/>
              <w:bottom w:val="dotted" w:sz="4" w:space="0" w:color="00000A"/>
            </w:tcBorders>
            <w:shd w:val="clear" w:color="auto" w:fill="auto"/>
            <w:vAlign w:val="center"/>
          </w:tcPr>
          <w:p w:rsidR="0035385A" w:rsidRDefault="0035385A">
            <w:pPr>
              <w:spacing w:after="0"/>
              <w:rPr>
                <w:rFonts w:cs="Times New Roman"/>
                <w:u w:val="single"/>
                <w:lang w:eastAsia="ru-RU"/>
              </w:rPr>
            </w:pPr>
          </w:p>
        </w:tc>
        <w:tc>
          <w:tcPr>
            <w:tcW w:w="1481" w:type="dxa"/>
            <w:tcBorders>
              <w:top w:val="dotted" w:sz="4" w:space="0" w:color="00000A"/>
              <w:bottom w:val="dotted" w:sz="4" w:space="0" w:color="00000A"/>
            </w:tcBorders>
            <w:shd w:val="clear" w:color="auto" w:fill="auto"/>
            <w:vAlign w:val="center"/>
          </w:tcPr>
          <w:p w:rsidR="0035385A" w:rsidRDefault="0035385A">
            <w:pPr>
              <w:spacing w:after="0"/>
              <w:rPr>
                <w:rFonts w:cs="Times New Roman"/>
                <w:lang w:eastAsia="ru-RU"/>
              </w:rPr>
            </w:pPr>
          </w:p>
        </w:tc>
        <w:tc>
          <w:tcPr>
            <w:tcW w:w="2016" w:type="dxa"/>
            <w:tcBorders>
              <w:top w:val="dotted" w:sz="4" w:space="0" w:color="00000A"/>
              <w:bottom w:val="dotted" w:sz="4" w:space="0" w:color="00000A"/>
            </w:tcBorders>
            <w:shd w:val="clear" w:color="auto" w:fill="auto"/>
            <w:vAlign w:val="center"/>
          </w:tcPr>
          <w:p w:rsidR="0035385A" w:rsidRDefault="0035385A">
            <w:pPr>
              <w:spacing w:after="0"/>
              <w:rPr>
                <w:rFonts w:cs="Times New Roman"/>
                <w:u w:val="single"/>
                <w:lang w:eastAsia="ru-RU"/>
              </w:rPr>
            </w:pPr>
          </w:p>
        </w:tc>
      </w:tr>
      <w:tr w:rsidR="0035385A">
        <w:trPr>
          <w:trHeight w:val="20"/>
          <w:jc w:val="center"/>
        </w:trPr>
        <w:tc>
          <w:tcPr>
            <w:tcW w:w="2182" w:type="dxa"/>
            <w:gridSpan w:val="4"/>
            <w:vMerge w:val="restart"/>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0156AB">
            <w:pPr>
              <w:spacing w:after="0"/>
            </w:pPr>
            <w:r>
              <w:rPr>
                <w:rFonts w:cs="Times New Roman"/>
                <w:b/>
                <w:bCs/>
                <w:lang w:eastAsia="ru-RU"/>
              </w:rPr>
              <w:t>Контактные данные</w:t>
            </w:r>
          </w:p>
        </w:tc>
        <w:tc>
          <w:tcPr>
            <w:tcW w:w="7172" w:type="dxa"/>
            <w:gridSpan w:val="7"/>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r w:rsidR="0035385A">
        <w:trPr>
          <w:trHeight w:val="20"/>
          <w:jc w:val="center"/>
        </w:trPr>
        <w:tc>
          <w:tcPr>
            <w:tcW w:w="2182" w:type="dxa"/>
            <w:gridSpan w:val="4"/>
            <w:vMerge/>
            <w:tcBorders>
              <w:top w:val="dotted" w:sz="4" w:space="0" w:color="00000A"/>
              <w:left w:val="dotted" w:sz="4" w:space="0" w:color="00000A"/>
              <w:bottom w:val="dotted" w:sz="4" w:space="0" w:color="00000A"/>
              <w:right w:val="dotted" w:sz="4" w:space="0" w:color="00000A"/>
            </w:tcBorders>
            <w:shd w:val="clear" w:color="auto" w:fill="auto"/>
            <w:tcMar>
              <w:left w:w="-5" w:type="dxa"/>
              <w:right w:w="0" w:type="dxa"/>
            </w:tcMar>
            <w:vAlign w:val="center"/>
          </w:tcPr>
          <w:p w:rsidR="0035385A" w:rsidRDefault="0035385A">
            <w:pPr>
              <w:spacing w:after="0"/>
              <w:rPr>
                <w:rFonts w:cs="Times New Roman"/>
                <w:b/>
                <w:bCs/>
                <w:lang w:eastAsia="ru-RU"/>
              </w:rPr>
            </w:pPr>
          </w:p>
        </w:tc>
        <w:tc>
          <w:tcPr>
            <w:tcW w:w="7172" w:type="dxa"/>
            <w:gridSpan w:val="7"/>
            <w:tcBorders>
              <w:top w:val="dotted" w:sz="4" w:space="0" w:color="00000A"/>
              <w:left w:val="dotted" w:sz="4" w:space="0" w:color="00000A"/>
              <w:bottom w:val="dotted" w:sz="4" w:space="0" w:color="00000A"/>
              <w:right w:val="dotted" w:sz="4" w:space="0" w:color="00000A"/>
            </w:tcBorders>
            <w:shd w:val="clear" w:color="auto" w:fill="auto"/>
            <w:tcMar>
              <w:left w:w="45" w:type="dxa"/>
            </w:tcMar>
            <w:vAlign w:val="center"/>
          </w:tcPr>
          <w:p w:rsidR="0035385A" w:rsidRDefault="0035385A">
            <w:pPr>
              <w:spacing w:after="0"/>
              <w:rPr>
                <w:rFonts w:cs="Times New Roman"/>
                <w:lang w:eastAsia="ru-RU"/>
              </w:rPr>
            </w:pPr>
          </w:p>
        </w:tc>
      </w:tr>
    </w:tbl>
    <w:p w:rsidR="0035385A" w:rsidRDefault="0035385A">
      <w:pPr>
        <w:spacing w:after="0"/>
        <w:rPr>
          <w:rFonts w:cs="Times New Roman"/>
        </w:rPr>
      </w:pPr>
    </w:p>
    <w:tbl>
      <w:tblPr>
        <w:tblW w:w="9180" w:type="dxa"/>
        <w:tblInd w:w="-217" w:type="dxa"/>
        <w:tblBorders>
          <w:bottom w:val="single" w:sz="4" w:space="0" w:color="00000A"/>
          <w:insideH w:val="single" w:sz="4" w:space="0" w:color="00000A"/>
        </w:tblBorders>
        <w:tblLook w:val="04A0"/>
      </w:tblPr>
      <w:tblGrid>
        <w:gridCol w:w="3190"/>
        <w:gridCol w:w="885"/>
        <w:gridCol w:w="5105"/>
      </w:tblGrid>
      <w:tr w:rsidR="0035385A">
        <w:tc>
          <w:tcPr>
            <w:tcW w:w="3190" w:type="dxa"/>
            <w:tcBorders>
              <w:bottom w:val="single" w:sz="4" w:space="0" w:color="00000A"/>
            </w:tcBorders>
            <w:shd w:val="clear" w:color="auto" w:fill="auto"/>
          </w:tcPr>
          <w:p w:rsidR="0035385A" w:rsidRDefault="0035385A"/>
        </w:tc>
        <w:tc>
          <w:tcPr>
            <w:tcW w:w="885" w:type="dxa"/>
            <w:tcBorders>
              <w:bottom w:val="single" w:sz="4" w:space="0" w:color="00000A"/>
            </w:tcBorders>
            <w:shd w:val="clear" w:color="auto" w:fill="auto"/>
          </w:tcPr>
          <w:p w:rsidR="0035385A" w:rsidRDefault="0035385A"/>
        </w:tc>
        <w:tc>
          <w:tcPr>
            <w:tcW w:w="5105" w:type="dxa"/>
            <w:tcBorders>
              <w:bottom w:val="single" w:sz="4" w:space="0" w:color="00000A"/>
            </w:tcBorders>
            <w:shd w:val="clear" w:color="auto" w:fill="auto"/>
          </w:tcPr>
          <w:p w:rsidR="0035385A" w:rsidRDefault="0035385A"/>
        </w:tc>
      </w:tr>
      <w:tr w:rsidR="0035385A">
        <w:trPr>
          <w:trHeight w:val="77"/>
        </w:trPr>
        <w:tc>
          <w:tcPr>
            <w:tcW w:w="3190" w:type="dxa"/>
            <w:tcBorders>
              <w:top w:val="single" w:sz="4" w:space="0" w:color="00000A"/>
              <w:bottom w:val="single" w:sz="4" w:space="0" w:color="00000A"/>
            </w:tcBorders>
            <w:shd w:val="clear" w:color="auto" w:fill="auto"/>
          </w:tcPr>
          <w:p w:rsidR="0035385A" w:rsidRDefault="000156AB">
            <w:pPr>
              <w:jc w:val="center"/>
            </w:pPr>
            <w:r>
              <w:t>Дата</w:t>
            </w:r>
          </w:p>
        </w:tc>
        <w:tc>
          <w:tcPr>
            <w:tcW w:w="885" w:type="dxa"/>
            <w:tcBorders>
              <w:top w:val="single" w:sz="4" w:space="0" w:color="00000A"/>
              <w:bottom w:val="single" w:sz="4" w:space="0" w:color="00000A"/>
            </w:tcBorders>
            <w:shd w:val="clear" w:color="auto" w:fill="auto"/>
          </w:tcPr>
          <w:p w:rsidR="0035385A" w:rsidRDefault="0035385A">
            <w:pPr>
              <w:jc w:val="center"/>
            </w:pPr>
          </w:p>
        </w:tc>
        <w:tc>
          <w:tcPr>
            <w:tcW w:w="5105" w:type="dxa"/>
            <w:tcBorders>
              <w:top w:val="single" w:sz="4" w:space="0" w:color="00000A"/>
              <w:bottom w:val="single" w:sz="4" w:space="0" w:color="00000A"/>
            </w:tcBorders>
            <w:shd w:val="clear" w:color="auto" w:fill="auto"/>
          </w:tcPr>
          <w:p w:rsidR="0035385A" w:rsidRDefault="000156AB">
            <w:pPr>
              <w:jc w:val="center"/>
            </w:pPr>
            <w:r>
              <w:t>Подпись/ФИО</w:t>
            </w:r>
          </w:p>
        </w:tc>
      </w:tr>
    </w:tbl>
    <w:p w:rsidR="0035385A" w:rsidRDefault="0035385A">
      <w:pPr>
        <w:widowControl w:val="0"/>
        <w:spacing w:after="0"/>
        <w:ind w:firstLine="709"/>
        <w:jc w:val="right"/>
        <w:outlineLvl w:val="1"/>
        <w:rPr>
          <w:rFonts w:cs="Times New Roman"/>
        </w:rPr>
      </w:pPr>
    </w:p>
    <w:p w:rsidR="0035385A" w:rsidRDefault="0035385A">
      <w:pPr>
        <w:pStyle w:val="ConsPlusNormal0"/>
        <w:jc w:val="right"/>
        <w:outlineLvl w:val="1"/>
        <w:rPr>
          <w:rFonts w:ascii="Times New Roman" w:hAnsi="Times New Roman" w:cs="Times New Roman"/>
          <w:sz w:val="24"/>
          <w:szCs w:val="24"/>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35385A">
      <w:pPr>
        <w:spacing w:after="0"/>
        <w:ind w:left="4535"/>
        <w:jc w:val="center"/>
        <w:rPr>
          <w:rFonts w:cs="Times New Roman"/>
        </w:rPr>
      </w:pPr>
    </w:p>
    <w:p w:rsidR="0035385A" w:rsidRDefault="000156AB">
      <w:pPr>
        <w:spacing w:after="0"/>
        <w:ind w:left="4535"/>
        <w:jc w:val="center"/>
      </w:pPr>
      <w:r>
        <w:rPr>
          <w:rFonts w:cs="Times New Roman"/>
        </w:rPr>
        <w:t>Приложение 3</w:t>
      </w:r>
    </w:p>
    <w:p w:rsidR="0035385A" w:rsidRDefault="000156AB">
      <w:pPr>
        <w:spacing w:after="0"/>
        <w:ind w:left="4535"/>
        <w:jc w:val="center"/>
      </w:pPr>
      <w:r>
        <w:rPr>
          <w:rFonts w:cs="Times New Roman"/>
        </w:rPr>
        <w:t>к Административному регламенту</w:t>
      </w:r>
    </w:p>
    <w:p w:rsidR="0035385A" w:rsidRDefault="000156AB">
      <w:pPr>
        <w:spacing w:after="0"/>
        <w:ind w:left="4535"/>
        <w:jc w:val="center"/>
      </w:pPr>
      <w:r>
        <w:rPr>
          <w:rFonts w:cs="Times New Roman"/>
        </w:rPr>
        <w:t xml:space="preserve">        предоставления  муниципальной услуги </w:t>
      </w:r>
    </w:p>
    <w:p w:rsidR="0035385A" w:rsidRDefault="000156AB">
      <w:pPr>
        <w:widowControl w:val="0"/>
        <w:spacing w:after="0"/>
        <w:ind w:left="4535"/>
        <w:jc w:val="center"/>
        <w:outlineLvl w:val="1"/>
      </w:pPr>
      <w:proofErr w:type="gramStart"/>
      <w:r>
        <w:rPr>
          <w:rFonts w:cs="Times New Roman"/>
          <w:bCs/>
        </w:rPr>
        <w:t xml:space="preserve">«Выдача </w:t>
      </w:r>
      <w:r>
        <w:rPr>
          <w:rFonts w:cs="Times New Roman"/>
        </w:rPr>
        <w:t>пользователям воздушного пространства</w:t>
      </w:r>
      <w:r>
        <w:rPr>
          <w:rFonts w:cs="Times New Roman"/>
          <w:bCs/>
        </w:rPr>
        <w:t xml:space="preserve">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Pr>
          <w:rFonts w:cs="Times New Roman"/>
        </w:rPr>
        <w:t>над населенными пунктами городского округа «Вуктыл»,</w:t>
      </w:r>
      <w:r>
        <w:rPr>
          <w:rFonts w:cs="Times New Roman"/>
          <w:bCs/>
        </w:rPr>
        <w:t xml:space="preserve"> а так же посадку (взлет) на расположенные в границах населенных пунктов городского округа «Вуктыл» площадки, сведения о которых не опубликованы в документах аэронавигационной информации»</w:t>
      </w:r>
      <w:proofErr w:type="gramEnd"/>
    </w:p>
    <w:p w:rsidR="0035385A" w:rsidRDefault="0035385A">
      <w:pPr>
        <w:pStyle w:val="ConsPlusNormal0"/>
        <w:jc w:val="center"/>
        <w:rPr>
          <w:rFonts w:ascii="Times New Roman" w:hAnsi="Times New Roman" w:cs="Times New Roman"/>
          <w:sz w:val="24"/>
          <w:szCs w:val="24"/>
        </w:rPr>
      </w:pPr>
    </w:p>
    <w:p w:rsidR="0035385A" w:rsidRDefault="0035385A">
      <w:pPr>
        <w:pStyle w:val="ConsPlusNormal0"/>
        <w:jc w:val="center"/>
        <w:rPr>
          <w:rFonts w:ascii="Times New Roman" w:hAnsi="Times New Roman" w:cs="Times New Roman"/>
          <w:sz w:val="24"/>
          <w:szCs w:val="24"/>
        </w:rPr>
      </w:pPr>
    </w:p>
    <w:p w:rsidR="0035385A" w:rsidRDefault="000156AB">
      <w:pPr>
        <w:pStyle w:val="ConsPlusNonformat"/>
        <w:jc w:val="center"/>
        <w:rPr>
          <w:szCs w:val="24"/>
        </w:rPr>
      </w:pPr>
      <w:bookmarkStart w:id="8" w:name="P455"/>
      <w:bookmarkEnd w:id="8"/>
      <w:r>
        <w:rPr>
          <w:rFonts w:ascii="Times New Roman" w:hAnsi="Times New Roman" w:cs="Times New Roman"/>
          <w:szCs w:val="24"/>
        </w:rPr>
        <w:t>РАЗРЕШЕНИЕ</w:t>
      </w:r>
    </w:p>
    <w:p w:rsidR="0035385A" w:rsidRDefault="000156AB">
      <w:pPr>
        <w:pStyle w:val="ConsPlusNonformat"/>
        <w:jc w:val="center"/>
        <w:rPr>
          <w:szCs w:val="24"/>
        </w:rPr>
      </w:pPr>
      <w:r>
        <w:rPr>
          <w:rFonts w:ascii="Times New Roman" w:hAnsi="Times New Roman" w:cs="Times New Roman"/>
          <w:szCs w:val="24"/>
        </w:rPr>
        <w:t>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территорией муниципального образования «__________________________»,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p>
    <w:p w:rsidR="0035385A" w:rsidRDefault="0035385A">
      <w:pPr>
        <w:pStyle w:val="af5"/>
        <w:jc w:val="both"/>
        <w:rPr>
          <w:rFonts w:ascii="Times New Roman" w:hAnsi="Times New Roman" w:cs="Times New Roman"/>
          <w:sz w:val="24"/>
          <w:szCs w:val="24"/>
        </w:rPr>
      </w:pPr>
    </w:p>
    <w:p w:rsidR="0035385A" w:rsidRDefault="000156AB">
      <w:pPr>
        <w:pStyle w:val="af5"/>
        <w:jc w:val="both"/>
        <w:rPr>
          <w:sz w:val="24"/>
          <w:szCs w:val="24"/>
        </w:rPr>
      </w:pPr>
      <w:r>
        <w:rPr>
          <w:rFonts w:ascii="Times New Roman" w:hAnsi="Times New Roman" w:cs="Times New Roman"/>
          <w:sz w:val="24"/>
          <w:szCs w:val="24"/>
        </w:rPr>
        <w:t>«___» __________ 20__ года                                                             № _________</w:t>
      </w:r>
    </w:p>
    <w:p w:rsidR="0035385A" w:rsidRDefault="0035385A">
      <w:pPr>
        <w:pStyle w:val="af5"/>
        <w:jc w:val="both"/>
        <w:rPr>
          <w:rFonts w:ascii="Times New Roman" w:hAnsi="Times New Roman" w:cs="Times New Roman"/>
          <w:sz w:val="24"/>
          <w:szCs w:val="24"/>
        </w:rPr>
      </w:pPr>
    </w:p>
    <w:p w:rsidR="0035385A" w:rsidRDefault="000156AB">
      <w:pPr>
        <w:pStyle w:val="af5"/>
        <w:ind w:firstLine="708"/>
      </w:pPr>
      <w:r>
        <w:rPr>
          <w:rFonts w:ascii="Times New Roman" w:hAnsi="Times New Roman" w:cs="Times New Roman"/>
          <w:sz w:val="24"/>
          <w:szCs w:val="24"/>
        </w:rPr>
        <w:t xml:space="preserve">В соответствии с пунктом 49 </w:t>
      </w:r>
      <w:hyperlink r:id="rId12">
        <w:r>
          <w:rPr>
            <w:rStyle w:val="-"/>
            <w:rFonts w:ascii="Times New Roman" w:hAnsi="Times New Roman" w:cs="Times New Roman"/>
            <w:color w:val="00000A"/>
            <w:sz w:val="24"/>
            <w:szCs w:val="24"/>
          </w:rPr>
          <w:t>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__________________________________________________________________________</w:t>
        </w:r>
      </w:hyperlink>
    </w:p>
    <w:p w:rsidR="0035385A" w:rsidRDefault="000156AB">
      <w:pPr>
        <w:pStyle w:val="af5"/>
        <w:jc w:val="center"/>
        <w:rPr>
          <w:sz w:val="24"/>
          <w:szCs w:val="24"/>
        </w:rPr>
      </w:pPr>
      <w:r>
        <w:rPr>
          <w:rFonts w:ascii="Times New Roman" w:hAnsi="Times New Roman" w:cs="Times New Roman"/>
          <w:sz w:val="24"/>
          <w:szCs w:val="24"/>
          <w:vertAlign w:val="superscript"/>
        </w:rPr>
        <w:t>(наименование юридического лица; фамилия, имя, отчество физического лица, индивидуального предпринимателя)</w:t>
      </w:r>
    </w:p>
    <w:p w:rsidR="0035385A" w:rsidRDefault="000156AB">
      <w:pPr>
        <w:pStyle w:val="af5"/>
        <w:jc w:val="both"/>
        <w:rPr>
          <w:sz w:val="24"/>
          <w:szCs w:val="24"/>
        </w:rPr>
      </w:pPr>
      <w:r>
        <w:rPr>
          <w:rFonts w:ascii="Times New Roman" w:hAnsi="Times New Roman" w:cs="Times New Roman"/>
          <w:sz w:val="24"/>
          <w:szCs w:val="24"/>
        </w:rPr>
        <w:t>__________________________________________________________________</w:t>
      </w:r>
    </w:p>
    <w:p w:rsidR="0035385A" w:rsidRDefault="000156AB">
      <w:pPr>
        <w:pStyle w:val="af5"/>
        <w:jc w:val="center"/>
        <w:rPr>
          <w:sz w:val="24"/>
          <w:szCs w:val="24"/>
        </w:rPr>
      </w:pPr>
      <w:proofErr w:type="gramStart"/>
      <w:r>
        <w:rPr>
          <w:rFonts w:ascii="Times New Roman" w:hAnsi="Times New Roman" w:cs="Times New Roman"/>
          <w:sz w:val="24"/>
          <w:szCs w:val="24"/>
          <w:vertAlign w:val="superscript"/>
        </w:rPr>
        <w:t>(адрес местонахождения (жительства)</w:t>
      </w:r>
      <w:proofErr w:type="gramEnd"/>
    </w:p>
    <w:p w:rsidR="0035385A" w:rsidRDefault="000156AB">
      <w:pPr>
        <w:pStyle w:val="af5"/>
        <w:jc w:val="both"/>
        <w:rPr>
          <w:sz w:val="24"/>
          <w:szCs w:val="24"/>
        </w:rPr>
      </w:pPr>
      <w:proofErr w:type="gramStart"/>
      <w:r>
        <w:rPr>
          <w:rFonts w:ascii="Times New Roman" w:hAnsi="Times New Roman" w:cs="Times New Roman"/>
          <w:sz w:val="24"/>
          <w:szCs w:val="24"/>
        </w:rPr>
        <w:t>разрешаем выполнять авиационные работы, парашютные прыжки, демонстрационные полеты  воздушного судна, полеты беспилотных летательных аппаратов, подъемы привязных   аэростатов,   посадки  (взлеты)  на  расположенные  в  границах муниципального  образования «_____________________» площадки, сведения о которых не опубликованы    в    документах    аэронавигационной   информации   (</w:t>
      </w:r>
      <w:r>
        <w:rPr>
          <w:rFonts w:ascii="Times New Roman" w:hAnsi="Times New Roman" w:cs="Times New Roman"/>
          <w:i/>
          <w:sz w:val="24"/>
          <w:szCs w:val="24"/>
        </w:rPr>
        <w:t>нужное подчеркнуть</w:t>
      </w:r>
      <w:r>
        <w:rPr>
          <w:rFonts w:ascii="Times New Roman" w:hAnsi="Times New Roman" w:cs="Times New Roman"/>
          <w:sz w:val="24"/>
          <w:szCs w:val="24"/>
        </w:rPr>
        <w:t>),  над  территорией муниципального образования «_____________________»:</w:t>
      </w:r>
      <w:proofErr w:type="gramEnd"/>
    </w:p>
    <w:p w:rsidR="0035385A" w:rsidRDefault="000156AB">
      <w:pPr>
        <w:pStyle w:val="af5"/>
        <w:jc w:val="both"/>
        <w:rPr>
          <w:sz w:val="24"/>
          <w:szCs w:val="24"/>
        </w:rPr>
      </w:pPr>
      <w:r>
        <w:rPr>
          <w:rFonts w:ascii="Times New Roman" w:hAnsi="Times New Roman" w:cs="Times New Roman"/>
          <w:sz w:val="24"/>
          <w:szCs w:val="24"/>
        </w:rPr>
        <w:t>на воздушном судне:</w:t>
      </w:r>
    </w:p>
    <w:p w:rsidR="0035385A" w:rsidRDefault="000156AB">
      <w:pPr>
        <w:pStyle w:val="af5"/>
        <w:jc w:val="both"/>
        <w:rPr>
          <w:sz w:val="24"/>
          <w:szCs w:val="24"/>
        </w:rPr>
      </w:pPr>
      <w:r>
        <w:rPr>
          <w:rFonts w:ascii="Times New Roman" w:hAnsi="Times New Roman" w:cs="Times New Roman"/>
          <w:sz w:val="24"/>
          <w:szCs w:val="24"/>
        </w:rPr>
        <w:t>__________________________________________________________________;</w:t>
      </w:r>
    </w:p>
    <w:p w:rsidR="0035385A" w:rsidRDefault="000156AB">
      <w:pPr>
        <w:pStyle w:val="af5"/>
        <w:jc w:val="center"/>
        <w:rPr>
          <w:sz w:val="24"/>
          <w:szCs w:val="24"/>
        </w:rPr>
      </w:pPr>
      <w:r>
        <w:rPr>
          <w:rFonts w:ascii="Times New Roman" w:hAnsi="Times New Roman" w:cs="Times New Roman"/>
          <w:sz w:val="24"/>
          <w:szCs w:val="24"/>
          <w:vertAlign w:val="superscript"/>
        </w:rPr>
        <w:t>государственный регистрационный (опознавательный/учетно-опознавательный),  знак, заводской номер (при наличии)</w:t>
      </w:r>
    </w:p>
    <w:p w:rsidR="0035385A" w:rsidRDefault="000156AB">
      <w:pPr>
        <w:pStyle w:val="af5"/>
        <w:jc w:val="both"/>
        <w:rPr>
          <w:sz w:val="24"/>
          <w:szCs w:val="24"/>
        </w:rPr>
      </w:pPr>
      <w:r>
        <w:rPr>
          <w:rFonts w:ascii="Times New Roman" w:hAnsi="Times New Roman" w:cs="Times New Roman"/>
          <w:sz w:val="24"/>
          <w:szCs w:val="24"/>
        </w:rPr>
        <w:t>в составе летного экипажа:</w:t>
      </w:r>
    </w:p>
    <w:p w:rsidR="0035385A" w:rsidRDefault="000156AB">
      <w:pPr>
        <w:pStyle w:val="af5"/>
        <w:jc w:val="both"/>
        <w:rPr>
          <w:sz w:val="24"/>
          <w:szCs w:val="24"/>
        </w:rPr>
      </w:pPr>
      <w:r>
        <w:rPr>
          <w:rFonts w:ascii="Times New Roman" w:hAnsi="Times New Roman" w:cs="Times New Roman"/>
          <w:sz w:val="24"/>
          <w:szCs w:val="24"/>
        </w:rPr>
        <w:t>__________________________________________________________________</w:t>
      </w:r>
    </w:p>
    <w:p w:rsidR="0035385A" w:rsidRDefault="000156AB">
      <w:pPr>
        <w:pStyle w:val="af5"/>
        <w:jc w:val="both"/>
        <w:rPr>
          <w:sz w:val="24"/>
          <w:szCs w:val="24"/>
        </w:rPr>
      </w:pPr>
      <w:r>
        <w:rPr>
          <w:rFonts w:ascii="Times New Roman" w:hAnsi="Times New Roman" w:cs="Times New Roman"/>
          <w:sz w:val="24"/>
          <w:szCs w:val="24"/>
        </w:rPr>
        <w:t>__________________________________________________________________</w:t>
      </w:r>
    </w:p>
    <w:p w:rsidR="0035385A" w:rsidRDefault="000156AB">
      <w:pPr>
        <w:pStyle w:val="af5"/>
        <w:jc w:val="both"/>
        <w:rPr>
          <w:sz w:val="24"/>
          <w:szCs w:val="24"/>
        </w:rPr>
      </w:pPr>
      <w:r>
        <w:rPr>
          <w:rFonts w:ascii="Times New Roman" w:hAnsi="Times New Roman" w:cs="Times New Roman"/>
          <w:sz w:val="24"/>
          <w:szCs w:val="24"/>
        </w:rPr>
        <w:t>_______________________________________________________________;</w:t>
      </w:r>
    </w:p>
    <w:p w:rsidR="0035385A" w:rsidRDefault="000156AB">
      <w:pPr>
        <w:pStyle w:val="af5"/>
        <w:jc w:val="both"/>
        <w:rPr>
          <w:sz w:val="24"/>
          <w:szCs w:val="24"/>
        </w:rPr>
      </w:pPr>
      <w:r>
        <w:rPr>
          <w:rFonts w:ascii="Times New Roman" w:hAnsi="Times New Roman" w:cs="Times New Roman"/>
          <w:sz w:val="24"/>
          <w:szCs w:val="24"/>
        </w:rPr>
        <w:t>со  сроком использования воздушного пространства муниципального образования «_____________________»:</w:t>
      </w:r>
    </w:p>
    <w:p w:rsidR="0035385A" w:rsidRDefault="000156AB">
      <w:pPr>
        <w:pStyle w:val="af5"/>
        <w:jc w:val="both"/>
        <w:rPr>
          <w:sz w:val="24"/>
          <w:szCs w:val="24"/>
        </w:rPr>
      </w:pPr>
      <w:r>
        <w:rPr>
          <w:rFonts w:ascii="Times New Roman" w:hAnsi="Times New Roman" w:cs="Times New Roman"/>
          <w:sz w:val="24"/>
          <w:szCs w:val="24"/>
        </w:rPr>
        <w:t>начало _______________________, окончание _______________________;</w:t>
      </w:r>
    </w:p>
    <w:p w:rsidR="0035385A" w:rsidRDefault="000156AB">
      <w:pPr>
        <w:pStyle w:val="af5"/>
        <w:jc w:val="both"/>
        <w:rPr>
          <w:sz w:val="24"/>
          <w:szCs w:val="24"/>
        </w:rPr>
      </w:pPr>
      <w:r>
        <w:rPr>
          <w:rFonts w:ascii="Times New Roman" w:hAnsi="Times New Roman" w:cs="Times New Roman"/>
          <w:sz w:val="24"/>
          <w:szCs w:val="24"/>
        </w:rPr>
        <w:t>в  месте  использования  воздушного пространства муниципального образования «_____________________» (посадочные площадки, планируемые к использованию):</w:t>
      </w:r>
    </w:p>
    <w:p w:rsidR="0035385A" w:rsidRDefault="000156AB">
      <w:pPr>
        <w:pStyle w:val="af5"/>
        <w:jc w:val="both"/>
        <w:rPr>
          <w:sz w:val="24"/>
          <w:szCs w:val="24"/>
        </w:rPr>
      </w:pPr>
      <w:r>
        <w:rPr>
          <w:rFonts w:ascii="Times New Roman" w:hAnsi="Times New Roman" w:cs="Times New Roman"/>
          <w:sz w:val="24"/>
          <w:szCs w:val="24"/>
        </w:rPr>
        <w:lastRenderedPageBreak/>
        <w:t>_________________________________________________________________</w:t>
      </w:r>
    </w:p>
    <w:p w:rsidR="0035385A" w:rsidRDefault="000156AB">
      <w:pPr>
        <w:pStyle w:val="af5"/>
        <w:jc w:val="both"/>
        <w:rPr>
          <w:sz w:val="24"/>
          <w:szCs w:val="24"/>
        </w:rPr>
      </w:pPr>
      <w:r>
        <w:rPr>
          <w:rFonts w:ascii="Times New Roman" w:hAnsi="Times New Roman" w:cs="Times New Roman"/>
          <w:sz w:val="24"/>
          <w:szCs w:val="24"/>
        </w:rPr>
        <w:t>__________________________________________________________________;</w:t>
      </w:r>
    </w:p>
    <w:p w:rsidR="0035385A" w:rsidRDefault="000156AB">
      <w:pPr>
        <w:pStyle w:val="af5"/>
        <w:jc w:val="both"/>
        <w:rPr>
          <w:sz w:val="24"/>
          <w:szCs w:val="24"/>
        </w:rPr>
      </w:pPr>
      <w:r>
        <w:rPr>
          <w:rFonts w:ascii="Times New Roman" w:hAnsi="Times New Roman" w:cs="Times New Roman"/>
          <w:sz w:val="24"/>
          <w:szCs w:val="24"/>
        </w:rPr>
        <w:t>время  использования  воздушного  пространства  муниципального  образования «_____________________»:</w:t>
      </w:r>
    </w:p>
    <w:p w:rsidR="0035385A" w:rsidRDefault="000156AB">
      <w:pPr>
        <w:pStyle w:val="af5"/>
        <w:jc w:val="both"/>
        <w:rPr>
          <w:sz w:val="24"/>
          <w:szCs w:val="24"/>
        </w:rPr>
      </w:pPr>
      <w:r>
        <w:rPr>
          <w:rFonts w:ascii="Times New Roman" w:hAnsi="Times New Roman" w:cs="Times New Roman"/>
          <w:sz w:val="24"/>
          <w:szCs w:val="24"/>
        </w:rPr>
        <w:t xml:space="preserve"> __________________________________________________________________.</w:t>
      </w:r>
    </w:p>
    <w:p w:rsidR="0035385A" w:rsidRDefault="000156AB">
      <w:pPr>
        <w:pStyle w:val="af5"/>
        <w:jc w:val="center"/>
        <w:rPr>
          <w:sz w:val="24"/>
          <w:szCs w:val="24"/>
        </w:rPr>
      </w:pPr>
      <w:r>
        <w:rPr>
          <w:rFonts w:ascii="Times New Roman" w:hAnsi="Times New Roman" w:cs="Times New Roman"/>
          <w:sz w:val="24"/>
          <w:szCs w:val="24"/>
          <w:vertAlign w:val="superscript"/>
        </w:rPr>
        <w:t>(дневное/ночное)</w:t>
      </w:r>
    </w:p>
    <w:p w:rsidR="0035385A" w:rsidRDefault="000156AB">
      <w:pPr>
        <w:pStyle w:val="af5"/>
        <w:jc w:val="both"/>
        <w:rPr>
          <w:sz w:val="24"/>
          <w:szCs w:val="24"/>
        </w:rPr>
      </w:pPr>
      <w:r>
        <w:rPr>
          <w:rFonts w:ascii="Times New Roman" w:hAnsi="Times New Roman" w:cs="Times New Roman"/>
          <w:sz w:val="24"/>
          <w:szCs w:val="24"/>
        </w:rPr>
        <w:t>_________________________ _____________ ___________________________</w:t>
      </w:r>
    </w:p>
    <w:p w:rsidR="0035385A" w:rsidRDefault="000156AB">
      <w:pPr>
        <w:pStyle w:val="af5"/>
        <w:jc w:val="center"/>
        <w:rPr>
          <w:sz w:val="24"/>
          <w:szCs w:val="24"/>
        </w:rPr>
      </w:pPr>
      <w:r>
        <w:rPr>
          <w:rFonts w:ascii="Times New Roman" w:hAnsi="Times New Roman" w:cs="Times New Roman"/>
          <w:sz w:val="24"/>
          <w:szCs w:val="24"/>
          <w:vertAlign w:val="superscript"/>
        </w:rPr>
        <w:t>должность                                                Подпись                                     Расшифровка подписи</w:t>
      </w:r>
    </w:p>
    <w:p w:rsidR="0035385A" w:rsidRDefault="000156AB">
      <w:pPr>
        <w:pStyle w:val="af5"/>
        <w:jc w:val="both"/>
        <w:rPr>
          <w:sz w:val="24"/>
          <w:szCs w:val="24"/>
        </w:rPr>
      </w:pPr>
      <w:r>
        <w:rPr>
          <w:rFonts w:ascii="Times New Roman" w:hAnsi="Times New Roman" w:cs="Times New Roman"/>
          <w:sz w:val="24"/>
          <w:szCs w:val="24"/>
        </w:rPr>
        <w:t>М.П.</w:t>
      </w:r>
    </w:p>
    <w:p w:rsidR="0035385A" w:rsidRDefault="0035385A">
      <w:pPr>
        <w:widowControl w:val="0"/>
        <w:spacing w:after="0"/>
        <w:ind w:firstLine="709"/>
        <w:jc w:val="right"/>
        <w:outlineLvl w:val="1"/>
        <w:rPr>
          <w:rFonts w:cs="Times New Roman"/>
        </w:rPr>
      </w:pPr>
    </w:p>
    <w:p w:rsidR="0035385A" w:rsidRDefault="0035385A">
      <w:pPr>
        <w:tabs>
          <w:tab w:val="left" w:pos="975"/>
        </w:tabs>
        <w:ind w:left="4535"/>
        <w:jc w:val="center"/>
        <w:rPr>
          <w:rFonts w:cs="Times New Roman"/>
          <w:bCs/>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35385A">
      <w:pPr>
        <w:spacing w:after="0"/>
        <w:jc w:val="center"/>
        <w:rPr>
          <w:rFonts w:cs="Times New Roman"/>
        </w:rPr>
      </w:pPr>
    </w:p>
    <w:p w:rsidR="0035385A" w:rsidRDefault="000156AB">
      <w:pPr>
        <w:spacing w:after="0"/>
        <w:jc w:val="center"/>
      </w:pPr>
      <w:r>
        <w:rPr>
          <w:rFonts w:cs="Times New Roman"/>
        </w:rPr>
        <w:t xml:space="preserve">                                                                                  </w:t>
      </w:r>
    </w:p>
    <w:p w:rsidR="0035385A" w:rsidRDefault="000156AB">
      <w:pPr>
        <w:spacing w:after="0"/>
        <w:jc w:val="center"/>
      </w:pPr>
      <w:r>
        <w:rPr>
          <w:rFonts w:cs="Times New Roman"/>
        </w:rPr>
        <w:t xml:space="preserve">                                                                               Приложение 4</w:t>
      </w:r>
    </w:p>
    <w:p w:rsidR="0035385A" w:rsidRDefault="000156AB">
      <w:pPr>
        <w:spacing w:after="0"/>
        <w:ind w:left="4535"/>
        <w:jc w:val="center"/>
      </w:pPr>
      <w:r>
        <w:rPr>
          <w:rFonts w:cs="Times New Roman"/>
        </w:rPr>
        <w:t>к административному регламенту</w:t>
      </w:r>
    </w:p>
    <w:p w:rsidR="0035385A" w:rsidRDefault="000156AB">
      <w:pPr>
        <w:spacing w:after="0"/>
        <w:ind w:left="4535"/>
        <w:jc w:val="center"/>
        <w:rPr>
          <w:rFonts w:cs="Times New Roman"/>
        </w:rPr>
      </w:pPr>
      <w:r>
        <w:rPr>
          <w:rFonts w:cs="Times New Roman"/>
        </w:rPr>
        <w:t xml:space="preserve">        предоставления  муниципальной услуги </w:t>
      </w:r>
    </w:p>
    <w:p w:rsidR="0035385A" w:rsidRDefault="000156AB">
      <w:pPr>
        <w:spacing w:after="0"/>
        <w:ind w:left="4535"/>
        <w:jc w:val="center"/>
        <w:rPr>
          <w:rFonts w:cs="Times New Roman"/>
        </w:rPr>
      </w:pPr>
      <w:proofErr w:type="gramStart"/>
      <w:r>
        <w:rPr>
          <w:rFonts w:cs="Times New Roman"/>
          <w:bCs/>
        </w:rPr>
        <w:t xml:space="preserve">«Выдача </w:t>
      </w:r>
      <w:r>
        <w:rPr>
          <w:rFonts w:cs="Times New Roman"/>
        </w:rPr>
        <w:t>пользователям воздушного пространства</w:t>
      </w:r>
      <w:r>
        <w:rPr>
          <w:rFonts w:cs="Times New Roman"/>
          <w:bCs/>
        </w:rPr>
        <w:t xml:space="preserve">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w:t>
      </w:r>
      <w:r>
        <w:rPr>
          <w:rFonts w:cs="Times New Roman"/>
        </w:rPr>
        <w:t>над населенными пунктами городского округа «Вуктыл»,</w:t>
      </w:r>
      <w:r>
        <w:rPr>
          <w:rFonts w:cs="Times New Roman"/>
          <w:bCs/>
        </w:rPr>
        <w:t xml:space="preserve"> а так же посадку (взлет) на расположенные в границах населенных пунктов городского округа «Вуктыл» площадки, сведения о которых не опубликованы в документах аэронавигационной информации»</w:t>
      </w:r>
      <w:proofErr w:type="gramEnd"/>
    </w:p>
    <w:p w:rsidR="0035385A" w:rsidRDefault="0035385A">
      <w:pPr>
        <w:jc w:val="center"/>
        <w:rPr>
          <w:rFonts w:cs="Times New Roman"/>
        </w:rPr>
      </w:pPr>
    </w:p>
    <w:p w:rsidR="0035385A" w:rsidRDefault="000156AB">
      <w:pPr>
        <w:jc w:val="center"/>
        <w:rPr>
          <w:rFonts w:cs="Times New Roman"/>
        </w:rPr>
      </w:pPr>
      <w:r>
        <w:rPr>
          <w:rFonts w:cs="Times New Roman"/>
        </w:rPr>
        <w:t>УВЕДОМЛЕНИЕ</w:t>
      </w:r>
    </w:p>
    <w:p w:rsidR="0035385A" w:rsidRDefault="000156AB">
      <w:pPr>
        <w:jc w:val="center"/>
        <w:rPr>
          <w:rFonts w:cs="Times New Roman"/>
        </w:rPr>
      </w:pPr>
      <w:r>
        <w:rPr>
          <w:rFonts w:cs="Times New Roman"/>
        </w:rPr>
        <w:t>об отказе предоставлении муниципальной услуги</w:t>
      </w:r>
    </w:p>
    <w:p w:rsidR="0035385A" w:rsidRDefault="000156AB">
      <w:pPr>
        <w:rPr>
          <w:rFonts w:cs="Times New Roman"/>
        </w:rPr>
      </w:pPr>
      <w:r>
        <w:rPr>
          <w:rFonts w:cs="Times New Roman"/>
        </w:rPr>
        <w:t>«__» _________ 20__ г.                                                                                               № _______</w:t>
      </w:r>
    </w:p>
    <w:p w:rsidR="0035385A" w:rsidRDefault="000156AB">
      <w:pPr>
        <w:rPr>
          <w:rFonts w:cs="Times New Roman"/>
        </w:rPr>
      </w:pPr>
      <w:r>
        <w:rPr>
          <w:rFonts w:cs="Times New Roman"/>
        </w:rPr>
        <w:t>Выдано</w:t>
      </w:r>
    </w:p>
    <w:p w:rsidR="0035385A" w:rsidRDefault="000156AB">
      <w:pPr>
        <w:rPr>
          <w:rFonts w:cs="Times New Roman"/>
        </w:rPr>
      </w:pPr>
      <w:r>
        <w:rPr>
          <w:rFonts w:cs="Times New Roman"/>
        </w:rPr>
        <w:t>_____________________________________________________________________________</w:t>
      </w:r>
    </w:p>
    <w:p w:rsidR="0035385A" w:rsidRDefault="000156AB">
      <w:pPr>
        <w:jc w:val="center"/>
        <w:rPr>
          <w:rFonts w:cs="Times New Roman"/>
        </w:rPr>
      </w:pPr>
      <w:r>
        <w:rPr>
          <w:rFonts w:cs="Times New Roman"/>
        </w:rPr>
        <w:t>(ФИО лица, индивидуального предпринимателя, наименование организации)</w:t>
      </w:r>
    </w:p>
    <w:p w:rsidR="0035385A" w:rsidRDefault="000156AB">
      <w:pPr>
        <w:rPr>
          <w:rFonts w:cs="Times New Roman"/>
        </w:rPr>
      </w:pPr>
      <w:r>
        <w:rPr>
          <w:rFonts w:cs="Times New Roman"/>
        </w:rPr>
        <w:t>адрес места нахождения (жительства): _____________________________________________________________________________</w:t>
      </w:r>
    </w:p>
    <w:p w:rsidR="0035385A" w:rsidRDefault="000156AB">
      <w:pPr>
        <w:rPr>
          <w:rFonts w:cs="Times New Roman"/>
        </w:rPr>
      </w:pPr>
      <w:r>
        <w:rPr>
          <w:rFonts w:cs="Times New Roman"/>
        </w:rPr>
        <w:t>свидетельство о государственной регистрации: _____________________________________________________________________________</w:t>
      </w:r>
    </w:p>
    <w:p w:rsidR="0035385A" w:rsidRDefault="000156AB">
      <w:pPr>
        <w:rPr>
          <w:rFonts w:cs="Times New Roman"/>
        </w:rPr>
      </w:pPr>
      <w:r>
        <w:rPr>
          <w:rFonts w:cs="Times New Roman"/>
        </w:rPr>
        <w:t xml:space="preserve">                                              (серия, номер)</w:t>
      </w:r>
    </w:p>
    <w:p w:rsidR="0035385A" w:rsidRDefault="000156AB">
      <w:pPr>
        <w:rPr>
          <w:rFonts w:cs="Times New Roman"/>
        </w:rPr>
      </w:pPr>
      <w:r>
        <w:rPr>
          <w:rFonts w:cs="Times New Roman"/>
        </w:rPr>
        <w:t>_____________________________________________________________________________                      (указываются основания отказа в выдаче разрешения)</w:t>
      </w:r>
    </w:p>
    <w:p w:rsidR="0035385A" w:rsidRDefault="0035385A">
      <w:pPr>
        <w:rPr>
          <w:rFonts w:cs="Times New Roman"/>
        </w:rPr>
      </w:pPr>
    </w:p>
    <w:p w:rsidR="0035385A" w:rsidRDefault="000156AB">
      <w:pPr>
        <w:rPr>
          <w:rFonts w:cs="Times New Roman"/>
        </w:rPr>
      </w:pPr>
      <w:r>
        <w:rPr>
          <w:rFonts w:cs="Times New Roman"/>
        </w:rPr>
        <w:t>________________                          ____________                        ______________________</w:t>
      </w:r>
    </w:p>
    <w:p w:rsidR="0035385A" w:rsidRDefault="000156AB">
      <w:pPr>
        <w:rPr>
          <w:rFonts w:cs="Times New Roman"/>
        </w:rPr>
      </w:pPr>
      <w:r>
        <w:rPr>
          <w:rFonts w:cs="Times New Roman"/>
        </w:rPr>
        <w:t xml:space="preserve">   (должность)                                         (подпись)                                        (расшифровка)</w:t>
      </w:r>
    </w:p>
    <w:p w:rsidR="0035385A" w:rsidRDefault="0035385A">
      <w:pPr>
        <w:spacing w:after="0"/>
        <w:jc w:val="center"/>
        <w:rPr>
          <w:rFonts w:cs="Times New Roman"/>
        </w:rPr>
      </w:pPr>
    </w:p>
    <w:p w:rsidR="0035385A" w:rsidRDefault="0035385A">
      <w:pPr>
        <w:spacing w:after="0"/>
        <w:jc w:val="right"/>
        <w:rPr>
          <w:rFonts w:cs="Times New Roman"/>
        </w:rPr>
      </w:pPr>
    </w:p>
    <w:p w:rsidR="0035385A" w:rsidRDefault="0035385A">
      <w:pPr>
        <w:spacing w:after="0"/>
        <w:jc w:val="right"/>
        <w:rPr>
          <w:rFonts w:cs="Times New Roman"/>
        </w:rPr>
      </w:pPr>
    </w:p>
    <w:p w:rsidR="0035385A" w:rsidRDefault="0035385A">
      <w:pPr>
        <w:spacing w:after="0"/>
        <w:jc w:val="right"/>
        <w:rPr>
          <w:rFonts w:cs="Times New Roman"/>
        </w:rPr>
      </w:pPr>
    </w:p>
    <w:p w:rsidR="0035385A" w:rsidRDefault="0035385A">
      <w:pPr>
        <w:spacing w:after="0"/>
        <w:jc w:val="right"/>
        <w:rPr>
          <w:rFonts w:cs="Times New Roman"/>
        </w:rPr>
      </w:pPr>
    </w:p>
    <w:p w:rsidR="0035385A" w:rsidRDefault="0035385A">
      <w:pPr>
        <w:spacing w:after="0"/>
        <w:jc w:val="right"/>
        <w:rPr>
          <w:rFonts w:cs="Times New Roman"/>
        </w:rPr>
      </w:pPr>
    </w:p>
    <w:p w:rsidR="0035385A" w:rsidRDefault="0035385A">
      <w:pPr>
        <w:spacing w:after="0"/>
        <w:jc w:val="right"/>
      </w:pPr>
    </w:p>
    <w:p w:rsidR="0035385A" w:rsidRDefault="0035385A"/>
    <w:p w:rsidR="0035385A" w:rsidRDefault="0035385A">
      <w:pPr>
        <w:jc w:val="center"/>
      </w:pPr>
    </w:p>
    <w:sectPr w:rsidR="0035385A" w:rsidSect="0035385A">
      <w:headerReference w:type="default" r:id="rId13"/>
      <w:pgSz w:w="11906" w:h="16781"/>
      <w:pgMar w:top="446" w:right="850" w:bottom="453" w:left="1701" w:header="338"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257F" w:rsidRDefault="0075257F" w:rsidP="0035385A">
      <w:pPr>
        <w:spacing w:after="0"/>
      </w:pPr>
      <w:r>
        <w:separator/>
      </w:r>
    </w:p>
  </w:endnote>
  <w:endnote w:type="continuationSeparator" w:id="0">
    <w:p w:rsidR="0075257F" w:rsidRDefault="0075257F" w:rsidP="003538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CC"/>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257F" w:rsidRDefault="0075257F" w:rsidP="0035385A">
      <w:pPr>
        <w:spacing w:after="0"/>
      </w:pPr>
      <w:r>
        <w:separator/>
      </w:r>
    </w:p>
  </w:footnote>
  <w:footnote w:type="continuationSeparator" w:id="0">
    <w:p w:rsidR="0075257F" w:rsidRDefault="0075257F" w:rsidP="0035385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85A" w:rsidRDefault="0035385A">
    <w:pPr>
      <w:pStyle w:val="Header"/>
      <w:rPr>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16481F"/>
    <w:multiLevelType w:val="multilevel"/>
    <w:tmpl w:val="A92EB380"/>
    <w:lvl w:ilvl="0">
      <w:start w:val="1"/>
      <w:numFmt w:val="decimal"/>
      <w:lvlText w:val="%1)"/>
      <w:lvlJc w:val="left"/>
      <w:pPr>
        <w:tabs>
          <w:tab w:val="num" w:pos="720"/>
        </w:tabs>
        <w:ind w:left="720" w:hanging="360"/>
      </w:pPr>
      <w:rPr>
        <w:rFonts w:ascii="Times New Roman" w:hAnsi="Times New Roman"/>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1">
    <w:nsid w:val="605C7E81"/>
    <w:multiLevelType w:val="multilevel"/>
    <w:tmpl w:val="FE302EBA"/>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1080" w:hanging="360"/>
      </w:pPr>
      <w:rPr>
        <w:sz w:val="24"/>
        <w:szCs w:val="24"/>
      </w:rPr>
    </w:lvl>
    <w:lvl w:ilvl="2">
      <w:start w:val="1"/>
      <w:numFmt w:val="decimal"/>
      <w:lvlText w:val="%3."/>
      <w:lvlJc w:val="left"/>
      <w:pPr>
        <w:tabs>
          <w:tab w:val="num" w:pos="1440"/>
        </w:tabs>
        <w:ind w:left="1440" w:hanging="360"/>
      </w:pPr>
      <w:rPr>
        <w:sz w:val="24"/>
        <w:szCs w:val="24"/>
      </w:rPr>
    </w:lvl>
    <w:lvl w:ilvl="3">
      <w:start w:val="1"/>
      <w:numFmt w:val="decimal"/>
      <w:lvlText w:val="%4."/>
      <w:lvlJc w:val="left"/>
      <w:pPr>
        <w:tabs>
          <w:tab w:val="num" w:pos="1800"/>
        </w:tabs>
        <w:ind w:left="1800" w:hanging="360"/>
      </w:pPr>
      <w:rPr>
        <w:sz w:val="24"/>
        <w:szCs w:val="24"/>
      </w:rPr>
    </w:lvl>
    <w:lvl w:ilvl="4">
      <w:start w:val="1"/>
      <w:numFmt w:val="decimal"/>
      <w:lvlText w:val="%5."/>
      <w:lvlJc w:val="left"/>
      <w:pPr>
        <w:tabs>
          <w:tab w:val="num" w:pos="2160"/>
        </w:tabs>
        <w:ind w:left="2160" w:hanging="360"/>
      </w:pPr>
      <w:rPr>
        <w:sz w:val="24"/>
        <w:szCs w:val="24"/>
      </w:rPr>
    </w:lvl>
    <w:lvl w:ilvl="5">
      <w:start w:val="1"/>
      <w:numFmt w:val="decimal"/>
      <w:lvlText w:val="%6."/>
      <w:lvlJc w:val="left"/>
      <w:pPr>
        <w:tabs>
          <w:tab w:val="num" w:pos="2520"/>
        </w:tabs>
        <w:ind w:left="2520" w:hanging="360"/>
      </w:pPr>
      <w:rPr>
        <w:sz w:val="24"/>
        <w:szCs w:val="24"/>
      </w:rPr>
    </w:lvl>
    <w:lvl w:ilvl="6">
      <w:start w:val="1"/>
      <w:numFmt w:val="decimal"/>
      <w:lvlText w:val="%7."/>
      <w:lvlJc w:val="left"/>
      <w:pPr>
        <w:tabs>
          <w:tab w:val="num" w:pos="2880"/>
        </w:tabs>
        <w:ind w:left="2880" w:hanging="360"/>
      </w:pPr>
      <w:rPr>
        <w:sz w:val="24"/>
        <w:szCs w:val="24"/>
      </w:rPr>
    </w:lvl>
    <w:lvl w:ilvl="7">
      <w:start w:val="1"/>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rPr>
        <w:sz w:val="24"/>
        <w:szCs w:val="24"/>
      </w:rPr>
    </w:lvl>
  </w:abstractNum>
  <w:abstractNum w:abstractNumId="2">
    <w:nsid w:val="70C87F9F"/>
    <w:multiLevelType w:val="multilevel"/>
    <w:tmpl w:val="A4607B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5385A"/>
    <w:rsid w:val="000156AB"/>
    <w:rsid w:val="0035385A"/>
    <w:rsid w:val="00697145"/>
    <w:rsid w:val="0075257F"/>
    <w:rsid w:val="008D62C0"/>
    <w:rsid w:val="00B315A3"/>
    <w:rsid w:val="00C669AA"/>
    <w:rsid w:val="00D92A2E"/>
    <w:rsid w:val="00FC06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450"/>
    <w:pPr>
      <w:spacing w:after="200"/>
      <w:jc w:val="both"/>
    </w:pPr>
    <w:rPr>
      <w:rFonts w:ascii="Times New Roman" w:eastAsia="Calibri" w:hAnsi="Times New Roman"/>
      <w:color w:val="00000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semiHidden/>
    <w:qFormat/>
    <w:rsid w:val="00814449"/>
  </w:style>
  <w:style w:type="character" w:customStyle="1" w:styleId="a4">
    <w:name w:val="Нижний колонтитул Знак"/>
    <w:basedOn w:val="a0"/>
    <w:uiPriority w:val="99"/>
    <w:semiHidden/>
    <w:qFormat/>
    <w:rsid w:val="00814449"/>
  </w:style>
  <w:style w:type="character" w:customStyle="1" w:styleId="a5">
    <w:name w:val="Текст выноски Знак"/>
    <w:basedOn w:val="a0"/>
    <w:uiPriority w:val="99"/>
    <w:semiHidden/>
    <w:qFormat/>
    <w:rsid w:val="00FE4AC0"/>
    <w:rPr>
      <w:rFonts w:ascii="Tahoma" w:hAnsi="Tahoma" w:cs="Tahoma"/>
      <w:sz w:val="16"/>
      <w:szCs w:val="16"/>
    </w:rPr>
  </w:style>
  <w:style w:type="character" w:customStyle="1" w:styleId="-">
    <w:name w:val="Интернет-ссылка"/>
    <w:rsid w:val="0035385A"/>
    <w:rPr>
      <w:color w:val="000080"/>
      <w:u w:val="single"/>
    </w:rPr>
  </w:style>
  <w:style w:type="character" w:customStyle="1" w:styleId="a6">
    <w:name w:val="Символ нумерации"/>
    <w:qFormat/>
    <w:rsid w:val="0035385A"/>
    <w:rPr>
      <w:rFonts w:ascii="Times New Roman" w:hAnsi="Times New Roman"/>
      <w:sz w:val="24"/>
      <w:szCs w:val="24"/>
    </w:rPr>
  </w:style>
  <w:style w:type="character" w:customStyle="1" w:styleId="a7">
    <w:name w:val="Выделение жирным"/>
    <w:qFormat/>
    <w:rsid w:val="0035385A"/>
    <w:rPr>
      <w:b/>
      <w:bCs/>
    </w:rPr>
  </w:style>
  <w:style w:type="character" w:customStyle="1" w:styleId="a8">
    <w:name w:val="Посещённая гиперссылка"/>
    <w:rsid w:val="0035385A"/>
    <w:rPr>
      <w:color w:val="800000"/>
      <w:u w:val="single"/>
    </w:rPr>
  </w:style>
  <w:style w:type="character" w:customStyle="1" w:styleId="ListLabel1">
    <w:name w:val="ListLabel 1"/>
    <w:qFormat/>
    <w:rsid w:val="0035385A"/>
    <w:rPr>
      <w:rFonts w:ascii="Times New Roman" w:hAnsi="Times New Roman"/>
      <w:sz w:val="24"/>
      <w:szCs w:val="24"/>
    </w:rPr>
  </w:style>
  <w:style w:type="character" w:customStyle="1" w:styleId="ListLabel2">
    <w:name w:val="ListLabel 2"/>
    <w:qFormat/>
    <w:rsid w:val="0035385A"/>
    <w:rPr>
      <w:sz w:val="24"/>
      <w:szCs w:val="24"/>
    </w:rPr>
  </w:style>
  <w:style w:type="character" w:customStyle="1" w:styleId="ListLabel3">
    <w:name w:val="ListLabel 3"/>
    <w:qFormat/>
    <w:rsid w:val="0035385A"/>
    <w:rPr>
      <w:sz w:val="24"/>
      <w:szCs w:val="24"/>
    </w:rPr>
  </w:style>
  <w:style w:type="character" w:customStyle="1" w:styleId="ListLabel4">
    <w:name w:val="ListLabel 4"/>
    <w:qFormat/>
    <w:rsid w:val="0035385A"/>
    <w:rPr>
      <w:sz w:val="24"/>
      <w:szCs w:val="24"/>
    </w:rPr>
  </w:style>
  <w:style w:type="character" w:customStyle="1" w:styleId="ListLabel5">
    <w:name w:val="ListLabel 5"/>
    <w:qFormat/>
    <w:rsid w:val="0035385A"/>
    <w:rPr>
      <w:sz w:val="24"/>
      <w:szCs w:val="24"/>
    </w:rPr>
  </w:style>
  <w:style w:type="character" w:customStyle="1" w:styleId="ListLabel6">
    <w:name w:val="ListLabel 6"/>
    <w:qFormat/>
    <w:rsid w:val="0035385A"/>
    <w:rPr>
      <w:sz w:val="24"/>
      <w:szCs w:val="24"/>
    </w:rPr>
  </w:style>
  <w:style w:type="character" w:customStyle="1" w:styleId="ListLabel7">
    <w:name w:val="ListLabel 7"/>
    <w:qFormat/>
    <w:rsid w:val="0035385A"/>
    <w:rPr>
      <w:sz w:val="24"/>
      <w:szCs w:val="24"/>
    </w:rPr>
  </w:style>
  <w:style w:type="character" w:customStyle="1" w:styleId="ListLabel8">
    <w:name w:val="ListLabel 8"/>
    <w:qFormat/>
    <w:rsid w:val="0035385A"/>
    <w:rPr>
      <w:sz w:val="24"/>
      <w:szCs w:val="24"/>
    </w:rPr>
  </w:style>
  <w:style w:type="character" w:customStyle="1" w:styleId="ListLabel9">
    <w:name w:val="ListLabel 9"/>
    <w:qFormat/>
    <w:rsid w:val="0035385A"/>
    <w:rPr>
      <w:sz w:val="24"/>
      <w:szCs w:val="24"/>
    </w:rPr>
  </w:style>
  <w:style w:type="character" w:customStyle="1" w:styleId="ListLabel10">
    <w:name w:val="ListLabel 10"/>
    <w:qFormat/>
    <w:rsid w:val="0035385A"/>
    <w:rPr>
      <w:sz w:val="24"/>
      <w:szCs w:val="24"/>
    </w:rPr>
  </w:style>
  <w:style w:type="character" w:customStyle="1" w:styleId="blk">
    <w:name w:val="blk"/>
    <w:basedOn w:val="a0"/>
    <w:qFormat/>
    <w:rsid w:val="0035385A"/>
  </w:style>
  <w:style w:type="character" w:customStyle="1" w:styleId="apple-converted-space">
    <w:name w:val="apple-converted-space"/>
    <w:basedOn w:val="a0"/>
    <w:qFormat/>
    <w:rsid w:val="0035385A"/>
  </w:style>
  <w:style w:type="character" w:customStyle="1" w:styleId="ListLabel71">
    <w:name w:val="ListLabel 71"/>
    <w:qFormat/>
    <w:rsid w:val="0035385A"/>
    <w:rPr>
      <w:rFonts w:ascii="Times New Roman" w:hAnsi="Times New Roman" w:cs="Times New Roman"/>
      <w:sz w:val="24"/>
      <w:szCs w:val="24"/>
    </w:rPr>
  </w:style>
  <w:style w:type="character" w:customStyle="1" w:styleId="ListLabel72">
    <w:name w:val="ListLabel 72"/>
    <w:qFormat/>
    <w:rsid w:val="0035385A"/>
    <w:rPr>
      <w:sz w:val="24"/>
      <w:szCs w:val="24"/>
    </w:rPr>
  </w:style>
  <w:style w:type="character" w:customStyle="1" w:styleId="ListLabel73">
    <w:name w:val="ListLabel 73"/>
    <w:qFormat/>
    <w:rsid w:val="0035385A"/>
    <w:rPr>
      <w:sz w:val="24"/>
      <w:szCs w:val="24"/>
    </w:rPr>
  </w:style>
  <w:style w:type="character" w:customStyle="1" w:styleId="ListLabel74">
    <w:name w:val="ListLabel 74"/>
    <w:qFormat/>
    <w:rsid w:val="0035385A"/>
    <w:rPr>
      <w:sz w:val="24"/>
      <w:szCs w:val="24"/>
    </w:rPr>
  </w:style>
  <w:style w:type="character" w:customStyle="1" w:styleId="ListLabel75">
    <w:name w:val="ListLabel 75"/>
    <w:qFormat/>
    <w:rsid w:val="0035385A"/>
    <w:rPr>
      <w:sz w:val="24"/>
      <w:szCs w:val="24"/>
    </w:rPr>
  </w:style>
  <w:style w:type="character" w:customStyle="1" w:styleId="ListLabel76">
    <w:name w:val="ListLabel 76"/>
    <w:qFormat/>
    <w:rsid w:val="0035385A"/>
    <w:rPr>
      <w:sz w:val="24"/>
      <w:szCs w:val="24"/>
    </w:rPr>
  </w:style>
  <w:style w:type="character" w:customStyle="1" w:styleId="ListLabel77">
    <w:name w:val="ListLabel 77"/>
    <w:qFormat/>
    <w:rsid w:val="0035385A"/>
    <w:rPr>
      <w:sz w:val="24"/>
      <w:szCs w:val="24"/>
    </w:rPr>
  </w:style>
  <w:style w:type="character" w:customStyle="1" w:styleId="ListLabel78">
    <w:name w:val="ListLabel 78"/>
    <w:qFormat/>
    <w:rsid w:val="0035385A"/>
    <w:rPr>
      <w:sz w:val="24"/>
      <w:szCs w:val="24"/>
    </w:rPr>
  </w:style>
  <w:style w:type="character" w:customStyle="1" w:styleId="ListLabel79">
    <w:name w:val="ListLabel 79"/>
    <w:qFormat/>
    <w:rsid w:val="0035385A"/>
    <w:rPr>
      <w:sz w:val="24"/>
      <w:szCs w:val="24"/>
    </w:rPr>
  </w:style>
  <w:style w:type="character" w:customStyle="1" w:styleId="ListLabel80">
    <w:name w:val="ListLabel 80"/>
    <w:qFormat/>
    <w:rsid w:val="0035385A"/>
    <w:rPr>
      <w:sz w:val="24"/>
      <w:szCs w:val="24"/>
    </w:rPr>
  </w:style>
  <w:style w:type="character" w:customStyle="1" w:styleId="ListLabel81">
    <w:name w:val="ListLabel 81"/>
    <w:qFormat/>
    <w:rsid w:val="0035385A"/>
    <w:rPr>
      <w:sz w:val="24"/>
      <w:szCs w:val="24"/>
    </w:rPr>
  </w:style>
  <w:style w:type="character" w:customStyle="1" w:styleId="ListLabel82">
    <w:name w:val="ListLabel 82"/>
    <w:qFormat/>
    <w:rsid w:val="0035385A"/>
    <w:rPr>
      <w:sz w:val="24"/>
      <w:szCs w:val="24"/>
    </w:rPr>
  </w:style>
  <w:style w:type="character" w:customStyle="1" w:styleId="ListLabel83">
    <w:name w:val="ListLabel 83"/>
    <w:qFormat/>
    <w:rsid w:val="0035385A"/>
    <w:rPr>
      <w:sz w:val="24"/>
      <w:szCs w:val="24"/>
    </w:rPr>
  </w:style>
  <w:style w:type="character" w:customStyle="1" w:styleId="ListLabel84">
    <w:name w:val="ListLabel 84"/>
    <w:qFormat/>
    <w:rsid w:val="0035385A"/>
    <w:rPr>
      <w:sz w:val="24"/>
      <w:szCs w:val="24"/>
    </w:rPr>
  </w:style>
  <w:style w:type="character" w:customStyle="1" w:styleId="ListLabel85">
    <w:name w:val="ListLabel 85"/>
    <w:qFormat/>
    <w:rsid w:val="0035385A"/>
    <w:rPr>
      <w:sz w:val="24"/>
      <w:szCs w:val="24"/>
    </w:rPr>
  </w:style>
  <w:style w:type="character" w:customStyle="1" w:styleId="ListLabel86">
    <w:name w:val="ListLabel 86"/>
    <w:qFormat/>
    <w:rsid w:val="0035385A"/>
    <w:rPr>
      <w:sz w:val="24"/>
      <w:szCs w:val="24"/>
    </w:rPr>
  </w:style>
  <w:style w:type="character" w:customStyle="1" w:styleId="ListLabel87">
    <w:name w:val="ListLabel 87"/>
    <w:qFormat/>
    <w:rsid w:val="0035385A"/>
    <w:rPr>
      <w:sz w:val="24"/>
      <w:szCs w:val="24"/>
    </w:rPr>
  </w:style>
  <w:style w:type="character" w:customStyle="1" w:styleId="ListLabel88">
    <w:name w:val="ListLabel 88"/>
    <w:qFormat/>
    <w:rsid w:val="0035385A"/>
    <w:rPr>
      <w:sz w:val="24"/>
      <w:szCs w:val="24"/>
    </w:rPr>
  </w:style>
  <w:style w:type="character" w:customStyle="1" w:styleId="ListLabel89">
    <w:name w:val="ListLabel 89"/>
    <w:qFormat/>
    <w:rsid w:val="0035385A"/>
    <w:rPr>
      <w:sz w:val="24"/>
      <w:szCs w:val="24"/>
    </w:rPr>
  </w:style>
  <w:style w:type="character" w:customStyle="1" w:styleId="ListLabel90">
    <w:name w:val="ListLabel 90"/>
    <w:qFormat/>
    <w:rsid w:val="0035385A"/>
    <w:rPr>
      <w:sz w:val="24"/>
      <w:szCs w:val="24"/>
    </w:rPr>
  </w:style>
  <w:style w:type="character" w:customStyle="1" w:styleId="ListLabel91">
    <w:name w:val="ListLabel 91"/>
    <w:qFormat/>
    <w:rsid w:val="0035385A"/>
    <w:rPr>
      <w:sz w:val="24"/>
      <w:szCs w:val="24"/>
    </w:rPr>
  </w:style>
  <w:style w:type="character" w:customStyle="1" w:styleId="ListLabel92">
    <w:name w:val="ListLabel 92"/>
    <w:qFormat/>
    <w:rsid w:val="0035385A"/>
    <w:rPr>
      <w:sz w:val="24"/>
      <w:szCs w:val="24"/>
    </w:rPr>
  </w:style>
  <w:style w:type="character" w:customStyle="1" w:styleId="ListLabel93">
    <w:name w:val="ListLabel 93"/>
    <w:qFormat/>
    <w:rsid w:val="0035385A"/>
    <w:rPr>
      <w:sz w:val="24"/>
      <w:szCs w:val="24"/>
    </w:rPr>
  </w:style>
  <w:style w:type="character" w:customStyle="1" w:styleId="ListLabel94">
    <w:name w:val="ListLabel 94"/>
    <w:qFormat/>
    <w:rsid w:val="0035385A"/>
    <w:rPr>
      <w:sz w:val="24"/>
      <w:szCs w:val="24"/>
    </w:rPr>
  </w:style>
  <w:style w:type="character" w:customStyle="1" w:styleId="ListLabel95">
    <w:name w:val="ListLabel 95"/>
    <w:qFormat/>
    <w:rsid w:val="0035385A"/>
    <w:rPr>
      <w:sz w:val="24"/>
      <w:szCs w:val="24"/>
    </w:rPr>
  </w:style>
  <w:style w:type="character" w:customStyle="1" w:styleId="ListLabel96">
    <w:name w:val="ListLabel 96"/>
    <w:qFormat/>
    <w:rsid w:val="0035385A"/>
    <w:rPr>
      <w:sz w:val="24"/>
      <w:szCs w:val="24"/>
    </w:rPr>
  </w:style>
  <w:style w:type="character" w:customStyle="1" w:styleId="ListLabel97">
    <w:name w:val="ListLabel 97"/>
    <w:qFormat/>
    <w:rsid w:val="0035385A"/>
    <w:rPr>
      <w:sz w:val="24"/>
      <w:szCs w:val="24"/>
    </w:rPr>
  </w:style>
  <w:style w:type="character" w:customStyle="1" w:styleId="ListLabel98">
    <w:name w:val="ListLabel 98"/>
    <w:qFormat/>
    <w:rsid w:val="0035385A"/>
    <w:rPr>
      <w:sz w:val="24"/>
      <w:szCs w:val="24"/>
    </w:rPr>
  </w:style>
  <w:style w:type="character" w:customStyle="1" w:styleId="ListLabel99">
    <w:name w:val="ListLabel 99"/>
    <w:qFormat/>
    <w:rsid w:val="0035385A"/>
    <w:rPr>
      <w:sz w:val="24"/>
      <w:szCs w:val="24"/>
    </w:rPr>
  </w:style>
  <w:style w:type="character" w:customStyle="1" w:styleId="ListLabel100">
    <w:name w:val="ListLabel 100"/>
    <w:qFormat/>
    <w:rsid w:val="0035385A"/>
    <w:rPr>
      <w:sz w:val="24"/>
      <w:szCs w:val="24"/>
    </w:rPr>
  </w:style>
  <w:style w:type="character" w:customStyle="1" w:styleId="ListLabel101">
    <w:name w:val="ListLabel 101"/>
    <w:qFormat/>
    <w:rsid w:val="0035385A"/>
    <w:rPr>
      <w:sz w:val="24"/>
      <w:szCs w:val="24"/>
    </w:rPr>
  </w:style>
  <w:style w:type="character" w:customStyle="1" w:styleId="ListLabel102">
    <w:name w:val="ListLabel 102"/>
    <w:qFormat/>
    <w:rsid w:val="0035385A"/>
    <w:rPr>
      <w:sz w:val="24"/>
      <w:szCs w:val="24"/>
    </w:rPr>
  </w:style>
  <w:style w:type="character" w:customStyle="1" w:styleId="ListLabel103">
    <w:name w:val="ListLabel 103"/>
    <w:qFormat/>
    <w:rsid w:val="0035385A"/>
    <w:rPr>
      <w:sz w:val="24"/>
      <w:szCs w:val="24"/>
    </w:rPr>
  </w:style>
  <w:style w:type="character" w:customStyle="1" w:styleId="ListLabel104">
    <w:name w:val="ListLabel 104"/>
    <w:qFormat/>
    <w:rsid w:val="0035385A"/>
    <w:rPr>
      <w:sz w:val="24"/>
      <w:szCs w:val="24"/>
    </w:rPr>
  </w:style>
  <w:style w:type="character" w:customStyle="1" w:styleId="ListLabel105">
    <w:name w:val="ListLabel 105"/>
    <w:qFormat/>
    <w:rsid w:val="0035385A"/>
    <w:rPr>
      <w:sz w:val="24"/>
      <w:szCs w:val="24"/>
    </w:rPr>
  </w:style>
  <w:style w:type="character" w:customStyle="1" w:styleId="ListLabel106">
    <w:name w:val="ListLabel 106"/>
    <w:qFormat/>
    <w:rsid w:val="0035385A"/>
    <w:rPr>
      <w:sz w:val="24"/>
      <w:szCs w:val="24"/>
    </w:rPr>
  </w:style>
  <w:style w:type="character" w:customStyle="1" w:styleId="ListLabel107">
    <w:name w:val="ListLabel 107"/>
    <w:qFormat/>
    <w:rsid w:val="0035385A"/>
    <w:rPr>
      <w:sz w:val="24"/>
      <w:szCs w:val="24"/>
    </w:rPr>
  </w:style>
  <w:style w:type="character" w:customStyle="1" w:styleId="ListLabel108">
    <w:name w:val="ListLabel 108"/>
    <w:qFormat/>
    <w:rsid w:val="0035385A"/>
    <w:rPr>
      <w:sz w:val="24"/>
      <w:szCs w:val="24"/>
    </w:rPr>
  </w:style>
  <w:style w:type="character" w:customStyle="1" w:styleId="ListLabel109">
    <w:name w:val="ListLabel 109"/>
    <w:qFormat/>
    <w:rsid w:val="0035385A"/>
    <w:rPr>
      <w:sz w:val="24"/>
      <w:szCs w:val="24"/>
    </w:rPr>
  </w:style>
  <w:style w:type="character" w:customStyle="1" w:styleId="ListLabel110">
    <w:name w:val="ListLabel 110"/>
    <w:qFormat/>
    <w:rsid w:val="0035385A"/>
    <w:rPr>
      <w:sz w:val="24"/>
      <w:szCs w:val="24"/>
    </w:rPr>
  </w:style>
  <w:style w:type="character" w:customStyle="1" w:styleId="ListLabel111">
    <w:name w:val="ListLabel 111"/>
    <w:qFormat/>
    <w:rsid w:val="0035385A"/>
    <w:rPr>
      <w:sz w:val="24"/>
      <w:szCs w:val="24"/>
    </w:rPr>
  </w:style>
  <w:style w:type="character" w:customStyle="1" w:styleId="ListLabel112">
    <w:name w:val="ListLabel 112"/>
    <w:qFormat/>
    <w:rsid w:val="0035385A"/>
    <w:rPr>
      <w:sz w:val="24"/>
      <w:szCs w:val="24"/>
    </w:rPr>
  </w:style>
  <w:style w:type="character" w:customStyle="1" w:styleId="ListLabel113">
    <w:name w:val="ListLabel 113"/>
    <w:qFormat/>
    <w:rsid w:val="0035385A"/>
    <w:rPr>
      <w:sz w:val="24"/>
      <w:szCs w:val="24"/>
    </w:rPr>
  </w:style>
  <w:style w:type="character" w:customStyle="1" w:styleId="ListLabel114">
    <w:name w:val="ListLabel 114"/>
    <w:qFormat/>
    <w:rsid w:val="0035385A"/>
    <w:rPr>
      <w:sz w:val="24"/>
      <w:szCs w:val="24"/>
    </w:rPr>
  </w:style>
  <w:style w:type="character" w:customStyle="1" w:styleId="ListLabel115">
    <w:name w:val="ListLabel 115"/>
    <w:qFormat/>
    <w:rsid w:val="0035385A"/>
    <w:rPr>
      <w:sz w:val="24"/>
      <w:szCs w:val="24"/>
    </w:rPr>
  </w:style>
  <w:style w:type="character" w:customStyle="1" w:styleId="ListLabel116">
    <w:name w:val="ListLabel 116"/>
    <w:qFormat/>
    <w:rsid w:val="0035385A"/>
    <w:rPr>
      <w:sz w:val="24"/>
      <w:szCs w:val="24"/>
    </w:rPr>
  </w:style>
  <w:style w:type="character" w:customStyle="1" w:styleId="ListLabel117">
    <w:name w:val="ListLabel 117"/>
    <w:qFormat/>
    <w:rsid w:val="0035385A"/>
    <w:rPr>
      <w:sz w:val="24"/>
      <w:szCs w:val="24"/>
    </w:rPr>
  </w:style>
  <w:style w:type="character" w:customStyle="1" w:styleId="ListLabel118">
    <w:name w:val="ListLabel 118"/>
    <w:qFormat/>
    <w:rsid w:val="0035385A"/>
    <w:rPr>
      <w:sz w:val="24"/>
      <w:szCs w:val="24"/>
    </w:rPr>
  </w:style>
  <w:style w:type="character" w:customStyle="1" w:styleId="ListLabel119">
    <w:name w:val="ListLabel 119"/>
    <w:qFormat/>
    <w:rsid w:val="0035385A"/>
    <w:rPr>
      <w:sz w:val="24"/>
      <w:szCs w:val="24"/>
    </w:rPr>
  </w:style>
  <w:style w:type="character" w:customStyle="1" w:styleId="ListLabel120">
    <w:name w:val="ListLabel 120"/>
    <w:qFormat/>
    <w:rsid w:val="0035385A"/>
    <w:rPr>
      <w:sz w:val="24"/>
      <w:szCs w:val="24"/>
    </w:rPr>
  </w:style>
  <w:style w:type="character" w:customStyle="1" w:styleId="ListLabel121">
    <w:name w:val="ListLabel 121"/>
    <w:qFormat/>
    <w:rsid w:val="0035385A"/>
    <w:rPr>
      <w:sz w:val="24"/>
      <w:szCs w:val="24"/>
    </w:rPr>
  </w:style>
  <w:style w:type="character" w:customStyle="1" w:styleId="ListLabel122">
    <w:name w:val="ListLabel 122"/>
    <w:qFormat/>
    <w:rsid w:val="0035385A"/>
    <w:rPr>
      <w:sz w:val="24"/>
      <w:szCs w:val="24"/>
    </w:rPr>
  </w:style>
  <w:style w:type="character" w:customStyle="1" w:styleId="ListLabel123">
    <w:name w:val="ListLabel 123"/>
    <w:qFormat/>
    <w:rsid w:val="0035385A"/>
    <w:rPr>
      <w:sz w:val="24"/>
      <w:szCs w:val="24"/>
    </w:rPr>
  </w:style>
  <w:style w:type="character" w:customStyle="1" w:styleId="ListLabel124">
    <w:name w:val="ListLabel 124"/>
    <w:qFormat/>
    <w:rsid w:val="0035385A"/>
    <w:rPr>
      <w:sz w:val="24"/>
      <w:szCs w:val="24"/>
    </w:rPr>
  </w:style>
  <w:style w:type="character" w:customStyle="1" w:styleId="ListLabel125">
    <w:name w:val="ListLabel 125"/>
    <w:qFormat/>
    <w:rsid w:val="0035385A"/>
    <w:rPr>
      <w:sz w:val="24"/>
      <w:szCs w:val="24"/>
    </w:rPr>
  </w:style>
  <w:style w:type="character" w:customStyle="1" w:styleId="ListLabel126">
    <w:name w:val="ListLabel 126"/>
    <w:qFormat/>
    <w:rsid w:val="0035385A"/>
    <w:rPr>
      <w:sz w:val="24"/>
      <w:szCs w:val="24"/>
    </w:rPr>
  </w:style>
  <w:style w:type="character" w:customStyle="1" w:styleId="ListLabel127">
    <w:name w:val="ListLabel 127"/>
    <w:qFormat/>
    <w:rsid w:val="0035385A"/>
    <w:rPr>
      <w:sz w:val="24"/>
      <w:szCs w:val="24"/>
    </w:rPr>
  </w:style>
  <w:style w:type="character" w:customStyle="1" w:styleId="ListLabel128">
    <w:name w:val="ListLabel 128"/>
    <w:qFormat/>
    <w:rsid w:val="0035385A"/>
    <w:rPr>
      <w:sz w:val="24"/>
      <w:szCs w:val="24"/>
    </w:rPr>
  </w:style>
  <w:style w:type="character" w:customStyle="1" w:styleId="ListLabel129">
    <w:name w:val="ListLabel 129"/>
    <w:qFormat/>
    <w:rsid w:val="0035385A"/>
    <w:rPr>
      <w:sz w:val="24"/>
      <w:szCs w:val="24"/>
    </w:rPr>
  </w:style>
  <w:style w:type="character" w:customStyle="1" w:styleId="ListLabel130">
    <w:name w:val="ListLabel 130"/>
    <w:qFormat/>
    <w:rsid w:val="0035385A"/>
    <w:rPr>
      <w:sz w:val="24"/>
      <w:szCs w:val="24"/>
    </w:rPr>
  </w:style>
  <w:style w:type="character" w:customStyle="1" w:styleId="ListLabel131">
    <w:name w:val="ListLabel 131"/>
    <w:qFormat/>
    <w:rsid w:val="0035385A"/>
    <w:rPr>
      <w:sz w:val="24"/>
      <w:szCs w:val="24"/>
    </w:rPr>
  </w:style>
  <w:style w:type="character" w:customStyle="1" w:styleId="ListLabel132">
    <w:name w:val="ListLabel 132"/>
    <w:qFormat/>
    <w:rsid w:val="0035385A"/>
    <w:rPr>
      <w:sz w:val="24"/>
      <w:szCs w:val="24"/>
    </w:rPr>
  </w:style>
  <w:style w:type="character" w:customStyle="1" w:styleId="ListLabel133">
    <w:name w:val="ListLabel 133"/>
    <w:qFormat/>
    <w:rsid w:val="0035385A"/>
    <w:rPr>
      <w:sz w:val="24"/>
      <w:szCs w:val="24"/>
    </w:rPr>
  </w:style>
  <w:style w:type="character" w:customStyle="1" w:styleId="ListLabel134">
    <w:name w:val="ListLabel 134"/>
    <w:qFormat/>
    <w:rsid w:val="0035385A"/>
    <w:rPr>
      <w:sz w:val="24"/>
      <w:szCs w:val="24"/>
    </w:rPr>
  </w:style>
  <w:style w:type="character" w:customStyle="1" w:styleId="ListLabel135">
    <w:name w:val="ListLabel 135"/>
    <w:qFormat/>
    <w:rsid w:val="0035385A"/>
    <w:rPr>
      <w:sz w:val="24"/>
      <w:szCs w:val="24"/>
    </w:rPr>
  </w:style>
  <w:style w:type="character" w:customStyle="1" w:styleId="ListLabel136">
    <w:name w:val="ListLabel 136"/>
    <w:qFormat/>
    <w:rsid w:val="0035385A"/>
    <w:rPr>
      <w:sz w:val="24"/>
      <w:szCs w:val="24"/>
    </w:rPr>
  </w:style>
  <w:style w:type="character" w:customStyle="1" w:styleId="ListLabel137">
    <w:name w:val="ListLabel 137"/>
    <w:qFormat/>
    <w:rsid w:val="0035385A"/>
    <w:rPr>
      <w:sz w:val="24"/>
      <w:szCs w:val="24"/>
    </w:rPr>
  </w:style>
  <w:style w:type="character" w:customStyle="1" w:styleId="ListLabel138">
    <w:name w:val="ListLabel 138"/>
    <w:qFormat/>
    <w:rsid w:val="0035385A"/>
    <w:rPr>
      <w:sz w:val="24"/>
      <w:szCs w:val="24"/>
    </w:rPr>
  </w:style>
  <w:style w:type="character" w:customStyle="1" w:styleId="ListLabel139">
    <w:name w:val="ListLabel 139"/>
    <w:qFormat/>
    <w:rsid w:val="0035385A"/>
    <w:rPr>
      <w:sz w:val="24"/>
      <w:szCs w:val="24"/>
    </w:rPr>
  </w:style>
  <w:style w:type="character" w:customStyle="1" w:styleId="ListLabel140">
    <w:name w:val="ListLabel 140"/>
    <w:qFormat/>
    <w:rsid w:val="0035385A"/>
    <w:rPr>
      <w:sz w:val="24"/>
      <w:szCs w:val="24"/>
    </w:rPr>
  </w:style>
  <w:style w:type="character" w:customStyle="1" w:styleId="ListLabel141">
    <w:name w:val="ListLabel 141"/>
    <w:qFormat/>
    <w:rsid w:val="0035385A"/>
    <w:rPr>
      <w:sz w:val="24"/>
      <w:szCs w:val="24"/>
    </w:rPr>
  </w:style>
  <w:style w:type="character" w:customStyle="1" w:styleId="ListLabel142">
    <w:name w:val="ListLabel 142"/>
    <w:qFormat/>
    <w:rsid w:val="0035385A"/>
    <w:rPr>
      <w:sz w:val="24"/>
      <w:szCs w:val="24"/>
    </w:rPr>
  </w:style>
  <w:style w:type="character" w:customStyle="1" w:styleId="ListLabel143">
    <w:name w:val="ListLabel 143"/>
    <w:qFormat/>
    <w:rsid w:val="0035385A"/>
    <w:rPr>
      <w:sz w:val="24"/>
      <w:szCs w:val="24"/>
    </w:rPr>
  </w:style>
  <w:style w:type="character" w:customStyle="1" w:styleId="ListLabel144">
    <w:name w:val="ListLabel 144"/>
    <w:qFormat/>
    <w:rsid w:val="0035385A"/>
    <w:rPr>
      <w:sz w:val="24"/>
      <w:szCs w:val="24"/>
    </w:rPr>
  </w:style>
  <w:style w:type="character" w:customStyle="1" w:styleId="ListLabel145">
    <w:name w:val="ListLabel 145"/>
    <w:qFormat/>
    <w:rsid w:val="0035385A"/>
    <w:rPr>
      <w:sz w:val="24"/>
      <w:szCs w:val="24"/>
    </w:rPr>
  </w:style>
  <w:style w:type="character" w:customStyle="1" w:styleId="ListLabel146">
    <w:name w:val="ListLabel 146"/>
    <w:qFormat/>
    <w:rsid w:val="0035385A"/>
    <w:rPr>
      <w:sz w:val="24"/>
      <w:szCs w:val="24"/>
    </w:rPr>
  </w:style>
  <w:style w:type="character" w:customStyle="1" w:styleId="ListLabel147">
    <w:name w:val="ListLabel 147"/>
    <w:qFormat/>
    <w:rsid w:val="0035385A"/>
    <w:rPr>
      <w:sz w:val="24"/>
      <w:szCs w:val="24"/>
    </w:rPr>
  </w:style>
  <w:style w:type="character" w:customStyle="1" w:styleId="ListLabel148">
    <w:name w:val="ListLabel 148"/>
    <w:qFormat/>
    <w:rsid w:val="0035385A"/>
    <w:rPr>
      <w:sz w:val="24"/>
      <w:szCs w:val="24"/>
    </w:rPr>
  </w:style>
  <w:style w:type="character" w:customStyle="1" w:styleId="ListLabel149">
    <w:name w:val="ListLabel 149"/>
    <w:qFormat/>
    <w:rsid w:val="0035385A"/>
    <w:rPr>
      <w:sz w:val="24"/>
      <w:szCs w:val="24"/>
    </w:rPr>
  </w:style>
  <w:style w:type="character" w:customStyle="1" w:styleId="ListLabel150">
    <w:name w:val="ListLabel 150"/>
    <w:qFormat/>
    <w:rsid w:val="0035385A"/>
    <w:rPr>
      <w:sz w:val="24"/>
      <w:szCs w:val="24"/>
    </w:rPr>
  </w:style>
  <w:style w:type="character" w:customStyle="1" w:styleId="ListLabel151">
    <w:name w:val="ListLabel 151"/>
    <w:qFormat/>
    <w:rsid w:val="0035385A"/>
    <w:rPr>
      <w:sz w:val="24"/>
      <w:szCs w:val="24"/>
    </w:rPr>
  </w:style>
  <w:style w:type="character" w:customStyle="1" w:styleId="ListLabel152">
    <w:name w:val="ListLabel 152"/>
    <w:qFormat/>
    <w:rsid w:val="0035385A"/>
    <w:rPr>
      <w:sz w:val="24"/>
      <w:szCs w:val="24"/>
    </w:rPr>
  </w:style>
  <w:style w:type="character" w:customStyle="1" w:styleId="ListLabel153">
    <w:name w:val="ListLabel 153"/>
    <w:qFormat/>
    <w:rsid w:val="0035385A"/>
    <w:rPr>
      <w:sz w:val="24"/>
      <w:szCs w:val="24"/>
    </w:rPr>
  </w:style>
  <w:style w:type="character" w:customStyle="1" w:styleId="ListLabel154">
    <w:name w:val="ListLabel 154"/>
    <w:qFormat/>
    <w:rsid w:val="0035385A"/>
    <w:rPr>
      <w:sz w:val="24"/>
      <w:szCs w:val="24"/>
    </w:rPr>
  </w:style>
  <w:style w:type="character" w:customStyle="1" w:styleId="ListLabel155">
    <w:name w:val="ListLabel 155"/>
    <w:qFormat/>
    <w:rsid w:val="0035385A"/>
    <w:rPr>
      <w:sz w:val="24"/>
      <w:szCs w:val="24"/>
    </w:rPr>
  </w:style>
  <w:style w:type="character" w:customStyle="1" w:styleId="ListLabel156">
    <w:name w:val="ListLabel 156"/>
    <w:qFormat/>
    <w:rsid w:val="0035385A"/>
    <w:rPr>
      <w:sz w:val="24"/>
      <w:szCs w:val="24"/>
    </w:rPr>
  </w:style>
  <w:style w:type="character" w:customStyle="1" w:styleId="ListLabel157">
    <w:name w:val="ListLabel 157"/>
    <w:qFormat/>
    <w:rsid w:val="0035385A"/>
    <w:rPr>
      <w:sz w:val="24"/>
      <w:szCs w:val="24"/>
    </w:rPr>
  </w:style>
  <w:style w:type="character" w:customStyle="1" w:styleId="ListLabel158">
    <w:name w:val="ListLabel 158"/>
    <w:qFormat/>
    <w:rsid w:val="0035385A"/>
    <w:rPr>
      <w:sz w:val="24"/>
      <w:szCs w:val="24"/>
    </w:rPr>
  </w:style>
  <w:style w:type="character" w:customStyle="1" w:styleId="ListLabel159">
    <w:name w:val="ListLabel 159"/>
    <w:qFormat/>
    <w:rsid w:val="0035385A"/>
    <w:rPr>
      <w:sz w:val="24"/>
      <w:szCs w:val="24"/>
    </w:rPr>
  </w:style>
  <w:style w:type="character" w:customStyle="1" w:styleId="ListLabel160">
    <w:name w:val="ListLabel 160"/>
    <w:qFormat/>
    <w:rsid w:val="0035385A"/>
    <w:rPr>
      <w:sz w:val="24"/>
      <w:szCs w:val="24"/>
    </w:rPr>
  </w:style>
  <w:style w:type="character" w:customStyle="1" w:styleId="ListLabel161">
    <w:name w:val="ListLabel 161"/>
    <w:qFormat/>
    <w:rsid w:val="0035385A"/>
    <w:rPr>
      <w:sz w:val="24"/>
      <w:szCs w:val="24"/>
    </w:rPr>
  </w:style>
  <w:style w:type="character" w:customStyle="1" w:styleId="ListLabel162">
    <w:name w:val="ListLabel 162"/>
    <w:qFormat/>
    <w:rsid w:val="0035385A"/>
    <w:rPr>
      <w:sz w:val="24"/>
      <w:szCs w:val="24"/>
    </w:rPr>
  </w:style>
  <w:style w:type="character" w:customStyle="1" w:styleId="ListLabel163">
    <w:name w:val="ListLabel 163"/>
    <w:qFormat/>
    <w:rsid w:val="0035385A"/>
    <w:rPr>
      <w:sz w:val="24"/>
      <w:szCs w:val="24"/>
    </w:rPr>
  </w:style>
  <w:style w:type="character" w:customStyle="1" w:styleId="ListLabel164">
    <w:name w:val="ListLabel 164"/>
    <w:qFormat/>
    <w:rsid w:val="0035385A"/>
    <w:rPr>
      <w:sz w:val="24"/>
      <w:szCs w:val="24"/>
    </w:rPr>
  </w:style>
  <w:style w:type="character" w:customStyle="1" w:styleId="ListLabel165">
    <w:name w:val="ListLabel 165"/>
    <w:qFormat/>
    <w:rsid w:val="0035385A"/>
    <w:rPr>
      <w:sz w:val="24"/>
      <w:szCs w:val="24"/>
    </w:rPr>
  </w:style>
  <w:style w:type="character" w:customStyle="1" w:styleId="ListLabel166">
    <w:name w:val="ListLabel 166"/>
    <w:qFormat/>
    <w:rsid w:val="0035385A"/>
    <w:rPr>
      <w:sz w:val="24"/>
      <w:szCs w:val="24"/>
    </w:rPr>
  </w:style>
  <w:style w:type="character" w:customStyle="1" w:styleId="ListLabel167">
    <w:name w:val="ListLabel 167"/>
    <w:qFormat/>
    <w:rsid w:val="0035385A"/>
    <w:rPr>
      <w:sz w:val="24"/>
      <w:szCs w:val="24"/>
    </w:rPr>
  </w:style>
  <w:style w:type="character" w:customStyle="1" w:styleId="ListLabel168">
    <w:name w:val="ListLabel 168"/>
    <w:qFormat/>
    <w:rsid w:val="0035385A"/>
    <w:rPr>
      <w:sz w:val="24"/>
      <w:szCs w:val="24"/>
    </w:rPr>
  </w:style>
  <w:style w:type="character" w:customStyle="1" w:styleId="ListLabel169">
    <w:name w:val="ListLabel 169"/>
    <w:qFormat/>
    <w:rsid w:val="0035385A"/>
    <w:rPr>
      <w:sz w:val="24"/>
      <w:szCs w:val="24"/>
    </w:rPr>
  </w:style>
  <w:style w:type="character" w:customStyle="1" w:styleId="ListLabel170">
    <w:name w:val="ListLabel 170"/>
    <w:qFormat/>
    <w:rsid w:val="0035385A"/>
    <w:rPr>
      <w:sz w:val="24"/>
      <w:szCs w:val="24"/>
    </w:rPr>
  </w:style>
  <w:style w:type="character" w:customStyle="1" w:styleId="ListLabel171">
    <w:name w:val="ListLabel 171"/>
    <w:qFormat/>
    <w:rsid w:val="0035385A"/>
    <w:rPr>
      <w:sz w:val="24"/>
      <w:szCs w:val="24"/>
    </w:rPr>
  </w:style>
  <w:style w:type="character" w:customStyle="1" w:styleId="ListLabel172">
    <w:name w:val="ListLabel 172"/>
    <w:qFormat/>
    <w:rsid w:val="0035385A"/>
    <w:rPr>
      <w:sz w:val="24"/>
      <w:szCs w:val="24"/>
    </w:rPr>
  </w:style>
  <w:style w:type="character" w:customStyle="1" w:styleId="ListLabel173">
    <w:name w:val="ListLabel 173"/>
    <w:qFormat/>
    <w:rsid w:val="0035385A"/>
    <w:rPr>
      <w:sz w:val="24"/>
      <w:szCs w:val="24"/>
    </w:rPr>
  </w:style>
  <w:style w:type="character" w:customStyle="1" w:styleId="ListLabel174">
    <w:name w:val="ListLabel 174"/>
    <w:qFormat/>
    <w:rsid w:val="0035385A"/>
    <w:rPr>
      <w:sz w:val="24"/>
      <w:szCs w:val="24"/>
    </w:rPr>
  </w:style>
  <w:style w:type="character" w:customStyle="1" w:styleId="ListLabel175">
    <w:name w:val="ListLabel 175"/>
    <w:qFormat/>
    <w:rsid w:val="0035385A"/>
    <w:rPr>
      <w:sz w:val="24"/>
      <w:szCs w:val="24"/>
    </w:rPr>
  </w:style>
  <w:style w:type="character" w:customStyle="1" w:styleId="ListLabel176">
    <w:name w:val="ListLabel 176"/>
    <w:qFormat/>
    <w:rsid w:val="0035385A"/>
    <w:rPr>
      <w:sz w:val="24"/>
      <w:szCs w:val="24"/>
    </w:rPr>
  </w:style>
  <w:style w:type="character" w:customStyle="1" w:styleId="ListLabel177">
    <w:name w:val="ListLabel 177"/>
    <w:qFormat/>
    <w:rsid w:val="0035385A"/>
    <w:rPr>
      <w:sz w:val="24"/>
      <w:szCs w:val="24"/>
    </w:rPr>
  </w:style>
  <w:style w:type="character" w:customStyle="1" w:styleId="ListLabel178">
    <w:name w:val="ListLabel 178"/>
    <w:qFormat/>
    <w:rsid w:val="0035385A"/>
    <w:rPr>
      <w:sz w:val="24"/>
      <w:szCs w:val="24"/>
    </w:rPr>
  </w:style>
  <w:style w:type="character" w:customStyle="1" w:styleId="ListLabel179">
    <w:name w:val="ListLabel 179"/>
    <w:qFormat/>
    <w:rsid w:val="0035385A"/>
    <w:rPr>
      <w:sz w:val="24"/>
      <w:szCs w:val="24"/>
    </w:rPr>
  </w:style>
  <w:style w:type="character" w:customStyle="1" w:styleId="ListLabel180">
    <w:name w:val="ListLabel 180"/>
    <w:qFormat/>
    <w:rsid w:val="0035385A"/>
    <w:rPr>
      <w:sz w:val="24"/>
      <w:szCs w:val="24"/>
    </w:rPr>
  </w:style>
  <w:style w:type="character" w:customStyle="1" w:styleId="ListLabel181">
    <w:name w:val="ListLabel 181"/>
    <w:qFormat/>
    <w:rsid w:val="0035385A"/>
    <w:rPr>
      <w:sz w:val="24"/>
      <w:szCs w:val="24"/>
    </w:rPr>
  </w:style>
  <w:style w:type="character" w:customStyle="1" w:styleId="ListLabel182">
    <w:name w:val="ListLabel 182"/>
    <w:qFormat/>
    <w:rsid w:val="0035385A"/>
    <w:rPr>
      <w:sz w:val="24"/>
      <w:szCs w:val="24"/>
    </w:rPr>
  </w:style>
  <w:style w:type="character" w:customStyle="1" w:styleId="ListLabel183">
    <w:name w:val="ListLabel 183"/>
    <w:qFormat/>
    <w:rsid w:val="0035385A"/>
    <w:rPr>
      <w:sz w:val="24"/>
      <w:szCs w:val="24"/>
    </w:rPr>
  </w:style>
  <w:style w:type="character" w:customStyle="1" w:styleId="ListLabel184">
    <w:name w:val="ListLabel 184"/>
    <w:qFormat/>
    <w:rsid w:val="0035385A"/>
    <w:rPr>
      <w:sz w:val="24"/>
      <w:szCs w:val="24"/>
    </w:rPr>
  </w:style>
  <w:style w:type="character" w:customStyle="1" w:styleId="ListLabel185">
    <w:name w:val="ListLabel 185"/>
    <w:qFormat/>
    <w:rsid w:val="0035385A"/>
    <w:rPr>
      <w:sz w:val="24"/>
      <w:szCs w:val="24"/>
    </w:rPr>
  </w:style>
  <w:style w:type="character" w:customStyle="1" w:styleId="ListLabel186">
    <w:name w:val="ListLabel 186"/>
    <w:qFormat/>
    <w:rsid w:val="0035385A"/>
    <w:rPr>
      <w:sz w:val="24"/>
      <w:szCs w:val="24"/>
    </w:rPr>
  </w:style>
  <w:style w:type="character" w:customStyle="1" w:styleId="ListLabel187">
    <w:name w:val="ListLabel 187"/>
    <w:qFormat/>
    <w:rsid w:val="0035385A"/>
    <w:rPr>
      <w:sz w:val="24"/>
      <w:szCs w:val="24"/>
    </w:rPr>
  </w:style>
  <w:style w:type="character" w:customStyle="1" w:styleId="ListLabel188">
    <w:name w:val="ListLabel 188"/>
    <w:qFormat/>
    <w:rsid w:val="0035385A"/>
    <w:rPr>
      <w:sz w:val="24"/>
      <w:szCs w:val="24"/>
    </w:rPr>
  </w:style>
  <w:style w:type="character" w:customStyle="1" w:styleId="ListLabel189">
    <w:name w:val="ListLabel 189"/>
    <w:qFormat/>
    <w:rsid w:val="0035385A"/>
    <w:rPr>
      <w:sz w:val="24"/>
      <w:szCs w:val="24"/>
    </w:rPr>
  </w:style>
  <w:style w:type="character" w:customStyle="1" w:styleId="ListLabel190">
    <w:name w:val="ListLabel 190"/>
    <w:qFormat/>
    <w:rsid w:val="0035385A"/>
    <w:rPr>
      <w:sz w:val="24"/>
      <w:szCs w:val="24"/>
    </w:rPr>
  </w:style>
  <w:style w:type="character" w:customStyle="1" w:styleId="ListLabel191">
    <w:name w:val="ListLabel 191"/>
    <w:qFormat/>
    <w:rsid w:val="0035385A"/>
    <w:rPr>
      <w:sz w:val="24"/>
      <w:szCs w:val="24"/>
    </w:rPr>
  </w:style>
  <w:style w:type="character" w:customStyle="1" w:styleId="ListLabel192">
    <w:name w:val="ListLabel 192"/>
    <w:qFormat/>
    <w:rsid w:val="0035385A"/>
    <w:rPr>
      <w:sz w:val="24"/>
      <w:szCs w:val="24"/>
    </w:rPr>
  </w:style>
  <w:style w:type="character" w:customStyle="1" w:styleId="ListLabel193">
    <w:name w:val="ListLabel 193"/>
    <w:qFormat/>
    <w:rsid w:val="0035385A"/>
    <w:rPr>
      <w:sz w:val="24"/>
      <w:szCs w:val="24"/>
    </w:rPr>
  </w:style>
  <w:style w:type="character" w:customStyle="1" w:styleId="ListLabel194">
    <w:name w:val="ListLabel 194"/>
    <w:qFormat/>
    <w:rsid w:val="0035385A"/>
    <w:rPr>
      <w:sz w:val="24"/>
      <w:szCs w:val="24"/>
    </w:rPr>
  </w:style>
  <w:style w:type="character" w:customStyle="1" w:styleId="ListLabel195">
    <w:name w:val="ListLabel 195"/>
    <w:qFormat/>
    <w:rsid w:val="0035385A"/>
    <w:rPr>
      <w:sz w:val="24"/>
      <w:szCs w:val="24"/>
    </w:rPr>
  </w:style>
  <w:style w:type="character" w:customStyle="1" w:styleId="ListLabel196">
    <w:name w:val="ListLabel 196"/>
    <w:qFormat/>
    <w:rsid w:val="0035385A"/>
    <w:rPr>
      <w:sz w:val="24"/>
      <w:szCs w:val="24"/>
    </w:rPr>
  </w:style>
  <w:style w:type="character" w:customStyle="1" w:styleId="ListLabel197">
    <w:name w:val="ListLabel 197"/>
    <w:qFormat/>
    <w:rsid w:val="0035385A"/>
    <w:rPr>
      <w:sz w:val="24"/>
      <w:szCs w:val="24"/>
    </w:rPr>
  </w:style>
  <w:style w:type="character" w:customStyle="1" w:styleId="ListLabel198">
    <w:name w:val="ListLabel 198"/>
    <w:qFormat/>
    <w:rsid w:val="0035385A"/>
    <w:rPr>
      <w:sz w:val="24"/>
      <w:szCs w:val="24"/>
    </w:rPr>
  </w:style>
  <w:style w:type="character" w:customStyle="1" w:styleId="ListLabel199">
    <w:name w:val="ListLabel 199"/>
    <w:qFormat/>
    <w:rsid w:val="0035385A"/>
    <w:rPr>
      <w:sz w:val="24"/>
      <w:szCs w:val="24"/>
    </w:rPr>
  </w:style>
  <w:style w:type="character" w:customStyle="1" w:styleId="ListLabel200">
    <w:name w:val="ListLabel 200"/>
    <w:qFormat/>
    <w:rsid w:val="0035385A"/>
    <w:rPr>
      <w:sz w:val="24"/>
      <w:szCs w:val="24"/>
    </w:rPr>
  </w:style>
  <w:style w:type="character" w:customStyle="1" w:styleId="ListLabel201">
    <w:name w:val="ListLabel 201"/>
    <w:qFormat/>
    <w:rsid w:val="0035385A"/>
    <w:rPr>
      <w:sz w:val="24"/>
      <w:szCs w:val="24"/>
    </w:rPr>
  </w:style>
  <w:style w:type="character" w:customStyle="1" w:styleId="ListLabel202">
    <w:name w:val="ListLabel 202"/>
    <w:qFormat/>
    <w:rsid w:val="0035385A"/>
    <w:rPr>
      <w:sz w:val="24"/>
      <w:szCs w:val="24"/>
    </w:rPr>
  </w:style>
  <w:style w:type="character" w:customStyle="1" w:styleId="ListLabel203">
    <w:name w:val="ListLabel 203"/>
    <w:qFormat/>
    <w:rsid w:val="0035385A"/>
    <w:rPr>
      <w:sz w:val="24"/>
      <w:szCs w:val="24"/>
    </w:rPr>
  </w:style>
  <w:style w:type="character" w:customStyle="1" w:styleId="ListLabel204">
    <w:name w:val="ListLabel 204"/>
    <w:qFormat/>
    <w:rsid w:val="0035385A"/>
    <w:rPr>
      <w:sz w:val="24"/>
      <w:szCs w:val="24"/>
    </w:rPr>
  </w:style>
  <w:style w:type="character" w:customStyle="1" w:styleId="ListLabel205">
    <w:name w:val="ListLabel 205"/>
    <w:qFormat/>
    <w:rsid w:val="0035385A"/>
    <w:rPr>
      <w:sz w:val="24"/>
      <w:szCs w:val="24"/>
    </w:rPr>
  </w:style>
  <w:style w:type="character" w:customStyle="1" w:styleId="ListLabel206">
    <w:name w:val="ListLabel 206"/>
    <w:qFormat/>
    <w:rsid w:val="0035385A"/>
    <w:rPr>
      <w:sz w:val="24"/>
      <w:szCs w:val="24"/>
    </w:rPr>
  </w:style>
  <w:style w:type="character" w:customStyle="1" w:styleId="ListLabel207">
    <w:name w:val="ListLabel 207"/>
    <w:qFormat/>
    <w:rsid w:val="0035385A"/>
    <w:rPr>
      <w:sz w:val="24"/>
      <w:szCs w:val="24"/>
    </w:rPr>
  </w:style>
  <w:style w:type="character" w:customStyle="1" w:styleId="ListLabel208">
    <w:name w:val="ListLabel 208"/>
    <w:qFormat/>
    <w:rsid w:val="0035385A"/>
    <w:rPr>
      <w:sz w:val="24"/>
      <w:szCs w:val="24"/>
    </w:rPr>
  </w:style>
  <w:style w:type="character" w:customStyle="1" w:styleId="ListLabel209">
    <w:name w:val="ListLabel 209"/>
    <w:qFormat/>
    <w:rsid w:val="0035385A"/>
    <w:rPr>
      <w:sz w:val="24"/>
      <w:szCs w:val="24"/>
    </w:rPr>
  </w:style>
  <w:style w:type="character" w:customStyle="1" w:styleId="ListLabel210">
    <w:name w:val="ListLabel 210"/>
    <w:qFormat/>
    <w:rsid w:val="0035385A"/>
    <w:rPr>
      <w:sz w:val="24"/>
      <w:szCs w:val="24"/>
    </w:rPr>
  </w:style>
  <w:style w:type="character" w:customStyle="1" w:styleId="ListLabel211">
    <w:name w:val="ListLabel 211"/>
    <w:qFormat/>
    <w:rsid w:val="0035385A"/>
    <w:rPr>
      <w:sz w:val="24"/>
      <w:szCs w:val="24"/>
    </w:rPr>
  </w:style>
  <w:style w:type="character" w:customStyle="1" w:styleId="ListLabel212">
    <w:name w:val="ListLabel 212"/>
    <w:qFormat/>
    <w:rsid w:val="0035385A"/>
    <w:rPr>
      <w:sz w:val="24"/>
      <w:szCs w:val="24"/>
    </w:rPr>
  </w:style>
  <w:style w:type="character" w:customStyle="1" w:styleId="ListLabel213">
    <w:name w:val="ListLabel 213"/>
    <w:qFormat/>
    <w:rsid w:val="0035385A"/>
    <w:rPr>
      <w:sz w:val="24"/>
      <w:szCs w:val="24"/>
    </w:rPr>
  </w:style>
  <w:style w:type="character" w:customStyle="1" w:styleId="ListLabel214">
    <w:name w:val="ListLabel 214"/>
    <w:qFormat/>
    <w:rsid w:val="0035385A"/>
    <w:rPr>
      <w:sz w:val="24"/>
      <w:szCs w:val="24"/>
    </w:rPr>
  </w:style>
  <w:style w:type="character" w:customStyle="1" w:styleId="ListLabel215">
    <w:name w:val="ListLabel 215"/>
    <w:qFormat/>
    <w:rsid w:val="0035385A"/>
    <w:rPr>
      <w:sz w:val="24"/>
      <w:szCs w:val="24"/>
    </w:rPr>
  </w:style>
  <w:style w:type="character" w:customStyle="1" w:styleId="ListLabel216">
    <w:name w:val="ListLabel 216"/>
    <w:qFormat/>
    <w:rsid w:val="0035385A"/>
    <w:rPr>
      <w:sz w:val="24"/>
      <w:szCs w:val="24"/>
    </w:rPr>
  </w:style>
  <w:style w:type="character" w:customStyle="1" w:styleId="ListLabel217">
    <w:name w:val="ListLabel 217"/>
    <w:qFormat/>
    <w:rsid w:val="0035385A"/>
    <w:rPr>
      <w:sz w:val="24"/>
      <w:szCs w:val="24"/>
    </w:rPr>
  </w:style>
  <w:style w:type="character" w:customStyle="1" w:styleId="ListLabel218">
    <w:name w:val="ListLabel 218"/>
    <w:qFormat/>
    <w:rsid w:val="0035385A"/>
    <w:rPr>
      <w:sz w:val="24"/>
      <w:szCs w:val="24"/>
    </w:rPr>
  </w:style>
  <w:style w:type="character" w:customStyle="1" w:styleId="ListLabel219">
    <w:name w:val="ListLabel 219"/>
    <w:qFormat/>
    <w:rsid w:val="0035385A"/>
    <w:rPr>
      <w:sz w:val="24"/>
      <w:szCs w:val="24"/>
    </w:rPr>
  </w:style>
  <w:style w:type="character" w:customStyle="1" w:styleId="ListLabel220">
    <w:name w:val="ListLabel 220"/>
    <w:qFormat/>
    <w:rsid w:val="0035385A"/>
    <w:rPr>
      <w:sz w:val="24"/>
      <w:szCs w:val="24"/>
    </w:rPr>
  </w:style>
  <w:style w:type="character" w:customStyle="1" w:styleId="ListLabel221">
    <w:name w:val="ListLabel 221"/>
    <w:qFormat/>
    <w:rsid w:val="0035385A"/>
    <w:rPr>
      <w:sz w:val="24"/>
      <w:szCs w:val="24"/>
    </w:rPr>
  </w:style>
  <w:style w:type="character" w:customStyle="1" w:styleId="ListLabel222">
    <w:name w:val="ListLabel 222"/>
    <w:qFormat/>
    <w:rsid w:val="0035385A"/>
    <w:rPr>
      <w:sz w:val="24"/>
      <w:szCs w:val="24"/>
    </w:rPr>
  </w:style>
  <w:style w:type="character" w:customStyle="1" w:styleId="ListLabel223">
    <w:name w:val="ListLabel 223"/>
    <w:qFormat/>
    <w:rsid w:val="0035385A"/>
    <w:rPr>
      <w:sz w:val="24"/>
      <w:szCs w:val="24"/>
    </w:rPr>
  </w:style>
  <w:style w:type="character" w:customStyle="1" w:styleId="ListLabel224">
    <w:name w:val="ListLabel 224"/>
    <w:qFormat/>
    <w:rsid w:val="0035385A"/>
    <w:rPr>
      <w:sz w:val="24"/>
      <w:szCs w:val="24"/>
    </w:rPr>
  </w:style>
  <w:style w:type="character" w:customStyle="1" w:styleId="ListLabel225">
    <w:name w:val="ListLabel 225"/>
    <w:qFormat/>
    <w:rsid w:val="0035385A"/>
    <w:rPr>
      <w:sz w:val="24"/>
      <w:szCs w:val="24"/>
    </w:rPr>
  </w:style>
  <w:style w:type="character" w:customStyle="1" w:styleId="ListLabel226">
    <w:name w:val="ListLabel 226"/>
    <w:qFormat/>
    <w:rsid w:val="0035385A"/>
    <w:rPr>
      <w:sz w:val="24"/>
      <w:szCs w:val="24"/>
    </w:rPr>
  </w:style>
  <w:style w:type="character" w:customStyle="1" w:styleId="ListLabel227">
    <w:name w:val="ListLabel 227"/>
    <w:qFormat/>
    <w:rsid w:val="0035385A"/>
    <w:rPr>
      <w:sz w:val="24"/>
      <w:szCs w:val="24"/>
    </w:rPr>
  </w:style>
  <w:style w:type="character" w:customStyle="1" w:styleId="ListLabel228">
    <w:name w:val="ListLabel 228"/>
    <w:qFormat/>
    <w:rsid w:val="0035385A"/>
    <w:rPr>
      <w:sz w:val="24"/>
      <w:szCs w:val="24"/>
    </w:rPr>
  </w:style>
  <w:style w:type="character" w:customStyle="1" w:styleId="ListLabel229">
    <w:name w:val="ListLabel 229"/>
    <w:qFormat/>
    <w:rsid w:val="0035385A"/>
    <w:rPr>
      <w:sz w:val="24"/>
      <w:szCs w:val="24"/>
    </w:rPr>
  </w:style>
  <w:style w:type="character" w:customStyle="1" w:styleId="ListLabel230">
    <w:name w:val="ListLabel 230"/>
    <w:qFormat/>
    <w:rsid w:val="0035385A"/>
    <w:rPr>
      <w:sz w:val="24"/>
      <w:szCs w:val="24"/>
    </w:rPr>
  </w:style>
  <w:style w:type="character" w:customStyle="1" w:styleId="ListLabel231">
    <w:name w:val="ListLabel 231"/>
    <w:qFormat/>
    <w:rsid w:val="0035385A"/>
    <w:rPr>
      <w:sz w:val="24"/>
      <w:szCs w:val="24"/>
    </w:rPr>
  </w:style>
  <w:style w:type="character" w:customStyle="1" w:styleId="ListLabel232">
    <w:name w:val="ListLabel 232"/>
    <w:qFormat/>
    <w:rsid w:val="0035385A"/>
    <w:rPr>
      <w:sz w:val="24"/>
      <w:szCs w:val="24"/>
    </w:rPr>
  </w:style>
  <w:style w:type="character" w:customStyle="1" w:styleId="ListLabel233">
    <w:name w:val="ListLabel 233"/>
    <w:qFormat/>
    <w:rsid w:val="0035385A"/>
    <w:rPr>
      <w:sz w:val="24"/>
      <w:szCs w:val="24"/>
    </w:rPr>
  </w:style>
  <w:style w:type="character" w:customStyle="1" w:styleId="ListLabel234">
    <w:name w:val="ListLabel 234"/>
    <w:qFormat/>
    <w:rsid w:val="0035385A"/>
    <w:rPr>
      <w:sz w:val="24"/>
      <w:szCs w:val="24"/>
    </w:rPr>
  </w:style>
  <w:style w:type="character" w:customStyle="1" w:styleId="ListLabel235">
    <w:name w:val="ListLabel 235"/>
    <w:qFormat/>
    <w:rsid w:val="0035385A"/>
    <w:rPr>
      <w:sz w:val="24"/>
      <w:szCs w:val="24"/>
    </w:rPr>
  </w:style>
  <w:style w:type="character" w:customStyle="1" w:styleId="ListLabel236">
    <w:name w:val="ListLabel 236"/>
    <w:qFormat/>
    <w:rsid w:val="0035385A"/>
    <w:rPr>
      <w:sz w:val="24"/>
      <w:szCs w:val="24"/>
    </w:rPr>
  </w:style>
  <w:style w:type="character" w:customStyle="1" w:styleId="ListLabel237">
    <w:name w:val="ListLabel 237"/>
    <w:qFormat/>
    <w:rsid w:val="0035385A"/>
    <w:rPr>
      <w:sz w:val="24"/>
      <w:szCs w:val="24"/>
    </w:rPr>
  </w:style>
  <w:style w:type="character" w:customStyle="1" w:styleId="ListLabel238">
    <w:name w:val="ListLabel 238"/>
    <w:qFormat/>
    <w:rsid w:val="0035385A"/>
    <w:rPr>
      <w:sz w:val="24"/>
      <w:szCs w:val="24"/>
    </w:rPr>
  </w:style>
  <w:style w:type="character" w:customStyle="1" w:styleId="ListLabel239">
    <w:name w:val="ListLabel 239"/>
    <w:qFormat/>
    <w:rsid w:val="0035385A"/>
    <w:rPr>
      <w:sz w:val="24"/>
      <w:szCs w:val="24"/>
    </w:rPr>
  </w:style>
  <w:style w:type="character" w:customStyle="1" w:styleId="ListLabel240">
    <w:name w:val="ListLabel 240"/>
    <w:qFormat/>
    <w:rsid w:val="0035385A"/>
    <w:rPr>
      <w:sz w:val="24"/>
      <w:szCs w:val="24"/>
    </w:rPr>
  </w:style>
  <w:style w:type="character" w:customStyle="1" w:styleId="ListLabel241">
    <w:name w:val="ListLabel 241"/>
    <w:qFormat/>
    <w:rsid w:val="0035385A"/>
    <w:rPr>
      <w:sz w:val="24"/>
      <w:szCs w:val="24"/>
    </w:rPr>
  </w:style>
  <w:style w:type="character" w:customStyle="1" w:styleId="ListLabel242">
    <w:name w:val="ListLabel 242"/>
    <w:qFormat/>
    <w:rsid w:val="0035385A"/>
    <w:rPr>
      <w:sz w:val="24"/>
      <w:szCs w:val="24"/>
    </w:rPr>
  </w:style>
  <w:style w:type="character" w:customStyle="1" w:styleId="ListLabel243">
    <w:name w:val="ListLabel 243"/>
    <w:qFormat/>
    <w:rsid w:val="0035385A"/>
    <w:rPr>
      <w:sz w:val="24"/>
      <w:szCs w:val="24"/>
    </w:rPr>
  </w:style>
  <w:style w:type="character" w:customStyle="1" w:styleId="ListLabel244">
    <w:name w:val="ListLabel 244"/>
    <w:qFormat/>
    <w:rsid w:val="0035385A"/>
    <w:rPr>
      <w:sz w:val="24"/>
      <w:szCs w:val="24"/>
    </w:rPr>
  </w:style>
  <w:style w:type="character" w:customStyle="1" w:styleId="ListLabel245">
    <w:name w:val="ListLabel 245"/>
    <w:qFormat/>
    <w:rsid w:val="0035385A"/>
    <w:rPr>
      <w:sz w:val="24"/>
      <w:szCs w:val="24"/>
    </w:rPr>
  </w:style>
  <w:style w:type="character" w:customStyle="1" w:styleId="ListLabel246">
    <w:name w:val="ListLabel 246"/>
    <w:qFormat/>
    <w:rsid w:val="0035385A"/>
    <w:rPr>
      <w:sz w:val="24"/>
      <w:szCs w:val="24"/>
    </w:rPr>
  </w:style>
  <w:style w:type="character" w:customStyle="1" w:styleId="ListLabel247">
    <w:name w:val="ListLabel 247"/>
    <w:qFormat/>
    <w:rsid w:val="0035385A"/>
    <w:rPr>
      <w:sz w:val="24"/>
      <w:szCs w:val="24"/>
    </w:rPr>
  </w:style>
  <w:style w:type="character" w:customStyle="1" w:styleId="ListLabel248">
    <w:name w:val="ListLabel 248"/>
    <w:qFormat/>
    <w:rsid w:val="0035385A"/>
    <w:rPr>
      <w:sz w:val="24"/>
      <w:szCs w:val="24"/>
    </w:rPr>
  </w:style>
  <w:style w:type="character" w:customStyle="1" w:styleId="ListLabel249">
    <w:name w:val="ListLabel 249"/>
    <w:qFormat/>
    <w:rsid w:val="0035385A"/>
    <w:rPr>
      <w:sz w:val="24"/>
      <w:szCs w:val="24"/>
    </w:rPr>
  </w:style>
  <w:style w:type="character" w:customStyle="1" w:styleId="ListLabel250">
    <w:name w:val="ListLabel 250"/>
    <w:qFormat/>
    <w:rsid w:val="0035385A"/>
    <w:rPr>
      <w:sz w:val="24"/>
      <w:szCs w:val="24"/>
    </w:rPr>
  </w:style>
  <w:style w:type="character" w:customStyle="1" w:styleId="ListLabel251">
    <w:name w:val="ListLabel 251"/>
    <w:qFormat/>
    <w:rsid w:val="0035385A"/>
    <w:rPr>
      <w:sz w:val="24"/>
      <w:szCs w:val="24"/>
    </w:rPr>
  </w:style>
  <w:style w:type="character" w:customStyle="1" w:styleId="ListLabel252">
    <w:name w:val="ListLabel 252"/>
    <w:qFormat/>
    <w:rsid w:val="0035385A"/>
    <w:rPr>
      <w:sz w:val="24"/>
      <w:szCs w:val="24"/>
    </w:rPr>
  </w:style>
  <w:style w:type="character" w:customStyle="1" w:styleId="ListLabel253">
    <w:name w:val="ListLabel 253"/>
    <w:qFormat/>
    <w:rsid w:val="0035385A"/>
    <w:rPr>
      <w:sz w:val="24"/>
      <w:szCs w:val="24"/>
    </w:rPr>
  </w:style>
  <w:style w:type="character" w:customStyle="1" w:styleId="ListLabel254">
    <w:name w:val="ListLabel 254"/>
    <w:qFormat/>
    <w:rsid w:val="0035385A"/>
    <w:rPr>
      <w:sz w:val="24"/>
      <w:szCs w:val="24"/>
    </w:rPr>
  </w:style>
  <w:style w:type="character" w:customStyle="1" w:styleId="ListLabel255">
    <w:name w:val="ListLabel 255"/>
    <w:qFormat/>
    <w:rsid w:val="0035385A"/>
    <w:rPr>
      <w:sz w:val="24"/>
      <w:szCs w:val="24"/>
    </w:rPr>
  </w:style>
  <w:style w:type="character" w:customStyle="1" w:styleId="ListLabel256">
    <w:name w:val="ListLabel 256"/>
    <w:qFormat/>
    <w:rsid w:val="0035385A"/>
    <w:rPr>
      <w:sz w:val="24"/>
      <w:szCs w:val="24"/>
    </w:rPr>
  </w:style>
  <w:style w:type="character" w:customStyle="1" w:styleId="ListLabel257">
    <w:name w:val="ListLabel 257"/>
    <w:qFormat/>
    <w:rsid w:val="0035385A"/>
    <w:rPr>
      <w:sz w:val="24"/>
      <w:szCs w:val="24"/>
    </w:rPr>
  </w:style>
  <w:style w:type="character" w:customStyle="1" w:styleId="ListLabel258">
    <w:name w:val="ListLabel 258"/>
    <w:qFormat/>
    <w:rsid w:val="0035385A"/>
    <w:rPr>
      <w:sz w:val="24"/>
      <w:szCs w:val="24"/>
    </w:rPr>
  </w:style>
  <w:style w:type="character" w:customStyle="1" w:styleId="ListLabel259">
    <w:name w:val="ListLabel 259"/>
    <w:qFormat/>
    <w:rsid w:val="0035385A"/>
    <w:rPr>
      <w:sz w:val="24"/>
      <w:szCs w:val="24"/>
    </w:rPr>
  </w:style>
  <w:style w:type="character" w:customStyle="1" w:styleId="ListLabel260">
    <w:name w:val="ListLabel 260"/>
    <w:qFormat/>
    <w:rsid w:val="0035385A"/>
    <w:rPr>
      <w:sz w:val="24"/>
      <w:szCs w:val="24"/>
    </w:rPr>
  </w:style>
  <w:style w:type="character" w:customStyle="1" w:styleId="ListLabel261">
    <w:name w:val="ListLabel 261"/>
    <w:qFormat/>
    <w:rsid w:val="0035385A"/>
    <w:rPr>
      <w:sz w:val="24"/>
      <w:szCs w:val="24"/>
    </w:rPr>
  </w:style>
  <w:style w:type="character" w:customStyle="1" w:styleId="ListLabel262">
    <w:name w:val="ListLabel 262"/>
    <w:qFormat/>
    <w:rsid w:val="0035385A"/>
    <w:rPr>
      <w:sz w:val="24"/>
      <w:szCs w:val="24"/>
    </w:rPr>
  </w:style>
  <w:style w:type="character" w:customStyle="1" w:styleId="ListLabel263">
    <w:name w:val="ListLabel 263"/>
    <w:qFormat/>
    <w:rsid w:val="0035385A"/>
    <w:rPr>
      <w:sz w:val="24"/>
      <w:szCs w:val="24"/>
    </w:rPr>
  </w:style>
  <w:style w:type="character" w:customStyle="1" w:styleId="ListLabel264">
    <w:name w:val="ListLabel 264"/>
    <w:qFormat/>
    <w:rsid w:val="0035385A"/>
    <w:rPr>
      <w:sz w:val="24"/>
      <w:szCs w:val="24"/>
    </w:rPr>
  </w:style>
  <w:style w:type="character" w:customStyle="1" w:styleId="ListLabel265">
    <w:name w:val="ListLabel 265"/>
    <w:qFormat/>
    <w:rsid w:val="0035385A"/>
    <w:rPr>
      <w:sz w:val="24"/>
      <w:szCs w:val="24"/>
    </w:rPr>
  </w:style>
  <w:style w:type="character" w:customStyle="1" w:styleId="ListLabel266">
    <w:name w:val="ListLabel 266"/>
    <w:qFormat/>
    <w:rsid w:val="0035385A"/>
    <w:rPr>
      <w:sz w:val="24"/>
      <w:szCs w:val="24"/>
    </w:rPr>
  </w:style>
  <w:style w:type="character" w:customStyle="1" w:styleId="ListLabel267">
    <w:name w:val="ListLabel 267"/>
    <w:qFormat/>
    <w:rsid w:val="0035385A"/>
    <w:rPr>
      <w:sz w:val="24"/>
      <w:szCs w:val="24"/>
    </w:rPr>
  </w:style>
  <w:style w:type="character" w:customStyle="1" w:styleId="ListLabel268">
    <w:name w:val="ListLabel 268"/>
    <w:qFormat/>
    <w:rsid w:val="0035385A"/>
    <w:rPr>
      <w:sz w:val="24"/>
      <w:szCs w:val="24"/>
    </w:rPr>
  </w:style>
  <w:style w:type="character" w:customStyle="1" w:styleId="ListLabel269">
    <w:name w:val="ListLabel 269"/>
    <w:qFormat/>
    <w:rsid w:val="0035385A"/>
    <w:rPr>
      <w:sz w:val="24"/>
      <w:szCs w:val="24"/>
    </w:rPr>
  </w:style>
  <w:style w:type="character" w:customStyle="1" w:styleId="ListLabel270">
    <w:name w:val="ListLabel 270"/>
    <w:qFormat/>
    <w:rsid w:val="0035385A"/>
    <w:rPr>
      <w:rFonts w:ascii="Times New Roman" w:hAnsi="Times New Roman"/>
      <w:sz w:val="24"/>
      <w:szCs w:val="24"/>
    </w:rPr>
  </w:style>
  <w:style w:type="character" w:customStyle="1" w:styleId="ListLabel271">
    <w:name w:val="ListLabel 271"/>
    <w:qFormat/>
    <w:rsid w:val="0035385A"/>
    <w:rPr>
      <w:sz w:val="24"/>
      <w:szCs w:val="24"/>
    </w:rPr>
  </w:style>
  <w:style w:type="character" w:customStyle="1" w:styleId="ListLabel272">
    <w:name w:val="ListLabel 272"/>
    <w:qFormat/>
    <w:rsid w:val="0035385A"/>
    <w:rPr>
      <w:sz w:val="24"/>
      <w:szCs w:val="24"/>
    </w:rPr>
  </w:style>
  <w:style w:type="character" w:customStyle="1" w:styleId="ListLabel273">
    <w:name w:val="ListLabel 273"/>
    <w:qFormat/>
    <w:rsid w:val="0035385A"/>
    <w:rPr>
      <w:sz w:val="24"/>
      <w:szCs w:val="24"/>
    </w:rPr>
  </w:style>
  <w:style w:type="character" w:customStyle="1" w:styleId="ListLabel274">
    <w:name w:val="ListLabel 274"/>
    <w:qFormat/>
    <w:rsid w:val="0035385A"/>
    <w:rPr>
      <w:sz w:val="24"/>
      <w:szCs w:val="24"/>
    </w:rPr>
  </w:style>
  <w:style w:type="character" w:customStyle="1" w:styleId="ListLabel275">
    <w:name w:val="ListLabel 275"/>
    <w:qFormat/>
    <w:rsid w:val="0035385A"/>
    <w:rPr>
      <w:sz w:val="24"/>
      <w:szCs w:val="24"/>
    </w:rPr>
  </w:style>
  <w:style w:type="character" w:customStyle="1" w:styleId="ListLabel276">
    <w:name w:val="ListLabel 276"/>
    <w:qFormat/>
    <w:rsid w:val="0035385A"/>
    <w:rPr>
      <w:sz w:val="24"/>
      <w:szCs w:val="24"/>
    </w:rPr>
  </w:style>
  <w:style w:type="character" w:customStyle="1" w:styleId="ListLabel277">
    <w:name w:val="ListLabel 277"/>
    <w:qFormat/>
    <w:rsid w:val="0035385A"/>
    <w:rPr>
      <w:sz w:val="24"/>
      <w:szCs w:val="24"/>
    </w:rPr>
  </w:style>
  <w:style w:type="character" w:customStyle="1" w:styleId="ListLabel278">
    <w:name w:val="ListLabel 278"/>
    <w:qFormat/>
    <w:rsid w:val="0035385A"/>
    <w:rPr>
      <w:sz w:val="24"/>
      <w:szCs w:val="24"/>
    </w:rPr>
  </w:style>
  <w:style w:type="character" w:customStyle="1" w:styleId="ListLabel279">
    <w:name w:val="ListLabel 279"/>
    <w:qFormat/>
    <w:rsid w:val="0035385A"/>
    <w:rPr>
      <w:rFonts w:ascii="Times New Roman" w:hAnsi="Times New Roman"/>
      <w:sz w:val="24"/>
      <w:szCs w:val="24"/>
    </w:rPr>
  </w:style>
  <w:style w:type="character" w:customStyle="1" w:styleId="ListLabel280">
    <w:name w:val="ListLabel 280"/>
    <w:qFormat/>
    <w:rsid w:val="0035385A"/>
    <w:rPr>
      <w:sz w:val="24"/>
      <w:szCs w:val="24"/>
    </w:rPr>
  </w:style>
  <w:style w:type="character" w:customStyle="1" w:styleId="ListLabel281">
    <w:name w:val="ListLabel 281"/>
    <w:qFormat/>
    <w:rsid w:val="0035385A"/>
    <w:rPr>
      <w:sz w:val="24"/>
      <w:szCs w:val="24"/>
    </w:rPr>
  </w:style>
  <w:style w:type="character" w:customStyle="1" w:styleId="ListLabel282">
    <w:name w:val="ListLabel 282"/>
    <w:qFormat/>
    <w:rsid w:val="0035385A"/>
    <w:rPr>
      <w:sz w:val="24"/>
      <w:szCs w:val="24"/>
    </w:rPr>
  </w:style>
  <w:style w:type="character" w:customStyle="1" w:styleId="ListLabel283">
    <w:name w:val="ListLabel 283"/>
    <w:qFormat/>
    <w:rsid w:val="0035385A"/>
    <w:rPr>
      <w:sz w:val="24"/>
      <w:szCs w:val="24"/>
    </w:rPr>
  </w:style>
  <w:style w:type="character" w:customStyle="1" w:styleId="ListLabel284">
    <w:name w:val="ListLabel 284"/>
    <w:qFormat/>
    <w:rsid w:val="0035385A"/>
    <w:rPr>
      <w:sz w:val="24"/>
      <w:szCs w:val="24"/>
    </w:rPr>
  </w:style>
  <w:style w:type="character" w:customStyle="1" w:styleId="ListLabel285">
    <w:name w:val="ListLabel 285"/>
    <w:qFormat/>
    <w:rsid w:val="0035385A"/>
    <w:rPr>
      <w:sz w:val="24"/>
      <w:szCs w:val="24"/>
    </w:rPr>
  </w:style>
  <w:style w:type="character" w:customStyle="1" w:styleId="ListLabel286">
    <w:name w:val="ListLabel 286"/>
    <w:qFormat/>
    <w:rsid w:val="0035385A"/>
    <w:rPr>
      <w:sz w:val="24"/>
      <w:szCs w:val="24"/>
    </w:rPr>
  </w:style>
  <w:style w:type="character" w:customStyle="1" w:styleId="ListLabel287">
    <w:name w:val="ListLabel 287"/>
    <w:qFormat/>
    <w:rsid w:val="0035385A"/>
    <w:rPr>
      <w:sz w:val="24"/>
      <w:szCs w:val="24"/>
    </w:rPr>
  </w:style>
  <w:style w:type="character" w:styleId="a9">
    <w:name w:val="annotation reference"/>
    <w:basedOn w:val="a0"/>
    <w:uiPriority w:val="99"/>
    <w:semiHidden/>
    <w:unhideWhenUsed/>
    <w:qFormat/>
    <w:rsid w:val="00741CBC"/>
    <w:rPr>
      <w:sz w:val="16"/>
      <w:szCs w:val="16"/>
    </w:rPr>
  </w:style>
  <w:style w:type="character" w:customStyle="1" w:styleId="aa">
    <w:name w:val="Текст примечания Знак"/>
    <w:basedOn w:val="a0"/>
    <w:uiPriority w:val="99"/>
    <w:semiHidden/>
    <w:qFormat/>
    <w:rsid w:val="00741CBC"/>
    <w:rPr>
      <w:rFonts w:ascii="Times New Roman" w:hAnsi="Times New Roman"/>
      <w:color w:val="00000A"/>
      <w:szCs w:val="20"/>
    </w:rPr>
  </w:style>
  <w:style w:type="character" w:customStyle="1" w:styleId="ab">
    <w:name w:val="Тема примечания Знак"/>
    <w:basedOn w:val="aa"/>
    <w:uiPriority w:val="99"/>
    <w:semiHidden/>
    <w:qFormat/>
    <w:rsid w:val="00741CBC"/>
    <w:rPr>
      <w:rFonts w:ascii="Times New Roman" w:hAnsi="Times New Roman"/>
      <w:b/>
      <w:bCs/>
      <w:color w:val="00000A"/>
      <w:szCs w:val="20"/>
    </w:rPr>
  </w:style>
  <w:style w:type="character" w:customStyle="1" w:styleId="ConsPlusNormal">
    <w:name w:val="ConsPlusNormal Знак"/>
    <w:link w:val="ConsPlusNormal"/>
    <w:qFormat/>
    <w:rsid w:val="00597460"/>
    <w:rPr>
      <w:rFonts w:eastAsia="Times New Roman" w:cs="Calibri"/>
      <w:color w:val="00000A"/>
      <w:sz w:val="22"/>
      <w:szCs w:val="20"/>
      <w:lang w:eastAsia="ru-RU"/>
    </w:rPr>
  </w:style>
  <w:style w:type="character" w:styleId="ac">
    <w:name w:val="footnote reference"/>
    <w:basedOn w:val="a0"/>
    <w:uiPriority w:val="99"/>
    <w:semiHidden/>
    <w:unhideWhenUsed/>
    <w:qFormat/>
    <w:rsid w:val="00597460"/>
    <w:rPr>
      <w:vertAlign w:val="superscript"/>
    </w:rPr>
  </w:style>
  <w:style w:type="character" w:customStyle="1" w:styleId="ListLabel288">
    <w:name w:val="ListLabel 288"/>
    <w:qFormat/>
    <w:rsid w:val="0035385A"/>
    <w:rPr>
      <w:rFonts w:ascii="Times New Roman" w:hAnsi="Times New Roman"/>
      <w:sz w:val="24"/>
      <w:szCs w:val="24"/>
    </w:rPr>
  </w:style>
  <w:style w:type="character" w:customStyle="1" w:styleId="ListLabel289">
    <w:name w:val="ListLabel 289"/>
    <w:qFormat/>
    <w:rsid w:val="0035385A"/>
    <w:rPr>
      <w:sz w:val="24"/>
      <w:szCs w:val="24"/>
    </w:rPr>
  </w:style>
  <w:style w:type="character" w:customStyle="1" w:styleId="ListLabel290">
    <w:name w:val="ListLabel 290"/>
    <w:qFormat/>
    <w:rsid w:val="0035385A"/>
    <w:rPr>
      <w:sz w:val="24"/>
      <w:szCs w:val="24"/>
    </w:rPr>
  </w:style>
  <w:style w:type="character" w:customStyle="1" w:styleId="ListLabel291">
    <w:name w:val="ListLabel 291"/>
    <w:qFormat/>
    <w:rsid w:val="0035385A"/>
    <w:rPr>
      <w:sz w:val="24"/>
      <w:szCs w:val="24"/>
    </w:rPr>
  </w:style>
  <w:style w:type="character" w:customStyle="1" w:styleId="ListLabel292">
    <w:name w:val="ListLabel 292"/>
    <w:qFormat/>
    <w:rsid w:val="0035385A"/>
    <w:rPr>
      <w:sz w:val="24"/>
      <w:szCs w:val="24"/>
    </w:rPr>
  </w:style>
  <w:style w:type="character" w:customStyle="1" w:styleId="ListLabel293">
    <w:name w:val="ListLabel 293"/>
    <w:qFormat/>
    <w:rsid w:val="0035385A"/>
    <w:rPr>
      <w:sz w:val="24"/>
      <w:szCs w:val="24"/>
    </w:rPr>
  </w:style>
  <w:style w:type="character" w:customStyle="1" w:styleId="ListLabel294">
    <w:name w:val="ListLabel 294"/>
    <w:qFormat/>
    <w:rsid w:val="0035385A"/>
    <w:rPr>
      <w:sz w:val="24"/>
      <w:szCs w:val="24"/>
    </w:rPr>
  </w:style>
  <w:style w:type="character" w:customStyle="1" w:styleId="ListLabel295">
    <w:name w:val="ListLabel 295"/>
    <w:qFormat/>
    <w:rsid w:val="0035385A"/>
    <w:rPr>
      <w:sz w:val="24"/>
      <w:szCs w:val="24"/>
    </w:rPr>
  </w:style>
  <w:style w:type="character" w:customStyle="1" w:styleId="ListLabel296">
    <w:name w:val="ListLabel 296"/>
    <w:qFormat/>
    <w:rsid w:val="0035385A"/>
    <w:rPr>
      <w:sz w:val="24"/>
      <w:szCs w:val="24"/>
    </w:rPr>
  </w:style>
  <w:style w:type="character" w:customStyle="1" w:styleId="ListLabel297">
    <w:name w:val="ListLabel 297"/>
    <w:qFormat/>
    <w:rsid w:val="0035385A"/>
    <w:rPr>
      <w:sz w:val="24"/>
      <w:szCs w:val="24"/>
    </w:rPr>
  </w:style>
  <w:style w:type="character" w:customStyle="1" w:styleId="ListLabel298">
    <w:name w:val="ListLabel 298"/>
    <w:qFormat/>
    <w:rsid w:val="0035385A"/>
    <w:rPr>
      <w:sz w:val="24"/>
      <w:szCs w:val="24"/>
    </w:rPr>
  </w:style>
  <w:style w:type="character" w:customStyle="1" w:styleId="ListLabel299">
    <w:name w:val="ListLabel 299"/>
    <w:qFormat/>
    <w:rsid w:val="0035385A"/>
    <w:rPr>
      <w:sz w:val="24"/>
      <w:szCs w:val="24"/>
    </w:rPr>
  </w:style>
  <w:style w:type="character" w:customStyle="1" w:styleId="ListLabel300">
    <w:name w:val="ListLabel 300"/>
    <w:qFormat/>
    <w:rsid w:val="0035385A"/>
    <w:rPr>
      <w:sz w:val="24"/>
      <w:szCs w:val="24"/>
    </w:rPr>
  </w:style>
  <w:style w:type="character" w:customStyle="1" w:styleId="ListLabel301">
    <w:name w:val="ListLabel 301"/>
    <w:qFormat/>
    <w:rsid w:val="0035385A"/>
    <w:rPr>
      <w:sz w:val="24"/>
      <w:szCs w:val="24"/>
    </w:rPr>
  </w:style>
  <w:style w:type="character" w:customStyle="1" w:styleId="ListLabel302">
    <w:name w:val="ListLabel 302"/>
    <w:qFormat/>
    <w:rsid w:val="0035385A"/>
    <w:rPr>
      <w:sz w:val="24"/>
      <w:szCs w:val="24"/>
    </w:rPr>
  </w:style>
  <w:style w:type="character" w:customStyle="1" w:styleId="ListLabel303">
    <w:name w:val="ListLabel 303"/>
    <w:qFormat/>
    <w:rsid w:val="0035385A"/>
    <w:rPr>
      <w:sz w:val="24"/>
      <w:szCs w:val="24"/>
    </w:rPr>
  </w:style>
  <w:style w:type="character" w:customStyle="1" w:styleId="ListLabel304">
    <w:name w:val="ListLabel 304"/>
    <w:qFormat/>
    <w:rsid w:val="0035385A"/>
    <w:rPr>
      <w:sz w:val="24"/>
      <w:szCs w:val="24"/>
    </w:rPr>
  </w:style>
  <w:style w:type="character" w:customStyle="1" w:styleId="ListLabel305">
    <w:name w:val="ListLabel 305"/>
    <w:qFormat/>
    <w:rsid w:val="0035385A"/>
    <w:rPr>
      <w:sz w:val="24"/>
      <w:szCs w:val="24"/>
    </w:rPr>
  </w:style>
  <w:style w:type="character" w:customStyle="1" w:styleId="ad">
    <w:name w:val="Символ сноски"/>
    <w:qFormat/>
    <w:rsid w:val="0035385A"/>
  </w:style>
  <w:style w:type="character" w:customStyle="1" w:styleId="ae">
    <w:name w:val="Привязка сноски"/>
    <w:rsid w:val="0035385A"/>
    <w:rPr>
      <w:vertAlign w:val="superscript"/>
    </w:rPr>
  </w:style>
  <w:style w:type="character" w:customStyle="1" w:styleId="ListLabel306">
    <w:name w:val="ListLabel 306"/>
    <w:qFormat/>
    <w:rsid w:val="0035385A"/>
    <w:rPr>
      <w:rFonts w:ascii="Times New Roman" w:hAnsi="Times New Roman"/>
      <w:sz w:val="24"/>
      <w:szCs w:val="24"/>
    </w:rPr>
  </w:style>
  <w:style w:type="character" w:customStyle="1" w:styleId="ListLabel307">
    <w:name w:val="ListLabel 307"/>
    <w:qFormat/>
    <w:rsid w:val="0035385A"/>
    <w:rPr>
      <w:sz w:val="24"/>
      <w:szCs w:val="24"/>
    </w:rPr>
  </w:style>
  <w:style w:type="character" w:customStyle="1" w:styleId="ListLabel308">
    <w:name w:val="ListLabel 308"/>
    <w:qFormat/>
    <w:rsid w:val="0035385A"/>
    <w:rPr>
      <w:sz w:val="24"/>
      <w:szCs w:val="24"/>
    </w:rPr>
  </w:style>
  <w:style w:type="character" w:customStyle="1" w:styleId="ListLabel309">
    <w:name w:val="ListLabel 309"/>
    <w:qFormat/>
    <w:rsid w:val="0035385A"/>
    <w:rPr>
      <w:sz w:val="24"/>
      <w:szCs w:val="24"/>
    </w:rPr>
  </w:style>
  <w:style w:type="character" w:customStyle="1" w:styleId="ListLabel310">
    <w:name w:val="ListLabel 310"/>
    <w:qFormat/>
    <w:rsid w:val="0035385A"/>
    <w:rPr>
      <w:sz w:val="24"/>
      <w:szCs w:val="24"/>
    </w:rPr>
  </w:style>
  <w:style w:type="character" w:customStyle="1" w:styleId="ListLabel311">
    <w:name w:val="ListLabel 311"/>
    <w:qFormat/>
    <w:rsid w:val="0035385A"/>
    <w:rPr>
      <w:sz w:val="24"/>
      <w:szCs w:val="24"/>
    </w:rPr>
  </w:style>
  <w:style w:type="character" w:customStyle="1" w:styleId="ListLabel312">
    <w:name w:val="ListLabel 312"/>
    <w:qFormat/>
    <w:rsid w:val="0035385A"/>
    <w:rPr>
      <w:sz w:val="24"/>
      <w:szCs w:val="24"/>
    </w:rPr>
  </w:style>
  <w:style w:type="character" w:customStyle="1" w:styleId="ListLabel313">
    <w:name w:val="ListLabel 313"/>
    <w:qFormat/>
    <w:rsid w:val="0035385A"/>
    <w:rPr>
      <w:sz w:val="24"/>
      <w:szCs w:val="24"/>
    </w:rPr>
  </w:style>
  <w:style w:type="character" w:customStyle="1" w:styleId="ListLabel314">
    <w:name w:val="ListLabel 314"/>
    <w:qFormat/>
    <w:rsid w:val="0035385A"/>
    <w:rPr>
      <w:sz w:val="24"/>
      <w:szCs w:val="24"/>
    </w:rPr>
  </w:style>
  <w:style w:type="character" w:customStyle="1" w:styleId="ListLabel315">
    <w:name w:val="ListLabel 315"/>
    <w:qFormat/>
    <w:rsid w:val="0035385A"/>
    <w:rPr>
      <w:sz w:val="24"/>
      <w:szCs w:val="24"/>
    </w:rPr>
  </w:style>
  <w:style w:type="character" w:customStyle="1" w:styleId="ListLabel316">
    <w:name w:val="ListLabel 316"/>
    <w:qFormat/>
    <w:rsid w:val="0035385A"/>
    <w:rPr>
      <w:sz w:val="24"/>
      <w:szCs w:val="24"/>
    </w:rPr>
  </w:style>
  <w:style w:type="character" w:customStyle="1" w:styleId="ListLabel317">
    <w:name w:val="ListLabel 317"/>
    <w:qFormat/>
    <w:rsid w:val="0035385A"/>
    <w:rPr>
      <w:sz w:val="24"/>
      <w:szCs w:val="24"/>
    </w:rPr>
  </w:style>
  <w:style w:type="character" w:customStyle="1" w:styleId="ListLabel318">
    <w:name w:val="ListLabel 318"/>
    <w:qFormat/>
    <w:rsid w:val="0035385A"/>
    <w:rPr>
      <w:sz w:val="24"/>
      <w:szCs w:val="24"/>
    </w:rPr>
  </w:style>
  <w:style w:type="character" w:customStyle="1" w:styleId="ListLabel319">
    <w:name w:val="ListLabel 319"/>
    <w:qFormat/>
    <w:rsid w:val="0035385A"/>
    <w:rPr>
      <w:sz w:val="24"/>
      <w:szCs w:val="24"/>
    </w:rPr>
  </w:style>
  <w:style w:type="character" w:customStyle="1" w:styleId="ListLabel320">
    <w:name w:val="ListLabel 320"/>
    <w:qFormat/>
    <w:rsid w:val="0035385A"/>
    <w:rPr>
      <w:sz w:val="24"/>
      <w:szCs w:val="24"/>
    </w:rPr>
  </w:style>
  <w:style w:type="character" w:customStyle="1" w:styleId="ListLabel321">
    <w:name w:val="ListLabel 321"/>
    <w:qFormat/>
    <w:rsid w:val="0035385A"/>
    <w:rPr>
      <w:sz w:val="24"/>
      <w:szCs w:val="24"/>
    </w:rPr>
  </w:style>
  <w:style w:type="character" w:customStyle="1" w:styleId="ListLabel322">
    <w:name w:val="ListLabel 322"/>
    <w:qFormat/>
    <w:rsid w:val="0035385A"/>
    <w:rPr>
      <w:sz w:val="24"/>
      <w:szCs w:val="24"/>
    </w:rPr>
  </w:style>
  <w:style w:type="character" w:customStyle="1" w:styleId="ListLabel323">
    <w:name w:val="ListLabel 323"/>
    <w:qFormat/>
    <w:rsid w:val="0035385A"/>
    <w:rPr>
      <w:sz w:val="24"/>
      <w:szCs w:val="24"/>
    </w:rPr>
  </w:style>
  <w:style w:type="character" w:customStyle="1" w:styleId="ListLabel324">
    <w:name w:val="ListLabel 324"/>
    <w:qFormat/>
    <w:rsid w:val="0035385A"/>
    <w:rPr>
      <w:rFonts w:ascii="Times New Roman" w:hAnsi="Times New Roman"/>
      <w:sz w:val="24"/>
      <w:szCs w:val="24"/>
    </w:rPr>
  </w:style>
  <w:style w:type="character" w:customStyle="1" w:styleId="ListLabel325">
    <w:name w:val="ListLabel 325"/>
    <w:qFormat/>
    <w:rsid w:val="0035385A"/>
    <w:rPr>
      <w:sz w:val="24"/>
      <w:szCs w:val="24"/>
    </w:rPr>
  </w:style>
  <w:style w:type="character" w:customStyle="1" w:styleId="ListLabel326">
    <w:name w:val="ListLabel 326"/>
    <w:qFormat/>
    <w:rsid w:val="0035385A"/>
    <w:rPr>
      <w:sz w:val="24"/>
      <w:szCs w:val="24"/>
    </w:rPr>
  </w:style>
  <w:style w:type="character" w:customStyle="1" w:styleId="ListLabel327">
    <w:name w:val="ListLabel 327"/>
    <w:qFormat/>
    <w:rsid w:val="0035385A"/>
    <w:rPr>
      <w:sz w:val="24"/>
      <w:szCs w:val="24"/>
    </w:rPr>
  </w:style>
  <w:style w:type="character" w:customStyle="1" w:styleId="ListLabel328">
    <w:name w:val="ListLabel 328"/>
    <w:qFormat/>
    <w:rsid w:val="0035385A"/>
    <w:rPr>
      <w:sz w:val="24"/>
      <w:szCs w:val="24"/>
    </w:rPr>
  </w:style>
  <w:style w:type="character" w:customStyle="1" w:styleId="ListLabel329">
    <w:name w:val="ListLabel 329"/>
    <w:qFormat/>
    <w:rsid w:val="0035385A"/>
    <w:rPr>
      <w:sz w:val="24"/>
      <w:szCs w:val="24"/>
    </w:rPr>
  </w:style>
  <w:style w:type="character" w:customStyle="1" w:styleId="ListLabel330">
    <w:name w:val="ListLabel 330"/>
    <w:qFormat/>
    <w:rsid w:val="0035385A"/>
    <w:rPr>
      <w:sz w:val="24"/>
      <w:szCs w:val="24"/>
    </w:rPr>
  </w:style>
  <w:style w:type="character" w:customStyle="1" w:styleId="ListLabel331">
    <w:name w:val="ListLabel 331"/>
    <w:qFormat/>
    <w:rsid w:val="0035385A"/>
    <w:rPr>
      <w:sz w:val="24"/>
      <w:szCs w:val="24"/>
    </w:rPr>
  </w:style>
  <w:style w:type="character" w:customStyle="1" w:styleId="ListLabel332">
    <w:name w:val="ListLabel 332"/>
    <w:qFormat/>
    <w:rsid w:val="0035385A"/>
    <w:rPr>
      <w:sz w:val="24"/>
      <w:szCs w:val="24"/>
    </w:rPr>
  </w:style>
  <w:style w:type="character" w:customStyle="1" w:styleId="ListLabel333">
    <w:name w:val="ListLabel 333"/>
    <w:qFormat/>
    <w:rsid w:val="0035385A"/>
    <w:rPr>
      <w:sz w:val="24"/>
      <w:szCs w:val="24"/>
    </w:rPr>
  </w:style>
  <w:style w:type="character" w:customStyle="1" w:styleId="ListLabel334">
    <w:name w:val="ListLabel 334"/>
    <w:qFormat/>
    <w:rsid w:val="0035385A"/>
    <w:rPr>
      <w:sz w:val="24"/>
      <w:szCs w:val="24"/>
    </w:rPr>
  </w:style>
  <w:style w:type="character" w:customStyle="1" w:styleId="ListLabel335">
    <w:name w:val="ListLabel 335"/>
    <w:qFormat/>
    <w:rsid w:val="0035385A"/>
    <w:rPr>
      <w:sz w:val="24"/>
      <w:szCs w:val="24"/>
    </w:rPr>
  </w:style>
  <w:style w:type="character" w:customStyle="1" w:styleId="ListLabel336">
    <w:name w:val="ListLabel 336"/>
    <w:qFormat/>
    <w:rsid w:val="0035385A"/>
    <w:rPr>
      <w:sz w:val="24"/>
      <w:szCs w:val="24"/>
    </w:rPr>
  </w:style>
  <w:style w:type="character" w:customStyle="1" w:styleId="ListLabel337">
    <w:name w:val="ListLabel 337"/>
    <w:qFormat/>
    <w:rsid w:val="0035385A"/>
    <w:rPr>
      <w:sz w:val="24"/>
      <w:szCs w:val="24"/>
    </w:rPr>
  </w:style>
  <w:style w:type="character" w:customStyle="1" w:styleId="ListLabel338">
    <w:name w:val="ListLabel 338"/>
    <w:qFormat/>
    <w:rsid w:val="0035385A"/>
    <w:rPr>
      <w:sz w:val="24"/>
      <w:szCs w:val="24"/>
    </w:rPr>
  </w:style>
  <w:style w:type="character" w:customStyle="1" w:styleId="ListLabel339">
    <w:name w:val="ListLabel 339"/>
    <w:qFormat/>
    <w:rsid w:val="0035385A"/>
    <w:rPr>
      <w:sz w:val="24"/>
      <w:szCs w:val="24"/>
    </w:rPr>
  </w:style>
  <w:style w:type="character" w:customStyle="1" w:styleId="ListLabel340">
    <w:name w:val="ListLabel 340"/>
    <w:qFormat/>
    <w:rsid w:val="0035385A"/>
    <w:rPr>
      <w:sz w:val="24"/>
      <w:szCs w:val="24"/>
    </w:rPr>
  </w:style>
  <w:style w:type="character" w:customStyle="1" w:styleId="ListLabel341">
    <w:name w:val="ListLabel 341"/>
    <w:qFormat/>
    <w:rsid w:val="0035385A"/>
    <w:rPr>
      <w:sz w:val="24"/>
      <w:szCs w:val="24"/>
    </w:rPr>
  </w:style>
  <w:style w:type="character" w:customStyle="1" w:styleId="ListLabel342">
    <w:name w:val="ListLabel 342"/>
    <w:qFormat/>
    <w:rsid w:val="0035385A"/>
    <w:rPr>
      <w:rFonts w:ascii="Times New Roman" w:hAnsi="Times New Roman"/>
      <w:sz w:val="24"/>
      <w:szCs w:val="24"/>
    </w:rPr>
  </w:style>
  <w:style w:type="character" w:customStyle="1" w:styleId="ListLabel343">
    <w:name w:val="ListLabel 343"/>
    <w:qFormat/>
    <w:rsid w:val="0035385A"/>
    <w:rPr>
      <w:sz w:val="24"/>
      <w:szCs w:val="24"/>
    </w:rPr>
  </w:style>
  <w:style w:type="character" w:customStyle="1" w:styleId="ListLabel344">
    <w:name w:val="ListLabel 344"/>
    <w:qFormat/>
    <w:rsid w:val="0035385A"/>
    <w:rPr>
      <w:sz w:val="24"/>
      <w:szCs w:val="24"/>
    </w:rPr>
  </w:style>
  <w:style w:type="character" w:customStyle="1" w:styleId="ListLabel345">
    <w:name w:val="ListLabel 345"/>
    <w:qFormat/>
    <w:rsid w:val="0035385A"/>
    <w:rPr>
      <w:sz w:val="24"/>
      <w:szCs w:val="24"/>
    </w:rPr>
  </w:style>
  <w:style w:type="character" w:customStyle="1" w:styleId="ListLabel346">
    <w:name w:val="ListLabel 346"/>
    <w:qFormat/>
    <w:rsid w:val="0035385A"/>
    <w:rPr>
      <w:sz w:val="24"/>
      <w:szCs w:val="24"/>
    </w:rPr>
  </w:style>
  <w:style w:type="character" w:customStyle="1" w:styleId="ListLabel347">
    <w:name w:val="ListLabel 347"/>
    <w:qFormat/>
    <w:rsid w:val="0035385A"/>
    <w:rPr>
      <w:sz w:val="24"/>
      <w:szCs w:val="24"/>
    </w:rPr>
  </w:style>
  <w:style w:type="character" w:customStyle="1" w:styleId="ListLabel348">
    <w:name w:val="ListLabel 348"/>
    <w:qFormat/>
    <w:rsid w:val="0035385A"/>
    <w:rPr>
      <w:sz w:val="24"/>
      <w:szCs w:val="24"/>
    </w:rPr>
  </w:style>
  <w:style w:type="character" w:customStyle="1" w:styleId="ListLabel349">
    <w:name w:val="ListLabel 349"/>
    <w:qFormat/>
    <w:rsid w:val="0035385A"/>
    <w:rPr>
      <w:sz w:val="24"/>
      <w:szCs w:val="24"/>
    </w:rPr>
  </w:style>
  <w:style w:type="character" w:customStyle="1" w:styleId="ListLabel350">
    <w:name w:val="ListLabel 350"/>
    <w:qFormat/>
    <w:rsid w:val="0035385A"/>
    <w:rPr>
      <w:sz w:val="24"/>
      <w:szCs w:val="24"/>
    </w:rPr>
  </w:style>
  <w:style w:type="character" w:customStyle="1" w:styleId="ListLabel351">
    <w:name w:val="ListLabel 351"/>
    <w:qFormat/>
    <w:rsid w:val="0035385A"/>
    <w:rPr>
      <w:sz w:val="24"/>
      <w:szCs w:val="24"/>
    </w:rPr>
  </w:style>
  <w:style w:type="character" w:customStyle="1" w:styleId="ListLabel352">
    <w:name w:val="ListLabel 352"/>
    <w:qFormat/>
    <w:rsid w:val="0035385A"/>
    <w:rPr>
      <w:sz w:val="24"/>
      <w:szCs w:val="24"/>
    </w:rPr>
  </w:style>
  <w:style w:type="character" w:customStyle="1" w:styleId="ListLabel353">
    <w:name w:val="ListLabel 353"/>
    <w:qFormat/>
    <w:rsid w:val="0035385A"/>
    <w:rPr>
      <w:sz w:val="24"/>
      <w:szCs w:val="24"/>
    </w:rPr>
  </w:style>
  <w:style w:type="character" w:customStyle="1" w:styleId="ListLabel354">
    <w:name w:val="ListLabel 354"/>
    <w:qFormat/>
    <w:rsid w:val="0035385A"/>
    <w:rPr>
      <w:sz w:val="24"/>
      <w:szCs w:val="24"/>
    </w:rPr>
  </w:style>
  <w:style w:type="character" w:customStyle="1" w:styleId="ListLabel355">
    <w:name w:val="ListLabel 355"/>
    <w:qFormat/>
    <w:rsid w:val="0035385A"/>
    <w:rPr>
      <w:sz w:val="24"/>
      <w:szCs w:val="24"/>
    </w:rPr>
  </w:style>
  <w:style w:type="character" w:customStyle="1" w:styleId="ListLabel356">
    <w:name w:val="ListLabel 356"/>
    <w:qFormat/>
    <w:rsid w:val="0035385A"/>
    <w:rPr>
      <w:sz w:val="24"/>
      <w:szCs w:val="24"/>
    </w:rPr>
  </w:style>
  <w:style w:type="character" w:customStyle="1" w:styleId="ListLabel357">
    <w:name w:val="ListLabel 357"/>
    <w:qFormat/>
    <w:rsid w:val="0035385A"/>
    <w:rPr>
      <w:sz w:val="24"/>
      <w:szCs w:val="24"/>
    </w:rPr>
  </w:style>
  <w:style w:type="character" w:customStyle="1" w:styleId="ListLabel358">
    <w:name w:val="ListLabel 358"/>
    <w:qFormat/>
    <w:rsid w:val="0035385A"/>
    <w:rPr>
      <w:sz w:val="24"/>
      <w:szCs w:val="24"/>
    </w:rPr>
  </w:style>
  <w:style w:type="character" w:customStyle="1" w:styleId="ListLabel359">
    <w:name w:val="ListLabel 359"/>
    <w:qFormat/>
    <w:rsid w:val="0035385A"/>
    <w:rPr>
      <w:sz w:val="24"/>
      <w:szCs w:val="24"/>
    </w:rPr>
  </w:style>
  <w:style w:type="character" w:customStyle="1" w:styleId="ListLabel360">
    <w:name w:val="ListLabel 360"/>
    <w:qFormat/>
    <w:rsid w:val="0035385A"/>
    <w:rPr>
      <w:rFonts w:ascii="Times New Roman" w:hAnsi="Times New Roman"/>
      <w:sz w:val="24"/>
      <w:szCs w:val="24"/>
    </w:rPr>
  </w:style>
  <w:style w:type="character" w:customStyle="1" w:styleId="ListLabel361">
    <w:name w:val="ListLabel 361"/>
    <w:qFormat/>
    <w:rsid w:val="0035385A"/>
    <w:rPr>
      <w:sz w:val="24"/>
      <w:szCs w:val="24"/>
    </w:rPr>
  </w:style>
  <w:style w:type="character" w:customStyle="1" w:styleId="ListLabel362">
    <w:name w:val="ListLabel 362"/>
    <w:qFormat/>
    <w:rsid w:val="0035385A"/>
    <w:rPr>
      <w:sz w:val="24"/>
      <w:szCs w:val="24"/>
    </w:rPr>
  </w:style>
  <w:style w:type="character" w:customStyle="1" w:styleId="ListLabel363">
    <w:name w:val="ListLabel 363"/>
    <w:qFormat/>
    <w:rsid w:val="0035385A"/>
    <w:rPr>
      <w:sz w:val="24"/>
      <w:szCs w:val="24"/>
    </w:rPr>
  </w:style>
  <w:style w:type="character" w:customStyle="1" w:styleId="ListLabel364">
    <w:name w:val="ListLabel 364"/>
    <w:qFormat/>
    <w:rsid w:val="0035385A"/>
    <w:rPr>
      <w:sz w:val="24"/>
      <w:szCs w:val="24"/>
    </w:rPr>
  </w:style>
  <w:style w:type="character" w:customStyle="1" w:styleId="ListLabel365">
    <w:name w:val="ListLabel 365"/>
    <w:qFormat/>
    <w:rsid w:val="0035385A"/>
    <w:rPr>
      <w:sz w:val="24"/>
      <w:szCs w:val="24"/>
    </w:rPr>
  </w:style>
  <w:style w:type="character" w:customStyle="1" w:styleId="ListLabel366">
    <w:name w:val="ListLabel 366"/>
    <w:qFormat/>
    <w:rsid w:val="0035385A"/>
    <w:rPr>
      <w:sz w:val="24"/>
      <w:szCs w:val="24"/>
    </w:rPr>
  </w:style>
  <w:style w:type="character" w:customStyle="1" w:styleId="ListLabel367">
    <w:name w:val="ListLabel 367"/>
    <w:qFormat/>
    <w:rsid w:val="0035385A"/>
    <w:rPr>
      <w:sz w:val="24"/>
      <w:szCs w:val="24"/>
    </w:rPr>
  </w:style>
  <w:style w:type="character" w:customStyle="1" w:styleId="ListLabel368">
    <w:name w:val="ListLabel 368"/>
    <w:qFormat/>
    <w:rsid w:val="0035385A"/>
    <w:rPr>
      <w:sz w:val="24"/>
      <w:szCs w:val="24"/>
    </w:rPr>
  </w:style>
  <w:style w:type="character" w:customStyle="1" w:styleId="ListLabel369">
    <w:name w:val="ListLabel 369"/>
    <w:qFormat/>
    <w:rsid w:val="0035385A"/>
    <w:rPr>
      <w:sz w:val="24"/>
      <w:szCs w:val="24"/>
    </w:rPr>
  </w:style>
  <w:style w:type="character" w:customStyle="1" w:styleId="ListLabel370">
    <w:name w:val="ListLabel 370"/>
    <w:qFormat/>
    <w:rsid w:val="0035385A"/>
    <w:rPr>
      <w:sz w:val="24"/>
      <w:szCs w:val="24"/>
    </w:rPr>
  </w:style>
  <w:style w:type="character" w:customStyle="1" w:styleId="ListLabel371">
    <w:name w:val="ListLabel 371"/>
    <w:qFormat/>
    <w:rsid w:val="0035385A"/>
    <w:rPr>
      <w:sz w:val="24"/>
      <w:szCs w:val="24"/>
    </w:rPr>
  </w:style>
  <w:style w:type="character" w:customStyle="1" w:styleId="ListLabel372">
    <w:name w:val="ListLabel 372"/>
    <w:qFormat/>
    <w:rsid w:val="0035385A"/>
    <w:rPr>
      <w:sz w:val="24"/>
      <w:szCs w:val="24"/>
    </w:rPr>
  </w:style>
  <w:style w:type="character" w:customStyle="1" w:styleId="ListLabel373">
    <w:name w:val="ListLabel 373"/>
    <w:qFormat/>
    <w:rsid w:val="0035385A"/>
    <w:rPr>
      <w:sz w:val="24"/>
      <w:szCs w:val="24"/>
    </w:rPr>
  </w:style>
  <w:style w:type="character" w:customStyle="1" w:styleId="ListLabel374">
    <w:name w:val="ListLabel 374"/>
    <w:qFormat/>
    <w:rsid w:val="0035385A"/>
    <w:rPr>
      <w:sz w:val="24"/>
      <w:szCs w:val="24"/>
    </w:rPr>
  </w:style>
  <w:style w:type="character" w:customStyle="1" w:styleId="ListLabel375">
    <w:name w:val="ListLabel 375"/>
    <w:qFormat/>
    <w:rsid w:val="0035385A"/>
    <w:rPr>
      <w:sz w:val="24"/>
      <w:szCs w:val="24"/>
    </w:rPr>
  </w:style>
  <w:style w:type="character" w:customStyle="1" w:styleId="ListLabel376">
    <w:name w:val="ListLabel 376"/>
    <w:qFormat/>
    <w:rsid w:val="0035385A"/>
    <w:rPr>
      <w:sz w:val="24"/>
      <w:szCs w:val="24"/>
    </w:rPr>
  </w:style>
  <w:style w:type="character" w:customStyle="1" w:styleId="ListLabel377">
    <w:name w:val="ListLabel 377"/>
    <w:qFormat/>
    <w:rsid w:val="0035385A"/>
    <w:rPr>
      <w:sz w:val="24"/>
      <w:szCs w:val="24"/>
    </w:rPr>
  </w:style>
  <w:style w:type="paragraph" w:customStyle="1" w:styleId="af">
    <w:name w:val="Заголовок"/>
    <w:basedOn w:val="a"/>
    <w:next w:val="af0"/>
    <w:qFormat/>
    <w:rsid w:val="0035385A"/>
    <w:pPr>
      <w:keepNext/>
      <w:spacing w:before="240" w:after="120"/>
    </w:pPr>
    <w:rPr>
      <w:rFonts w:ascii="Liberation Sans" w:eastAsia="Microsoft YaHei" w:hAnsi="Liberation Sans" w:cs="Mangal"/>
      <w:sz w:val="28"/>
      <w:szCs w:val="28"/>
    </w:rPr>
  </w:style>
  <w:style w:type="paragraph" w:styleId="af0">
    <w:name w:val="Body Text"/>
    <w:basedOn w:val="a"/>
    <w:rsid w:val="0035385A"/>
    <w:pPr>
      <w:spacing w:after="140" w:line="288" w:lineRule="auto"/>
    </w:pPr>
  </w:style>
  <w:style w:type="paragraph" w:styleId="af1">
    <w:name w:val="List"/>
    <w:basedOn w:val="af0"/>
    <w:rsid w:val="0035385A"/>
    <w:rPr>
      <w:rFonts w:cs="Mangal"/>
    </w:rPr>
  </w:style>
  <w:style w:type="paragraph" w:customStyle="1" w:styleId="Caption">
    <w:name w:val="Caption"/>
    <w:basedOn w:val="a"/>
    <w:qFormat/>
    <w:rsid w:val="0035385A"/>
    <w:pPr>
      <w:suppressLineNumbers/>
      <w:spacing w:before="120" w:after="120"/>
    </w:pPr>
    <w:rPr>
      <w:rFonts w:cs="Mangal"/>
      <w:i/>
      <w:iCs/>
    </w:rPr>
  </w:style>
  <w:style w:type="paragraph" w:styleId="af2">
    <w:name w:val="index heading"/>
    <w:basedOn w:val="a"/>
    <w:qFormat/>
    <w:rsid w:val="0035385A"/>
    <w:pPr>
      <w:suppressLineNumbers/>
    </w:pPr>
    <w:rPr>
      <w:rFonts w:cs="Mangal"/>
    </w:rPr>
  </w:style>
  <w:style w:type="paragraph" w:styleId="af3">
    <w:name w:val="caption"/>
    <w:basedOn w:val="a"/>
    <w:qFormat/>
    <w:rsid w:val="0035385A"/>
    <w:pPr>
      <w:suppressLineNumbers/>
      <w:spacing w:before="120" w:after="120"/>
    </w:pPr>
    <w:rPr>
      <w:rFonts w:cs="Mangal"/>
      <w:i/>
      <w:iCs/>
    </w:rPr>
  </w:style>
  <w:style w:type="paragraph" w:customStyle="1" w:styleId="ConsPlusNormal0">
    <w:name w:val="ConsPlusNormal"/>
    <w:qFormat/>
    <w:rsid w:val="004170A5"/>
    <w:pPr>
      <w:widowControl w:val="0"/>
    </w:pPr>
    <w:rPr>
      <w:rFonts w:ascii="Calibri" w:eastAsia="Times New Roman" w:hAnsi="Calibri" w:cs="Calibri"/>
      <w:color w:val="00000A"/>
      <w:sz w:val="22"/>
      <w:szCs w:val="20"/>
      <w:lang w:eastAsia="ru-RU"/>
    </w:rPr>
  </w:style>
  <w:style w:type="paragraph" w:customStyle="1" w:styleId="ConsPlusTitle">
    <w:name w:val="ConsPlusTitle"/>
    <w:qFormat/>
    <w:rsid w:val="004170A5"/>
    <w:pPr>
      <w:widowControl w:val="0"/>
    </w:pPr>
    <w:rPr>
      <w:rFonts w:ascii="Calibri" w:eastAsia="Times New Roman" w:hAnsi="Calibri" w:cs="Calibri"/>
      <w:b/>
      <w:color w:val="00000A"/>
      <w:sz w:val="22"/>
      <w:szCs w:val="20"/>
      <w:lang w:eastAsia="ru-RU"/>
    </w:rPr>
  </w:style>
  <w:style w:type="paragraph" w:customStyle="1" w:styleId="ConsPlusTitlePage">
    <w:name w:val="ConsPlusTitlePage"/>
    <w:qFormat/>
    <w:rsid w:val="004170A5"/>
    <w:pPr>
      <w:widowControl w:val="0"/>
    </w:pPr>
    <w:rPr>
      <w:rFonts w:ascii="Tahoma" w:eastAsia="Times New Roman" w:hAnsi="Tahoma" w:cs="Tahoma"/>
      <w:color w:val="00000A"/>
      <w:sz w:val="24"/>
      <w:szCs w:val="20"/>
      <w:lang w:eastAsia="ru-RU"/>
    </w:rPr>
  </w:style>
  <w:style w:type="paragraph" w:customStyle="1" w:styleId="Header">
    <w:name w:val="Header"/>
    <w:basedOn w:val="a"/>
    <w:uiPriority w:val="99"/>
    <w:semiHidden/>
    <w:unhideWhenUsed/>
    <w:rsid w:val="00814449"/>
    <w:pPr>
      <w:tabs>
        <w:tab w:val="center" w:pos="4677"/>
        <w:tab w:val="right" w:pos="9355"/>
      </w:tabs>
      <w:spacing w:after="0"/>
    </w:pPr>
  </w:style>
  <w:style w:type="paragraph" w:customStyle="1" w:styleId="Footer">
    <w:name w:val="Footer"/>
    <w:basedOn w:val="a"/>
    <w:uiPriority w:val="99"/>
    <w:semiHidden/>
    <w:unhideWhenUsed/>
    <w:rsid w:val="00814449"/>
    <w:pPr>
      <w:tabs>
        <w:tab w:val="center" w:pos="4677"/>
        <w:tab w:val="right" w:pos="9355"/>
      </w:tabs>
      <w:spacing w:after="0"/>
    </w:pPr>
  </w:style>
  <w:style w:type="paragraph" w:customStyle="1" w:styleId="ConsPlusNonformat">
    <w:name w:val="ConsPlusNonformat"/>
    <w:qFormat/>
    <w:rsid w:val="00FE4AC0"/>
    <w:pPr>
      <w:widowControl w:val="0"/>
    </w:pPr>
    <w:rPr>
      <w:rFonts w:ascii="Courier New" w:eastAsia="Times New Roman" w:hAnsi="Courier New" w:cs="Courier New"/>
      <w:color w:val="00000A"/>
      <w:sz w:val="24"/>
      <w:szCs w:val="20"/>
      <w:lang w:eastAsia="ru-RU"/>
    </w:rPr>
  </w:style>
  <w:style w:type="paragraph" w:styleId="af4">
    <w:name w:val="Balloon Text"/>
    <w:basedOn w:val="a"/>
    <w:uiPriority w:val="99"/>
    <w:semiHidden/>
    <w:unhideWhenUsed/>
    <w:qFormat/>
    <w:rsid w:val="00FE4AC0"/>
    <w:pPr>
      <w:spacing w:after="0"/>
    </w:pPr>
    <w:rPr>
      <w:rFonts w:ascii="Tahoma" w:hAnsi="Tahoma" w:cs="Tahoma"/>
      <w:sz w:val="16"/>
      <w:szCs w:val="16"/>
    </w:rPr>
  </w:style>
  <w:style w:type="paragraph" w:styleId="af5">
    <w:name w:val="No Spacing"/>
    <w:qFormat/>
    <w:rsid w:val="0035385A"/>
    <w:rPr>
      <w:rFonts w:ascii="Calibri" w:eastAsia="Calibri" w:hAnsi="Calibri"/>
      <w:color w:val="00000A"/>
      <w:sz w:val="22"/>
    </w:rPr>
  </w:style>
  <w:style w:type="paragraph" w:customStyle="1" w:styleId="af6">
    <w:name w:val="Содержимое таблицы"/>
    <w:basedOn w:val="a"/>
    <w:qFormat/>
    <w:rsid w:val="0035385A"/>
    <w:pPr>
      <w:suppressLineNumbers/>
    </w:pPr>
  </w:style>
  <w:style w:type="paragraph" w:customStyle="1" w:styleId="af7">
    <w:name w:val="Заголовок таблицы"/>
    <w:basedOn w:val="af6"/>
    <w:qFormat/>
    <w:rsid w:val="0035385A"/>
    <w:pPr>
      <w:jc w:val="center"/>
    </w:pPr>
    <w:rPr>
      <w:b/>
      <w:bCs/>
    </w:rPr>
  </w:style>
  <w:style w:type="paragraph" w:customStyle="1" w:styleId="FR1">
    <w:name w:val="FR1"/>
    <w:qFormat/>
    <w:rsid w:val="0035385A"/>
    <w:pPr>
      <w:widowControl w:val="0"/>
      <w:suppressAutoHyphens/>
      <w:spacing w:before="200" w:line="300" w:lineRule="auto"/>
      <w:jc w:val="right"/>
    </w:pPr>
    <w:rPr>
      <w:rFonts w:ascii="Times New Roman" w:eastAsia="Arial" w:hAnsi="Times New Roman" w:cs="Times New Roman"/>
      <w:color w:val="00000A"/>
      <w:sz w:val="16"/>
      <w:szCs w:val="20"/>
      <w:lang w:eastAsia="zh-CN"/>
    </w:rPr>
  </w:style>
  <w:style w:type="paragraph" w:customStyle="1" w:styleId="af8">
    <w:name w:val="Содержимое врезки"/>
    <w:basedOn w:val="a"/>
    <w:qFormat/>
    <w:rsid w:val="0035385A"/>
  </w:style>
  <w:style w:type="paragraph" w:styleId="af9">
    <w:name w:val="annotation text"/>
    <w:basedOn w:val="a"/>
    <w:uiPriority w:val="99"/>
    <w:semiHidden/>
    <w:unhideWhenUsed/>
    <w:qFormat/>
    <w:rsid w:val="00741CBC"/>
    <w:rPr>
      <w:sz w:val="20"/>
      <w:szCs w:val="20"/>
    </w:rPr>
  </w:style>
  <w:style w:type="paragraph" w:styleId="afa">
    <w:name w:val="annotation subject"/>
    <w:basedOn w:val="af9"/>
    <w:uiPriority w:val="99"/>
    <w:semiHidden/>
    <w:unhideWhenUsed/>
    <w:qFormat/>
    <w:rsid w:val="00741CBC"/>
    <w:rPr>
      <w:b/>
      <w:bCs/>
    </w:rPr>
  </w:style>
  <w:style w:type="paragraph" w:styleId="afb">
    <w:name w:val="footnote text"/>
    <w:basedOn w:val="a"/>
    <w:qFormat/>
    <w:rsid w:val="0035385A"/>
    <w:pPr>
      <w:spacing w:after="0"/>
    </w:pPr>
    <w:rPr>
      <w:sz w:val="20"/>
      <w:szCs w:val="20"/>
    </w:rPr>
  </w:style>
  <w:style w:type="paragraph" w:customStyle="1" w:styleId="western">
    <w:name w:val="western"/>
    <w:basedOn w:val="a"/>
    <w:rsid w:val="00D92A2E"/>
    <w:pPr>
      <w:spacing w:before="100" w:beforeAutospacing="1" w:after="0"/>
      <w:jc w:val="center"/>
    </w:pPr>
    <w:rPr>
      <w:rFonts w:eastAsia="Times New Roman" w:cs="Times New Roman"/>
      <w:color w:val="000000"/>
      <w:sz w:val="22"/>
      <w:szCs w:val="22"/>
      <w:lang w:eastAsia="ru-RU"/>
    </w:rPr>
  </w:style>
</w:styles>
</file>

<file path=word/webSettings.xml><?xml version="1.0" encoding="utf-8"?>
<w:webSettings xmlns:r="http://schemas.openxmlformats.org/officeDocument/2006/relationships" xmlns:w="http://schemas.openxmlformats.org/wordprocessingml/2006/main">
  <w:divs>
    <w:div w:id="8937411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vukty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0C63EF7A795F72F80CBADE444FACA52507015ADAC9AF16B4DB0998989BBC28D539793ECA423E1E5A7B5814708F7812D6365F7F90A490CFC71M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0A7380B68D115D61CE0C9E10E6686965945CA041EFF9D912FF30CA6EA1472F913E9BD7x469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vuktyl.com/" TargetMode="External"/><Relationship Id="rId4" Type="http://schemas.openxmlformats.org/officeDocument/2006/relationships/settings" Target="settings.xml"/><Relationship Id="rId9" Type="http://schemas.openxmlformats.org/officeDocument/2006/relationships/hyperlink" Target="http://vuktyl.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926A-C69F-4C3E-BC59-9CD48DB9D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38</Pages>
  <Words>15802</Words>
  <Characters>90072</Characters>
  <Application>Microsoft Office Word</Application>
  <DocSecurity>0</DocSecurity>
  <Lines>750</Lines>
  <Paragraphs>211</Paragraphs>
  <ScaleCrop>false</ScaleCrop>
  <Company>КонсультантПлюс Версия 4018.00.62</Company>
  <LinksUpToDate>false</LinksUpToDate>
  <CharactersWithSpaces>105663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22.12.2012 N 1376(ред. от 05.06.2019)"Об утверждении Правил организации деятельности многофункциональных центров предоставления государственных и муниципальных услуг"</dc:title>
  <dc:subject/>
  <dc:creator>dez-MiroshnikovaGS</dc:creator>
  <dc:description/>
  <cp:lastModifiedBy>Мезенцева Марианна Ивановна</cp:lastModifiedBy>
  <cp:revision>11</cp:revision>
  <cp:lastPrinted>2019-08-21T10:44:00Z</cp:lastPrinted>
  <dcterms:created xsi:type="dcterms:W3CDTF">2019-08-21T10:16:00Z</dcterms:created>
  <dcterms:modified xsi:type="dcterms:W3CDTF">2019-08-26T15:02:00Z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4018.00.62</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