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69" w:rsidRPr="00B514B4" w:rsidRDefault="00E64069" w:rsidP="00E6406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514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64069" w:rsidRPr="00B514B4" w:rsidRDefault="00E64069" w:rsidP="00E6406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514B4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</w:t>
      </w:r>
    </w:p>
    <w:p w:rsidR="00E64069" w:rsidRPr="00B514B4" w:rsidRDefault="00E64069" w:rsidP="00E6406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514B4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514B4">
        <w:rPr>
          <w:rFonts w:ascii="Times New Roman" w:hAnsi="Times New Roman" w:cs="Times New Roman"/>
          <w:sz w:val="24"/>
          <w:szCs w:val="24"/>
        </w:rPr>
        <w:t xml:space="preserve"> апреля 2018 г. № 04/</w:t>
      </w:r>
      <w:r>
        <w:rPr>
          <w:rFonts w:ascii="Times New Roman" w:hAnsi="Times New Roman" w:cs="Times New Roman"/>
          <w:sz w:val="24"/>
          <w:szCs w:val="24"/>
        </w:rPr>
        <w:t>384</w:t>
      </w:r>
    </w:p>
    <w:p w:rsidR="00E64069" w:rsidRPr="00B514B4" w:rsidRDefault="00E64069" w:rsidP="00E6406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4069" w:rsidRDefault="00E64069" w:rsidP="00E64069">
      <w:pPr>
        <w:keepNext/>
        <w:tabs>
          <w:tab w:val="left" w:pos="1035"/>
          <w:tab w:val="center" w:pos="46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</w:t>
      </w:r>
    </w:p>
    <w:p w:rsidR="00E64069" w:rsidRDefault="00E64069" w:rsidP="00E64069">
      <w:pPr>
        <w:keepNext/>
        <w:tabs>
          <w:tab w:val="left" w:pos="1035"/>
          <w:tab w:val="center" w:pos="46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округа «Вуктыл» от 27 марта 2017 № 03/236</w:t>
      </w:r>
    </w:p>
    <w:p w:rsidR="00E64069" w:rsidRDefault="00E64069" w:rsidP="00E64069">
      <w:pPr>
        <w:keepNext/>
        <w:tabs>
          <w:tab w:val="left" w:pos="1035"/>
          <w:tab w:val="center" w:pos="46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«Об утверждении перечня автомобильных дорог общего пользования</w:t>
      </w:r>
    </w:p>
    <w:p w:rsidR="00E64069" w:rsidRDefault="00E64069" w:rsidP="00E64069">
      <w:pPr>
        <w:keepNext/>
        <w:tabs>
          <w:tab w:val="left" w:pos="1035"/>
          <w:tab w:val="center" w:pos="46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местного значения городского округа  «Вуктыл»</w:t>
      </w:r>
    </w:p>
    <w:p w:rsidR="00E64069" w:rsidRDefault="00E64069" w:rsidP="00E64069">
      <w:pPr>
        <w:keepNext/>
        <w:tabs>
          <w:tab w:val="left" w:pos="1035"/>
          <w:tab w:val="center" w:pos="46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утратившим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силу постановления администрации</w:t>
      </w:r>
    </w:p>
    <w:p w:rsidR="00E64069" w:rsidRDefault="00E64069" w:rsidP="00E64069">
      <w:pPr>
        <w:keepNext/>
        <w:tabs>
          <w:tab w:val="left" w:pos="1035"/>
          <w:tab w:val="center" w:pos="46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муниципального района «Вуктыл» от 21.12.2010 №12/1362</w:t>
      </w:r>
    </w:p>
    <w:p w:rsidR="00E64069" w:rsidRDefault="00E64069" w:rsidP="00E64069">
      <w:pPr>
        <w:keepNext/>
        <w:tabs>
          <w:tab w:val="left" w:pos="1035"/>
          <w:tab w:val="center" w:pos="46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«Об утверждении перечня автомобильных дорог общего пользования</w:t>
      </w:r>
    </w:p>
    <w:p w:rsidR="00E64069" w:rsidRDefault="00E64069" w:rsidP="00E64069">
      <w:pPr>
        <w:keepNext/>
        <w:tabs>
          <w:tab w:val="left" w:pos="1035"/>
          <w:tab w:val="center" w:pos="4606"/>
        </w:tabs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местного значения муниципального района «Вуктыл»</w:t>
      </w:r>
    </w:p>
    <w:tbl>
      <w:tblPr>
        <w:tblStyle w:val="aff"/>
        <w:tblW w:w="9423" w:type="dxa"/>
        <w:tblInd w:w="42" w:type="dxa"/>
        <w:tblCellMar>
          <w:left w:w="133" w:type="dxa"/>
        </w:tblCellMar>
        <w:tblLook w:val="04A0"/>
      </w:tblPr>
      <w:tblGrid>
        <w:gridCol w:w="4876"/>
        <w:gridCol w:w="4547"/>
      </w:tblGrid>
      <w:tr w:rsidR="000018A1" w:rsidTr="00E64069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A1" w:rsidRDefault="000018A1">
            <w:pPr>
              <w:keepNext/>
              <w:tabs>
                <w:tab w:val="left" w:pos="1035"/>
                <w:tab w:val="center" w:pos="460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018A1" w:rsidRDefault="000018A1">
            <w:pPr>
              <w:keepNext/>
              <w:tabs>
                <w:tab w:val="left" w:pos="1035"/>
                <w:tab w:val="center" w:pos="460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A1" w:rsidRDefault="000018A1">
            <w:pPr>
              <w:keepNext/>
              <w:tabs>
                <w:tab w:val="left" w:pos="1035"/>
                <w:tab w:val="center" w:pos="4606"/>
              </w:tabs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</w:tr>
    </w:tbl>
    <w:p w:rsidR="000018A1" w:rsidRDefault="004E02CD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08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техническим паспортом автомобильной дороги местного значения «Подъезд к аэропорту г. Вуктыл КМ: 0,00 — 0,974» от 29 мая 2013г.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администрация  городского округа «Вуктыл» постановляет:</w:t>
      </w:r>
    </w:p>
    <w:p w:rsidR="000018A1" w:rsidRDefault="004E02CD">
      <w:pPr>
        <w:pStyle w:val="afa"/>
        <w:tabs>
          <w:tab w:val="left" w:pos="993"/>
          <w:tab w:val="left" w:pos="1560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Внести в постановление администрации городского округа «Вуктыл» от 27 марта 2017 № 03/236 «Об утверждении перечня автомобильных дорог общего пользования местного значения городского округа «Вуктыл» и о признании утратившим силу постановления администрации муниципального района «Вуктыл» от 21.12.2010 №12/1362 «Об утверждении перечня автомобильных дорог общего пользования местного значения муниципального района «Вуктыл» следующее изменение:</w:t>
      </w:r>
      <w:proofErr w:type="gramEnd"/>
    </w:p>
    <w:p w:rsidR="000018A1" w:rsidRDefault="004E02CD">
      <w:pPr>
        <w:pStyle w:val="afa"/>
        <w:tabs>
          <w:tab w:val="left" w:pos="993"/>
          <w:tab w:val="left" w:pos="1560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перечне автомобильных дорог общего пользования местного значения городского округа «Вуктыл», утвержденном постановлением (приложение):</w:t>
      </w:r>
    </w:p>
    <w:p w:rsidR="000018A1" w:rsidRDefault="004E02CD">
      <w:pPr>
        <w:pStyle w:val="afa"/>
        <w:tabs>
          <w:tab w:val="left" w:pos="993"/>
          <w:tab w:val="left" w:pos="1560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«Протяженность автомобильной дороги,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 строки 1 число «0,975» заменить числом «0,974».</w:t>
      </w:r>
    </w:p>
    <w:p w:rsidR="000018A1" w:rsidRDefault="004E02CD">
      <w:pPr>
        <w:tabs>
          <w:tab w:val="left" w:pos="993"/>
          <w:tab w:val="left" w:pos="156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подлежит опубликованию (обнародованию).</w:t>
      </w:r>
    </w:p>
    <w:p w:rsidR="000018A1" w:rsidRDefault="004E02CD">
      <w:pPr>
        <w:tabs>
          <w:tab w:val="left" w:pos="993"/>
          <w:tab w:val="left" w:pos="1560"/>
        </w:tabs>
        <w:spacing w:after="64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городского округа «Вуктыл» О.Б. Бузуляк.</w:t>
      </w:r>
    </w:p>
    <w:p w:rsidR="000018A1" w:rsidRDefault="004E02CD">
      <w:pPr>
        <w:tabs>
          <w:tab w:val="left" w:pos="851"/>
        </w:tabs>
        <w:spacing w:after="0" w:line="240" w:lineRule="auto"/>
        <w:ind w:right="-2"/>
        <w:jc w:val="both"/>
      </w:pPr>
      <w:r>
        <w:rPr>
          <w:rFonts w:ascii="Times New Roman" w:hAnsi="Times New Roman"/>
          <w:sz w:val="24"/>
          <w:szCs w:val="20"/>
        </w:rPr>
        <w:t xml:space="preserve">Руководитель администрации </w:t>
      </w:r>
    </w:p>
    <w:p w:rsidR="000018A1" w:rsidRDefault="004E02C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городского округа «Вуктыл»                                                                                 В.Н. Крисанов</w:t>
      </w:r>
    </w:p>
    <w:p w:rsidR="000018A1" w:rsidRDefault="00001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9570" w:type="dxa"/>
        <w:tblCellMar>
          <w:left w:w="133" w:type="dxa"/>
        </w:tblCellMar>
        <w:tblLook w:val="04A0"/>
      </w:tblPr>
      <w:tblGrid>
        <w:gridCol w:w="4786"/>
        <w:gridCol w:w="4784"/>
      </w:tblGrid>
      <w:tr w:rsidR="000018A1" w:rsidTr="004E02C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A1" w:rsidRDefault="000018A1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</w:rPr>
            </w:pPr>
          </w:p>
          <w:p w:rsidR="004E02CD" w:rsidRDefault="004E02CD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</w:rPr>
            </w:pPr>
          </w:p>
          <w:p w:rsidR="004E02CD" w:rsidRDefault="004E02CD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outlineLvl w:val="0"/>
              <w:rPr>
                <w:rFonts w:ascii="Calibri" w:eastAsia="Times New Roman" w:hAnsi="Calibri" w:cs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2CD" w:rsidRDefault="004E02CD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069" w:rsidRDefault="00E64069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069" w:rsidRDefault="00E64069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069" w:rsidRDefault="00E64069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069" w:rsidRDefault="00E64069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069" w:rsidRDefault="00E64069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069" w:rsidRDefault="00E64069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069" w:rsidRDefault="00E64069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069" w:rsidRDefault="00E64069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069" w:rsidRDefault="00E64069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069" w:rsidRDefault="00E64069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069" w:rsidRDefault="00E64069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2CD" w:rsidRDefault="004E02CD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069" w:rsidRDefault="00E64069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18A1" w:rsidRDefault="004E02CD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0018A1" w:rsidRDefault="004E02CD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городского округа «Вуктыл»</w:t>
            </w:r>
          </w:p>
          <w:p w:rsidR="000018A1" w:rsidRDefault="004E02CD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14 апреля 2018 года № 04/384</w:t>
            </w:r>
          </w:p>
          <w:p w:rsidR="000018A1" w:rsidRDefault="000018A1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18A1" w:rsidRDefault="004E02CD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</w:t>
            </w:r>
          </w:p>
          <w:p w:rsidR="000018A1" w:rsidRDefault="004E02CD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0018A1" w:rsidRDefault="004E02CD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«Вуктыл»</w:t>
            </w:r>
          </w:p>
          <w:p w:rsidR="000018A1" w:rsidRDefault="004E02CD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«27» марта 2017года № </w:t>
            </w:r>
            <w:r w:rsidRPr="00E64069">
              <w:rPr>
                <w:rFonts w:ascii="Times New Roman" w:eastAsia="Times New Roman" w:hAnsi="Times New Roman" w:cs="Times New Roman"/>
                <w:sz w:val="24"/>
                <w:szCs w:val="24"/>
              </w:rPr>
              <w:t>03/236</w:t>
            </w:r>
          </w:p>
          <w:p w:rsidR="000018A1" w:rsidRDefault="004E02CD">
            <w:pPr>
              <w:widowControl w:val="0"/>
              <w:tabs>
                <w:tab w:val="left" w:pos="4253"/>
              </w:tabs>
              <w:suppressAutoHyphens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(приложение)</w:t>
            </w:r>
          </w:p>
        </w:tc>
      </w:tr>
    </w:tbl>
    <w:p w:rsidR="000018A1" w:rsidRDefault="004E02CD">
      <w:pPr>
        <w:pStyle w:val="ConsPlusNormal0"/>
        <w:spacing w:before="480" w:after="2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ПЕРЕЧЕНЬ</w:t>
      </w:r>
    </w:p>
    <w:p w:rsidR="000018A1" w:rsidRDefault="004E02CD">
      <w:pPr>
        <w:pStyle w:val="ConsPlusNormal0"/>
        <w:spacing w:after="3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автомобильных дорог общего пользования местного значения городского округа «Вуктыл»</w:t>
      </w:r>
    </w:p>
    <w:tbl>
      <w:tblPr>
        <w:tblStyle w:val="aff"/>
        <w:tblW w:w="9464" w:type="dxa"/>
        <w:tblInd w:w="-25" w:type="dxa"/>
        <w:tblCellMar>
          <w:left w:w="83" w:type="dxa"/>
        </w:tblCellMar>
        <w:tblLook w:val="04A0"/>
      </w:tblPr>
      <w:tblGrid>
        <w:gridCol w:w="528"/>
        <w:gridCol w:w="2365"/>
        <w:gridCol w:w="3736"/>
        <w:gridCol w:w="1701"/>
        <w:gridCol w:w="1134"/>
      </w:tblGrid>
      <w:tr w:rsidR="000018A1">
        <w:trPr>
          <w:trHeight w:val="1094"/>
        </w:trPr>
        <w:tc>
          <w:tcPr>
            <w:tcW w:w="528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2365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Идентификационный номер</w:t>
            </w:r>
          </w:p>
        </w:tc>
        <w:tc>
          <w:tcPr>
            <w:tcW w:w="3736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Наименование автомобильной дороги</w:t>
            </w:r>
          </w:p>
        </w:tc>
        <w:tc>
          <w:tcPr>
            <w:tcW w:w="1701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Протяженность автомобильной дороги, </w:t>
            </w:r>
            <w:proofErr w:type="gramStart"/>
            <w:r>
              <w:rPr>
                <w:rFonts w:ascii="Times New Roman" w:eastAsia="Times New Roman" w:hAnsi="Times New Roman"/>
                <w:sz w:val="20"/>
              </w:rPr>
              <w:t>км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Категория</w:t>
            </w:r>
          </w:p>
        </w:tc>
      </w:tr>
      <w:tr w:rsidR="000018A1">
        <w:tc>
          <w:tcPr>
            <w:tcW w:w="528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87 712 ОП МГ 001</w:t>
            </w:r>
          </w:p>
        </w:tc>
        <w:tc>
          <w:tcPr>
            <w:tcW w:w="3736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Подъезд к аэропорту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уктыл</w:t>
            </w:r>
          </w:p>
        </w:tc>
        <w:tc>
          <w:tcPr>
            <w:tcW w:w="1701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0,974</w:t>
            </w:r>
          </w:p>
        </w:tc>
        <w:tc>
          <w:tcPr>
            <w:tcW w:w="1134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0018A1">
        <w:tc>
          <w:tcPr>
            <w:tcW w:w="528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87 712 ОП МГ 002</w:t>
            </w:r>
          </w:p>
        </w:tc>
        <w:tc>
          <w:tcPr>
            <w:tcW w:w="3736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 ДПС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ефтебаза</w:t>
            </w:r>
          </w:p>
        </w:tc>
        <w:tc>
          <w:tcPr>
            <w:tcW w:w="1701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5,830</w:t>
            </w:r>
          </w:p>
        </w:tc>
        <w:tc>
          <w:tcPr>
            <w:tcW w:w="1134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0018A1">
        <w:tc>
          <w:tcPr>
            <w:tcW w:w="528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87 712 ОП МГ 003</w:t>
            </w:r>
          </w:p>
        </w:tc>
        <w:tc>
          <w:tcPr>
            <w:tcW w:w="3736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Вуктыл - Шердино</w:t>
            </w:r>
          </w:p>
        </w:tc>
        <w:tc>
          <w:tcPr>
            <w:tcW w:w="1701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0018A1">
        <w:tc>
          <w:tcPr>
            <w:tcW w:w="528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5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87 712 ОП МГ 004</w:t>
            </w:r>
          </w:p>
        </w:tc>
        <w:tc>
          <w:tcPr>
            <w:tcW w:w="3736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Вуктыл - Подчерье</w:t>
            </w:r>
          </w:p>
        </w:tc>
        <w:tc>
          <w:tcPr>
            <w:tcW w:w="1701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shd w:val="clear" w:color="auto" w:fill="auto"/>
            <w:tcMar>
              <w:left w:w="83" w:type="dxa"/>
            </w:tcMar>
          </w:tcPr>
          <w:p w:rsidR="000018A1" w:rsidRDefault="004E02CD">
            <w:pPr>
              <w:pStyle w:val="ConsPlusNormal0"/>
              <w:spacing w:befor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0018A1" w:rsidRDefault="004E02CD">
      <w:pPr>
        <w:pStyle w:val="ConsPlusNormal0"/>
        <w:jc w:val="right"/>
      </w:pPr>
      <w:r>
        <w:rPr>
          <w:rFonts w:ascii="Times New Roman" w:hAnsi="Times New Roman"/>
          <w:sz w:val="24"/>
          <w:szCs w:val="24"/>
        </w:rPr>
        <w:t>».</w:t>
      </w:r>
    </w:p>
    <w:sectPr w:rsidR="000018A1" w:rsidSect="004E02CD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018A1"/>
    <w:rsid w:val="000018A1"/>
    <w:rsid w:val="00215BD0"/>
    <w:rsid w:val="004E02CD"/>
    <w:rsid w:val="00E6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E640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EA0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">
    <w:name w:val="Заголовок 3 Знак"/>
    <w:basedOn w:val="a0"/>
    <w:link w:val="Heading3"/>
    <w:uiPriority w:val="99"/>
    <w:semiHidden/>
    <w:qFormat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386FA4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386FA4"/>
    <w:rPr>
      <w:color w:val="800080" w:themeColor="followedHyperlink"/>
      <w:u w:val="single"/>
    </w:rPr>
  </w:style>
  <w:style w:type="character" w:customStyle="1" w:styleId="a4">
    <w:name w:val="Обычный (веб) Знак"/>
    <w:uiPriority w:val="99"/>
    <w:semiHidden/>
    <w:qFormat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qFormat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uiPriority w:val="99"/>
    <w:semiHidden/>
    <w:qFormat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uiPriority w:val="99"/>
    <w:semiHidden/>
    <w:qFormat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uiPriority w:val="99"/>
    <w:semiHidden/>
    <w:qFormat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uiPriority w:val="99"/>
    <w:semiHidden/>
    <w:qFormat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11">
    <w:name w:val="Текст примечания Знак1"/>
    <w:basedOn w:val="a0"/>
    <w:uiPriority w:val="99"/>
    <w:semiHidden/>
    <w:qFormat/>
    <w:rsid w:val="00386FA4"/>
    <w:rPr>
      <w:sz w:val="20"/>
      <w:szCs w:val="20"/>
    </w:rPr>
  </w:style>
  <w:style w:type="character" w:customStyle="1" w:styleId="aa">
    <w:name w:val="Тема примечания Знак"/>
    <w:basedOn w:val="a6"/>
    <w:uiPriority w:val="99"/>
    <w:semiHidden/>
    <w:qFormat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b">
    <w:name w:val="Текст выноски Знак"/>
    <w:basedOn w:val="a0"/>
    <w:uiPriority w:val="99"/>
    <w:semiHidden/>
    <w:qFormat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386FA4"/>
    <w:rPr>
      <w:rFonts w:ascii="Arial" w:eastAsia="Calibri" w:hAnsi="Arial" w:cs="Times New Roman"/>
      <w:sz w:val="26"/>
      <w:lang w:eastAsia="ru-RU"/>
    </w:rPr>
  </w:style>
  <w:style w:type="character" w:customStyle="1" w:styleId="12">
    <w:name w:val="Текст сноски Знак1"/>
    <w:basedOn w:val="a0"/>
    <w:link w:val="13"/>
    <w:uiPriority w:val="99"/>
    <w:semiHidden/>
    <w:qFormat/>
    <w:rsid w:val="00386FA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qFormat/>
    <w:rsid w:val="00386FA4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qFormat/>
    <w:rsid w:val="00386FA4"/>
    <w:rPr>
      <w:rFonts w:ascii="Times New Roman" w:hAnsi="Times New Roman" w:cs="Times New Roman"/>
      <w:sz w:val="16"/>
      <w:szCs w:val="16"/>
    </w:rPr>
  </w:style>
  <w:style w:type="character" w:customStyle="1" w:styleId="13">
    <w:name w:val="Верхний колонтитул Знак1"/>
    <w:basedOn w:val="a0"/>
    <w:link w:val="12"/>
    <w:uiPriority w:val="99"/>
    <w:semiHidden/>
    <w:qFormat/>
    <w:rsid w:val="00386FA4"/>
  </w:style>
  <w:style w:type="character" w:customStyle="1" w:styleId="14">
    <w:name w:val="Нижний колонтитул Знак1"/>
    <w:basedOn w:val="a0"/>
    <w:uiPriority w:val="99"/>
    <w:semiHidden/>
    <w:qFormat/>
    <w:rsid w:val="00386FA4"/>
  </w:style>
  <w:style w:type="character" w:customStyle="1" w:styleId="15">
    <w:name w:val="Основной текст Знак1"/>
    <w:basedOn w:val="a0"/>
    <w:uiPriority w:val="99"/>
    <w:semiHidden/>
    <w:qFormat/>
    <w:rsid w:val="00386FA4"/>
  </w:style>
  <w:style w:type="character" w:customStyle="1" w:styleId="16">
    <w:name w:val="Текст выноски Знак1"/>
    <w:basedOn w:val="a0"/>
    <w:uiPriority w:val="99"/>
    <w:semiHidden/>
    <w:qFormat/>
    <w:rsid w:val="00386FA4"/>
    <w:rPr>
      <w:rFonts w:ascii="Tahoma" w:hAnsi="Tahoma" w:cs="Tahoma"/>
      <w:sz w:val="16"/>
      <w:szCs w:val="16"/>
    </w:rPr>
  </w:style>
  <w:style w:type="character" w:customStyle="1" w:styleId="17">
    <w:name w:val="Тема примечания Знак1"/>
    <w:basedOn w:val="11"/>
    <w:uiPriority w:val="99"/>
    <w:semiHidden/>
    <w:qFormat/>
    <w:rsid w:val="00386FA4"/>
    <w:rPr>
      <w:b/>
      <w:bCs/>
      <w:sz w:val="20"/>
      <w:szCs w:val="20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EA0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e">
    <w:name w:val="Основной текст с отступом Знак"/>
    <w:basedOn w:val="a0"/>
    <w:uiPriority w:val="99"/>
    <w:qFormat/>
    <w:rsid w:val="000253A1"/>
  </w:style>
  <w:style w:type="character" w:customStyle="1" w:styleId="af">
    <w:name w:val="Название Знак"/>
    <w:basedOn w:val="a0"/>
    <w:qFormat/>
    <w:rsid w:val="000253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A0669B"/>
  </w:style>
  <w:style w:type="character" w:customStyle="1" w:styleId="ListLabel1">
    <w:name w:val="ListLabel 1"/>
    <w:qFormat/>
    <w:rsid w:val="000018A1"/>
    <w:rPr>
      <w:rFonts w:cs="Times New Roman"/>
    </w:rPr>
  </w:style>
  <w:style w:type="character" w:customStyle="1" w:styleId="ListLabel2">
    <w:name w:val="ListLabel 2"/>
    <w:qFormat/>
    <w:rsid w:val="000018A1"/>
    <w:rPr>
      <w:rFonts w:cs="Times New Roman"/>
    </w:rPr>
  </w:style>
  <w:style w:type="character" w:customStyle="1" w:styleId="ListLabel3">
    <w:name w:val="ListLabel 3"/>
    <w:qFormat/>
    <w:rsid w:val="000018A1"/>
    <w:rPr>
      <w:rFonts w:cs="Times New Roman"/>
    </w:rPr>
  </w:style>
  <w:style w:type="character" w:customStyle="1" w:styleId="ListLabel4">
    <w:name w:val="ListLabel 4"/>
    <w:qFormat/>
    <w:rsid w:val="000018A1"/>
    <w:rPr>
      <w:rFonts w:cs="Times New Roman"/>
    </w:rPr>
  </w:style>
  <w:style w:type="character" w:customStyle="1" w:styleId="ListLabel5">
    <w:name w:val="ListLabel 5"/>
    <w:qFormat/>
    <w:rsid w:val="000018A1"/>
    <w:rPr>
      <w:rFonts w:cs="Times New Roman"/>
    </w:rPr>
  </w:style>
  <w:style w:type="character" w:customStyle="1" w:styleId="ListLabel6">
    <w:name w:val="ListLabel 6"/>
    <w:qFormat/>
    <w:rsid w:val="000018A1"/>
    <w:rPr>
      <w:rFonts w:cs="Times New Roman"/>
    </w:rPr>
  </w:style>
  <w:style w:type="character" w:customStyle="1" w:styleId="ListLabel7">
    <w:name w:val="ListLabel 7"/>
    <w:qFormat/>
    <w:rsid w:val="000018A1"/>
    <w:rPr>
      <w:rFonts w:cs="Times New Roman"/>
    </w:rPr>
  </w:style>
  <w:style w:type="character" w:customStyle="1" w:styleId="ListLabel8">
    <w:name w:val="ListLabel 8"/>
    <w:qFormat/>
    <w:rsid w:val="000018A1"/>
    <w:rPr>
      <w:rFonts w:cs="Courier New"/>
    </w:rPr>
  </w:style>
  <w:style w:type="character" w:customStyle="1" w:styleId="ListLabel9">
    <w:name w:val="ListLabel 9"/>
    <w:qFormat/>
    <w:rsid w:val="000018A1"/>
    <w:rPr>
      <w:rFonts w:cs="Courier New"/>
    </w:rPr>
  </w:style>
  <w:style w:type="character" w:customStyle="1" w:styleId="ListLabel10">
    <w:name w:val="ListLabel 10"/>
    <w:qFormat/>
    <w:rsid w:val="000018A1"/>
    <w:rPr>
      <w:rFonts w:cs="Courier New"/>
    </w:rPr>
  </w:style>
  <w:style w:type="character" w:customStyle="1" w:styleId="ListLabel11">
    <w:name w:val="ListLabel 11"/>
    <w:qFormat/>
    <w:rsid w:val="000018A1"/>
    <w:rPr>
      <w:rFonts w:cs="Times New Roman"/>
    </w:rPr>
  </w:style>
  <w:style w:type="character" w:customStyle="1" w:styleId="ListLabel12">
    <w:name w:val="ListLabel 12"/>
    <w:qFormat/>
    <w:rsid w:val="000018A1"/>
    <w:rPr>
      <w:rFonts w:cs="Courier New"/>
    </w:rPr>
  </w:style>
  <w:style w:type="character" w:customStyle="1" w:styleId="ListLabel13">
    <w:name w:val="ListLabel 13"/>
    <w:qFormat/>
    <w:rsid w:val="000018A1"/>
    <w:rPr>
      <w:rFonts w:cs="Courier New"/>
    </w:rPr>
  </w:style>
  <w:style w:type="character" w:customStyle="1" w:styleId="ListLabel14">
    <w:name w:val="ListLabel 14"/>
    <w:qFormat/>
    <w:rsid w:val="000018A1"/>
    <w:rPr>
      <w:rFonts w:cs="Courier New"/>
    </w:rPr>
  </w:style>
  <w:style w:type="character" w:customStyle="1" w:styleId="ListLabel15">
    <w:name w:val="ListLabel 15"/>
    <w:qFormat/>
    <w:rsid w:val="000018A1"/>
    <w:rPr>
      <w:rFonts w:cs="Times New Roman"/>
    </w:rPr>
  </w:style>
  <w:style w:type="character" w:customStyle="1" w:styleId="ListLabel16">
    <w:name w:val="ListLabel 16"/>
    <w:qFormat/>
    <w:rsid w:val="000018A1"/>
    <w:rPr>
      <w:rFonts w:cs="Courier New"/>
    </w:rPr>
  </w:style>
  <w:style w:type="character" w:customStyle="1" w:styleId="ListLabel17">
    <w:name w:val="ListLabel 17"/>
    <w:qFormat/>
    <w:rsid w:val="000018A1"/>
    <w:rPr>
      <w:rFonts w:cs="Courier New"/>
    </w:rPr>
  </w:style>
  <w:style w:type="character" w:customStyle="1" w:styleId="ListLabel18">
    <w:name w:val="ListLabel 18"/>
    <w:qFormat/>
    <w:rsid w:val="000018A1"/>
    <w:rPr>
      <w:rFonts w:cs="Courier New"/>
    </w:rPr>
  </w:style>
  <w:style w:type="character" w:customStyle="1" w:styleId="ListLabel19">
    <w:name w:val="ListLabel 19"/>
    <w:qFormat/>
    <w:rsid w:val="000018A1"/>
    <w:rPr>
      <w:rFonts w:cs="Times New Roman"/>
    </w:rPr>
  </w:style>
  <w:style w:type="character" w:customStyle="1" w:styleId="ListLabel20">
    <w:name w:val="ListLabel 20"/>
    <w:qFormat/>
    <w:rsid w:val="000018A1"/>
    <w:rPr>
      <w:rFonts w:cs="Courier New"/>
    </w:rPr>
  </w:style>
  <w:style w:type="character" w:customStyle="1" w:styleId="ListLabel21">
    <w:name w:val="ListLabel 21"/>
    <w:qFormat/>
    <w:rsid w:val="000018A1"/>
    <w:rPr>
      <w:rFonts w:cs="Courier New"/>
    </w:rPr>
  </w:style>
  <w:style w:type="character" w:customStyle="1" w:styleId="ListLabel22">
    <w:name w:val="ListLabel 22"/>
    <w:qFormat/>
    <w:rsid w:val="000018A1"/>
    <w:rPr>
      <w:rFonts w:cs="Courier New"/>
    </w:rPr>
  </w:style>
  <w:style w:type="character" w:customStyle="1" w:styleId="ListLabel23">
    <w:name w:val="ListLabel 23"/>
    <w:qFormat/>
    <w:rsid w:val="000018A1"/>
    <w:rPr>
      <w:rFonts w:cs="Times New Roman"/>
    </w:rPr>
  </w:style>
  <w:style w:type="character" w:customStyle="1" w:styleId="ListLabel24">
    <w:name w:val="ListLabel 24"/>
    <w:qFormat/>
    <w:rsid w:val="000018A1"/>
    <w:rPr>
      <w:rFonts w:cs="Courier New"/>
    </w:rPr>
  </w:style>
  <w:style w:type="character" w:customStyle="1" w:styleId="ListLabel25">
    <w:name w:val="ListLabel 25"/>
    <w:qFormat/>
    <w:rsid w:val="000018A1"/>
    <w:rPr>
      <w:rFonts w:cs="Courier New"/>
    </w:rPr>
  </w:style>
  <w:style w:type="character" w:customStyle="1" w:styleId="ListLabel26">
    <w:name w:val="ListLabel 26"/>
    <w:qFormat/>
    <w:rsid w:val="000018A1"/>
    <w:rPr>
      <w:rFonts w:cs="Courier New"/>
    </w:rPr>
  </w:style>
  <w:style w:type="character" w:customStyle="1" w:styleId="ListLabel27">
    <w:name w:val="ListLabel 27"/>
    <w:qFormat/>
    <w:rsid w:val="000018A1"/>
    <w:rPr>
      <w:rFonts w:cs="Times New Roman"/>
    </w:rPr>
  </w:style>
  <w:style w:type="character" w:customStyle="1" w:styleId="ListLabel28">
    <w:name w:val="ListLabel 28"/>
    <w:qFormat/>
    <w:rsid w:val="000018A1"/>
    <w:rPr>
      <w:rFonts w:cs="Courier New"/>
    </w:rPr>
  </w:style>
  <w:style w:type="character" w:customStyle="1" w:styleId="ListLabel29">
    <w:name w:val="ListLabel 29"/>
    <w:qFormat/>
    <w:rsid w:val="000018A1"/>
    <w:rPr>
      <w:rFonts w:cs="Courier New"/>
    </w:rPr>
  </w:style>
  <w:style w:type="character" w:customStyle="1" w:styleId="ListLabel30">
    <w:name w:val="ListLabel 30"/>
    <w:qFormat/>
    <w:rsid w:val="000018A1"/>
    <w:rPr>
      <w:rFonts w:cs="Courier New"/>
    </w:rPr>
  </w:style>
  <w:style w:type="character" w:customStyle="1" w:styleId="ListLabel31">
    <w:name w:val="ListLabel 31"/>
    <w:qFormat/>
    <w:rsid w:val="000018A1"/>
    <w:rPr>
      <w:rFonts w:cs="Courier New"/>
    </w:rPr>
  </w:style>
  <w:style w:type="character" w:customStyle="1" w:styleId="ListLabel32">
    <w:name w:val="ListLabel 32"/>
    <w:qFormat/>
    <w:rsid w:val="000018A1"/>
    <w:rPr>
      <w:rFonts w:cs="Courier New"/>
    </w:rPr>
  </w:style>
  <w:style w:type="character" w:customStyle="1" w:styleId="ListLabel33">
    <w:name w:val="ListLabel 33"/>
    <w:qFormat/>
    <w:rsid w:val="000018A1"/>
    <w:rPr>
      <w:rFonts w:cs="Courier New"/>
    </w:rPr>
  </w:style>
  <w:style w:type="character" w:customStyle="1" w:styleId="ListLabel34">
    <w:name w:val="ListLabel 34"/>
    <w:qFormat/>
    <w:rsid w:val="000018A1"/>
    <w:rPr>
      <w:rFonts w:cs="Courier New"/>
    </w:rPr>
  </w:style>
  <w:style w:type="character" w:customStyle="1" w:styleId="ListLabel35">
    <w:name w:val="ListLabel 35"/>
    <w:qFormat/>
    <w:rsid w:val="000018A1"/>
    <w:rPr>
      <w:rFonts w:cs="Courier New"/>
    </w:rPr>
  </w:style>
  <w:style w:type="character" w:customStyle="1" w:styleId="ListLabel36">
    <w:name w:val="ListLabel 36"/>
    <w:qFormat/>
    <w:rsid w:val="000018A1"/>
    <w:rPr>
      <w:rFonts w:cs="Courier New"/>
    </w:rPr>
  </w:style>
  <w:style w:type="character" w:customStyle="1" w:styleId="ListLabel37">
    <w:name w:val="ListLabel 37"/>
    <w:qFormat/>
    <w:rsid w:val="000018A1"/>
    <w:rPr>
      <w:rFonts w:cs="Courier New"/>
    </w:rPr>
  </w:style>
  <w:style w:type="character" w:customStyle="1" w:styleId="ListLabel38">
    <w:name w:val="ListLabel 38"/>
    <w:qFormat/>
    <w:rsid w:val="000018A1"/>
    <w:rPr>
      <w:rFonts w:cs="Courier New"/>
    </w:rPr>
  </w:style>
  <w:style w:type="character" w:customStyle="1" w:styleId="ListLabel39">
    <w:name w:val="ListLabel 39"/>
    <w:qFormat/>
    <w:rsid w:val="000018A1"/>
    <w:rPr>
      <w:rFonts w:cs="Courier New"/>
    </w:rPr>
  </w:style>
  <w:style w:type="character" w:customStyle="1" w:styleId="ListLabel40">
    <w:name w:val="ListLabel 40"/>
    <w:qFormat/>
    <w:rsid w:val="000018A1"/>
    <w:rPr>
      <w:rFonts w:cs="Courier New"/>
    </w:rPr>
  </w:style>
  <w:style w:type="character" w:customStyle="1" w:styleId="ListLabel41">
    <w:name w:val="ListLabel 41"/>
    <w:qFormat/>
    <w:rsid w:val="000018A1"/>
    <w:rPr>
      <w:rFonts w:cs="Courier New"/>
    </w:rPr>
  </w:style>
  <w:style w:type="character" w:customStyle="1" w:styleId="ListLabel42">
    <w:name w:val="ListLabel 42"/>
    <w:qFormat/>
    <w:rsid w:val="000018A1"/>
    <w:rPr>
      <w:rFonts w:cs="Courier New"/>
    </w:rPr>
  </w:style>
  <w:style w:type="character" w:customStyle="1" w:styleId="ListLabel43">
    <w:name w:val="ListLabel 43"/>
    <w:qFormat/>
    <w:rsid w:val="000018A1"/>
    <w:rPr>
      <w:rFonts w:cs="Times New Roman"/>
    </w:rPr>
  </w:style>
  <w:style w:type="character" w:customStyle="1" w:styleId="ListLabel44">
    <w:name w:val="ListLabel 44"/>
    <w:qFormat/>
    <w:rsid w:val="000018A1"/>
    <w:rPr>
      <w:rFonts w:cs="Courier New"/>
    </w:rPr>
  </w:style>
  <w:style w:type="character" w:customStyle="1" w:styleId="ListLabel45">
    <w:name w:val="ListLabel 45"/>
    <w:qFormat/>
    <w:rsid w:val="000018A1"/>
    <w:rPr>
      <w:rFonts w:cs="Courier New"/>
    </w:rPr>
  </w:style>
  <w:style w:type="character" w:customStyle="1" w:styleId="ListLabel46">
    <w:name w:val="ListLabel 46"/>
    <w:qFormat/>
    <w:rsid w:val="000018A1"/>
    <w:rPr>
      <w:rFonts w:cs="Courier New"/>
    </w:rPr>
  </w:style>
  <w:style w:type="character" w:customStyle="1" w:styleId="ListLabel47">
    <w:name w:val="ListLabel 47"/>
    <w:qFormat/>
    <w:rsid w:val="000018A1"/>
    <w:rPr>
      <w:rFonts w:eastAsia="Calibri" w:cs="Times New Roman"/>
    </w:rPr>
  </w:style>
  <w:style w:type="paragraph" w:customStyle="1" w:styleId="af0">
    <w:name w:val="Заголовок"/>
    <w:basedOn w:val="a"/>
    <w:next w:val="af1"/>
    <w:qFormat/>
    <w:rsid w:val="000018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paragraph" w:styleId="af2">
    <w:name w:val="List"/>
    <w:basedOn w:val="af1"/>
    <w:rsid w:val="000018A1"/>
    <w:rPr>
      <w:rFonts w:cs="Mangal"/>
    </w:rPr>
  </w:style>
  <w:style w:type="paragraph" w:customStyle="1" w:styleId="Caption">
    <w:name w:val="Caption"/>
    <w:basedOn w:val="a"/>
    <w:qFormat/>
    <w:rsid w:val="000018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rsid w:val="000018A1"/>
    <w:pPr>
      <w:suppressLineNumbers/>
    </w:pPr>
    <w:rPr>
      <w:rFonts w:cs="Mangal"/>
    </w:rPr>
  </w:style>
  <w:style w:type="paragraph" w:styleId="af4">
    <w:name w:val="Normal (Web)"/>
    <w:basedOn w:val="a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f5">
    <w:name w:val="annotation text"/>
    <w:basedOn w:val="a"/>
    <w:uiPriority w:val="99"/>
    <w:semiHidden/>
    <w:unhideWhenUsed/>
    <w:qFormat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86FA4"/>
    <w:pPr>
      <w:widowControl w:val="0"/>
    </w:pPr>
    <w:rPr>
      <w:rFonts w:ascii="Arial" w:hAnsi="Arial" w:cs="Times New Roman"/>
      <w:color w:val="00000A"/>
      <w:sz w:val="26"/>
      <w:lang w:eastAsia="ru-RU"/>
    </w:rPr>
  </w:style>
  <w:style w:type="paragraph" w:customStyle="1" w:styleId="ConsPlusNonformat">
    <w:name w:val="ConsPlusNonformat"/>
    <w:uiPriority w:val="99"/>
    <w:qFormat/>
    <w:rsid w:val="00386FA4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86FA4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customStyle="1" w:styleId="ConsPlusCell">
    <w:name w:val="ConsPlusCell"/>
    <w:uiPriority w:val="99"/>
    <w:qFormat/>
    <w:rsid w:val="00386FA4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6">
    <w:name w:val="А.Заголовок"/>
    <w:basedOn w:val="a"/>
    <w:uiPriority w:val="99"/>
    <w:qFormat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note text"/>
    <w:basedOn w:val="a"/>
    <w:uiPriority w:val="99"/>
    <w:semiHidden/>
    <w:unhideWhenUsed/>
    <w:qFormat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8">
    <w:name w:val="Текст сноски1"/>
    <w:basedOn w:val="a"/>
    <w:link w:val="12"/>
    <w:uiPriority w:val="99"/>
    <w:semiHidden/>
    <w:qFormat/>
    <w:rsid w:val="00386FA4"/>
    <w:pPr>
      <w:spacing w:after="0" w:line="240" w:lineRule="auto"/>
    </w:pPr>
    <w:rPr>
      <w:sz w:val="20"/>
      <w:szCs w:val="20"/>
    </w:rPr>
  </w:style>
  <w:style w:type="paragraph" w:customStyle="1" w:styleId="Header">
    <w:name w:val="Header"/>
    <w:basedOn w:val="a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oter">
    <w:name w:val="Footer"/>
    <w:basedOn w:val="a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Balloon Text"/>
    <w:basedOn w:val="a"/>
    <w:uiPriority w:val="99"/>
    <w:semiHidden/>
    <w:unhideWhenUsed/>
    <w:qFormat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annotation subject"/>
    <w:basedOn w:val="af5"/>
    <w:uiPriority w:val="99"/>
    <w:semiHidden/>
    <w:unhideWhenUsed/>
    <w:qFormat/>
    <w:rsid w:val="00386FA4"/>
    <w:rPr>
      <w:b/>
      <w:bCs/>
    </w:rPr>
  </w:style>
  <w:style w:type="paragraph" w:styleId="afa">
    <w:name w:val="List Paragraph"/>
    <w:basedOn w:val="a"/>
    <w:uiPriority w:val="34"/>
    <w:qFormat/>
    <w:rsid w:val="007D05E2"/>
    <w:pPr>
      <w:ind w:left="720"/>
      <w:contextualSpacing/>
    </w:pPr>
  </w:style>
  <w:style w:type="paragraph" w:customStyle="1" w:styleId="s1">
    <w:name w:val="s_1"/>
    <w:basedOn w:val="a"/>
    <w:qFormat/>
    <w:rsid w:val="00B872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qFormat/>
    <w:rsid w:val="00EA03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E129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uiPriority w:val="99"/>
    <w:unhideWhenUsed/>
    <w:rsid w:val="000253A1"/>
    <w:pPr>
      <w:spacing w:after="120"/>
      <w:ind w:left="283"/>
    </w:pPr>
  </w:style>
  <w:style w:type="paragraph" w:styleId="afc">
    <w:name w:val="Title"/>
    <w:basedOn w:val="a"/>
    <w:qFormat/>
    <w:rsid w:val="000253A1"/>
    <w:pPr>
      <w:spacing w:after="0" w:line="240" w:lineRule="auto"/>
      <w:ind w:left="-20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d">
    <w:name w:val="No Spacing"/>
    <w:uiPriority w:val="1"/>
    <w:qFormat/>
    <w:rsid w:val="00C542D8"/>
    <w:rPr>
      <w:color w:val="00000A"/>
      <w:sz w:val="22"/>
    </w:rPr>
  </w:style>
  <w:style w:type="paragraph" w:styleId="20">
    <w:name w:val="Body Text Indent 2"/>
    <w:basedOn w:val="a"/>
    <w:uiPriority w:val="99"/>
    <w:semiHidden/>
    <w:unhideWhenUsed/>
    <w:qFormat/>
    <w:rsid w:val="00A0669B"/>
    <w:pPr>
      <w:spacing w:after="120" w:line="480" w:lineRule="auto"/>
      <w:ind w:left="283"/>
    </w:pPr>
  </w:style>
  <w:style w:type="paragraph" w:customStyle="1" w:styleId="afe">
    <w:name w:val="Содержимое таблицы"/>
    <w:basedOn w:val="a"/>
    <w:qFormat/>
    <w:rsid w:val="000018A1"/>
    <w:pPr>
      <w:suppressLineNumbers/>
    </w:pPr>
  </w:style>
  <w:style w:type="numbering" w:customStyle="1" w:styleId="19">
    <w:name w:val="Нет списка1"/>
    <w:uiPriority w:val="99"/>
    <w:semiHidden/>
    <w:unhideWhenUsed/>
    <w:qFormat/>
    <w:rsid w:val="00386FA4"/>
  </w:style>
  <w:style w:type="table" w:styleId="aff">
    <w:name w:val="Table Grid"/>
    <w:basedOn w:val="a1"/>
    <w:uiPriority w:val="99"/>
    <w:rsid w:val="00386FA4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uiPriority w:val="59"/>
    <w:rsid w:val="00386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386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uiPriority w:val="59"/>
    <w:rsid w:val="00386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uiPriority w:val="59"/>
    <w:rsid w:val="00386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255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255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293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2F1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867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6406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2C8FE-B6F9-4E7F-B585-E195C7DC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394</Words>
  <Characters>2251</Characters>
  <Application>Microsoft Office Word</Application>
  <DocSecurity>0</DocSecurity>
  <Lines>18</Lines>
  <Paragraphs>5</Paragraphs>
  <ScaleCrop>false</ScaleCrop>
  <Company>*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Сергеевна</dc:creator>
  <dc:description/>
  <cp:lastModifiedBy>delo1</cp:lastModifiedBy>
  <cp:revision>23</cp:revision>
  <cp:lastPrinted>2018-04-17T17:17:00Z</cp:lastPrinted>
  <dcterms:created xsi:type="dcterms:W3CDTF">2018-03-19T12:13:00Z</dcterms:created>
  <dcterms:modified xsi:type="dcterms:W3CDTF">2018-04-19T08:09:00Z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