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Pr="00701231" w:rsidRDefault="00A0588F" w:rsidP="00A0588F">
      <w:pPr>
        <w:jc w:val="both"/>
      </w:pPr>
    </w:p>
    <w:p w:rsidR="00C24170" w:rsidRDefault="00C24170" w:rsidP="00C24170">
      <w:pPr>
        <w:widowControl w:val="0"/>
        <w:adjustRightInd w:val="0"/>
        <w:jc w:val="center"/>
        <w:rPr>
          <w:b/>
        </w:rPr>
      </w:pPr>
    </w:p>
    <w:p w:rsidR="00C24170" w:rsidRDefault="00C24170" w:rsidP="00C24170">
      <w:pPr>
        <w:widowControl w:val="0"/>
        <w:adjustRightInd w:val="0"/>
        <w:jc w:val="center"/>
        <w:rPr>
          <w:b/>
        </w:rPr>
      </w:pPr>
    </w:p>
    <w:p w:rsidR="00C24170" w:rsidRDefault="00C24170" w:rsidP="00C24170">
      <w:pPr>
        <w:widowControl w:val="0"/>
        <w:adjustRightInd w:val="0"/>
        <w:jc w:val="center"/>
        <w:rPr>
          <w:b/>
        </w:rPr>
      </w:pPr>
    </w:p>
    <w:p w:rsidR="00C24170" w:rsidRPr="00C24170" w:rsidRDefault="00C24170" w:rsidP="00C24170">
      <w:pPr>
        <w:widowControl w:val="0"/>
        <w:adjustRightInd w:val="0"/>
        <w:jc w:val="center"/>
        <w:rPr>
          <w:b/>
        </w:rPr>
      </w:pPr>
      <w:r w:rsidRPr="00C24170">
        <w:rPr>
          <w:b/>
        </w:rPr>
        <w:t>ПОСТАНОВЛЕНИЕ</w:t>
      </w:r>
    </w:p>
    <w:p w:rsidR="00C24170" w:rsidRPr="00C24170" w:rsidRDefault="00C24170" w:rsidP="00C24170">
      <w:pPr>
        <w:autoSpaceDE/>
        <w:jc w:val="center"/>
        <w:rPr>
          <w:b/>
        </w:rPr>
      </w:pPr>
      <w:r w:rsidRPr="00C24170">
        <w:rPr>
          <w:b/>
        </w:rPr>
        <w:t>администрации городского округа «Вуктыл»</w:t>
      </w:r>
    </w:p>
    <w:p w:rsidR="00C24170" w:rsidRPr="00C24170" w:rsidRDefault="00C24170" w:rsidP="00C24170">
      <w:pPr>
        <w:autoSpaceDE/>
        <w:jc w:val="center"/>
        <w:rPr>
          <w:b/>
        </w:rPr>
      </w:pPr>
      <w:r w:rsidRPr="00C24170">
        <w:rPr>
          <w:b/>
        </w:rPr>
        <w:t>от 15 декабря 2017 г. № 1</w:t>
      </w:r>
      <w:r w:rsidR="009A6B79">
        <w:rPr>
          <w:b/>
          <w:lang w:val="en-US"/>
        </w:rPr>
        <w:t>2</w:t>
      </w:r>
      <w:bookmarkStart w:id="0" w:name="_GoBack"/>
      <w:bookmarkEnd w:id="0"/>
      <w:r w:rsidRPr="00C24170">
        <w:rPr>
          <w:b/>
        </w:rPr>
        <w:t>/135</w:t>
      </w:r>
      <w:r>
        <w:rPr>
          <w:b/>
        </w:rPr>
        <w:t>2</w:t>
      </w:r>
    </w:p>
    <w:p w:rsidR="00C24170" w:rsidRPr="00C24170" w:rsidRDefault="00C24170" w:rsidP="00C24170">
      <w:pPr>
        <w:autoSpaceDE/>
        <w:jc w:val="center"/>
        <w:rPr>
          <w:b/>
        </w:rPr>
      </w:pPr>
    </w:p>
    <w:p w:rsidR="00C24170" w:rsidRPr="00701231" w:rsidRDefault="00C24170" w:rsidP="00C24170">
      <w:pPr>
        <w:pStyle w:val="ConsTitle"/>
        <w:widowControl/>
        <w:tabs>
          <w:tab w:val="left" w:pos="3600"/>
        </w:tabs>
        <w:spacing w:after="480"/>
        <w:jc w:val="center"/>
        <w:rPr>
          <w:rFonts w:ascii="Times New Roman" w:hAnsi="Times New Roman" w:cs="Times New Roman"/>
          <w:sz w:val="24"/>
        </w:rPr>
      </w:pPr>
      <w:r w:rsidRPr="00701231">
        <w:rPr>
          <w:rFonts w:ascii="Times New Roman" w:hAnsi="Times New Roman" w:cs="Times New Roman"/>
          <w:sz w:val="24"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E41FC3" w:rsidRPr="00701231" w:rsidRDefault="00047234" w:rsidP="0004723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23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городского округа «Вуктыл» от 14 декабря  2016 года  № 154 «О бюджете муниципального образования городского округа «Вуктыл» на 2017 год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C6" w:rsidRPr="00047234">
        <w:rPr>
          <w:rFonts w:ascii="Times New Roman" w:hAnsi="Times New Roman" w:cs="Times New Roman"/>
          <w:sz w:val="24"/>
          <w:szCs w:val="24"/>
        </w:rPr>
        <w:t>постановлением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="006C2FC6" w:rsidRPr="00701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FC6" w:rsidRPr="0070123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6C2FC6" w:rsidRPr="00701231">
        <w:rPr>
          <w:rFonts w:ascii="Times New Roman" w:hAnsi="Times New Roman" w:cs="Times New Roman"/>
          <w:sz w:val="24"/>
          <w:szCs w:val="24"/>
        </w:rPr>
        <w:t xml:space="preserve"> и реализации»  администрация городского округа  «Вуктыл» постановляет:</w:t>
      </w:r>
    </w:p>
    <w:p w:rsidR="00E41FC3" w:rsidRPr="00701231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1. В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 w:rsidRPr="007012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701231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701231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701231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701231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701231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701231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701231">
        <w:rPr>
          <w:rFonts w:ascii="Times New Roman" w:hAnsi="Times New Roman" w:cs="Times New Roman"/>
          <w:sz w:val="24"/>
          <w:szCs w:val="24"/>
        </w:rPr>
        <w:t>ю</w:t>
      </w:r>
      <w:r w:rsidR="00CE32BE" w:rsidRPr="00701231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3.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7012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7012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172D2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Р</w:t>
      </w:r>
      <w:r w:rsidR="00A804F4" w:rsidRPr="00701231">
        <w:rPr>
          <w:rFonts w:ascii="Times New Roman" w:hAnsi="Times New Roman" w:cs="Times New Roman"/>
          <w:sz w:val="24"/>
          <w:szCs w:val="24"/>
        </w:rPr>
        <w:t>уководител</w:t>
      </w:r>
      <w:r w:rsidRPr="00701231">
        <w:rPr>
          <w:rFonts w:ascii="Times New Roman" w:hAnsi="Times New Roman" w:cs="Times New Roman"/>
          <w:sz w:val="24"/>
          <w:szCs w:val="24"/>
        </w:rPr>
        <w:t>ь</w:t>
      </w:r>
      <w:r w:rsidR="00F37D65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701231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г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701231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 </w:t>
      </w:r>
      <w:r w:rsidR="00F82D98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 w:rsidRPr="0070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  </w:t>
      </w:r>
      <w:r w:rsidR="00172D23" w:rsidRPr="00701231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701231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24170" w:rsidRDefault="00C2417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24170" w:rsidRDefault="00C2417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24170" w:rsidRPr="00701231" w:rsidRDefault="00C2417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701231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01231" w:rsidRPr="00912387" w:rsidTr="00C0601E">
        <w:tc>
          <w:tcPr>
            <w:tcW w:w="5211" w:type="dxa"/>
          </w:tcPr>
          <w:p w:rsidR="00C51B36" w:rsidRPr="00912387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912387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912387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912387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912387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912387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912387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912387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601E" w:rsidRPr="00912387" w:rsidRDefault="00C0601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912387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2387">
              <w:rPr>
                <w:rFonts w:eastAsia="Calibri"/>
                <w:lang w:eastAsia="en-US"/>
              </w:rPr>
              <w:lastRenderedPageBreak/>
              <w:t xml:space="preserve">        ПРИЛОЖЕНИЕ</w:t>
            </w:r>
          </w:p>
          <w:p w:rsidR="00C51B36" w:rsidRPr="00912387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912387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912387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2387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912387" w:rsidRDefault="00AC687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D847E1" w:rsidRPr="00912387">
              <w:rPr>
                <w:rFonts w:eastAsia="Calibri"/>
                <w:lang w:eastAsia="en-US"/>
              </w:rPr>
              <w:t xml:space="preserve"> </w:t>
            </w:r>
            <w:r w:rsidR="00C51B36" w:rsidRPr="00912387">
              <w:rPr>
                <w:rFonts w:eastAsia="Calibri"/>
                <w:lang w:eastAsia="en-US"/>
              </w:rPr>
              <w:t xml:space="preserve">  </w:t>
            </w:r>
            <w:r w:rsidR="00104947" w:rsidRPr="00912387">
              <w:rPr>
                <w:rFonts w:eastAsia="Calibri"/>
                <w:lang w:eastAsia="en-US"/>
              </w:rPr>
              <w:t>о</w:t>
            </w:r>
            <w:r w:rsidR="00C51B36" w:rsidRPr="00912387">
              <w:rPr>
                <w:rFonts w:eastAsia="Calibri"/>
                <w:lang w:eastAsia="en-US"/>
              </w:rPr>
              <w:t xml:space="preserve">т </w:t>
            </w:r>
            <w:r w:rsidR="004A475C">
              <w:rPr>
                <w:rFonts w:eastAsia="Calibri"/>
                <w:lang w:eastAsia="en-US"/>
              </w:rPr>
              <w:t>15</w:t>
            </w:r>
            <w:r w:rsidR="00C51B36" w:rsidRPr="00912387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дека</w:t>
            </w:r>
            <w:r w:rsidR="006C2FC6" w:rsidRPr="00912387">
              <w:rPr>
                <w:rFonts w:eastAsia="Calibri"/>
                <w:lang w:eastAsia="en-US"/>
              </w:rPr>
              <w:t>бря</w:t>
            </w:r>
            <w:r w:rsidR="0097371A" w:rsidRPr="00912387">
              <w:rPr>
                <w:rFonts w:eastAsia="Calibri"/>
                <w:lang w:eastAsia="en-US"/>
              </w:rPr>
              <w:t xml:space="preserve">  2017 г. №</w:t>
            </w:r>
            <w:r w:rsidR="004A475C">
              <w:rPr>
                <w:rFonts w:eastAsia="Calibri"/>
                <w:lang w:eastAsia="en-US"/>
              </w:rPr>
              <w:t xml:space="preserve"> 12/1352</w:t>
            </w:r>
          </w:p>
          <w:p w:rsidR="00C51B36" w:rsidRPr="00912387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912387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912387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912387">
        <w:rPr>
          <w:rFonts w:eastAsia="Calibri"/>
          <w:b/>
        </w:rPr>
        <w:lastRenderedPageBreak/>
        <w:t>Изменения,</w:t>
      </w:r>
    </w:p>
    <w:p w:rsidR="00C51B36" w:rsidRPr="00912387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912387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912387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912387">
        <w:rPr>
          <w:rFonts w:eastAsia="Calibri"/>
          <w:b/>
          <w:bCs/>
        </w:rPr>
        <w:t>от 14 октября 201</w:t>
      </w:r>
      <w:r w:rsidR="001A17F9" w:rsidRPr="00912387">
        <w:rPr>
          <w:rFonts w:eastAsia="Calibri"/>
          <w:b/>
          <w:bCs/>
        </w:rPr>
        <w:t>6 г. № 10/560</w:t>
      </w:r>
      <w:r w:rsidRPr="00912387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912387">
        <w:rPr>
          <w:rFonts w:eastAsia="Calibri"/>
          <w:b/>
          <w:bCs/>
        </w:rPr>
        <w:t xml:space="preserve">городского округа </w:t>
      </w:r>
      <w:r w:rsidRPr="00912387">
        <w:rPr>
          <w:rFonts w:eastAsia="Calibri"/>
          <w:b/>
          <w:bCs/>
        </w:rPr>
        <w:t xml:space="preserve"> «Вуктыл» </w:t>
      </w:r>
      <w:r w:rsidRPr="00912387">
        <w:rPr>
          <w:rFonts w:eastAsia="Calibri"/>
          <w:b/>
        </w:rPr>
        <w:t>«Развитие  культуры»</w:t>
      </w:r>
    </w:p>
    <w:p w:rsidR="00C51B36" w:rsidRPr="00912387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912387">
        <w:rPr>
          <w:rFonts w:eastAsia="Calibri"/>
        </w:rPr>
        <w:t xml:space="preserve">В постановлении администрации </w:t>
      </w:r>
      <w:r w:rsidR="00DA1655" w:rsidRPr="00912387">
        <w:rPr>
          <w:rFonts w:eastAsia="Calibri"/>
        </w:rPr>
        <w:t>городского округа</w:t>
      </w:r>
      <w:r w:rsidRPr="00912387">
        <w:rPr>
          <w:rFonts w:eastAsia="Calibri"/>
        </w:rPr>
        <w:t xml:space="preserve"> «Вуктыл» от</w:t>
      </w:r>
      <w:r w:rsidRPr="00912387">
        <w:rPr>
          <w:rFonts w:eastAsia="Calibri"/>
          <w:bCs/>
        </w:rPr>
        <w:t xml:space="preserve"> 14 октября 201</w:t>
      </w:r>
      <w:r w:rsidR="001A17F9" w:rsidRPr="00912387">
        <w:rPr>
          <w:rFonts w:eastAsia="Calibri"/>
          <w:bCs/>
        </w:rPr>
        <w:t>6</w:t>
      </w:r>
      <w:r w:rsidRPr="00912387">
        <w:rPr>
          <w:rFonts w:eastAsia="Calibri"/>
          <w:bCs/>
        </w:rPr>
        <w:t xml:space="preserve"> г.</w:t>
      </w:r>
      <w:r w:rsidR="00C33D63" w:rsidRPr="00912387">
        <w:rPr>
          <w:rFonts w:eastAsia="Calibri"/>
          <w:bCs/>
        </w:rPr>
        <w:t xml:space="preserve"> </w:t>
      </w:r>
      <w:r w:rsidRPr="00912387">
        <w:rPr>
          <w:rFonts w:eastAsia="Calibri"/>
          <w:bCs/>
        </w:rPr>
        <w:t xml:space="preserve">  </w:t>
      </w:r>
      <w:r w:rsidR="00C33D63" w:rsidRPr="00912387">
        <w:rPr>
          <w:rFonts w:eastAsia="Calibri"/>
          <w:bCs/>
        </w:rPr>
        <w:t xml:space="preserve">№ </w:t>
      </w:r>
      <w:r w:rsidRPr="00912387">
        <w:rPr>
          <w:rFonts w:eastAsia="Calibri"/>
          <w:bCs/>
        </w:rPr>
        <w:t>10/</w:t>
      </w:r>
      <w:r w:rsidR="001A17F9" w:rsidRPr="00912387">
        <w:rPr>
          <w:rFonts w:eastAsia="Calibri"/>
          <w:bCs/>
        </w:rPr>
        <w:t>560</w:t>
      </w:r>
      <w:r w:rsidRPr="00912387">
        <w:rPr>
          <w:rFonts w:eastAsia="Calibri"/>
          <w:bCs/>
        </w:rPr>
        <w:t xml:space="preserve"> «Об утверждении муниципальной программы </w:t>
      </w:r>
      <w:r w:rsidR="001A17F9" w:rsidRPr="00912387">
        <w:rPr>
          <w:rFonts w:eastAsia="Calibri"/>
          <w:bCs/>
        </w:rPr>
        <w:t>городского округа</w:t>
      </w:r>
      <w:r w:rsidRPr="00912387">
        <w:rPr>
          <w:rFonts w:eastAsia="Calibri"/>
          <w:bCs/>
        </w:rPr>
        <w:t xml:space="preserve"> «Вуктыл» </w:t>
      </w:r>
      <w:r w:rsidRPr="00912387">
        <w:rPr>
          <w:rFonts w:eastAsia="Calibri"/>
        </w:rPr>
        <w:t>«Развитие  культуры»:</w:t>
      </w:r>
    </w:p>
    <w:p w:rsidR="00C51B36" w:rsidRPr="00912387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912387">
        <w:rPr>
          <w:rFonts w:eastAsia="Calibri"/>
        </w:rPr>
        <w:t>в</w:t>
      </w:r>
      <w:r w:rsidR="00C51B36" w:rsidRPr="00912387">
        <w:rPr>
          <w:rFonts w:eastAsia="Calibri"/>
        </w:rPr>
        <w:t xml:space="preserve"> муниципальной программе </w:t>
      </w:r>
      <w:r w:rsidR="001A17F9" w:rsidRPr="00912387">
        <w:rPr>
          <w:rFonts w:eastAsia="Calibri"/>
        </w:rPr>
        <w:t xml:space="preserve">городского округа </w:t>
      </w:r>
      <w:r w:rsidR="00C51B36" w:rsidRPr="00912387">
        <w:rPr>
          <w:rFonts w:eastAsia="Calibri"/>
        </w:rPr>
        <w:t xml:space="preserve"> «Вуктыл» </w:t>
      </w:r>
      <w:r w:rsidR="00C51B36" w:rsidRPr="00912387">
        <w:rPr>
          <w:rFonts w:eastAsia="Calibri"/>
          <w:b/>
        </w:rPr>
        <w:t>«</w:t>
      </w:r>
      <w:r w:rsidR="001A17F9" w:rsidRPr="00912387">
        <w:rPr>
          <w:rFonts w:eastAsia="Calibri"/>
        </w:rPr>
        <w:t>Развитие  культуры</w:t>
      </w:r>
      <w:r w:rsidR="00C51B36" w:rsidRPr="00912387">
        <w:rPr>
          <w:rFonts w:eastAsia="Calibri"/>
        </w:rPr>
        <w:t xml:space="preserve">», утвержденной постановлением (приложение) (далее – </w:t>
      </w:r>
      <w:r w:rsidR="001262EA" w:rsidRPr="00912387">
        <w:rPr>
          <w:rFonts w:eastAsia="Calibri"/>
        </w:rPr>
        <w:t xml:space="preserve">муниципальная </w:t>
      </w:r>
      <w:r w:rsidR="002B46B6" w:rsidRPr="00912387">
        <w:rPr>
          <w:rFonts w:eastAsia="Calibri"/>
        </w:rPr>
        <w:t>п</w:t>
      </w:r>
      <w:r w:rsidR="00C51B36" w:rsidRPr="00912387">
        <w:rPr>
          <w:rFonts w:eastAsia="Calibri"/>
        </w:rPr>
        <w:t xml:space="preserve">рограмма): </w:t>
      </w:r>
    </w:p>
    <w:p w:rsidR="001262EA" w:rsidRPr="00912387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912387">
        <w:rPr>
          <w:rFonts w:eastAsia="Calibri"/>
          <w:lang w:eastAsia="en-US"/>
        </w:rPr>
        <w:t xml:space="preserve">1) </w:t>
      </w:r>
      <w:r w:rsidR="00C33D63" w:rsidRPr="00912387">
        <w:rPr>
          <w:rFonts w:eastAsia="Calibri"/>
          <w:lang w:eastAsia="en-US"/>
        </w:rPr>
        <w:t>в</w:t>
      </w:r>
      <w:r w:rsidR="002C3446" w:rsidRPr="00912387">
        <w:rPr>
          <w:rFonts w:eastAsia="Calibri"/>
          <w:lang w:eastAsia="en-US"/>
        </w:rPr>
        <w:t xml:space="preserve"> паспорте </w:t>
      </w:r>
      <w:r w:rsidR="001262EA" w:rsidRPr="00912387">
        <w:rPr>
          <w:rFonts w:eastAsia="Calibri"/>
          <w:lang w:eastAsia="en-US"/>
        </w:rPr>
        <w:t>муниципальной п</w:t>
      </w:r>
      <w:r w:rsidR="002C3446" w:rsidRPr="00912387">
        <w:rPr>
          <w:rFonts w:eastAsia="Calibri"/>
          <w:lang w:eastAsia="en-US"/>
        </w:rPr>
        <w:t>рограммы</w:t>
      </w:r>
      <w:r w:rsidR="001262EA" w:rsidRPr="00912387">
        <w:rPr>
          <w:rFonts w:eastAsia="Calibri"/>
          <w:lang w:eastAsia="en-US"/>
        </w:rPr>
        <w:t>:</w:t>
      </w:r>
    </w:p>
    <w:p w:rsidR="00C51B36" w:rsidRPr="00912387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912387">
        <w:rPr>
          <w:rFonts w:eastAsia="Calibri"/>
          <w:lang w:eastAsia="en-US"/>
        </w:rPr>
        <w:t xml:space="preserve">строку «Объемы  финансирования </w:t>
      </w:r>
      <w:r w:rsidR="001262EA" w:rsidRPr="00912387">
        <w:rPr>
          <w:rFonts w:eastAsia="Calibri"/>
          <w:lang w:eastAsia="en-US"/>
        </w:rPr>
        <w:t>муниципальной п</w:t>
      </w:r>
      <w:r w:rsidRPr="00912387">
        <w:rPr>
          <w:rFonts w:eastAsia="Calibri"/>
          <w:lang w:eastAsia="en-US"/>
        </w:rPr>
        <w:t>рограммы» изложить в следующей редакции:</w:t>
      </w:r>
    </w:p>
    <w:p w:rsidR="00C51B36" w:rsidRPr="00912387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912387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01231" w:rsidRPr="00912387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912387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9123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912387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0A4EEF" w:rsidRDefault="00CD0773" w:rsidP="004B7059">
            <w:pPr>
              <w:ind w:left="-57" w:right="-57"/>
              <w:jc w:val="both"/>
            </w:pPr>
            <w:r w:rsidRPr="00912387">
              <w:t>Общий объем финансирования муниципальной программы в 2017-20</w:t>
            </w:r>
            <w:r w:rsidR="005C1904" w:rsidRPr="00912387">
              <w:t>20</w:t>
            </w:r>
            <w:r w:rsidRPr="00912387">
              <w:t xml:space="preserve"> годах составит</w:t>
            </w:r>
            <w:r w:rsidR="008173D7" w:rsidRPr="00912387">
              <w:t xml:space="preserve"> </w:t>
            </w:r>
            <w:r w:rsidR="00E15606" w:rsidRPr="00912387">
              <w:t>169</w:t>
            </w:r>
            <w:r w:rsidR="0097425C" w:rsidRPr="00912387">
              <w:t>847131</w:t>
            </w:r>
            <w:r w:rsidR="00233513" w:rsidRPr="00912387">
              <w:t>,47</w:t>
            </w:r>
            <w:r w:rsidR="00186029" w:rsidRPr="00912387">
              <w:t xml:space="preserve">   </w:t>
            </w:r>
            <w:r w:rsidRPr="00912387">
              <w:t>рублей, в том числе за счет средств бюджета муниципального образования городског</w:t>
            </w:r>
            <w:r w:rsidR="002C3446" w:rsidRPr="00912387">
              <w:t>о округа «Вуктыл»  (далее –  МО</w:t>
            </w:r>
            <w:r w:rsidRPr="00912387">
              <w:t>ГО  «Вуктыл</w:t>
            </w:r>
            <w:r w:rsidRPr="000A4EEF">
              <w:t xml:space="preserve">») </w:t>
            </w:r>
            <w:r w:rsidR="00997848" w:rsidRPr="000A4EEF">
              <w:t>159708277,47</w:t>
            </w:r>
            <w:r w:rsidRPr="000A4EEF">
              <w:t xml:space="preserve">  рублей,</w:t>
            </w:r>
            <w:r w:rsidR="009057DF" w:rsidRPr="000A4EEF">
              <w:t xml:space="preserve"> за счет средств  республиканского бюджета Республики  Коми – </w:t>
            </w:r>
            <w:r w:rsidR="00785FF4" w:rsidRPr="000A4EEF">
              <w:t>9</w:t>
            </w:r>
            <w:r w:rsidR="00D16841" w:rsidRPr="000A4EEF">
              <w:t>475674</w:t>
            </w:r>
            <w:r w:rsidR="00785FF4" w:rsidRPr="000A4EEF">
              <w:t>,00</w:t>
            </w:r>
            <w:r w:rsidR="009057DF" w:rsidRPr="000A4EEF">
              <w:t xml:space="preserve"> рублей, за счет средств федерального бюджета Российской Федерации – </w:t>
            </w:r>
            <w:r w:rsidR="00BC406F" w:rsidRPr="000A4EEF">
              <w:t>663180</w:t>
            </w:r>
            <w:r w:rsidR="009057DF" w:rsidRPr="000A4EEF">
              <w:t xml:space="preserve">,00 </w:t>
            </w:r>
            <w:r w:rsidR="00BC406F" w:rsidRPr="000A4EEF">
              <w:t xml:space="preserve"> </w:t>
            </w:r>
            <w:proofErr w:type="gramStart"/>
            <w:r w:rsidR="009057DF" w:rsidRPr="000A4EEF">
              <w:t>рублей</w:t>
            </w:r>
            <w:proofErr w:type="gramEnd"/>
            <w:r w:rsidRPr="000A4EEF">
              <w:t xml:space="preserve"> в том числе</w:t>
            </w:r>
            <w:r w:rsidR="00D47E99" w:rsidRPr="000A4EEF">
              <w:t xml:space="preserve"> </w:t>
            </w:r>
            <w:r w:rsidRPr="000A4EEF">
              <w:t xml:space="preserve"> по годам реализации:</w:t>
            </w:r>
          </w:p>
          <w:p w:rsidR="00CD0773" w:rsidRPr="00912387" w:rsidRDefault="00CD0773" w:rsidP="004B7059">
            <w:pPr>
              <w:ind w:left="-57" w:right="-57"/>
              <w:jc w:val="both"/>
            </w:pPr>
            <w:r w:rsidRPr="00912387">
              <w:t xml:space="preserve">2017 год – </w:t>
            </w:r>
            <w:r w:rsidR="00785FF4" w:rsidRPr="00912387">
              <w:t>52</w:t>
            </w:r>
            <w:r w:rsidR="00D54769" w:rsidRPr="00912387">
              <w:t>674220</w:t>
            </w:r>
            <w:r w:rsidR="00BD64D9" w:rsidRPr="00912387">
              <w:t>,10</w:t>
            </w:r>
            <w:r w:rsidRPr="00912387">
              <w:t xml:space="preserve"> рублей,</w:t>
            </w:r>
            <w:r w:rsidR="00D47E99" w:rsidRPr="00912387">
              <w:t xml:space="preserve"> в том числе  за счет средств </w:t>
            </w:r>
            <w:r w:rsidR="00C3044B" w:rsidRPr="00912387">
              <w:t>бюджета муниципального</w:t>
            </w:r>
            <w:r w:rsidR="00FC59E0" w:rsidRPr="00912387">
              <w:t xml:space="preserve"> образования городского округа  «Вуктыл» - </w:t>
            </w:r>
            <w:r w:rsidR="00F92F98">
              <w:t>42877366,10</w:t>
            </w:r>
            <w:r w:rsidR="00FC59E0" w:rsidRPr="00912387">
              <w:t xml:space="preserve"> рублей, за счет средств республиканского бюджета Республики Коми – </w:t>
            </w:r>
            <w:r w:rsidR="00B37C6C" w:rsidRPr="00701231">
              <w:t>9133674,00 рублей</w:t>
            </w:r>
            <w:r w:rsidR="00FC59E0" w:rsidRPr="00912387">
              <w:t xml:space="preserve">, счет средств федерального бюджета Российской Федерации – </w:t>
            </w:r>
            <w:r w:rsidR="00060D63" w:rsidRPr="00912387">
              <w:t>663180</w:t>
            </w:r>
            <w:r w:rsidR="00FC59E0" w:rsidRPr="00912387">
              <w:t>,00 рублей;</w:t>
            </w:r>
          </w:p>
          <w:p w:rsidR="00A20202" w:rsidRPr="00912387" w:rsidRDefault="00A20202" w:rsidP="004B7059">
            <w:pPr>
              <w:autoSpaceDE/>
              <w:autoSpaceDN/>
              <w:ind w:left="-57" w:right="72"/>
              <w:jc w:val="both"/>
            </w:pPr>
            <w:r w:rsidRPr="00912387">
              <w:t xml:space="preserve">2018 год – </w:t>
            </w:r>
            <w:r w:rsidR="000E1E64" w:rsidRPr="00912387">
              <w:t>50282057,01</w:t>
            </w:r>
            <w:r w:rsidRPr="00912387">
              <w:t xml:space="preserve"> рублей, в том числе  за счет средств бюджета муниципального образования</w:t>
            </w:r>
            <w:r w:rsidR="0054492D" w:rsidRPr="00912387">
              <w:t xml:space="preserve"> городского округа  «Вуктыл» - 50168057,01 </w:t>
            </w:r>
            <w:r w:rsidRPr="00912387">
              <w:t xml:space="preserve"> рублей, за счет средств республиканского бюджета Республики Коми – </w:t>
            </w:r>
            <w:r w:rsidR="0054492D" w:rsidRPr="00912387">
              <w:t>114000</w:t>
            </w:r>
            <w:r w:rsidRPr="00912387">
              <w:t>,00 рублей, счет средств федерального бюджета Российской Федерации – 0,00 рублей;</w:t>
            </w:r>
          </w:p>
          <w:p w:rsidR="00A20202" w:rsidRPr="00912387" w:rsidRDefault="00A20202" w:rsidP="004B7059">
            <w:pPr>
              <w:autoSpaceDE/>
              <w:autoSpaceDN/>
              <w:ind w:left="-57" w:right="-57"/>
              <w:jc w:val="both"/>
            </w:pPr>
            <w:r w:rsidRPr="00912387">
              <w:t xml:space="preserve">2019 год – </w:t>
            </w:r>
            <w:r w:rsidR="0054492D" w:rsidRPr="00912387">
              <w:t xml:space="preserve">33946865,75 </w:t>
            </w:r>
            <w:r w:rsidRPr="00912387">
              <w:t xml:space="preserve"> рублей, в том числе  за счет средств бюджета муниципального образования</w:t>
            </w:r>
            <w:r w:rsidR="0054492D" w:rsidRPr="00912387">
              <w:t xml:space="preserve"> городского округа  «Вуктыл» - 33832865,75</w:t>
            </w:r>
            <w:r w:rsidRPr="00912387">
              <w:t xml:space="preserve"> рублей, за счет средств республиканского бюджета Республики Коми – </w:t>
            </w:r>
            <w:r w:rsidR="0054492D" w:rsidRPr="00912387">
              <w:t>114000,00</w:t>
            </w:r>
            <w:r w:rsidRPr="00912387">
              <w:t xml:space="preserve"> рублей, счет средств федерального бюджета Российской Федерации – 0,00 рублей;</w:t>
            </w:r>
          </w:p>
          <w:p w:rsidR="00A20202" w:rsidRPr="00912387" w:rsidRDefault="00A124C7" w:rsidP="004B7059">
            <w:pPr>
              <w:autoSpaceDE/>
              <w:autoSpaceDN/>
              <w:ind w:left="-57" w:right="-57"/>
              <w:jc w:val="both"/>
              <w:rPr>
                <w:sz w:val="22"/>
                <w:szCs w:val="22"/>
              </w:rPr>
            </w:pPr>
            <w:r w:rsidRPr="00912387">
              <w:t>2020 год – 32943988,61</w:t>
            </w:r>
            <w:r w:rsidR="00A20202" w:rsidRPr="00912387">
              <w:t xml:space="preserve"> рублей, в том числе  за счет средств бюджета муниципального образования городского округа  «Вуктыл» - </w:t>
            </w:r>
            <w:r w:rsidRPr="00912387">
              <w:t>3</w:t>
            </w:r>
            <w:r w:rsidR="00C849D5" w:rsidRPr="00912387">
              <w:t>2829988,61</w:t>
            </w:r>
            <w:r w:rsidRPr="00912387">
              <w:t xml:space="preserve"> </w:t>
            </w:r>
            <w:r w:rsidR="00A20202" w:rsidRPr="00912387">
              <w:t xml:space="preserve"> рублей, за счет средств республиканского бюджета Республики Коми – </w:t>
            </w:r>
            <w:r w:rsidRPr="00912387">
              <w:t>114000</w:t>
            </w:r>
            <w:r w:rsidR="00A20202" w:rsidRPr="00912387">
              <w:t>,00 рублей, счет средств федерального бюджета Российской Федерации – 0,00 рублей.</w:t>
            </w:r>
          </w:p>
        </w:tc>
      </w:tr>
      <w:tr w:rsidR="00701231" w:rsidRPr="00912387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912387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912387" w:rsidRDefault="00C51B36" w:rsidP="004B7059">
            <w:pPr>
              <w:widowControl w:val="0"/>
              <w:adjustRightInd w:val="0"/>
              <w:ind w:left="-57" w:right="-57" w:firstLine="720"/>
              <w:jc w:val="both"/>
              <w:rPr>
                <w:rFonts w:eastAsia="Calibri"/>
              </w:rPr>
            </w:pPr>
          </w:p>
        </w:tc>
      </w:tr>
    </w:tbl>
    <w:p w:rsidR="00C51B36" w:rsidRPr="00912387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 w:rsidRPr="00912387">
        <w:rPr>
          <w:rFonts w:eastAsia="Calibri"/>
        </w:rPr>
        <w:t xml:space="preserve">                                                                                                                                         </w:t>
      </w:r>
      <w:r w:rsidR="00C51B36" w:rsidRPr="00912387">
        <w:rPr>
          <w:rFonts w:eastAsia="Calibri"/>
        </w:rPr>
        <w:t>»;</w:t>
      </w:r>
    </w:p>
    <w:p w:rsidR="003936A8" w:rsidRPr="00912387" w:rsidRDefault="003936A8" w:rsidP="003936A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912387">
        <w:rPr>
          <w:rFonts w:eastAsia="Calibri"/>
          <w:lang w:eastAsia="en-US"/>
        </w:rPr>
        <w:t xml:space="preserve">  2) в паспорте подпрограммы «Р</w:t>
      </w:r>
      <w:r w:rsidR="00BC71A6" w:rsidRPr="00912387">
        <w:rPr>
          <w:rFonts w:eastAsia="Calibri"/>
          <w:lang w:eastAsia="en-US"/>
        </w:rPr>
        <w:t xml:space="preserve">азвитие системы  культуры и дополнительного образования  сферы культуры» </w:t>
      </w:r>
      <w:r w:rsidRPr="00912387">
        <w:rPr>
          <w:rFonts w:eastAsia="Calibri"/>
          <w:lang w:eastAsia="en-US"/>
        </w:rPr>
        <w:t xml:space="preserve"> (далее - подпрограммы </w:t>
      </w:r>
      <w:r w:rsidR="00BC71A6" w:rsidRPr="00912387">
        <w:rPr>
          <w:rFonts w:eastAsia="Calibri"/>
          <w:lang w:eastAsia="en-US"/>
        </w:rPr>
        <w:t>1</w:t>
      </w:r>
      <w:r w:rsidRPr="00912387">
        <w:rPr>
          <w:rFonts w:eastAsia="Calibri"/>
          <w:lang w:eastAsia="en-US"/>
        </w:rPr>
        <w:t>):</w:t>
      </w:r>
    </w:p>
    <w:p w:rsidR="003936A8" w:rsidRPr="00912387" w:rsidRDefault="003936A8" w:rsidP="003936A8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912387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BC71A6" w:rsidRPr="00912387">
        <w:rPr>
          <w:rFonts w:eastAsia="SimSun"/>
          <w:lang w:eastAsia="zh-CN"/>
        </w:rPr>
        <w:t>1</w:t>
      </w:r>
      <w:r w:rsidRPr="00912387">
        <w:rPr>
          <w:rFonts w:eastAsia="SimSun"/>
          <w:lang w:eastAsia="zh-CN"/>
        </w:rPr>
        <w:t>» изложить в следующей редакции:</w:t>
      </w:r>
    </w:p>
    <w:p w:rsidR="003936A8" w:rsidRPr="00912387" w:rsidRDefault="003936A8" w:rsidP="003936A8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912387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912387" w:rsidTr="00AA4903">
        <w:tc>
          <w:tcPr>
            <w:tcW w:w="2503" w:type="dxa"/>
          </w:tcPr>
          <w:p w:rsidR="003936A8" w:rsidRPr="00912387" w:rsidRDefault="003936A8" w:rsidP="00AA490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 1</w:t>
            </w:r>
          </w:p>
        </w:tc>
        <w:tc>
          <w:tcPr>
            <w:tcW w:w="6853" w:type="dxa"/>
          </w:tcPr>
          <w:p w:rsidR="003936A8" w:rsidRPr="00912387" w:rsidRDefault="003936A8" w:rsidP="00AA4903">
            <w:pPr>
              <w:widowControl w:val="0"/>
              <w:adjustRightInd w:val="0"/>
              <w:ind w:left="-57" w:right="-57"/>
              <w:jc w:val="both"/>
            </w:pPr>
            <w:r w:rsidRPr="00912387">
              <w:t xml:space="preserve">Общий объем финансирования в 2017-2020 годах составит </w:t>
            </w:r>
            <w:r w:rsidR="008F1EEF" w:rsidRPr="00912387">
              <w:t>167180941</w:t>
            </w:r>
            <w:r w:rsidR="00297787" w:rsidRPr="00912387">
              <w:t>,47</w:t>
            </w:r>
            <w:r w:rsidRPr="00912387">
              <w:t xml:space="preserve">  рублей,  в том числе по годам реализации:</w:t>
            </w:r>
          </w:p>
          <w:p w:rsidR="003936A8" w:rsidRPr="000A4EEF" w:rsidRDefault="003936A8" w:rsidP="00AA4903">
            <w:pPr>
              <w:ind w:left="-57" w:right="-57"/>
              <w:jc w:val="both"/>
            </w:pPr>
            <w:r w:rsidRPr="00912387">
              <w:t>2017 год – 51</w:t>
            </w:r>
            <w:r w:rsidR="008F1EEF" w:rsidRPr="00912387">
              <w:t>913030</w:t>
            </w:r>
            <w:r w:rsidRPr="00912387">
              <w:t>,10  рублей, в том числе  за счет средств бюджета муниципального образования г</w:t>
            </w:r>
            <w:r w:rsidR="00297787" w:rsidRPr="00912387">
              <w:t xml:space="preserve">ородского округа  «Вуктыл» - </w:t>
            </w:r>
            <w:r w:rsidR="00997848" w:rsidRPr="000A4EEF">
              <w:t>42286176</w:t>
            </w:r>
            <w:r w:rsidRPr="000A4EEF">
              <w:t xml:space="preserve">,10  рублей, за счет средств </w:t>
            </w:r>
            <w:proofErr w:type="spellStart"/>
            <w:proofErr w:type="gramStart"/>
            <w:r w:rsidRPr="000A4EEF">
              <w:t>республи</w:t>
            </w:r>
            <w:r w:rsidR="00297787" w:rsidRPr="000A4EEF">
              <w:t>-</w:t>
            </w:r>
            <w:r w:rsidRPr="000A4EEF">
              <w:t>канского</w:t>
            </w:r>
            <w:proofErr w:type="spellEnd"/>
            <w:proofErr w:type="gramEnd"/>
            <w:r w:rsidRPr="000A4EEF">
              <w:t xml:space="preserve"> бюджета Республики Коми – </w:t>
            </w:r>
            <w:r w:rsidR="00997848" w:rsidRPr="000A4EEF">
              <w:t>8963674,00</w:t>
            </w:r>
            <w:r w:rsidRPr="000A4EEF">
              <w:t xml:space="preserve"> рублей, счет средств федерального бюджета Российской Федерации – 663180,00 рублей;</w:t>
            </w:r>
          </w:p>
          <w:p w:rsidR="003936A8" w:rsidRPr="00912387" w:rsidRDefault="003936A8" w:rsidP="00AA4903">
            <w:pPr>
              <w:widowControl w:val="0"/>
              <w:adjustRightInd w:val="0"/>
              <w:ind w:left="-70" w:right="-70"/>
              <w:jc w:val="both"/>
            </w:pPr>
            <w:r w:rsidRPr="000A4EEF">
              <w:t xml:space="preserve">2018 год – 50127057,01 рублей, в том числе  за счет средств </w:t>
            </w:r>
            <w:r w:rsidRPr="00912387">
              <w:t>бюджета муниципального образования городского округа  «Вуктыл»-50013057,01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936A8" w:rsidRPr="00912387" w:rsidRDefault="003936A8" w:rsidP="00AA4903">
            <w:pPr>
              <w:widowControl w:val="0"/>
              <w:adjustRightInd w:val="0"/>
              <w:ind w:left="-70" w:right="-70"/>
              <w:jc w:val="both"/>
            </w:pPr>
            <w:r w:rsidRPr="00912387">
              <w:t xml:space="preserve">2019 год – 32521865,75 рублей, в том числе  за счет средств бюджета муниципального образования городского округа  «Вуктыл» - 32407865,75 рублей, за счет средств </w:t>
            </w:r>
            <w:proofErr w:type="spellStart"/>
            <w:proofErr w:type="gramStart"/>
            <w:r w:rsidRPr="00912387">
              <w:t>республикан-ского</w:t>
            </w:r>
            <w:proofErr w:type="spellEnd"/>
            <w:proofErr w:type="gramEnd"/>
            <w:r w:rsidRPr="00912387">
              <w:t xml:space="preserve"> бюджета Республики Коми – 114000,00 рублей, счет средств федерального бюджета Российской Федерации – 0,00 рублей;</w:t>
            </w:r>
          </w:p>
          <w:p w:rsidR="003936A8" w:rsidRPr="00912387" w:rsidRDefault="003936A8" w:rsidP="00AA4903">
            <w:pPr>
              <w:ind w:left="-57" w:right="-57"/>
              <w:jc w:val="both"/>
            </w:pPr>
            <w:r w:rsidRPr="00912387">
              <w:t>2020 год – 32618988,61 рублей, в том числе  за счет средств бюджета муниципального образования городского округа  «Вуктыл» - 32504988,61 рублей, за счет средств республиканского бюджета Республики Коми – 114000,00 рублей, счет средств федерального бюджета Российской Федерации – 0,00 рублей.</w:t>
            </w:r>
          </w:p>
        </w:tc>
      </w:tr>
    </w:tbl>
    <w:p w:rsidR="003936A8" w:rsidRPr="00912387" w:rsidRDefault="003936A8" w:rsidP="003936A8">
      <w:pPr>
        <w:widowControl w:val="0"/>
        <w:adjustRightInd w:val="0"/>
        <w:ind w:firstLine="567"/>
        <w:jc w:val="center"/>
        <w:rPr>
          <w:rFonts w:eastAsia="Calibri"/>
        </w:rPr>
      </w:pPr>
      <w:r w:rsidRPr="00912387">
        <w:rPr>
          <w:rFonts w:eastAsia="Calibri"/>
        </w:rPr>
        <w:t xml:space="preserve">                                                                                                                                         »;</w:t>
      </w:r>
    </w:p>
    <w:p w:rsidR="00C51B36" w:rsidRPr="00912387" w:rsidRDefault="000036F7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912387">
        <w:rPr>
          <w:rFonts w:eastAsia="Calibri"/>
          <w:lang w:eastAsia="en-US"/>
        </w:rPr>
        <w:t xml:space="preserve">  </w:t>
      </w:r>
      <w:r w:rsidR="00F93797" w:rsidRPr="00912387">
        <w:rPr>
          <w:rFonts w:eastAsia="Calibri"/>
          <w:lang w:eastAsia="en-US"/>
        </w:rPr>
        <w:t>3</w:t>
      </w:r>
      <w:r w:rsidR="00C33D63" w:rsidRPr="00912387">
        <w:rPr>
          <w:rFonts w:eastAsia="Calibri"/>
          <w:lang w:eastAsia="en-US"/>
        </w:rPr>
        <w:t>) в</w:t>
      </w:r>
      <w:r w:rsidR="00C51B36" w:rsidRPr="00912387">
        <w:rPr>
          <w:rFonts w:eastAsia="Calibri"/>
          <w:lang w:eastAsia="en-US"/>
        </w:rPr>
        <w:t xml:space="preserve"> </w:t>
      </w:r>
      <w:r w:rsidR="00DA1264" w:rsidRPr="00912387">
        <w:rPr>
          <w:rFonts w:eastAsia="Calibri"/>
          <w:lang w:eastAsia="en-US"/>
        </w:rPr>
        <w:t xml:space="preserve">паспорте </w:t>
      </w:r>
      <w:r w:rsidR="00C51B36" w:rsidRPr="00912387">
        <w:rPr>
          <w:rFonts w:eastAsia="Calibri"/>
          <w:lang w:eastAsia="en-US"/>
        </w:rPr>
        <w:t>подпрограмм</w:t>
      </w:r>
      <w:r w:rsidR="00DA1264" w:rsidRPr="00912387">
        <w:rPr>
          <w:rFonts w:eastAsia="Calibri"/>
          <w:lang w:eastAsia="en-US"/>
        </w:rPr>
        <w:t>ы</w:t>
      </w:r>
      <w:r w:rsidR="00C51B36" w:rsidRPr="00912387">
        <w:rPr>
          <w:rFonts w:eastAsia="Calibri"/>
          <w:lang w:eastAsia="en-US"/>
        </w:rPr>
        <w:t xml:space="preserve"> </w:t>
      </w:r>
      <w:r w:rsidR="002C3446" w:rsidRPr="00912387">
        <w:rPr>
          <w:rFonts w:eastAsia="Calibri"/>
          <w:lang w:eastAsia="en-US"/>
        </w:rPr>
        <w:t>«</w:t>
      </w:r>
      <w:r w:rsidR="00565956" w:rsidRPr="00912387">
        <w:rPr>
          <w:rFonts w:eastAsia="Calibri"/>
          <w:lang w:eastAsia="en-US"/>
        </w:rPr>
        <w:t>Реализация национальной политики, развитие местного  народного творчества</w:t>
      </w:r>
      <w:r w:rsidR="002C3446" w:rsidRPr="00912387">
        <w:rPr>
          <w:rFonts w:eastAsia="Calibri"/>
          <w:lang w:eastAsia="en-US"/>
        </w:rPr>
        <w:t>» (далее</w:t>
      </w:r>
      <w:r w:rsidR="00DA1655" w:rsidRPr="00912387">
        <w:rPr>
          <w:rFonts w:eastAsia="Calibri"/>
          <w:lang w:eastAsia="en-US"/>
        </w:rPr>
        <w:t xml:space="preserve"> </w:t>
      </w:r>
      <w:r w:rsidR="002C3446" w:rsidRPr="00912387">
        <w:rPr>
          <w:rFonts w:eastAsia="Calibri"/>
          <w:lang w:eastAsia="en-US"/>
        </w:rPr>
        <w:t>- подпр</w:t>
      </w:r>
      <w:r w:rsidR="00565956" w:rsidRPr="00912387">
        <w:rPr>
          <w:rFonts w:eastAsia="Calibri"/>
          <w:lang w:eastAsia="en-US"/>
        </w:rPr>
        <w:t>ограммы 2</w:t>
      </w:r>
      <w:r w:rsidR="002C3446" w:rsidRPr="00912387">
        <w:rPr>
          <w:rFonts w:eastAsia="Calibri"/>
          <w:lang w:eastAsia="en-US"/>
        </w:rPr>
        <w:t>):</w:t>
      </w:r>
    </w:p>
    <w:p w:rsidR="00DA1264" w:rsidRPr="00912387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912387">
        <w:rPr>
          <w:rFonts w:eastAsia="SimSun"/>
          <w:lang w:eastAsia="zh-CN"/>
        </w:rPr>
        <w:t>строку «Объемы бюдже</w:t>
      </w:r>
      <w:r w:rsidR="00565956" w:rsidRPr="00912387">
        <w:rPr>
          <w:rFonts w:eastAsia="SimSun"/>
          <w:lang w:eastAsia="zh-CN"/>
        </w:rPr>
        <w:t>тных ассигнований подпрограммы 2</w:t>
      </w:r>
      <w:r w:rsidRPr="00912387">
        <w:rPr>
          <w:rFonts w:eastAsia="SimSun"/>
          <w:lang w:eastAsia="zh-CN"/>
        </w:rPr>
        <w:t>» изложить в следующей редакции:</w:t>
      </w:r>
    </w:p>
    <w:p w:rsidR="00DA1264" w:rsidRPr="00912387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912387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912387" w:rsidTr="00DE2FF3">
        <w:tc>
          <w:tcPr>
            <w:tcW w:w="2503" w:type="dxa"/>
          </w:tcPr>
          <w:p w:rsidR="00DA1264" w:rsidRPr="00912387" w:rsidRDefault="00DA1264" w:rsidP="005A1811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5A1811" w:rsidRPr="00912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3" w:type="dxa"/>
          </w:tcPr>
          <w:p w:rsidR="00DA1264" w:rsidRPr="00912387" w:rsidRDefault="00DA1264" w:rsidP="00FC7E2B">
            <w:pPr>
              <w:widowControl w:val="0"/>
              <w:adjustRightInd w:val="0"/>
              <w:ind w:left="-57" w:right="-57"/>
              <w:jc w:val="both"/>
            </w:pPr>
            <w:r w:rsidRPr="00912387">
              <w:t xml:space="preserve">Общий объем финансирования в </w:t>
            </w:r>
            <w:r w:rsidR="00E64F37" w:rsidRPr="00912387">
              <w:t xml:space="preserve">2017-2020 </w:t>
            </w:r>
            <w:r w:rsidRPr="00912387">
              <w:t xml:space="preserve">годах составит </w:t>
            </w:r>
            <w:r w:rsidR="003936A8" w:rsidRPr="00912387">
              <w:t>410000,00</w:t>
            </w:r>
            <w:r w:rsidR="00524A45" w:rsidRPr="00912387">
              <w:t xml:space="preserve">  </w:t>
            </w:r>
            <w:r w:rsidRPr="00912387">
              <w:t>рублей,  в том числе по годам реализации:</w:t>
            </w:r>
          </w:p>
          <w:p w:rsidR="00DA1264" w:rsidRPr="00912387" w:rsidRDefault="00DA1264" w:rsidP="00A20202">
            <w:pPr>
              <w:ind w:left="-57" w:right="-57"/>
              <w:jc w:val="both"/>
            </w:pPr>
            <w:r w:rsidRPr="00912387">
              <w:t xml:space="preserve">2017 год – </w:t>
            </w:r>
            <w:r w:rsidR="00565956" w:rsidRPr="00912387">
              <w:t>235000,00</w:t>
            </w:r>
            <w:r w:rsidRPr="00912387">
              <w:t xml:space="preserve">  рублей, </w:t>
            </w:r>
            <w:r w:rsidR="00373B22" w:rsidRPr="00912387">
              <w:t xml:space="preserve">в том числе  за счет средств бюджета муниципального образования городского округа  «Вуктыл» - </w:t>
            </w:r>
            <w:r w:rsidR="00565956" w:rsidRPr="00912387">
              <w:t>65000,00</w:t>
            </w:r>
            <w:r w:rsidR="004D1693" w:rsidRPr="00912387">
              <w:t xml:space="preserve">  рублей, за счет средств республиканского бюджета Республики Коми – </w:t>
            </w:r>
            <w:r w:rsidR="00565956" w:rsidRPr="00912387">
              <w:t>170000</w:t>
            </w:r>
            <w:r w:rsidR="004D1693" w:rsidRPr="00912387">
              <w:t>,00 рублей, счет средств федерального бюджета Российской Федерации – 0,00 рублей</w:t>
            </w:r>
            <w:r w:rsidR="00B72BE1" w:rsidRPr="00912387">
              <w:t>;</w:t>
            </w:r>
          </w:p>
          <w:p w:rsidR="00A20202" w:rsidRPr="00912387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912387">
              <w:t xml:space="preserve">2018 год – </w:t>
            </w:r>
            <w:r w:rsidR="00565956" w:rsidRPr="00912387">
              <w:t>75000,00</w:t>
            </w:r>
            <w:r w:rsidRPr="00912387">
              <w:t xml:space="preserve"> рублей, в том числе  за счет средств бюджета муниципального образования</w:t>
            </w:r>
            <w:r w:rsidR="007A4D33" w:rsidRPr="00912387">
              <w:t xml:space="preserve"> городского округа  «Вуктыл»-</w:t>
            </w:r>
            <w:r w:rsidR="00565956" w:rsidRPr="00912387">
              <w:t>75000,00</w:t>
            </w:r>
            <w:r w:rsidRPr="00912387">
              <w:t xml:space="preserve"> рублей, за счет средств республиканс</w:t>
            </w:r>
            <w:r w:rsidR="007A4D33" w:rsidRPr="00912387">
              <w:t>кого бюджета Республики Коми – 0</w:t>
            </w:r>
            <w:r w:rsidRPr="00912387">
              <w:t>,00 рублей, счет средств федерального бюджета Российской Федерации – 0,00 рублей;</w:t>
            </w:r>
          </w:p>
          <w:p w:rsidR="00A20202" w:rsidRPr="00912387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912387">
              <w:t xml:space="preserve">2019 год – </w:t>
            </w:r>
            <w:r w:rsidR="003936A8" w:rsidRPr="00912387">
              <w:t>75000,00</w:t>
            </w:r>
            <w:r w:rsidRPr="00912387">
              <w:t xml:space="preserve"> рублей, в том числе  за счет средств бюджета муниципального образования городского округа  «Вуктыл» -</w:t>
            </w:r>
            <w:r w:rsidR="007A4D33" w:rsidRPr="00912387">
              <w:t xml:space="preserve"> 75</w:t>
            </w:r>
            <w:r w:rsidR="003936A8" w:rsidRPr="00912387">
              <w:t>000,00</w:t>
            </w:r>
            <w:r w:rsidR="007A4D33" w:rsidRPr="00912387">
              <w:t xml:space="preserve"> </w:t>
            </w:r>
            <w:r w:rsidRPr="00912387">
              <w:t>рублей, за счет средств республиканского бюд</w:t>
            </w:r>
            <w:r w:rsidR="007A4D33" w:rsidRPr="00912387">
              <w:t>жета Республики Коми – 0</w:t>
            </w:r>
            <w:r w:rsidRPr="00912387">
              <w:t>,00 рублей, счет средств федерального бюджета Российской Федерации – 0,00 рублей;</w:t>
            </w:r>
          </w:p>
          <w:p w:rsidR="00A20202" w:rsidRPr="00912387" w:rsidRDefault="00A20202" w:rsidP="003936A8">
            <w:pPr>
              <w:ind w:left="-57" w:right="-57"/>
              <w:jc w:val="both"/>
            </w:pPr>
            <w:r w:rsidRPr="00912387">
              <w:t xml:space="preserve">2020 год – </w:t>
            </w:r>
            <w:r w:rsidR="003936A8" w:rsidRPr="00912387">
              <w:t>25000,00</w:t>
            </w:r>
            <w:r w:rsidRPr="00912387">
              <w:t xml:space="preserve"> рублей, в том числе  за счет средств бюджета муниципального образования городского округа  «Вуктыл» - </w:t>
            </w:r>
            <w:r w:rsidR="003936A8" w:rsidRPr="00912387">
              <w:t>25000,00</w:t>
            </w:r>
            <w:r w:rsidRPr="00912387">
              <w:t xml:space="preserve"> рублей, за счет средств республиканского бюджета Республики Коми – </w:t>
            </w:r>
            <w:r w:rsidR="007A4D33" w:rsidRPr="00912387">
              <w:t>0</w:t>
            </w:r>
            <w:r w:rsidRPr="00912387">
              <w:t>,00 рублей, счет средств федерального бюджета Российской Федерации – 0,00 рублей.</w:t>
            </w:r>
          </w:p>
        </w:tc>
      </w:tr>
    </w:tbl>
    <w:p w:rsidR="00DA1264" w:rsidRPr="00912387" w:rsidRDefault="00F93797" w:rsidP="00F93797">
      <w:pPr>
        <w:widowControl w:val="0"/>
        <w:tabs>
          <w:tab w:val="left" w:pos="3544"/>
        </w:tabs>
        <w:adjustRightInd w:val="0"/>
        <w:ind w:right="426"/>
        <w:jc w:val="right"/>
      </w:pPr>
      <w:r w:rsidRPr="00912387">
        <w:t xml:space="preserve">      </w:t>
      </w:r>
      <w:r w:rsidR="00DA1264" w:rsidRPr="00912387">
        <w:t>»;</w:t>
      </w:r>
    </w:p>
    <w:p w:rsidR="003936A8" w:rsidRPr="00912387" w:rsidRDefault="003936A8" w:rsidP="003936A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912387">
        <w:rPr>
          <w:rFonts w:eastAsia="Calibri"/>
          <w:lang w:eastAsia="en-US"/>
        </w:rPr>
        <w:t xml:space="preserve">  </w:t>
      </w:r>
      <w:r w:rsidR="00AA4903" w:rsidRPr="00912387">
        <w:rPr>
          <w:rFonts w:eastAsia="Calibri"/>
          <w:lang w:eastAsia="en-US"/>
        </w:rPr>
        <w:t>4</w:t>
      </w:r>
      <w:r w:rsidRPr="00912387">
        <w:rPr>
          <w:rFonts w:eastAsia="Calibri"/>
          <w:lang w:eastAsia="en-US"/>
        </w:rPr>
        <w:t xml:space="preserve">) в паспорте подпрограммы «Строительство и ремонт, капитальный ремонт и </w:t>
      </w:r>
      <w:r w:rsidRPr="00912387">
        <w:rPr>
          <w:rFonts w:eastAsia="Calibri"/>
          <w:lang w:eastAsia="en-US"/>
        </w:rPr>
        <w:lastRenderedPageBreak/>
        <w:t>реконструкция зданий и помещений учреждений культуры» (далее - подпрограммы 3):</w:t>
      </w:r>
    </w:p>
    <w:p w:rsidR="003936A8" w:rsidRPr="00912387" w:rsidRDefault="003936A8" w:rsidP="003936A8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912387">
        <w:rPr>
          <w:rFonts w:eastAsia="SimSun"/>
          <w:lang w:eastAsia="zh-CN"/>
        </w:rPr>
        <w:t>строку «Объемы бюджетных ассигнований подпрограммы 3» изложить в следующей редакции:</w:t>
      </w:r>
    </w:p>
    <w:p w:rsidR="00565956" w:rsidRPr="00912387" w:rsidRDefault="005A1811" w:rsidP="00565956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912387">
        <w:rPr>
          <w:rFonts w:eastAsia="Calibri"/>
          <w:kern w:val="24"/>
          <w:lang w:eastAsia="ar-SA"/>
        </w:rPr>
        <w:t xml:space="preserve"> </w:t>
      </w:r>
      <w:r w:rsidR="00565956" w:rsidRPr="00912387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912387" w:rsidTr="00565956">
        <w:tc>
          <w:tcPr>
            <w:tcW w:w="2503" w:type="dxa"/>
          </w:tcPr>
          <w:p w:rsidR="00565956" w:rsidRPr="00912387" w:rsidRDefault="00565956" w:rsidP="00565956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E939A9" w:rsidRPr="00912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3" w:type="dxa"/>
          </w:tcPr>
          <w:p w:rsidR="00565956" w:rsidRPr="00912387" w:rsidRDefault="00565956" w:rsidP="00565956">
            <w:pPr>
              <w:widowControl w:val="0"/>
              <w:adjustRightInd w:val="0"/>
              <w:ind w:left="-57" w:right="-57"/>
              <w:jc w:val="both"/>
            </w:pPr>
            <w:r w:rsidRPr="00912387">
              <w:t>Общий объем финансирования в 2017-2020 годах составит 2</w:t>
            </w:r>
            <w:r w:rsidR="00297787" w:rsidRPr="00912387">
              <w:t>256190</w:t>
            </w:r>
            <w:r w:rsidRPr="00912387">
              <w:t>,</w:t>
            </w:r>
            <w:r w:rsidR="00BB6086" w:rsidRPr="00912387">
              <w:t>0</w:t>
            </w:r>
            <w:r w:rsidRPr="00912387">
              <w:t>0  рублей,  в том числе по годам реализации:</w:t>
            </w:r>
          </w:p>
          <w:p w:rsidR="00565956" w:rsidRPr="00912387" w:rsidRDefault="00565956" w:rsidP="00565956">
            <w:pPr>
              <w:ind w:left="-57" w:right="-57"/>
              <w:jc w:val="both"/>
            </w:pPr>
            <w:r w:rsidRPr="00912387">
              <w:t xml:space="preserve">2017 год – </w:t>
            </w:r>
            <w:r w:rsidR="00BB6086" w:rsidRPr="00912387">
              <w:t>5</w:t>
            </w:r>
            <w:r w:rsidR="00297787" w:rsidRPr="00912387">
              <w:t>26190</w:t>
            </w:r>
            <w:r w:rsidR="00BB6086" w:rsidRPr="00912387">
              <w:t xml:space="preserve">,00 </w:t>
            </w:r>
            <w:r w:rsidRPr="00912387">
              <w:t xml:space="preserve">рублей, в том числе  за счет средств бюджета муниципального образования городского округа  «Вуктыл» - </w:t>
            </w:r>
            <w:r w:rsidR="00297787" w:rsidRPr="00912387">
              <w:t xml:space="preserve">526190,00 </w:t>
            </w:r>
            <w:r w:rsidRPr="00912387">
              <w:t>рублей, за счет средств республиканског</w:t>
            </w:r>
            <w:r w:rsidR="00BB6086" w:rsidRPr="00912387">
              <w:t>о бюджета Республики Коми – 0</w:t>
            </w:r>
            <w:r w:rsidRPr="00912387">
              <w:t xml:space="preserve">,00 рублей, счет средств федерального </w:t>
            </w:r>
            <w:r w:rsidR="00BB6086" w:rsidRPr="00912387">
              <w:t xml:space="preserve">бюджета Российской Федерации – </w:t>
            </w:r>
            <w:r w:rsidRPr="00912387">
              <w:t>0,00 рублей;</w:t>
            </w:r>
          </w:p>
          <w:p w:rsidR="00565956" w:rsidRPr="00912387" w:rsidRDefault="00565956" w:rsidP="00565956">
            <w:pPr>
              <w:widowControl w:val="0"/>
              <w:adjustRightInd w:val="0"/>
              <w:ind w:left="-70" w:right="-70"/>
              <w:jc w:val="both"/>
            </w:pPr>
            <w:r w:rsidRPr="00912387">
              <w:t xml:space="preserve">2018 год – </w:t>
            </w:r>
            <w:r w:rsidR="00BB6086" w:rsidRPr="00912387">
              <w:t>80000,00</w:t>
            </w:r>
            <w:r w:rsidRPr="00912387">
              <w:t xml:space="preserve"> рублей, в том числе  за счет средств бюджета муниципального образования городского округа  «Вуктыл»-</w:t>
            </w:r>
            <w:r w:rsidR="00BB6086" w:rsidRPr="00912387">
              <w:t>80000,00</w:t>
            </w:r>
            <w:r w:rsidRPr="00912387">
              <w:t xml:space="preserve">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565956" w:rsidRPr="00912387" w:rsidRDefault="00565956" w:rsidP="00565956">
            <w:pPr>
              <w:widowControl w:val="0"/>
              <w:adjustRightInd w:val="0"/>
              <w:ind w:left="-70" w:right="-70"/>
              <w:jc w:val="both"/>
            </w:pPr>
            <w:r w:rsidRPr="00912387">
              <w:t xml:space="preserve">2019 год – </w:t>
            </w:r>
            <w:r w:rsidR="00BB6086" w:rsidRPr="00912387">
              <w:t xml:space="preserve">1350000,00 рублей </w:t>
            </w:r>
            <w:proofErr w:type="spellStart"/>
            <w:proofErr w:type="gramStart"/>
            <w:r w:rsidRPr="00912387">
              <w:t>рублей</w:t>
            </w:r>
            <w:proofErr w:type="spellEnd"/>
            <w:proofErr w:type="gramEnd"/>
            <w:r w:rsidRPr="00912387">
              <w:t xml:space="preserve">, в том числе  за счет средств бюджета муниципального образования городского округа  «Вуктыл» - </w:t>
            </w:r>
            <w:r w:rsidR="00BB6086" w:rsidRPr="00912387">
              <w:t>1350000</w:t>
            </w:r>
            <w:r w:rsidRPr="00912387">
              <w:t>,</w:t>
            </w:r>
            <w:r w:rsidR="00BB6086" w:rsidRPr="00912387">
              <w:t>00</w:t>
            </w:r>
            <w:r w:rsidRPr="00912387">
              <w:t xml:space="preserve">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565956" w:rsidRPr="00912387" w:rsidRDefault="00565956" w:rsidP="00BB6086">
            <w:pPr>
              <w:ind w:left="-57" w:right="-57"/>
              <w:jc w:val="both"/>
            </w:pPr>
            <w:r w:rsidRPr="00912387">
              <w:t>2020 год – 3</w:t>
            </w:r>
            <w:r w:rsidR="00BB6086" w:rsidRPr="00912387">
              <w:t>00000</w:t>
            </w:r>
            <w:r w:rsidRPr="00912387">
              <w:t>,</w:t>
            </w:r>
            <w:r w:rsidR="00BB6086" w:rsidRPr="00912387">
              <w:t>00</w:t>
            </w:r>
            <w:r w:rsidRPr="00912387">
              <w:t xml:space="preserve"> рублей, в том числе  за счет средств бюджета муниципального образования городского округа  «Вуктыл» - </w:t>
            </w:r>
            <w:r w:rsidR="00BB6086" w:rsidRPr="00912387">
              <w:t>300000</w:t>
            </w:r>
            <w:r w:rsidRPr="00912387">
              <w:t>,</w:t>
            </w:r>
            <w:r w:rsidR="00BB6086" w:rsidRPr="00912387">
              <w:t>00</w:t>
            </w:r>
            <w:r w:rsidRPr="00912387">
              <w:t xml:space="preserve">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</w:tbl>
    <w:p w:rsidR="00F93797" w:rsidRPr="00912387" w:rsidRDefault="00F93797" w:rsidP="00F93797">
      <w:pPr>
        <w:widowControl w:val="0"/>
        <w:tabs>
          <w:tab w:val="left" w:pos="3544"/>
        </w:tabs>
        <w:adjustRightInd w:val="0"/>
        <w:ind w:right="426"/>
        <w:jc w:val="right"/>
      </w:pPr>
      <w:r w:rsidRPr="00912387">
        <w:t>»;</w:t>
      </w:r>
    </w:p>
    <w:p w:rsidR="00565956" w:rsidRPr="00912387" w:rsidRDefault="00565956" w:rsidP="00DA1264">
      <w:pPr>
        <w:widowControl w:val="0"/>
        <w:tabs>
          <w:tab w:val="left" w:pos="3544"/>
        </w:tabs>
        <w:adjustRightInd w:val="0"/>
        <w:ind w:right="-144"/>
        <w:jc w:val="right"/>
      </w:pPr>
    </w:p>
    <w:p w:rsidR="00F04DC1" w:rsidRPr="00912387" w:rsidRDefault="00AA490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912387">
        <w:rPr>
          <w:lang w:eastAsia="en-US"/>
        </w:rPr>
        <w:t>5</w:t>
      </w:r>
      <w:r w:rsidR="00C33D63" w:rsidRPr="00912387">
        <w:rPr>
          <w:lang w:eastAsia="en-US"/>
        </w:rPr>
        <w:t>) в</w:t>
      </w:r>
      <w:r w:rsidR="00F04DC1" w:rsidRPr="00912387">
        <w:t xml:space="preserve"> приложении к муниципальной программе:</w:t>
      </w:r>
    </w:p>
    <w:p w:rsidR="001F0022" w:rsidRPr="00912387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912387">
        <w:t xml:space="preserve"> а</w:t>
      </w:r>
      <w:r w:rsidR="001F0022" w:rsidRPr="00912387">
        <w:t xml:space="preserve">) таблицу </w:t>
      </w:r>
      <w:r w:rsidR="00FA36A1" w:rsidRPr="00912387">
        <w:t>4</w:t>
      </w:r>
      <w:r w:rsidR="001F0022" w:rsidRPr="00912387">
        <w:t xml:space="preserve"> изложить в следующей редакции</w:t>
      </w:r>
      <w:r w:rsidR="008E48E6" w:rsidRPr="00912387">
        <w:t>:</w:t>
      </w:r>
    </w:p>
    <w:p w:rsidR="00172D23" w:rsidRPr="00912387" w:rsidRDefault="00172D23" w:rsidP="00DB3145">
      <w:pPr>
        <w:adjustRightInd w:val="0"/>
        <w:jc w:val="right"/>
      </w:pPr>
    </w:p>
    <w:p w:rsidR="00F04DC1" w:rsidRPr="00912387" w:rsidRDefault="008E48E6" w:rsidP="00DB3145">
      <w:pPr>
        <w:adjustRightInd w:val="0"/>
        <w:jc w:val="right"/>
      </w:pPr>
      <w:r w:rsidRPr="00912387">
        <w:t xml:space="preserve"> </w:t>
      </w:r>
      <w:r w:rsidR="00F04DC1" w:rsidRPr="00912387">
        <w:t>«Таблица  4</w:t>
      </w:r>
    </w:p>
    <w:p w:rsidR="00F04DC1" w:rsidRPr="00912387" w:rsidRDefault="00F04DC1" w:rsidP="00F04DC1">
      <w:pPr>
        <w:adjustRightInd w:val="0"/>
        <w:jc w:val="center"/>
        <w:rPr>
          <w:b/>
        </w:rPr>
      </w:pPr>
      <w:r w:rsidRPr="00912387">
        <w:rPr>
          <w:b/>
        </w:rPr>
        <w:t xml:space="preserve">Прогноз </w:t>
      </w:r>
    </w:p>
    <w:p w:rsidR="00F04DC1" w:rsidRPr="00912387" w:rsidRDefault="00F04DC1" w:rsidP="00F04DC1">
      <w:pPr>
        <w:adjustRightInd w:val="0"/>
        <w:jc w:val="center"/>
        <w:rPr>
          <w:b/>
        </w:rPr>
      </w:pPr>
      <w:r w:rsidRPr="00912387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912387" w:rsidRDefault="00F04DC1" w:rsidP="00F04DC1">
      <w:pPr>
        <w:adjustRightInd w:val="0"/>
        <w:jc w:val="center"/>
        <w:rPr>
          <w:b/>
        </w:rPr>
      </w:pPr>
      <w:r w:rsidRPr="00912387">
        <w:rPr>
          <w:b/>
        </w:rPr>
        <w:t>городского округа  «Вуктыл» «Развитие культуры»</w:t>
      </w:r>
    </w:p>
    <w:p w:rsidR="00F04DC1" w:rsidRPr="00912387" w:rsidRDefault="00F04DC1" w:rsidP="00F04DC1">
      <w:pPr>
        <w:adjustRightInd w:val="0"/>
        <w:jc w:val="center"/>
        <w:rPr>
          <w:sz w:val="16"/>
          <w:szCs w:val="16"/>
        </w:rPr>
      </w:pPr>
    </w:p>
    <w:p w:rsidR="00825229" w:rsidRPr="00912387" w:rsidRDefault="00825229" w:rsidP="00825229">
      <w:pPr>
        <w:adjustRightInd w:val="0"/>
        <w:jc w:val="center"/>
        <w:rPr>
          <w:sz w:val="16"/>
          <w:szCs w:val="16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567"/>
        <w:gridCol w:w="567"/>
        <w:gridCol w:w="567"/>
        <w:gridCol w:w="1275"/>
        <w:gridCol w:w="1276"/>
        <w:gridCol w:w="1262"/>
        <w:gridCol w:w="1276"/>
      </w:tblGrid>
      <w:tr w:rsidR="00701231" w:rsidRPr="00912387" w:rsidTr="00825229">
        <w:trPr>
          <w:trHeight w:val="20"/>
        </w:trPr>
        <w:tc>
          <w:tcPr>
            <w:tcW w:w="2093" w:type="dxa"/>
            <w:vMerge w:val="restart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vMerge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2020г.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2018 г.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179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2020г.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10</w:t>
            </w:r>
          </w:p>
        </w:tc>
      </w:tr>
      <w:tr w:rsidR="00701231" w:rsidRPr="00912387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912387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912387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701231" w:rsidRPr="00912387" w:rsidTr="00825229">
        <w:trPr>
          <w:trHeight w:val="64"/>
        </w:trPr>
        <w:tc>
          <w:tcPr>
            <w:tcW w:w="5070" w:type="dxa"/>
            <w:gridSpan w:val="6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701231" w:rsidRPr="00912387" w:rsidTr="00825229">
        <w:trPr>
          <w:trHeight w:val="527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912387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FB787C" w:rsidP="00FB787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10320312</w:t>
            </w:r>
            <w:r w:rsidR="00A20202" w:rsidRPr="00912387">
              <w:rPr>
                <w:sz w:val="18"/>
                <w:szCs w:val="18"/>
              </w:rPr>
              <w:t>,45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36593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9864756,26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6362767,79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6392362,06</w:t>
            </w:r>
          </w:p>
        </w:tc>
      </w:tr>
      <w:tr w:rsidR="00701231" w:rsidRPr="00912387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912387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>Количество экземпляров выданных</w:t>
            </w:r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170000,00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825229" w:rsidRPr="00912387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655F58" w:rsidP="005C3E8C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13921245,48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12811963,07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8263716,17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8302152,06</w:t>
            </w:r>
          </w:p>
        </w:tc>
      </w:tr>
      <w:tr w:rsidR="00701231" w:rsidRPr="00912387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912387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20"/>
                <w:szCs w:val="20"/>
              </w:rPr>
              <w:t>Показатель объёма услуг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1238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825229" w:rsidRPr="00912387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4C1BCB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4927692,77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4787860,66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3088170,13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3102533,71</w:t>
            </w:r>
          </w:p>
        </w:tc>
      </w:tr>
      <w:tr w:rsidR="00701231" w:rsidRPr="00912387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912387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20"/>
                <w:szCs w:val="20"/>
              </w:rPr>
              <w:t>Показатель объёма услуг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91238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701231" w:rsidRPr="00912387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912387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912387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912387" w:rsidRDefault="008F1EEF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18122722,16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21148477,02</w:t>
            </w:r>
          </w:p>
        </w:tc>
        <w:tc>
          <w:tcPr>
            <w:tcW w:w="1262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13627211,66</w:t>
            </w:r>
          </w:p>
        </w:tc>
        <w:tc>
          <w:tcPr>
            <w:tcW w:w="1276" w:type="dxa"/>
            <w:shd w:val="clear" w:color="auto" w:fill="auto"/>
          </w:tcPr>
          <w:p w:rsidR="00825229" w:rsidRPr="00912387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13691940,78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</w:pPr>
            <w:r w:rsidRPr="00701231"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</w:tr>
    </w:tbl>
    <w:p w:rsidR="000A399B" w:rsidRPr="00701231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701231">
        <w:rPr>
          <w:rFonts w:eastAsia="Calibri"/>
        </w:rPr>
        <w:t>»;</w:t>
      </w:r>
    </w:p>
    <w:p w:rsidR="006A098D" w:rsidRPr="00701231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1758BA" w:rsidRPr="00701231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701231">
        <w:t xml:space="preserve">     </w:t>
      </w:r>
      <w:r w:rsidR="00226D20" w:rsidRPr="00701231">
        <w:t xml:space="preserve">  </w:t>
      </w:r>
      <w:r w:rsidRPr="00701231">
        <w:t xml:space="preserve">    </w:t>
      </w:r>
      <w:r w:rsidR="00C33D63" w:rsidRPr="00701231">
        <w:t>б</w:t>
      </w:r>
      <w:r w:rsidR="00460615" w:rsidRPr="00701231">
        <w:t xml:space="preserve">) </w:t>
      </w:r>
      <w:r w:rsidR="001758BA" w:rsidRPr="00701231">
        <w:t xml:space="preserve"> </w:t>
      </w:r>
      <w:r w:rsidR="00460615" w:rsidRPr="00701231">
        <w:t>таблиц</w:t>
      </w:r>
      <w:r w:rsidR="001B1B64">
        <w:t>у</w:t>
      </w:r>
      <w:r w:rsidR="001758BA" w:rsidRPr="00701231">
        <w:t xml:space="preserve"> 5:</w:t>
      </w:r>
    </w:p>
    <w:p w:rsidR="00460615" w:rsidRPr="00701231" w:rsidRDefault="001B1B64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          </w:t>
      </w:r>
      <w:r w:rsidR="00460615" w:rsidRPr="00701231">
        <w:t>изложить в следующей редакции:</w:t>
      </w:r>
      <w:r w:rsidR="00460615" w:rsidRPr="00701231">
        <w:rPr>
          <w:rFonts w:eastAsia="SimSun"/>
          <w:lang w:eastAsia="zh-CN"/>
        </w:rPr>
        <w:t xml:space="preserve"> </w:t>
      </w:r>
      <w:r w:rsidR="0000587E" w:rsidRPr="00701231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</w:t>
      </w:r>
    </w:p>
    <w:p w:rsidR="00460615" w:rsidRPr="00912387" w:rsidRDefault="00460615" w:rsidP="0046061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912387">
        <w:t>«Таблица 5</w:t>
      </w:r>
    </w:p>
    <w:p w:rsidR="00460615" w:rsidRPr="00912387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912387">
        <w:rPr>
          <w:b/>
        </w:rPr>
        <w:t xml:space="preserve">Ресурсное обеспечение </w:t>
      </w:r>
    </w:p>
    <w:p w:rsidR="00460615" w:rsidRPr="00912387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912387">
        <w:rPr>
          <w:b/>
        </w:rPr>
        <w:t xml:space="preserve">реализации муниципальной программы городского округа  «Вуктыл»  </w:t>
      </w:r>
    </w:p>
    <w:p w:rsidR="00460615" w:rsidRPr="00912387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912387">
        <w:rPr>
          <w:b/>
        </w:rPr>
        <w:t xml:space="preserve"> «Развитие культуры» </w:t>
      </w:r>
      <w:r w:rsidRPr="00912387">
        <w:rPr>
          <w:rFonts w:cs="Arial"/>
          <w:b/>
        </w:rPr>
        <w:t xml:space="preserve">за счет средств бюджета муниципального образования городского округа  «Вуктыл» </w:t>
      </w:r>
    </w:p>
    <w:p w:rsidR="00460615" w:rsidRPr="00912387" w:rsidRDefault="00460615" w:rsidP="00460615">
      <w:pPr>
        <w:adjustRightInd w:val="0"/>
        <w:jc w:val="center"/>
        <w:rPr>
          <w:b/>
        </w:rPr>
      </w:pPr>
      <w:r w:rsidRPr="00912387">
        <w:rPr>
          <w:b/>
        </w:rPr>
        <w:t xml:space="preserve">(с учетом средств межбюджетных трансфертов) </w:t>
      </w:r>
    </w:p>
    <w:p w:rsidR="00460615" w:rsidRPr="00912387" w:rsidRDefault="00460615" w:rsidP="00460615">
      <w:pPr>
        <w:adjustRightInd w:val="0"/>
        <w:ind w:right="-173"/>
        <w:jc w:val="right"/>
        <w:rPr>
          <w:sz w:val="16"/>
          <w:szCs w:val="16"/>
        </w:rPr>
      </w:pPr>
      <w:r w:rsidRPr="00912387">
        <w:rPr>
          <w:sz w:val="16"/>
          <w:szCs w:val="16"/>
        </w:rPr>
        <w:t xml:space="preserve"> </w:t>
      </w: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418"/>
        <w:gridCol w:w="1134"/>
        <w:gridCol w:w="1134"/>
        <w:gridCol w:w="1134"/>
        <w:gridCol w:w="1134"/>
      </w:tblGrid>
      <w:tr w:rsidR="00701231" w:rsidRPr="00912387" w:rsidTr="00AA4903">
        <w:trPr>
          <w:trHeight w:val="20"/>
          <w:tblHeader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№</w:t>
            </w:r>
          </w:p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12387">
              <w:rPr>
                <w:sz w:val="20"/>
                <w:szCs w:val="20"/>
              </w:rPr>
              <w:t>п</w:t>
            </w:r>
            <w:proofErr w:type="gramEnd"/>
            <w:r w:rsidRPr="00912387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 w:right="-75" w:firstLine="1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701231" w:rsidRPr="00912387" w:rsidTr="00AA4903">
        <w:trPr>
          <w:trHeight w:val="20"/>
          <w:tblHeader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2020 год</w:t>
            </w:r>
          </w:p>
        </w:tc>
      </w:tr>
    </w:tbl>
    <w:p w:rsidR="00AA4903" w:rsidRPr="00912387" w:rsidRDefault="00AA4903" w:rsidP="00AA4903">
      <w:pPr>
        <w:autoSpaceDE/>
        <w:autoSpaceDN/>
        <w:rPr>
          <w:sz w:val="2"/>
          <w:szCs w:val="20"/>
        </w:rPr>
      </w:pP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418"/>
        <w:gridCol w:w="1134"/>
        <w:gridCol w:w="1134"/>
        <w:gridCol w:w="1134"/>
        <w:gridCol w:w="1134"/>
      </w:tblGrid>
      <w:tr w:rsidR="00701231" w:rsidRPr="00912387" w:rsidTr="00AA4903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8</w:t>
            </w:r>
          </w:p>
        </w:tc>
      </w:tr>
      <w:tr w:rsidR="00701231" w:rsidRPr="00912387" w:rsidTr="00AA4903">
        <w:trPr>
          <w:trHeight w:val="26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Муниципальная</w:t>
            </w:r>
          </w:p>
          <w:p w:rsidR="00670180" w:rsidRPr="00912387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0432D9" w:rsidP="0065422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</w:t>
            </w:r>
            <w:r w:rsidR="00654220" w:rsidRPr="00912387">
              <w:rPr>
                <w:sz w:val="18"/>
                <w:szCs w:val="18"/>
              </w:rPr>
              <w:t>674220</w:t>
            </w:r>
            <w:r w:rsidRPr="00912387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32943988,61</w:t>
            </w:r>
          </w:p>
        </w:tc>
      </w:tr>
      <w:tr w:rsidR="00701231" w:rsidRPr="00912387" w:rsidTr="00AA490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Ответственный исполнитель – </w:t>
            </w:r>
            <w:r w:rsidRPr="00912387">
              <w:rPr>
                <w:sz w:val="20"/>
                <w:szCs w:val="20"/>
              </w:rPr>
              <w:lastRenderedPageBreak/>
              <w:t>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52674220,10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32943988,61</w:t>
            </w:r>
          </w:p>
        </w:tc>
      </w:tr>
      <w:tr w:rsidR="000432D9" w:rsidRPr="00912387" w:rsidTr="00AA4903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654220">
            <w:pPr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51</w:t>
            </w:r>
            <w:r w:rsidR="00654220" w:rsidRPr="00912387">
              <w:rPr>
                <w:sz w:val="18"/>
                <w:szCs w:val="18"/>
              </w:rPr>
              <w:t>913030</w:t>
            </w:r>
            <w:r w:rsidRPr="00912387">
              <w:rPr>
                <w:sz w:val="18"/>
                <w:szCs w:val="18"/>
              </w:rPr>
              <w:t xml:space="preserve">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32618988,61</w:t>
            </w:r>
          </w:p>
        </w:tc>
      </w:tr>
      <w:tr w:rsidR="000432D9" w:rsidRPr="00912387" w:rsidTr="00AA490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654220">
            <w:pPr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 xml:space="preserve">51913030,10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912387" w:rsidRDefault="000432D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32618988,61</w:t>
            </w:r>
          </w:p>
        </w:tc>
      </w:tr>
      <w:tr w:rsidR="00701231" w:rsidRPr="00912387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54220" w:rsidP="001C237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47291972,86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31488988,61</w:t>
            </w:r>
          </w:p>
        </w:tc>
      </w:tr>
      <w:tr w:rsidR="00701231" w:rsidRPr="00912387" w:rsidTr="00AA4903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47291972,86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912387" w:rsidRDefault="0033683D" w:rsidP="00AA490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31488988,61</w:t>
            </w:r>
          </w:p>
        </w:tc>
      </w:tr>
      <w:tr w:rsidR="00701231" w:rsidRPr="00912387" w:rsidTr="00AA4903">
        <w:trPr>
          <w:trHeight w:val="225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4.</w:t>
            </w:r>
          </w:p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45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912387" w:rsidRDefault="007E67E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17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2.1.</w:t>
            </w:r>
          </w:p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</w:tr>
      <w:tr w:rsidR="00701231" w:rsidRPr="00912387" w:rsidTr="00AA4903">
        <w:trPr>
          <w:trHeight w:val="17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</w:tr>
      <w:tr w:rsidR="00701231" w:rsidRPr="00912387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</w:tr>
      <w:tr w:rsidR="00701231" w:rsidRPr="00912387" w:rsidTr="00AA490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3BA8" w:rsidRPr="00912387" w:rsidRDefault="006B3BA8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6.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BA8" w:rsidRPr="00912387" w:rsidRDefault="006B3BA8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BA8" w:rsidRPr="00912387" w:rsidRDefault="006B3BA8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912387" w:rsidRDefault="006B3BA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912387" w:rsidRDefault="006B3BA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912387" w:rsidRDefault="006B3BA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912387" w:rsidRDefault="006B3BA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</w:tr>
      <w:tr w:rsidR="00701231" w:rsidRPr="00912387" w:rsidTr="00AA4903">
        <w:trPr>
          <w:trHeight w:val="45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Поддержка творческих коллективов МО ГО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</w:t>
            </w:r>
            <w:r w:rsidR="00AA4903" w:rsidRPr="00912387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</w:t>
            </w:r>
            <w:r w:rsidR="00AA4903" w:rsidRPr="00912387">
              <w:rPr>
                <w:sz w:val="18"/>
                <w:szCs w:val="18"/>
              </w:rPr>
              <w:t>0000,00</w:t>
            </w:r>
          </w:p>
        </w:tc>
      </w:tr>
      <w:tr w:rsidR="00701231" w:rsidRPr="00912387" w:rsidTr="00AA4903">
        <w:trPr>
          <w:trHeight w:val="454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</w:t>
            </w:r>
            <w:r w:rsidR="00AA4903" w:rsidRPr="00912387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</w:t>
            </w:r>
            <w:r w:rsidR="00AA4903" w:rsidRPr="00912387">
              <w:rPr>
                <w:sz w:val="18"/>
                <w:szCs w:val="18"/>
              </w:rPr>
              <w:t>0000,00</w:t>
            </w:r>
          </w:p>
        </w:tc>
      </w:tr>
      <w:tr w:rsidR="00701231" w:rsidRPr="00912387" w:rsidTr="00AA4903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Основное </w:t>
            </w:r>
            <w:r w:rsidRPr="00912387">
              <w:rPr>
                <w:sz w:val="20"/>
                <w:szCs w:val="20"/>
              </w:rPr>
              <w:lastRenderedPageBreak/>
              <w:t>мероприятие 3.2.</w:t>
            </w:r>
          </w:p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 xml:space="preserve">Обучение специалистов </w:t>
            </w:r>
            <w:r w:rsidRPr="00912387">
              <w:rPr>
                <w:sz w:val="20"/>
                <w:szCs w:val="20"/>
              </w:rPr>
              <w:lastRenderedPageBreak/>
              <w:t xml:space="preserve">культуры и искусства по контрактной форме подготовки в ВУЗах и </w:t>
            </w:r>
            <w:proofErr w:type="spellStart"/>
            <w:r w:rsidRPr="00912387">
              <w:rPr>
                <w:sz w:val="20"/>
                <w:szCs w:val="20"/>
              </w:rPr>
              <w:t>СУЗах</w:t>
            </w:r>
            <w:proofErr w:type="spellEnd"/>
            <w:r w:rsidRPr="00912387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283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Основное мероприятие </w:t>
            </w:r>
          </w:p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</w:tr>
      <w:tr w:rsidR="00701231" w:rsidRPr="00912387" w:rsidTr="00AA490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</w:tr>
      <w:tr w:rsidR="00701231" w:rsidRPr="00912387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</w:t>
            </w:r>
          </w:p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4.2.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</w:tr>
      <w:tr w:rsidR="00701231" w:rsidRPr="00912387" w:rsidTr="00AA490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</w:tr>
      <w:tr w:rsidR="00701231" w:rsidRPr="00912387" w:rsidTr="00AA4903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</w:t>
            </w:r>
          </w:p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5.1.</w:t>
            </w:r>
          </w:p>
          <w:p w:rsidR="00AA4903" w:rsidRPr="00912387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Основное мероприятие </w:t>
            </w:r>
          </w:p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5.2.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701231" w:rsidRPr="00912387" w:rsidTr="00AA490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jc w:val="center"/>
              <w:rPr>
                <w:b/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701231" w:rsidRPr="00912387" w:rsidTr="00AA4903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Основное мероприятие </w:t>
            </w:r>
          </w:p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5.3.</w:t>
            </w:r>
          </w:p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</w:tr>
      <w:tr w:rsidR="00701231" w:rsidRPr="00912387" w:rsidTr="00AA4903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13.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</w:tr>
      <w:tr w:rsidR="00701231" w:rsidRPr="00912387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93" w:type="dxa"/>
            <w:vMerge w:val="restart"/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14.</w:t>
            </w:r>
          </w:p>
        </w:tc>
        <w:tc>
          <w:tcPr>
            <w:tcW w:w="1417" w:type="dxa"/>
            <w:vMerge w:val="restart"/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rFonts w:cs="Arial"/>
                <w:sz w:val="20"/>
                <w:szCs w:val="20"/>
              </w:rPr>
              <w:t>Основное мероприятие 6.1.</w:t>
            </w:r>
          </w:p>
        </w:tc>
        <w:tc>
          <w:tcPr>
            <w:tcW w:w="2268" w:type="dxa"/>
            <w:vMerge w:val="restart"/>
          </w:tcPr>
          <w:p w:rsidR="00E4697E" w:rsidRPr="00912387" w:rsidRDefault="00E4697E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1418" w:type="dxa"/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4697E" w:rsidRPr="00912387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</w:t>
            </w:r>
            <w:r w:rsidR="00E4697E" w:rsidRPr="00912387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E4697E" w:rsidRPr="00912387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</w:t>
            </w:r>
            <w:r w:rsidR="00E4697E" w:rsidRPr="00912387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</w:tcPr>
          <w:p w:rsidR="00E4697E" w:rsidRPr="00912387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</w:t>
            </w:r>
            <w:r w:rsidR="00E4697E" w:rsidRPr="00912387">
              <w:rPr>
                <w:sz w:val="18"/>
                <w:szCs w:val="18"/>
              </w:rPr>
              <w:t>0000,00</w:t>
            </w:r>
          </w:p>
        </w:tc>
      </w:tr>
      <w:tr w:rsidR="00701231" w:rsidRPr="00912387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3" w:type="dxa"/>
            <w:vMerge/>
          </w:tcPr>
          <w:p w:rsidR="00332CC8" w:rsidRPr="00912387" w:rsidRDefault="00332CC8" w:rsidP="00AA4903">
            <w:pPr>
              <w:widowControl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2CC8" w:rsidRPr="00912387" w:rsidRDefault="00332CC8" w:rsidP="00AA4903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CC8" w:rsidRPr="00912387" w:rsidRDefault="00332CC8" w:rsidP="00AA4903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2CC8" w:rsidRPr="00912387" w:rsidRDefault="00332CC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</w:tcPr>
          <w:p w:rsidR="00332CC8" w:rsidRPr="00912387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2CC8" w:rsidRPr="00912387" w:rsidRDefault="00332CC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332CC8" w:rsidRPr="00912387" w:rsidRDefault="00332CC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332CC8" w:rsidRPr="00912387" w:rsidRDefault="00332CC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</w:tr>
      <w:tr w:rsidR="00CB4832" w:rsidRPr="00912387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vMerge w:val="restart"/>
          </w:tcPr>
          <w:p w:rsidR="00CB4832" w:rsidRPr="00912387" w:rsidRDefault="00CB4832" w:rsidP="00AA4903">
            <w:pPr>
              <w:widowControl w:val="0"/>
              <w:autoSpaceDE/>
              <w:autoSpaceDN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CB4832" w:rsidRPr="00912387" w:rsidRDefault="00CB4832" w:rsidP="00AA4903">
            <w:pPr>
              <w:widowControl w:val="0"/>
              <w:autoSpaceDE/>
              <w:autoSpaceDN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15.</w:t>
            </w:r>
          </w:p>
        </w:tc>
        <w:tc>
          <w:tcPr>
            <w:tcW w:w="1417" w:type="dxa"/>
            <w:vMerge w:val="restart"/>
          </w:tcPr>
          <w:p w:rsidR="00CB4832" w:rsidRPr="00912387" w:rsidRDefault="00CB4832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912387">
              <w:rPr>
                <w:rFonts w:cs="Arial"/>
                <w:sz w:val="20"/>
                <w:szCs w:val="20"/>
              </w:rPr>
              <w:t>Основное мероприятие 7.1.</w:t>
            </w:r>
          </w:p>
        </w:tc>
        <w:tc>
          <w:tcPr>
            <w:tcW w:w="2268" w:type="dxa"/>
            <w:vMerge w:val="restart"/>
          </w:tcPr>
          <w:p w:rsidR="00CB4832" w:rsidRPr="00912387" w:rsidRDefault="00FC0E27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912387">
              <w:rPr>
                <w:rFonts w:cs="Arial"/>
                <w:sz w:val="20"/>
                <w:szCs w:val="20"/>
              </w:rPr>
              <w:t xml:space="preserve">Предоставление льгот по оплате ЖКУ </w:t>
            </w:r>
            <w:proofErr w:type="spellStart"/>
            <w:r w:rsidRPr="00912387">
              <w:rPr>
                <w:rFonts w:cs="Arial"/>
                <w:sz w:val="20"/>
                <w:szCs w:val="20"/>
              </w:rPr>
              <w:t>специа</w:t>
            </w:r>
            <w:proofErr w:type="spellEnd"/>
            <w:r w:rsidRPr="00912387">
              <w:rPr>
                <w:rFonts w:cs="Arial"/>
                <w:sz w:val="20"/>
                <w:szCs w:val="20"/>
              </w:rPr>
              <w:t>-листам учреждений культуры и дополните-</w:t>
            </w:r>
            <w:proofErr w:type="spellStart"/>
            <w:r w:rsidRPr="00912387">
              <w:rPr>
                <w:rFonts w:cs="Arial"/>
                <w:sz w:val="20"/>
                <w:szCs w:val="20"/>
              </w:rPr>
              <w:t>льного</w:t>
            </w:r>
            <w:proofErr w:type="spellEnd"/>
            <w:r w:rsidRPr="00912387">
              <w:rPr>
                <w:rFonts w:cs="Arial"/>
                <w:sz w:val="20"/>
                <w:szCs w:val="20"/>
              </w:rPr>
              <w:t xml:space="preserve"> образования детей сферы культуры, </w:t>
            </w:r>
            <w:proofErr w:type="gramStart"/>
            <w:r w:rsidRPr="00912387">
              <w:rPr>
                <w:rFonts w:cs="Arial"/>
                <w:sz w:val="20"/>
                <w:szCs w:val="20"/>
              </w:rPr>
              <w:lastRenderedPageBreak/>
              <w:t>работающим</w:t>
            </w:r>
            <w:proofErr w:type="gramEnd"/>
            <w:r w:rsidRPr="00912387">
              <w:rPr>
                <w:rFonts w:cs="Arial"/>
                <w:sz w:val="20"/>
                <w:szCs w:val="20"/>
              </w:rPr>
              <w:t xml:space="preserve"> и </w:t>
            </w:r>
            <w:proofErr w:type="spellStart"/>
            <w:r w:rsidRPr="00912387">
              <w:rPr>
                <w:rFonts w:cs="Arial"/>
                <w:sz w:val="20"/>
                <w:szCs w:val="20"/>
              </w:rPr>
              <w:t>прожи-вающим</w:t>
            </w:r>
            <w:proofErr w:type="spellEnd"/>
            <w:r w:rsidRPr="00912387">
              <w:rPr>
                <w:rFonts w:cs="Arial"/>
                <w:sz w:val="20"/>
                <w:szCs w:val="20"/>
              </w:rPr>
              <w:t xml:space="preserve"> в сельских населённых пунктах</w:t>
            </w:r>
          </w:p>
        </w:tc>
        <w:tc>
          <w:tcPr>
            <w:tcW w:w="1418" w:type="dxa"/>
          </w:tcPr>
          <w:p w:rsidR="00CB4832" w:rsidRPr="00912387" w:rsidRDefault="00CB483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B4832" w:rsidRPr="00912387" w:rsidRDefault="001C237A" w:rsidP="00CB4832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200619,00</w:t>
            </w:r>
          </w:p>
        </w:tc>
        <w:tc>
          <w:tcPr>
            <w:tcW w:w="1134" w:type="dxa"/>
          </w:tcPr>
          <w:p w:rsidR="00CB4832" w:rsidRPr="00912387" w:rsidRDefault="00CB4832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912387" w:rsidRDefault="00CB4832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912387" w:rsidRDefault="00CB4832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</w:tr>
      <w:tr w:rsidR="00CB4832" w:rsidRPr="00912387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vMerge/>
          </w:tcPr>
          <w:p w:rsidR="00CB4832" w:rsidRPr="00912387" w:rsidRDefault="00CB4832" w:rsidP="00AA490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832" w:rsidRPr="00912387" w:rsidRDefault="00CB4832" w:rsidP="00AA4903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B4832" w:rsidRPr="00912387" w:rsidRDefault="00CB4832" w:rsidP="00AA4903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4832" w:rsidRPr="00912387" w:rsidRDefault="00CB483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</w:t>
            </w:r>
            <w:r w:rsidRPr="00912387">
              <w:rPr>
                <w:sz w:val="20"/>
                <w:szCs w:val="20"/>
              </w:rPr>
              <w:lastRenderedPageBreak/>
              <w:t>ия городского округа  «Вуктыл»</w:t>
            </w:r>
          </w:p>
        </w:tc>
        <w:tc>
          <w:tcPr>
            <w:tcW w:w="1134" w:type="dxa"/>
          </w:tcPr>
          <w:p w:rsidR="00CB4832" w:rsidRPr="00912387" w:rsidRDefault="001C237A" w:rsidP="001C237A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200</w:t>
            </w:r>
            <w:r w:rsidR="00CB4832" w:rsidRPr="00912387">
              <w:rPr>
                <w:sz w:val="18"/>
                <w:szCs w:val="18"/>
              </w:rPr>
              <w:t>619,00</w:t>
            </w:r>
          </w:p>
        </w:tc>
        <w:tc>
          <w:tcPr>
            <w:tcW w:w="1134" w:type="dxa"/>
          </w:tcPr>
          <w:p w:rsidR="00CB4832" w:rsidRPr="00912387" w:rsidRDefault="00CB483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912387" w:rsidRDefault="00CB483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912387" w:rsidRDefault="00CB483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</w:tr>
      <w:tr w:rsidR="00701231" w:rsidRPr="00912387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93" w:type="dxa"/>
            <w:vMerge w:val="restart"/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firstLine="17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16.</w:t>
            </w:r>
          </w:p>
        </w:tc>
        <w:tc>
          <w:tcPr>
            <w:tcW w:w="1417" w:type="dxa"/>
            <w:vMerge w:val="restart"/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2387">
              <w:rPr>
                <w:rFonts w:cs="Arial"/>
                <w:sz w:val="20"/>
                <w:szCs w:val="20"/>
              </w:rPr>
              <w:t>Основное мероприятие 8.1.</w:t>
            </w:r>
          </w:p>
        </w:tc>
        <w:tc>
          <w:tcPr>
            <w:tcW w:w="2268" w:type="dxa"/>
            <w:vMerge w:val="restart"/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 w:rsidRPr="00912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387"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1418" w:type="dxa"/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</w:tcPr>
          <w:p w:rsidR="00E4697E" w:rsidRPr="00912387" w:rsidRDefault="009D1CD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</w:t>
            </w:r>
            <w:r w:rsidR="00E4697E" w:rsidRPr="00912387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93" w:type="dxa"/>
            <w:vMerge/>
          </w:tcPr>
          <w:p w:rsidR="00E4697E" w:rsidRPr="00912387" w:rsidRDefault="00E4697E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4697E" w:rsidRPr="00912387" w:rsidRDefault="00E4697E" w:rsidP="00AA4903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697E" w:rsidRPr="00912387" w:rsidRDefault="00E4697E" w:rsidP="00AA4903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</w:tcPr>
          <w:p w:rsidR="00E4697E" w:rsidRPr="00912387" w:rsidRDefault="009D1CD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</w:t>
            </w:r>
            <w:r w:rsidR="00E4697E" w:rsidRPr="00912387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E4697E" w:rsidRPr="00912387" w:rsidRDefault="00E4697E" w:rsidP="009D1CD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Подпрограмма </w:t>
            </w:r>
          </w:p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</w:t>
            </w:r>
            <w:r w:rsidR="00E4697E" w:rsidRPr="00912387">
              <w:rPr>
                <w:sz w:val="18"/>
                <w:szCs w:val="18"/>
              </w:rPr>
              <w:t>5000,00</w:t>
            </w:r>
          </w:p>
        </w:tc>
      </w:tr>
      <w:tr w:rsidR="00701231" w:rsidRPr="00912387" w:rsidTr="00AA4903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</w:t>
            </w:r>
            <w:r w:rsidR="00E4697E" w:rsidRPr="00912387">
              <w:rPr>
                <w:sz w:val="18"/>
                <w:szCs w:val="18"/>
              </w:rPr>
              <w:t>5000,00</w:t>
            </w:r>
          </w:p>
        </w:tc>
      </w:tr>
      <w:tr w:rsidR="00701231" w:rsidRPr="00912387" w:rsidTr="00AA4903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</w:t>
            </w:r>
          </w:p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Организация и проведение мероприятий, направленных на сохранение  и развитие этнокультурного многообразия народов, проживающих на территории МО ГО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</w:tr>
      <w:tr w:rsidR="00701231" w:rsidRPr="00912387" w:rsidTr="00AA4903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</w:tr>
      <w:tr w:rsidR="00701231" w:rsidRPr="00912387" w:rsidTr="00AA490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</w:t>
            </w:r>
          </w:p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Организация и проведение  Дней национальных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</w:tr>
      <w:tr w:rsidR="00701231" w:rsidRPr="00912387" w:rsidTr="00AA490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</w:tr>
      <w:tr w:rsidR="00701231" w:rsidRPr="00912387" w:rsidTr="00AA490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Основное мероприятие </w:t>
            </w:r>
          </w:p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701231" w:rsidRPr="00912387" w:rsidTr="00AA4903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Подпрограмма</w:t>
            </w:r>
          </w:p>
          <w:p w:rsidR="00E4697E" w:rsidRPr="00912387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0B1BD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912387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701231" w:rsidRPr="00912387" w:rsidTr="00AA4903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0B1BD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912387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5D79D2" w:rsidRPr="00912387" w:rsidTr="00AA4903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</w:p>
          <w:p w:rsidR="005D79D2" w:rsidRPr="00912387" w:rsidRDefault="005D79D2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</w:t>
            </w:r>
          </w:p>
          <w:p w:rsidR="005D79D2" w:rsidRPr="00912387" w:rsidRDefault="005D79D2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5D79D2" w:rsidRPr="00912387" w:rsidTr="00AA4903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D2" w:rsidRPr="00912387" w:rsidRDefault="005D79D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</w:tbl>
    <w:p w:rsidR="00AA4903" w:rsidRPr="00912387" w:rsidRDefault="004A475C" w:rsidP="00AA4903">
      <w:pPr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»,</w:t>
      </w:r>
    </w:p>
    <w:p w:rsidR="00AA4903" w:rsidRPr="00912387" w:rsidRDefault="00AA4903" w:rsidP="001B1B64">
      <w:pPr>
        <w:adjustRightInd w:val="0"/>
        <w:outlineLvl w:val="0"/>
        <w:rPr>
          <w:sz w:val="20"/>
          <w:szCs w:val="20"/>
        </w:rPr>
      </w:pPr>
    </w:p>
    <w:p w:rsidR="001B1B64" w:rsidRPr="00912387" w:rsidRDefault="001B1B64" w:rsidP="001B1B64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912387">
        <w:t xml:space="preserve">       в) таблицу 6:</w:t>
      </w:r>
    </w:p>
    <w:p w:rsidR="001B1B64" w:rsidRPr="00912387" w:rsidRDefault="001B1B64" w:rsidP="001B1B64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912387">
        <w:t xml:space="preserve">        изложить в следующей редакции:</w:t>
      </w:r>
      <w:r w:rsidRPr="00912387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1B1B64" w:rsidRPr="00912387" w:rsidRDefault="001B1B64" w:rsidP="001B1B64">
      <w:pPr>
        <w:adjustRightInd w:val="0"/>
        <w:outlineLvl w:val="0"/>
      </w:pPr>
    </w:p>
    <w:p w:rsidR="00AA4903" w:rsidRPr="00912387" w:rsidRDefault="001B1B64" w:rsidP="00AA4903">
      <w:pPr>
        <w:adjustRightInd w:val="0"/>
        <w:jc w:val="right"/>
        <w:outlineLvl w:val="0"/>
      </w:pPr>
      <w:r w:rsidRPr="00912387">
        <w:t>«</w:t>
      </w:r>
      <w:r w:rsidR="00AA4903" w:rsidRPr="00912387">
        <w:t>Таблица 6</w:t>
      </w:r>
    </w:p>
    <w:p w:rsidR="00AA4903" w:rsidRPr="00912387" w:rsidRDefault="00AA4903" w:rsidP="00AA4903">
      <w:pPr>
        <w:adjustRightInd w:val="0"/>
        <w:jc w:val="center"/>
        <w:rPr>
          <w:sz w:val="10"/>
          <w:szCs w:val="10"/>
        </w:rPr>
      </w:pPr>
    </w:p>
    <w:p w:rsidR="00AA4903" w:rsidRPr="00912387" w:rsidRDefault="00AA4903" w:rsidP="00AA4903">
      <w:pPr>
        <w:adjustRightInd w:val="0"/>
        <w:jc w:val="center"/>
        <w:rPr>
          <w:sz w:val="20"/>
          <w:szCs w:val="20"/>
        </w:rPr>
      </w:pPr>
      <w:r w:rsidRPr="00912387">
        <w:rPr>
          <w:b/>
        </w:rPr>
        <w:t>Ресурсное обеспечение и прогнозная оценка расходов бюджета муниципального образования  городского округа  «Вуктыл» (с учетом средств федерального бюджета Российской Федерации, республиканского бюджета Республики Коми)   на реализацию целей муниципальной программы городского округа  «Вуктыл» «Развитие культуры»</w:t>
      </w:r>
      <w:r w:rsidRPr="00912387">
        <w:rPr>
          <w:sz w:val="20"/>
          <w:szCs w:val="20"/>
        </w:rPr>
        <w:t xml:space="preserve"> </w:t>
      </w:r>
    </w:p>
    <w:p w:rsidR="00AA4903" w:rsidRPr="00912387" w:rsidRDefault="00AA4903" w:rsidP="00AA4903">
      <w:pPr>
        <w:adjustRightInd w:val="0"/>
        <w:ind w:right="111"/>
        <w:jc w:val="right"/>
        <w:rPr>
          <w:sz w:val="10"/>
          <w:szCs w:val="10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701"/>
        <w:gridCol w:w="1134"/>
        <w:gridCol w:w="1134"/>
        <w:gridCol w:w="1134"/>
        <w:gridCol w:w="1134"/>
      </w:tblGrid>
      <w:tr w:rsidR="00701231" w:rsidRPr="00912387" w:rsidTr="002477EB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№</w:t>
            </w:r>
          </w:p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12387">
              <w:rPr>
                <w:sz w:val="20"/>
                <w:szCs w:val="20"/>
              </w:rPr>
              <w:t>п</w:t>
            </w:r>
            <w:proofErr w:type="gramEnd"/>
            <w:r w:rsidRPr="00912387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96" w:right="-96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tabs>
                <w:tab w:val="left" w:pos="69"/>
              </w:tabs>
              <w:adjustRightInd w:val="0"/>
              <w:ind w:left="-501" w:firstLine="216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Оценка расходов </w:t>
            </w:r>
            <w:proofErr w:type="gramStart"/>
            <w:r w:rsidRPr="00912387">
              <w:rPr>
                <w:sz w:val="20"/>
                <w:szCs w:val="20"/>
              </w:rPr>
              <w:t xml:space="preserve">( </w:t>
            </w:r>
            <w:proofErr w:type="gramEnd"/>
            <w:r w:rsidRPr="00912387">
              <w:rPr>
                <w:sz w:val="20"/>
                <w:szCs w:val="20"/>
              </w:rPr>
              <w:t>руб.), годы</w:t>
            </w:r>
          </w:p>
        </w:tc>
      </w:tr>
      <w:tr w:rsidR="00AA4903" w:rsidRPr="00912387" w:rsidTr="002477EB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2020 год</w:t>
            </w:r>
          </w:p>
        </w:tc>
      </w:tr>
    </w:tbl>
    <w:p w:rsidR="00AA4903" w:rsidRPr="00912387" w:rsidRDefault="00AA4903" w:rsidP="00AA4903">
      <w:pPr>
        <w:autoSpaceDE/>
        <w:autoSpaceDN/>
        <w:rPr>
          <w:sz w:val="2"/>
          <w:szCs w:val="20"/>
        </w:rPr>
      </w:pPr>
    </w:p>
    <w:tbl>
      <w:tblPr>
        <w:tblW w:w="11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701"/>
        <w:gridCol w:w="1134"/>
        <w:gridCol w:w="1134"/>
        <w:gridCol w:w="1134"/>
        <w:gridCol w:w="1134"/>
        <w:gridCol w:w="1560"/>
      </w:tblGrid>
      <w:tr w:rsidR="00701231" w:rsidRPr="00912387" w:rsidTr="002477EB">
        <w:trPr>
          <w:gridAfter w:val="1"/>
          <w:wAfter w:w="1560" w:type="dxa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12387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8</w:t>
            </w:r>
          </w:p>
        </w:tc>
      </w:tr>
      <w:tr w:rsidR="000B1BD3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BD3" w:rsidRPr="00912387" w:rsidRDefault="000B1BD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3" w:rsidRPr="00912387" w:rsidRDefault="000B1BD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3" w:rsidRPr="00912387" w:rsidRDefault="000B1BD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3" w:rsidRPr="00912387" w:rsidRDefault="000B1BD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0B1BD3" w:rsidRPr="00912387" w:rsidRDefault="000B1BD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3" w:rsidRPr="00912387" w:rsidRDefault="00654220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52674220,10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3" w:rsidRPr="00912387" w:rsidRDefault="000B1BD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3" w:rsidRPr="00912387" w:rsidRDefault="000B1BD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3" w:rsidRPr="00912387" w:rsidRDefault="000B1BD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32943988,61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0A4E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52674220,10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32943988,61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1E5C7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97425C">
            <w:pPr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 xml:space="preserve">51913030,10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32618988,61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0A4EEF">
            <w:pPr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 xml:space="preserve">51913030,10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32618988,61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1E5C7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912387" w:rsidRPr="00912387" w:rsidTr="002477EB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 xml:space="preserve">Средства от приносящей </w:t>
            </w:r>
            <w:r w:rsidRPr="00912387">
              <w:rPr>
                <w:snapToGrid w:val="0"/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912387" w:rsidRPr="00912387" w:rsidTr="002477EB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1.1.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47291972,86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31488988,61</w:t>
            </w:r>
          </w:p>
        </w:tc>
        <w:tc>
          <w:tcPr>
            <w:tcW w:w="1560" w:type="dxa"/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47291972,86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31488988,61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F92F9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34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1.2.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2.1.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350000,00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за  счет средств республиканского бюджета </w:t>
            </w:r>
            <w:r w:rsidRPr="00912387">
              <w:rPr>
                <w:sz w:val="20"/>
                <w:szCs w:val="20"/>
              </w:rPr>
              <w:lastRenderedPageBreak/>
              <w:t>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4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9480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Поддержка творческих коллективов МОГО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7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3.2.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912387">
              <w:rPr>
                <w:sz w:val="20"/>
                <w:szCs w:val="20"/>
              </w:rPr>
              <w:t>СУЗах</w:t>
            </w:r>
            <w:proofErr w:type="spellEnd"/>
            <w:r w:rsidRPr="00912387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за  счет средств федерального  бюджета </w:t>
            </w:r>
            <w:r w:rsidRPr="00912387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</w:rPr>
            </w:pPr>
            <w:r w:rsidRPr="00912387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4.2.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 w:firstLine="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5.1.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Приобретение современного светового, звукового оборудования, специального оборудования, </w:t>
            </w:r>
            <w:r w:rsidRPr="00912387">
              <w:rPr>
                <w:sz w:val="20"/>
                <w:szCs w:val="20"/>
              </w:rPr>
              <w:lastRenderedPageBreak/>
              <w:t>музыкальных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Бюджет муниципального образования   городского </w:t>
            </w:r>
            <w:r w:rsidRPr="00912387">
              <w:rPr>
                <w:sz w:val="20"/>
                <w:szCs w:val="20"/>
              </w:rPr>
              <w:lastRenderedPageBreak/>
              <w:t>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5.2.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Всего,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4533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pStyle w:val="ConsPlusCell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656670,00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pStyle w:val="ConsPlusCell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pStyle w:val="ConsPlusCell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5.3.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14.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67" w:right="-57" w:hanging="67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Основное </w:t>
            </w:r>
            <w:r w:rsidRPr="00912387">
              <w:rPr>
                <w:sz w:val="20"/>
                <w:szCs w:val="20"/>
              </w:rPr>
              <w:lastRenderedPageBreak/>
              <w:t>мероприятие        6.1.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 xml:space="preserve">Обеспечение </w:t>
            </w:r>
            <w:r w:rsidRPr="00912387">
              <w:rPr>
                <w:sz w:val="20"/>
                <w:szCs w:val="20"/>
              </w:rPr>
              <w:lastRenderedPageBreak/>
              <w:t>функционирования кинозала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за  счет средств федерального  бюджета </w:t>
            </w:r>
            <w:proofErr w:type="gramStart"/>
            <w:r w:rsidRPr="00912387">
              <w:rPr>
                <w:sz w:val="20"/>
                <w:szCs w:val="20"/>
              </w:rPr>
              <w:t>Российской</w:t>
            </w:r>
            <w:proofErr w:type="gramEnd"/>
            <w:r w:rsidRPr="00912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320E51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0B1BD3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200619,00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BE6CE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BE6CEC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BE6CEC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0B1BD3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200619,00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BE6CEC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BE6CEC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BE6CEC">
            <w:pPr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240000,00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114000,00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110" w:firstLine="108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8.1.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left="-106"/>
              <w:jc w:val="both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17.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Организация  и проведение мероприятий, направленных на сохранение и развитие этнокультурного многообразия народов, проживающих на территории МО ГО «Вуктыл»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autoSpaceDE/>
              <w:autoSpaceDN/>
              <w:rPr>
                <w:sz w:val="16"/>
                <w:szCs w:val="16"/>
                <w:lang w:val="x-none" w:eastAsia="x-none"/>
              </w:rPr>
            </w:pPr>
            <w:r w:rsidRPr="00912387">
              <w:rPr>
                <w:sz w:val="20"/>
                <w:szCs w:val="20"/>
                <w:lang w:val="x-none" w:eastAsia="x-none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1.1.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right="-96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15000,00</w:t>
            </w:r>
          </w:p>
        </w:tc>
      </w:tr>
      <w:tr w:rsidR="00654220" w:rsidRPr="00912387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19.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2.1.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Организация и проведение Дней национальных культур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за  счет средств </w:t>
            </w:r>
            <w:r w:rsidRPr="00912387">
              <w:rPr>
                <w:sz w:val="20"/>
                <w:szCs w:val="20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6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3.1.</w:t>
            </w: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02450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2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</w:t>
            </w:r>
            <w:r w:rsidRPr="00912387">
              <w:rPr>
                <w:sz w:val="20"/>
                <w:szCs w:val="20"/>
              </w:rPr>
              <w:lastRenderedPageBreak/>
              <w:t>объектов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4170" w:rsidRDefault="00C24170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22.</w:t>
            </w:r>
          </w:p>
          <w:p w:rsidR="00654220" w:rsidRPr="00C24170" w:rsidRDefault="00654220" w:rsidP="00C241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97425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526190,00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300000,00</w:t>
            </w:r>
          </w:p>
        </w:tc>
      </w:tr>
      <w:tr w:rsidR="00654220" w:rsidRPr="00912387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 xml:space="preserve">за  счет средств </w:t>
            </w:r>
            <w:r w:rsidRPr="00912387">
              <w:rPr>
                <w:sz w:val="20"/>
                <w:szCs w:val="20"/>
              </w:rPr>
              <w:lastRenderedPageBreak/>
              <w:t>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  <w:tr w:rsidR="00654220" w:rsidRPr="00912387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12387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20" w:rsidRPr="00912387" w:rsidRDefault="00654220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0,00</w:t>
            </w:r>
          </w:p>
        </w:tc>
      </w:tr>
    </w:tbl>
    <w:p w:rsidR="00AA4903" w:rsidRPr="00912387" w:rsidRDefault="001B1B64" w:rsidP="001B1B64">
      <w:pPr>
        <w:autoSpaceDE/>
        <w:autoSpaceDN/>
        <w:jc w:val="right"/>
      </w:pPr>
      <w:r w:rsidRPr="00912387">
        <w:t xml:space="preserve">        ».</w:t>
      </w:r>
    </w:p>
    <w:p w:rsidR="00422D90" w:rsidRPr="00C17C3D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  <w:rPr>
          <w:rFonts w:eastAsia="Calibri"/>
        </w:rPr>
      </w:pPr>
    </w:p>
    <w:sectPr w:rsidR="00422D90" w:rsidRPr="00C17C3D" w:rsidSect="00FC7E2B">
      <w:pgSz w:w="11906" w:h="16838"/>
      <w:pgMar w:top="851" w:right="707" w:bottom="709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F9" w:rsidRDefault="00886EF9">
      <w:r>
        <w:separator/>
      </w:r>
    </w:p>
  </w:endnote>
  <w:endnote w:type="continuationSeparator" w:id="0">
    <w:p w:rsidR="00886EF9" w:rsidRDefault="0088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F9" w:rsidRDefault="00886EF9">
      <w:r>
        <w:separator/>
      </w:r>
    </w:p>
  </w:footnote>
  <w:footnote w:type="continuationSeparator" w:id="0">
    <w:p w:rsidR="00886EF9" w:rsidRDefault="0088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450F"/>
    <w:rsid w:val="00027753"/>
    <w:rsid w:val="000305BF"/>
    <w:rsid w:val="00033531"/>
    <w:rsid w:val="000345A3"/>
    <w:rsid w:val="000432D9"/>
    <w:rsid w:val="00047234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4EEF"/>
    <w:rsid w:val="000A539E"/>
    <w:rsid w:val="000A66C6"/>
    <w:rsid w:val="000A7C49"/>
    <w:rsid w:val="000B1B96"/>
    <w:rsid w:val="000B1BD3"/>
    <w:rsid w:val="000B5823"/>
    <w:rsid w:val="000D6CF5"/>
    <w:rsid w:val="000E1E64"/>
    <w:rsid w:val="000E2A91"/>
    <w:rsid w:val="000E4980"/>
    <w:rsid w:val="000E7023"/>
    <w:rsid w:val="00101BFE"/>
    <w:rsid w:val="00104947"/>
    <w:rsid w:val="00107187"/>
    <w:rsid w:val="001114E1"/>
    <w:rsid w:val="00111CBA"/>
    <w:rsid w:val="00117245"/>
    <w:rsid w:val="0012181D"/>
    <w:rsid w:val="001262EA"/>
    <w:rsid w:val="00154177"/>
    <w:rsid w:val="0015722F"/>
    <w:rsid w:val="00160A9B"/>
    <w:rsid w:val="00160E21"/>
    <w:rsid w:val="00162C69"/>
    <w:rsid w:val="00163FED"/>
    <w:rsid w:val="001705EA"/>
    <w:rsid w:val="00172D23"/>
    <w:rsid w:val="001757E6"/>
    <w:rsid w:val="001758BA"/>
    <w:rsid w:val="0018307A"/>
    <w:rsid w:val="0018478C"/>
    <w:rsid w:val="00186029"/>
    <w:rsid w:val="00190B13"/>
    <w:rsid w:val="001936B5"/>
    <w:rsid w:val="001A17F9"/>
    <w:rsid w:val="001A7B11"/>
    <w:rsid w:val="001B1B64"/>
    <w:rsid w:val="001B1FE4"/>
    <w:rsid w:val="001B7BD5"/>
    <w:rsid w:val="001C237A"/>
    <w:rsid w:val="001D0BC6"/>
    <w:rsid w:val="001D6F9E"/>
    <w:rsid w:val="001E1317"/>
    <w:rsid w:val="001E310A"/>
    <w:rsid w:val="001E5C71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3513"/>
    <w:rsid w:val="00235FF5"/>
    <w:rsid w:val="002410E3"/>
    <w:rsid w:val="002477EB"/>
    <w:rsid w:val="00250433"/>
    <w:rsid w:val="002507F9"/>
    <w:rsid w:val="0025472D"/>
    <w:rsid w:val="002548C6"/>
    <w:rsid w:val="00257537"/>
    <w:rsid w:val="0026610E"/>
    <w:rsid w:val="002766F7"/>
    <w:rsid w:val="00276BF8"/>
    <w:rsid w:val="00277438"/>
    <w:rsid w:val="002851AE"/>
    <w:rsid w:val="00286740"/>
    <w:rsid w:val="002867EE"/>
    <w:rsid w:val="00291559"/>
    <w:rsid w:val="00297787"/>
    <w:rsid w:val="002A2A54"/>
    <w:rsid w:val="002B1647"/>
    <w:rsid w:val="002B2429"/>
    <w:rsid w:val="002B3D6A"/>
    <w:rsid w:val="002B46B6"/>
    <w:rsid w:val="002B4984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20E51"/>
    <w:rsid w:val="00332603"/>
    <w:rsid w:val="00332CC8"/>
    <w:rsid w:val="00332E7A"/>
    <w:rsid w:val="00333AB3"/>
    <w:rsid w:val="00336788"/>
    <w:rsid w:val="0033683D"/>
    <w:rsid w:val="00341B16"/>
    <w:rsid w:val="00343A07"/>
    <w:rsid w:val="00346AA4"/>
    <w:rsid w:val="00350683"/>
    <w:rsid w:val="0035578D"/>
    <w:rsid w:val="00364CA0"/>
    <w:rsid w:val="00365933"/>
    <w:rsid w:val="003673A7"/>
    <w:rsid w:val="00373B22"/>
    <w:rsid w:val="0037512C"/>
    <w:rsid w:val="00377279"/>
    <w:rsid w:val="003936A8"/>
    <w:rsid w:val="00397B96"/>
    <w:rsid w:val="00397E0A"/>
    <w:rsid w:val="003A1FBE"/>
    <w:rsid w:val="003A532E"/>
    <w:rsid w:val="003B1AC1"/>
    <w:rsid w:val="003B391D"/>
    <w:rsid w:val="003B7C01"/>
    <w:rsid w:val="003B7C18"/>
    <w:rsid w:val="003C064F"/>
    <w:rsid w:val="003C15DA"/>
    <w:rsid w:val="003C4928"/>
    <w:rsid w:val="003D554D"/>
    <w:rsid w:val="003D6A49"/>
    <w:rsid w:val="003D724B"/>
    <w:rsid w:val="003D75B2"/>
    <w:rsid w:val="003D7B5C"/>
    <w:rsid w:val="003E1FCC"/>
    <w:rsid w:val="003F316B"/>
    <w:rsid w:val="003F5E28"/>
    <w:rsid w:val="003F6B0E"/>
    <w:rsid w:val="00404601"/>
    <w:rsid w:val="00411E8A"/>
    <w:rsid w:val="00416617"/>
    <w:rsid w:val="0041662F"/>
    <w:rsid w:val="00420D22"/>
    <w:rsid w:val="00422D90"/>
    <w:rsid w:val="00427266"/>
    <w:rsid w:val="00431D8A"/>
    <w:rsid w:val="0043378F"/>
    <w:rsid w:val="00436A8C"/>
    <w:rsid w:val="00442568"/>
    <w:rsid w:val="004452D2"/>
    <w:rsid w:val="00453329"/>
    <w:rsid w:val="004540AD"/>
    <w:rsid w:val="00454BBC"/>
    <w:rsid w:val="00460615"/>
    <w:rsid w:val="0046402C"/>
    <w:rsid w:val="0047462E"/>
    <w:rsid w:val="00477A3E"/>
    <w:rsid w:val="00480CCC"/>
    <w:rsid w:val="0049191C"/>
    <w:rsid w:val="00494506"/>
    <w:rsid w:val="00495315"/>
    <w:rsid w:val="004A475C"/>
    <w:rsid w:val="004B360B"/>
    <w:rsid w:val="004B36E0"/>
    <w:rsid w:val="004B3BDA"/>
    <w:rsid w:val="004B50E2"/>
    <w:rsid w:val="004B5554"/>
    <w:rsid w:val="004B6631"/>
    <w:rsid w:val="004B7059"/>
    <w:rsid w:val="004B7727"/>
    <w:rsid w:val="004C1BCB"/>
    <w:rsid w:val="004C2C2E"/>
    <w:rsid w:val="004C2F09"/>
    <w:rsid w:val="004D1693"/>
    <w:rsid w:val="004E23A5"/>
    <w:rsid w:val="004E4DA7"/>
    <w:rsid w:val="004E6267"/>
    <w:rsid w:val="004E714D"/>
    <w:rsid w:val="004E7FDC"/>
    <w:rsid w:val="004F1C1A"/>
    <w:rsid w:val="004F2F91"/>
    <w:rsid w:val="004F3230"/>
    <w:rsid w:val="00503EB8"/>
    <w:rsid w:val="005129F8"/>
    <w:rsid w:val="00512A1D"/>
    <w:rsid w:val="005203AA"/>
    <w:rsid w:val="0052361B"/>
    <w:rsid w:val="00524A45"/>
    <w:rsid w:val="00525DEE"/>
    <w:rsid w:val="005272E7"/>
    <w:rsid w:val="005277A7"/>
    <w:rsid w:val="0053046E"/>
    <w:rsid w:val="00531382"/>
    <w:rsid w:val="005345DE"/>
    <w:rsid w:val="005368EF"/>
    <w:rsid w:val="005415FE"/>
    <w:rsid w:val="00541614"/>
    <w:rsid w:val="00542B54"/>
    <w:rsid w:val="00542EEE"/>
    <w:rsid w:val="00543C7E"/>
    <w:rsid w:val="005444AD"/>
    <w:rsid w:val="0054492D"/>
    <w:rsid w:val="00545E95"/>
    <w:rsid w:val="0055179F"/>
    <w:rsid w:val="00551CEF"/>
    <w:rsid w:val="00565956"/>
    <w:rsid w:val="005662FC"/>
    <w:rsid w:val="005673BF"/>
    <w:rsid w:val="00567844"/>
    <w:rsid w:val="005729DF"/>
    <w:rsid w:val="00573D74"/>
    <w:rsid w:val="00575E8B"/>
    <w:rsid w:val="00584617"/>
    <w:rsid w:val="005870CC"/>
    <w:rsid w:val="005927E0"/>
    <w:rsid w:val="00595235"/>
    <w:rsid w:val="005A1811"/>
    <w:rsid w:val="005A5B70"/>
    <w:rsid w:val="005A5BF5"/>
    <w:rsid w:val="005A78D4"/>
    <w:rsid w:val="005B20D7"/>
    <w:rsid w:val="005B3DDB"/>
    <w:rsid w:val="005B40DE"/>
    <w:rsid w:val="005C03C7"/>
    <w:rsid w:val="005C1904"/>
    <w:rsid w:val="005C23AF"/>
    <w:rsid w:val="005C3E8C"/>
    <w:rsid w:val="005C7B43"/>
    <w:rsid w:val="005D4616"/>
    <w:rsid w:val="005D74A4"/>
    <w:rsid w:val="005D79D2"/>
    <w:rsid w:val="005E11AA"/>
    <w:rsid w:val="005E4302"/>
    <w:rsid w:val="005E469A"/>
    <w:rsid w:val="005F29E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54220"/>
    <w:rsid w:val="00654EF9"/>
    <w:rsid w:val="00655DAB"/>
    <w:rsid w:val="00655F58"/>
    <w:rsid w:val="006563D5"/>
    <w:rsid w:val="00662A10"/>
    <w:rsid w:val="00666590"/>
    <w:rsid w:val="006679B3"/>
    <w:rsid w:val="00670180"/>
    <w:rsid w:val="00690456"/>
    <w:rsid w:val="00695B45"/>
    <w:rsid w:val="006A098D"/>
    <w:rsid w:val="006A1289"/>
    <w:rsid w:val="006A2723"/>
    <w:rsid w:val="006A3A7C"/>
    <w:rsid w:val="006A4B98"/>
    <w:rsid w:val="006B1BA8"/>
    <w:rsid w:val="006B3BA8"/>
    <w:rsid w:val="006C1B00"/>
    <w:rsid w:val="006C1D0A"/>
    <w:rsid w:val="006C2FC6"/>
    <w:rsid w:val="006C4287"/>
    <w:rsid w:val="006C63BE"/>
    <w:rsid w:val="006C7733"/>
    <w:rsid w:val="006D11B0"/>
    <w:rsid w:val="006D2285"/>
    <w:rsid w:val="006D58AA"/>
    <w:rsid w:val="006D676E"/>
    <w:rsid w:val="006E1806"/>
    <w:rsid w:val="006E2E44"/>
    <w:rsid w:val="006E52D4"/>
    <w:rsid w:val="006F0DAD"/>
    <w:rsid w:val="006F6B60"/>
    <w:rsid w:val="00701231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5FF4"/>
    <w:rsid w:val="007862E9"/>
    <w:rsid w:val="00786634"/>
    <w:rsid w:val="0079669D"/>
    <w:rsid w:val="00797687"/>
    <w:rsid w:val="007A4D33"/>
    <w:rsid w:val="007A6C31"/>
    <w:rsid w:val="007A71B3"/>
    <w:rsid w:val="007B183D"/>
    <w:rsid w:val="007B3D35"/>
    <w:rsid w:val="007D12B9"/>
    <w:rsid w:val="007D32AC"/>
    <w:rsid w:val="007D3926"/>
    <w:rsid w:val="007D4097"/>
    <w:rsid w:val="007D7A5C"/>
    <w:rsid w:val="007E1B9C"/>
    <w:rsid w:val="007E4759"/>
    <w:rsid w:val="007E659C"/>
    <w:rsid w:val="007E67EF"/>
    <w:rsid w:val="007F1BB5"/>
    <w:rsid w:val="008003B6"/>
    <w:rsid w:val="00802458"/>
    <w:rsid w:val="0080393C"/>
    <w:rsid w:val="00807316"/>
    <w:rsid w:val="00807B45"/>
    <w:rsid w:val="00810822"/>
    <w:rsid w:val="00812EE0"/>
    <w:rsid w:val="00816259"/>
    <w:rsid w:val="00816A5C"/>
    <w:rsid w:val="008173D7"/>
    <w:rsid w:val="0082065E"/>
    <w:rsid w:val="00823B09"/>
    <w:rsid w:val="00825229"/>
    <w:rsid w:val="00840F68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86EF9"/>
    <w:rsid w:val="008917EA"/>
    <w:rsid w:val="008A3312"/>
    <w:rsid w:val="008A4E76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E6F7A"/>
    <w:rsid w:val="008F1EEF"/>
    <w:rsid w:val="008F4948"/>
    <w:rsid w:val="008F5429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387"/>
    <w:rsid w:val="00912B45"/>
    <w:rsid w:val="00915066"/>
    <w:rsid w:val="009163F3"/>
    <w:rsid w:val="009210FB"/>
    <w:rsid w:val="00933B2B"/>
    <w:rsid w:val="0093620F"/>
    <w:rsid w:val="00940241"/>
    <w:rsid w:val="00941A84"/>
    <w:rsid w:val="00943917"/>
    <w:rsid w:val="00950CD6"/>
    <w:rsid w:val="00953620"/>
    <w:rsid w:val="00953A9B"/>
    <w:rsid w:val="00960D7E"/>
    <w:rsid w:val="00964EB0"/>
    <w:rsid w:val="0097371A"/>
    <w:rsid w:val="00973BAA"/>
    <w:rsid w:val="0097425C"/>
    <w:rsid w:val="0098067F"/>
    <w:rsid w:val="00982CB8"/>
    <w:rsid w:val="009842B9"/>
    <w:rsid w:val="00987B3C"/>
    <w:rsid w:val="009906E3"/>
    <w:rsid w:val="00997848"/>
    <w:rsid w:val="009A6B79"/>
    <w:rsid w:val="009B1BAD"/>
    <w:rsid w:val="009C05E9"/>
    <w:rsid w:val="009D0354"/>
    <w:rsid w:val="009D1CD7"/>
    <w:rsid w:val="009D2080"/>
    <w:rsid w:val="009D575C"/>
    <w:rsid w:val="009D6CB3"/>
    <w:rsid w:val="009E543F"/>
    <w:rsid w:val="009E5FB7"/>
    <w:rsid w:val="009E791C"/>
    <w:rsid w:val="009F117C"/>
    <w:rsid w:val="009F7096"/>
    <w:rsid w:val="00A014EC"/>
    <w:rsid w:val="00A0588F"/>
    <w:rsid w:val="00A124C7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20202"/>
    <w:rsid w:val="00A263E7"/>
    <w:rsid w:val="00A34464"/>
    <w:rsid w:val="00A37640"/>
    <w:rsid w:val="00A3767E"/>
    <w:rsid w:val="00A37822"/>
    <w:rsid w:val="00A4555E"/>
    <w:rsid w:val="00A4618E"/>
    <w:rsid w:val="00A52861"/>
    <w:rsid w:val="00A5319D"/>
    <w:rsid w:val="00A54E55"/>
    <w:rsid w:val="00A63C7B"/>
    <w:rsid w:val="00A7136F"/>
    <w:rsid w:val="00A767CC"/>
    <w:rsid w:val="00A804F4"/>
    <w:rsid w:val="00A828F1"/>
    <w:rsid w:val="00A83ADB"/>
    <w:rsid w:val="00A83E25"/>
    <w:rsid w:val="00A94807"/>
    <w:rsid w:val="00A960D7"/>
    <w:rsid w:val="00AA219F"/>
    <w:rsid w:val="00AA4903"/>
    <w:rsid w:val="00AA4F16"/>
    <w:rsid w:val="00AB0F20"/>
    <w:rsid w:val="00AB1FA7"/>
    <w:rsid w:val="00AC6417"/>
    <w:rsid w:val="00AC6879"/>
    <w:rsid w:val="00AC7DE1"/>
    <w:rsid w:val="00AD65BE"/>
    <w:rsid w:val="00AE33E7"/>
    <w:rsid w:val="00AE62A4"/>
    <w:rsid w:val="00AE6466"/>
    <w:rsid w:val="00AF439D"/>
    <w:rsid w:val="00AF46AB"/>
    <w:rsid w:val="00AF4E3F"/>
    <w:rsid w:val="00B141CD"/>
    <w:rsid w:val="00B15198"/>
    <w:rsid w:val="00B164F5"/>
    <w:rsid w:val="00B20886"/>
    <w:rsid w:val="00B21A1B"/>
    <w:rsid w:val="00B31687"/>
    <w:rsid w:val="00B3447D"/>
    <w:rsid w:val="00B3481A"/>
    <w:rsid w:val="00B35DD1"/>
    <w:rsid w:val="00B36800"/>
    <w:rsid w:val="00B37C6C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72BE1"/>
    <w:rsid w:val="00B77C60"/>
    <w:rsid w:val="00B8158D"/>
    <w:rsid w:val="00B916EA"/>
    <w:rsid w:val="00B95AAB"/>
    <w:rsid w:val="00B974FA"/>
    <w:rsid w:val="00BA35C3"/>
    <w:rsid w:val="00BA7871"/>
    <w:rsid w:val="00BB0B63"/>
    <w:rsid w:val="00BB3C76"/>
    <w:rsid w:val="00BB6086"/>
    <w:rsid w:val="00BB6C15"/>
    <w:rsid w:val="00BC2781"/>
    <w:rsid w:val="00BC3637"/>
    <w:rsid w:val="00BC406F"/>
    <w:rsid w:val="00BC5256"/>
    <w:rsid w:val="00BC71A6"/>
    <w:rsid w:val="00BD0AD8"/>
    <w:rsid w:val="00BD555E"/>
    <w:rsid w:val="00BD6334"/>
    <w:rsid w:val="00BD64D9"/>
    <w:rsid w:val="00BE0F99"/>
    <w:rsid w:val="00BE3C34"/>
    <w:rsid w:val="00BE6CEC"/>
    <w:rsid w:val="00BF5A9D"/>
    <w:rsid w:val="00C0601E"/>
    <w:rsid w:val="00C06CEF"/>
    <w:rsid w:val="00C176D3"/>
    <w:rsid w:val="00C17C3D"/>
    <w:rsid w:val="00C200B7"/>
    <w:rsid w:val="00C20C28"/>
    <w:rsid w:val="00C24170"/>
    <w:rsid w:val="00C26430"/>
    <w:rsid w:val="00C269E4"/>
    <w:rsid w:val="00C279FD"/>
    <w:rsid w:val="00C27A2B"/>
    <w:rsid w:val="00C3044B"/>
    <w:rsid w:val="00C33D63"/>
    <w:rsid w:val="00C436A0"/>
    <w:rsid w:val="00C45C2F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49D5"/>
    <w:rsid w:val="00C87189"/>
    <w:rsid w:val="00C9577A"/>
    <w:rsid w:val="00C97318"/>
    <w:rsid w:val="00CA1B2E"/>
    <w:rsid w:val="00CA3439"/>
    <w:rsid w:val="00CA5303"/>
    <w:rsid w:val="00CA54A4"/>
    <w:rsid w:val="00CB2141"/>
    <w:rsid w:val="00CB26A1"/>
    <w:rsid w:val="00CB4832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841"/>
    <w:rsid w:val="00D16AEF"/>
    <w:rsid w:val="00D16F1F"/>
    <w:rsid w:val="00D31112"/>
    <w:rsid w:val="00D335B8"/>
    <w:rsid w:val="00D40574"/>
    <w:rsid w:val="00D410A7"/>
    <w:rsid w:val="00D419EE"/>
    <w:rsid w:val="00D435A0"/>
    <w:rsid w:val="00D45093"/>
    <w:rsid w:val="00D47E99"/>
    <w:rsid w:val="00D50AE8"/>
    <w:rsid w:val="00D50E5A"/>
    <w:rsid w:val="00D523BA"/>
    <w:rsid w:val="00D54769"/>
    <w:rsid w:val="00D5512D"/>
    <w:rsid w:val="00D55B1A"/>
    <w:rsid w:val="00D56817"/>
    <w:rsid w:val="00D57E9A"/>
    <w:rsid w:val="00D6305C"/>
    <w:rsid w:val="00D64F65"/>
    <w:rsid w:val="00D70DC1"/>
    <w:rsid w:val="00D726AD"/>
    <w:rsid w:val="00D75F55"/>
    <w:rsid w:val="00D7662D"/>
    <w:rsid w:val="00D7745D"/>
    <w:rsid w:val="00D847E1"/>
    <w:rsid w:val="00D856A0"/>
    <w:rsid w:val="00D91D6F"/>
    <w:rsid w:val="00DA1264"/>
    <w:rsid w:val="00DA1655"/>
    <w:rsid w:val="00DA2869"/>
    <w:rsid w:val="00DA727D"/>
    <w:rsid w:val="00DB1AA7"/>
    <w:rsid w:val="00DB3145"/>
    <w:rsid w:val="00DB658F"/>
    <w:rsid w:val="00DD0C88"/>
    <w:rsid w:val="00DD3F7D"/>
    <w:rsid w:val="00DD4EF4"/>
    <w:rsid w:val="00DD5C6B"/>
    <w:rsid w:val="00DE2FF3"/>
    <w:rsid w:val="00E02E84"/>
    <w:rsid w:val="00E06D7C"/>
    <w:rsid w:val="00E113B2"/>
    <w:rsid w:val="00E15606"/>
    <w:rsid w:val="00E23444"/>
    <w:rsid w:val="00E35FE0"/>
    <w:rsid w:val="00E41FC3"/>
    <w:rsid w:val="00E455BE"/>
    <w:rsid w:val="00E464C2"/>
    <w:rsid w:val="00E4697E"/>
    <w:rsid w:val="00E47A30"/>
    <w:rsid w:val="00E50A8C"/>
    <w:rsid w:val="00E510E6"/>
    <w:rsid w:val="00E51445"/>
    <w:rsid w:val="00E55256"/>
    <w:rsid w:val="00E62350"/>
    <w:rsid w:val="00E6444D"/>
    <w:rsid w:val="00E64F37"/>
    <w:rsid w:val="00E71FF9"/>
    <w:rsid w:val="00E73D19"/>
    <w:rsid w:val="00E80FF7"/>
    <w:rsid w:val="00E84F24"/>
    <w:rsid w:val="00E91981"/>
    <w:rsid w:val="00E939A9"/>
    <w:rsid w:val="00E93FBD"/>
    <w:rsid w:val="00E952DA"/>
    <w:rsid w:val="00EA40E3"/>
    <w:rsid w:val="00EA7677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3CC7"/>
    <w:rsid w:val="00F14A73"/>
    <w:rsid w:val="00F22B56"/>
    <w:rsid w:val="00F30E93"/>
    <w:rsid w:val="00F32103"/>
    <w:rsid w:val="00F357CA"/>
    <w:rsid w:val="00F36730"/>
    <w:rsid w:val="00F37D65"/>
    <w:rsid w:val="00F428FF"/>
    <w:rsid w:val="00F55A20"/>
    <w:rsid w:val="00F6738C"/>
    <w:rsid w:val="00F70866"/>
    <w:rsid w:val="00F75E50"/>
    <w:rsid w:val="00F77AB2"/>
    <w:rsid w:val="00F82D98"/>
    <w:rsid w:val="00F86E59"/>
    <w:rsid w:val="00F90E3B"/>
    <w:rsid w:val="00F92F98"/>
    <w:rsid w:val="00F93797"/>
    <w:rsid w:val="00F9497A"/>
    <w:rsid w:val="00F94AC1"/>
    <w:rsid w:val="00F9573E"/>
    <w:rsid w:val="00FA36A1"/>
    <w:rsid w:val="00FA3C84"/>
    <w:rsid w:val="00FA4FE6"/>
    <w:rsid w:val="00FB1884"/>
    <w:rsid w:val="00FB787C"/>
    <w:rsid w:val="00FC06F3"/>
    <w:rsid w:val="00FC0E27"/>
    <w:rsid w:val="00FC1B93"/>
    <w:rsid w:val="00FC59E0"/>
    <w:rsid w:val="00FC7227"/>
    <w:rsid w:val="00FC7E2B"/>
    <w:rsid w:val="00FD24D1"/>
    <w:rsid w:val="00FD2B91"/>
    <w:rsid w:val="00FE09E3"/>
    <w:rsid w:val="00FE303E"/>
    <w:rsid w:val="00FE37C7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E1D2-50E0-4533-9129-0597A4F9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17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31347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cp:keywords/>
  <dc:description/>
  <cp:lastModifiedBy>User</cp:lastModifiedBy>
  <cp:revision>21</cp:revision>
  <cp:lastPrinted>2017-12-15T10:46:00Z</cp:lastPrinted>
  <dcterms:created xsi:type="dcterms:W3CDTF">2017-12-14T08:27:00Z</dcterms:created>
  <dcterms:modified xsi:type="dcterms:W3CDTF">2017-12-24T21:31:00Z</dcterms:modified>
</cp:coreProperties>
</file>