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21E" w:rsidRDefault="004E621E" w:rsidP="00B30B9A">
      <w:pPr>
        <w:widowControl w:val="0"/>
        <w:tabs>
          <w:tab w:val="left" w:pos="567"/>
        </w:tabs>
        <w:autoSpaceDE w:val="0"/>
        <w:autoSpaceDN w:val="0"/>
        <w:adjustRightInd w:val="0"/>
        <w:ind w:left="5387"/>
        <w:jc w:val="center"/>
        <w:outlineLvl w:val="0"/>
      </w:pPr>
    </w:p>
    <w:p w:rsidR="00214806" w:rsidRPr="00B8524F" w:rsidRDefault="00214806" w:rsidP="00214806">
      <w:pPr>
        <w:jc w:val="center"/>
        <w:rPr>
          <w:b/>
        </w:rPr>
      </w:pPr>
      <w:r w:rsidRPr="00B8524F">
        <w:rPr>
          <w:b/>
        </w:rPr>
        <w:t>ПОСТАНОВЛЕНИЕ</w:t>
      </w:r>
    </w:p>
    <w:p w:rsidR="00214806" w:rsidRPr="00B8524F" w:rsidRDefault="00214806" w:rsidP="00214806">
      <w:pPr>
        <w:jc w:val="center"/>
        <w:rPr>
          <w:b/>
        </w:rPr>
      </w:pPr>
      <w:r w:rsidRPr="00B8524F">
        <w:rPr>
          <w:b/>
        </w:rPr>
        <w:t>администрации городского округа «Вуктыл»</w:t>
      </w:r>
    </w:p>
    <w:p w:rsidR="00214806" w:rsidRPr="00B8524F" w:rsidRDefault="00214806" w:rsidP="00214806">
      <w:pPr>
        <w:jc w:val="center"/>
        <w:rPr>
          <w:b/>
        </w:rPr>
      </w:pPr>
      <w:r w:rsidRPr="00B8524F">
        <w:rPr>
          <w:b/>
        </w:rPr>
        <w:t xml:space="preserve">от </w:t>
      </w:r>
      <w:r>
        <w:rPr>
          <w:b/>
        </w:rPr>
        <w:t>07 июня</w:t>
      </w:r>
      <w:r w:rsidRPr="00B8524F">
        <w:rPr>
          <w:b/>
        </w:rPr>
        <w:t xml:space="preserve"> 2016 г. № </w:t>
      </w:r>
      <w:r>
        <w:rPr>
          <w:b/>
        </w:rPr>
        <w:t>06</w:t>
      </w:r>
      <w:r w:rsidRPr="00B8524F">
        <w:rPr>
          <w:b/>
        </w:rPr>
        <w:t>/</w:t>
      </w:r>
      <w:r>
        <w:rPr>
          <w:b/>
        </w:rPr>
        <w:t>12</w:t>
      </w:r>
      <w:r>
        <w:rPr>
          <w:b/>
        </w:rPr>
        <w:t>2</w:t>
      </w:r>
    </w:p>
    <w:p w:rsidR="00214806" w:rsidRPr="00B8524F" w:rsidRDefault="00214806" w:rsidP="00214806">
      <w:pPr>
        <w:jc w:val="center"/>
        <w:rPr>
          <w:b/>
        </w:rPr>
      </w:pPr>
    </w:p>
    <w:p w:rsidR="00214806" w:rsidRDefault="00214806" w:rsidP="00214806">
      <w:pPr>
        <w:tabs>
          <w:tab w:val="left" w:pos="3261"/>
          <w:tab w:val="left" w:pos="3828"/>
        </w:tabs>
        <w:jc w:val="center"/>
        <w:outlineLvl w:val="0"/>
        <w:rPr>
          <w:b/>
          <w:bCs/>
        </w:rPr>
      </w:pPr>
      <w:r w:rsidRPr="00F457F0">
        <w:rPr>
          <w:b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</w:rPr>
        <w:t>14</w:t>
      </w:r>
      <w:r w:rsidRPr="00F457F0">
        <w:rPr>
          <w:b/>
        </w:rPr>
        <w:t xml:space="preserve"> октября 201</w:t>
      </w:r>
      <w:r>
        <w:rPr>
          <w:b/>
        </w:rPr>
        <w:t>5</w:t>
      </w:r>
      <w:r w:rsidRPr="00F457F0">
        <w:rPr>
          <w:b/>
        </w:rPr>
        <w:t xml:space="preserve"> г</w:t>
      </w:r>
      <w:r>
        <w:rPr>
          <w:b/>
        </w:rPr>
        <w:t>ода</w:t>
      </w:r>
      <w:r w:rsidRPr="00F457F0">
        <w:rPr>
          <w:b/>
        </w:rPr>
        <w:t xml:space="preserve"> № 10/</w:t>
      </w:r>
      <w:r>
        <w:rPr>
          <w:b/>
        </w:rPr>
        <w:t>686</w:t>
      </w:r>
      <w:r w:rsidRPr="00F457F0">
        <w:rPr>
          <w:b/>
        </w:rPr>
        <w:t xml:space="preserve"> «Об утверждении муниципальной программы муниципального района «Вуктыл» «</w:t>
      </w:r>
      <w:r w:rsidRPr="00F33CD9">
        <w:rPr>
          <w:b/>
          <w:bCs/>
          <w:color w:val="000000"/>
        </w:rPr>
        <w:t xml:space="preserve">Строительство и ремонт объектов </w:t>
      </w:r>
      <w:r w:rsidRPr="00295727">
        <w:rPr>
          <w:b/>
          <w:bCs/>
          <w:color w:val="000000"/>
        </w:rPr>
        <w:t>муниципальной собственности и других объектов</w:t>
      </w:r>
      <w:r w:rsidRPr="00295727">
        <w:rPr>
          <w:b/>
        </w:rPr>
        <w:t>»</w:t>
      </w: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3E2ACC">
      <w:pPr>
        <w:ind w:left="-1599" w:right="-1298" w:firstLine="1599"/>
      </w:pPr>
      <w:bookmarkStart w:id="0" w:name="Par1"/>
      <w:bookmarkEnd w:id="0"/>
    </w:p>
    <w:p w:rsidR="00214806" w:rsidRPr="00F457F0" w:rsidRDefault="00214806" w:rsidP="003E2ACC">
      <w:pPr>
        <w:ind w:left="-1599" w:right="-1298" w:firstLine="1599"/>
      </w:pPr>
    </w:p>
    <w:p w:rsidR="003E2ACC" w:rsidRPr="007A5A4F" w:rsidRDefault="003E2ACC" w:rsidP="003E2ACC">
      <w:pPr>
        <w:ind w:firstLine="567"/>
      </w:pPr>
      <w:r w:rsidRPr="007A5A4F">
        <w:t xml:space="preserve">В соответствии с Бюджетным кодексом Российской Федерации,  решением Совета муниципального района «Вуктыл» от </w:t>
      </w:r>
      <w:r>
        <w:t>07</w:t>
      </w:r>
      <w:r w:rsidRPr="007A5A4F">
        <w:t xml:space="preserve"> декабря 201</w:t>
      </w:r>
      <w:r w:rsidR="007B2D0C">
        <w:t>5</w:t>
      </w:r>
      <w:r w:rsidRPr="007A5A4F">
        <w:t xml:space="preserve"> года № </w:t>
      </w:r>
      <w:r>
        <w:t>34</w:t>
      </w:r>
      <w:r w:rsidRPr="007A5A4F">
        <w:t xml:space="preserve"> «О бюджете муниципального образования муниципального района «Вуктыл» на 201</w:t>
      </w:r>
      <w:r>
        <w:t>6</w:t>
      </w:r>
      <w:r w:rsidRPr="007A5A4F">
        <w:t xml:space="preserve"> год и плановый период 201</w:t>
      </w:r>
      <w:r>
        <w:t>7</w:t>
      </w:r>
      <w:r w:rsidRPr="007A5A4F">
        <w:t xml:space="preserve"> и 201</w:t>
      </w:r>
      <w:r>
        <w:t>8</w:t>
      </w:r>
      <w:r w:rsidRPr="007A5A4F">
        <w:t xml:space="preserve"> годов»,</w:t>
      </w:r>
      <w:bookmarkStart w:id="1" w:name="_GoBack"/>
      <w:bookmarkEnd w:id="1"/>
      <w:r w:rsidRPr="007A5A4F">
        <w:t xml:space="preserve"> постановлением администрации муниципального района «Вуктыл» от 30 августа 2013 года № 08/885 «Об утверждении Порядка принятия решений о</w:t>
      </w:r>
      <w:r>
        <w:t xml:space="preserve"> </w:t>
      </w:r>
      <w:r w:rsidRPr="007A5A4F">
        <w:t xml:space="preserve">разработке муниципальных программ муниципального района «Вуктыл», их               формировании и реализации» </w:t>
      </w:r>
      <w:r w:rsidR="00931499" w:rsidRPr="00204C7D">
        <w:t>администрация городского округа</w:t>
      </w:r>
      <w:r w:rsidR="00931499">
        <w:t xml:space="preserve"> «Вуктыл»</w:t>
      </w:r>
      <w:r w:rsidRPr="007A5A4F">
        <w:t xml:space="preserve">            постановляет:</w:t>
      </w:r>
    </w:p>
    <w:p w:rsidR="004407F5" w:rsidRDefault="003E2ACC" w:rsidP="004407F5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 w:rsidRPr="007A5A4F">
        <w:t xml:space="preserve">1. </w:t>
      </w:r>
      <w:r w:rsidR="004407F5">
        <w:t xml:space="preserve"> </w:t>
      </w:r>
      <w:r w:rsidRPr="007A5A4F">
        <w:t>Внести в постановление администрации муниципального район</w:t>
      </w:r>
      <w:r>
        <w:t>а «Вуктыл»</w:t>
      </w:r>
      <w:r w:rsidR="007D15F8">
        <w:t xml:space="preserve"> </w:t>
      </w:r>
      <w:r>
        <w:t xml:space="preserve">от 14 октября </w:t>
      </w:r>
      <w:r w:rsidRPr="007A5A4F">
        <w:t>201</w:t>
      </w:r>
      <w:r>
        <w:t>5</w:t>
      </w:r>
      <w:r w:rsidRPr="007A5A4F">
        <w:t xml:space="preserve"> года</w:t>
      </w:r>
      <w:r w:rsidR="00A60340">
        <w:t xml:space="preserve"> </w:t>
      </w:r>
      <w:r w:rsidRPr="007A5A4F">
        <w:t>№ 10/</w:t>
      </w:r>
      <w:r>
        <w:t>686</w:t>
      </w:r>
      <w:r w:rsidRPr="007A5A4F">
        <w:t xml:space="preserve"> «Об утверждении муниципальной  программы          муниципального района «Вуктыл» </w:t>
      </w:r>
      <w:r w:rsidRPr="00A62ABC"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 xml:space="preserve">Строительство и ремонт объектов муниципальной </w:t>
      </w:r>
      <w:r w:rsidRPr="00D60606">
        <w:rPr>
          <w:rFonts w:eastAsia="Calibri"/>
          <w:lang w:eastAsia="en-US"/>
        </w:rPr>
        <w:t>собственности</w:t>
      </w:r>
      <w:r w:rsidR="00D60606">
        <w:rPr>
          <w:rFonts w:eastAsia="Calibri"/>
          <w:lang w:eastAsia="en-US"/>
        </w:rPr>
        <w:t xml:space="preserve"> и других объектов</w:t>
      </w:r>
      <w:r>
        <w:rPr>
          <w:rFonts w:eastAsia="Calibri"/>
          <w:lang w:eastAsia="en-US"/>
        </w:rPr>
        <w:t>» изменения согласно приложению.</w:t>
      </w:r>
    </w:p>
    <w:p w:rsidR="003E2ACC" w:rsidRPr="004407F5" w:rsidRDefault="004407F5" w:rsidP="006D17AE">
      <w:pPr>
        <w:pStyle w:val="a2"/>
        <w:tabs>
          <w:tab w:val="left" w:pos="851"/>
        </w:tabs>
        <w:spacing w:after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="003E2ACC" w:rsidRPr="007A5A4F">
        <w:t>Настоящее постановление вступает в силу с</w:t>
      </w:r>
      <w:r w:rsidR="00B134EB">
        <w:t xml:space="preserve">о дня подписания </w:t>
      </w:r>
      <w:r w:rsidR="003E2ACC" w:rsidRPr="007A5A4F">
        <w:t>и подлежит  официальному опубликованию (обнародованию).</w:t>
      </w:r>
    </w:p>
    <w:p w:rsidR="003E2ACC" w:rsidRPr="00F457F0" w:rsidRDefault="003E2ACC" w:rsidP="00F477B5">
      <w:pPr>
        <w:widowControl w:val="0"/>
        <w:autoSpaceDE w:val="0"/>
        <w:autoSpaceDN w:val="0"/>
        <w:adjustRightInd w:val="0"/>
        <w:spacing w:after="640"/>
        <w:ind w:firstLine="567"/>
      </w:pPr>
      <w:r w:rsidRPr="007A5A4F">
        <w:t xml:space="preserve">3. Контроль за исполнением настоящего постановления возложить на заместителя руководителя администрации </w:t>
      </w:r>
      <w:r w:rsidR="0095545A" w:rsidRPr="00204C7D">
        <w:t>городского округа</w:t>
      </w:r>
      <w:r w:rsidRPr="00204C7D">
        <w:t xml:space="preserve"> «Вуктыл» О</w:t>
      </w:r>
      <w:r w:rsidRPr="007A5A4F">
        <w:t xml:space="preserve">.Б. </w:t>
      </w:r>
      <w:proofErr w:type="spellStart"/>
      <w:r w:rsidRPr="007A5A4F">
        <w:t>Бузуляк</w:t>
      </w:r>
      <w:proofErr w:type="spellEnd"/>
      <w:r w:rsidRPr="007A5A4F">
        <w:t>.</w:t>
      </w:r>
    </w:p>
    <w:p w:rsidR="003E2ACC" w:rsidRPr="00204C7D" w:rsidRDefault="0095545A" w:rsidP="003E2ACC">
      <w:pPr>
        <w:ind w:right="-6"/>
        <w:rPr>
          <w:bCs/>
        </w:rPr>
      </w:pPr>
      <w:r w:rsidRPr="00204C7D">
        <w:rPr>
          <w:bCs/>
        </w:rPr>
        <w:t>И.о. р</w:t>
      </w:r>
      <w:r w:rsidR="003E2ACC" w:rsidRPr="00204C7D">
        <w:rPr>
          <w:bCs/>
        </w:rPr>
        <w:t>уководител</w:t>
      </w:r>
      <w:r w:rsidRPr="00204C7D">
        <w:rPr>
          <w:bCs/>
        </w:rPr>
        <w:t>я</w:t>
      </w:r>
      <w:r w:rsidR="003E2ACC" w:rsidRPr="00204C7D">
        <w:rPr>
          <w:bCs/>
        </w:rPr>
        <w:t xml:space="preserve"> администрации</w:t>
      </w:r>
    </w:p>
    <w:p w:rsidR="003E2ACC" w:rsidRPr="00F457F0" w:rsidRDefault="0095545A" w:rsidP="003E2ACC">
      <w:pPr>
        <w:ind w:right="-6"/>
        <w:rPr>
          <w:bCs/>
        </w:rPr>
      </w:pPr>
      <w:r w:rsidRPr="00204C7D">
        <w:rPr>
          <w:bCs/>
        </w:rPr>
        <w:t xml:space="preserve">городского округа </w:t>
      </w:r>
      <w:r w:rsidR="003E2ACC" w:rsidRPr="00204C7D">
        <w:rPr>
          <w:bCs/>
        </w:rPr>
        <w:t>«Вуктыл»</w:t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="003E2ACC" w:rsidRPr="00204C7D">
        <w:rPr>
          <w:bCs/>
        </w:rPr>
        <w:tab/>
      </w:r>
      <w:r w:rsidRPr="00204C7D">
        <w:rPr>
          <w:bCs/>
        </w:rPr>
        <w:t xml:space="preserve">            </w:t>
      </w:r>
      <w:r w:rsidR="003E2ACC" w:rsidRPr="00204C7D">
        <w:rPr>
          <w:bCs/>
        </w:rPr>
        <w:t xml:space="preserve">            Д.О. Иваненко</w:t>
      </w: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14806" w:rsidRDefault="00214806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14806" w:rsidRDefault="00214806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14806" w:rsidRDefault="00214806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14806" w:rsidRDefault="00214806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14806" w:rsidRDefault="00214806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14806" w:rsidRDefault="00214806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14806" w:rsidRDefault="00214806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14806" w:rsidRDefault="00214806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14806" w:rsidRDefault="00214806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14806" w:rsidRDefault="00214806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214806" w:rsidRDefault="00214806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3E2ACC" w:rsidRDefault="003E2ACC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</w:p>
    <w:p w:rsidR="00F2484C" w:rsidRPr="00F457F0" w:rsidRDefault="00A32BDE" w:rsidP="009B7B1B">
      <w:pPr>
        <w:widowControl w:val="0"/>
        <w:autoSpaceDE w:val="0"/>
        <w:autoSpaceDN w:val="0"/>
        <w:adjustRightInd w:val="0"/>
        <w:ind w:left="5387"/>
        <w:jc w:val="center"/>
        <w:outlineLvl w:val="0"/>
      </w:pPr>
      <w:r>
        <w:lastRenderedPageBreak/>
        <w:t xml:space="preserve">     </w:t>
      </w:r>
      <w:r w:rsidR="00F2484C" w:rsidRPr="00F457F0">
        <w:t>ПРИЛОЖЕНИЕ</w:t>
      </w:r>
    </w:p>
    <w:p w:rsidR="00F2484C" w:rsidRPr="00F457F0" w:rsidRDefault="00996E42" w:rsidP="00A32BDE">
      <w:pPr>
        <w:widowControl w:val="0"/>
        <w:autoSpaceDE w:val="0"/>
        <w:autoSpaceDN w:val="0"/>
        <w:adjustRightInd w:val="0"/>
        <w:ind w:left="5387"/>
        <w:jc w:val="center"/>
      </w:pPr>
      <w:r>
        <w:t xml:space="preserve"> </w:t>
      </w:r>
      <w:r w:rsidR="00F2484C" w:rsidRPr="00F457F0"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32BDE">
        <w:t xml:space="preserve">  </w:t>
      </w:r>
      <w:r>
        <w:t xml:space="preserve">  </w:t>
      </w:r>
      <w:r w:rsidRPr="003656D7">
        <w:t xml:space="preserve">городского округа </w:t>
      </w:r>
      <w:r w:rsidR="00F2484C" w:rsidRPr="003656D7">
        <w:t xml:space="preserve"> «Вуктыл»</w:t>
      </w:r>
    </w:p>
    <w:p w:rsidR="00F2484C" w:rsidRPr="00F457F0" w:rsidRDefault="007D7079" w:rsidP="007D7079">
      <w:pPr>
        <w:widowControl w:val="0"/>
        <w:autoSpaceDE w:val="0"/>
        <w:autoSpaceDN w:val="0"/>
        <w:adjustRightInd w:val="0"/>
      </w:pPr>
      <w:r>
        <w:t xml:space="preserve">                                                                                  </w:t>
      </w:r>
      <w:r w:rsidR="00E87683">
        <w:t xml:space="preserve">           </w:t>
      </w:r>
      <w:r w:rsidR="00EA2088">
        <w:t xml:space="preserve">       </w:t>
      </w:r>
      <w:r w:rsidR="00C06ADC">
        <w:t xml:space="preserve">от </w:t>
      </w:r>
      <w:r w:rsidR="00EA2088">
        <w:t>07</w:t>
      </w:r>
      <w:r w:rsidR="00B26BA0">
        <w:t xml:space="preserve"> </w:t>
      </w:r>
      <w:r w:rsidR="00EA2088">
        <w:t xml:space="preserve">июня </w:t>
      </w:r>
      <w:r w:rsidR="00C06ADC">
        <w:t>201</w:t>
      </w:r>
      <w:r>
        <w:t>6</w:t>
      </w:r>
      <w:r w:rsidR="00F2484C" w:rsidRPr="00F457F0">
        <w:t xml:space="preserve"> г. </w:t>
      </w:r>
      <w:r w:rsidR="00D6440A">
        <w:t>№</w:t>
      </w:r>
      <w:r w:rsidR="00A32BDE">
        <w:t xml:space="preserve"> </w:t>
      </w:r>
      <w:r w:rsidR="00EA2088">
        <w:t>06</w:t>
      </w:r>
      <w:r w:rsidR="00E87683">
        <w:t>/</w:t>
      </w:r>
      <w:r w:rsidR="00EA2088">
        <w:t>122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ind w:left="5387"/>
      </w:pPr>
    </w:p>
    <w:p w:rsidR="00C06ADC" w:rsidRDefault="00C06AD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2484C" w:rsidRPr="00F457F0" w:rsidRDefault="00F2484C" w:rsidP="00C06ADC">
      <w:pPr>
        <w:widowControl w:val="0"/>
        <w:autoSpaceDE w:val="0"/>
        <w:autoSpaceDN w:val="0"/>
        <w:adjustRightInd w:val="0"/>
        <w:spacing w:after="120"/>
        <w:jc w:val="center"/>
        <w:rPr>
          <w:b/>
        </w:rPr>
      </w:pPr>
      <w:r w:rsidRPr="00F457F0">
        <w:rPr>
          <w:b/>
        </w:rPr>
        <w:t>Изменения,</w:t>
      </w:r>
    </w:p>
    <w:p w:rsidR="00F2484C" w:rsidRPr="00F457F0" w:rsidRDefault="00F2484C" w:rsidP="009B7B1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457F0">
        <w:rPr>
          <w:b/>
        </w:rPr>
        <w:t>вносимые в постановление администрации муниципального района «Вуктыл»</w:t>
      </w:r>
    </w:p>
    <w:p w:rsidR="00F2484C" w:rsidRPr="00F457F0" w:rsidRDefault="00B2062B" w:rsidP="00C06ADC">
      <w:pPr>
        <w:widowControl w:val="0"/>
        <w:autoSpaceDE w:val="0"/>
        <w:autoSpaceDN w:val="0"/>
        <w:adjustRightInd w:val="0"/>
        <w:spacing w:after="480"/>
        <w:jc w:val="center"/>
        <w:rPr>
          <w:b/>
        </w:rPr>
      </w:pPr>
      <w:r>
        <w:rPr>
          <w:b/>
        </w:rPr>
        <w:t xml:space="preserve">от 14 октября </w:t>
      </w:r>
      <w:r w:rsidR="00D6440A" w:rsidRPr="007A5A4F">
        <w:rPr>
          <w:b/>
        </w:rPr>
        <w:t>201</w:t>
      </w:r>
      <w:r>
        <w:rPr>
          <w:b/>
        </w:rPr>
        <w:t>5</w:t>
      </w:r>
      <w:r w:rsidR="00D6440A" w:rsidRPr="007A5A4F">
        <w:rPr>
          <w:b/>
        </w:rPr>
        <w:t xml:space="preserve"> года № 10/</w:t>
      </w:r>
      <w:r w:rsidR="00D6440A">
        <w:rPr>
          <w:b/>
        </w:rPr>
        <w:t>68</w:t>
      </w:r>
      <w:r w:rsidR="004E621E">
        <w:rPr>
          <w:b/>
        </w:rPr>
        <w:t>6</w:t>
      </w:r>
      <w:r w:rsidR="00D6440A" w:rsidRPr="007A5A4F">
        <w:rPr>
          <w:b/>
        </w:rPr>
        <w:t xml:space="preserve"> «Об утверждении муниципальной программы муниципального района «Вуктыл» </w:t>
      </w:r>
      <w:r w:rsidR="00D6440A" w:rsidRPr="004E621E">
        <w:rPr>
          <w:b/>
          <w:bCs/>
          <w:color w:val="000000"/>
        </w:rPr>
        <w:t>«</w:t>
      </w:r>
      <w:r w:rsidR="004E621E" w:rsidRPr="004E621E">
        <w:rPr>
          <w:rFonts w:eastAsia="Calibri"/>
          <w:b/>
          <w:lang w:eastAsia="en-US"/>
        </w:rPr>
        <w:t xml:space="preserve">Строительство и ремонт объектов </w:t>
      </w:r>
      <w:r w:rsidR="004E621E" w:rsidRPr="00F72447">
        <w:rPr>
          <w:rFonts w:eastAsia="Calibri"/>
          <w:b/>
          <w:lang w:eastAsia="en-US"/>
        </w:rPr>
        <w:t>муниципальной собственности</w:t>
      </w:r>
      <w:r w:rsidR="00F72447">
        <w:rPr>
          <w:rFonts w:eastAsia="Calibri"/>
          <w:b/>
          <w:lang w:eastAsia="en-US"/>
        </w:rPr>
        <w:t xml:space="preserve"> и других объектов</w:t>
      </w:r>
      <w:r w:rsidR="004E621E" w:rsidRPr="004E621E">
        <w:rPr>
          <w:rFonts w:eastAsia="Calibri"/>
          <w:b/>
          <w:lang w:eastAsia="en-US"/>
        </w:rPr>
        <w:t>»</w:t>
      </w:r>
    </w:p>
    <w:p w:rsidR="00F2484C" w:rsidRPr="00A321D3" w:rsidRDefault="00D6440A" w:rsidP="001C7F03">
      <w:pPr>
        <w:widowControl w:val="0"/>
        <w:autoSpaceDE w:val="0"/>
        <w:autoSpaceDN w:val="0"/>
        <w:adjustRightInd w:val="0"/>
        <w:ind w:firstLine="567"/>
      </w:pPr>
      <w:r w:rsidRPr="007A5A4F">
        <w:t>В постановлении администрации муниципального района «Вуктыл» от 14 октября  201</w:t>
      </w:r>
      <w:r w:rsidR="00B2062B">
        <w:t>5</w:t>
      </w:r>
      <w:r w:rsidRPr="007A5A4F">
        <w:t xml:space="preserve"> года № 10/</w:t>
      </w:r>
      <w:r>
        <w:t>68</w:t>
      </w:r>
      <w:r w:rsidR="004E621E">
        <w:t>6</w:t>
      </w:r>
      <w:r w:rsidR="00FB7FD4">
        <w:t xml:space="preserve"> «Об утверждении муниципальной </w:t>
      </w:r>
      <w:r w:rsidRPr="007A5A4F">
        <w:t xml:space="preserve">программы муниципального района «Вуктыл» </w:t>
      </w:r>
      <w:r w:rsidR="004E621E">
        <w:rPr>
          <w:rFonts w:eastAsia="Calibri"/>
          <w:lang w:eastAsia="en-US"/>
        </w:rPr>
        <w:t>«Строительство и ремонт объектов муниципальной собственности</w:t>
      </w:r>
      <w:r w:rsidR="006F768B">
        <w:rPr>
          <w:rFonts w:eastAsia="Calibri"/>
          <w:lang w:eastAsia="en-US"/>
        </w:rPr>
        <w:t xml:space="preserve"> </w:t>
      </w:r>
      <w:r w:rsidR="006F768B" w:rsidRPr="00A321D3">
        <w:rPr>
          <w:rFonts w:eastAsia="Calibri"/>
          <w:lang w:eastAsia="en-US"/>
        </w:rPr>
        <w:t>и других объектов</w:t>
      </w:r>
      <w:r w:rsidR="004E621E" w:rsidRPr="00A321D3">
        <w:rPr>
          <w:rFonts w:eastAsia="Calibri"/>
          <w:lang w:eastAsia="en-US"/>
        </w:rPr>
        <w:t>»</w:t>
      </w:r>
      <w:r w:rsidRPr="00A321D3">
        <w:t>:</w:t>
      </w:r>
    </w:p>
    <w:p w:rsidR="00FC2D8D" w:rsidRPr="00F457F0" w:rsidRDefault="00FC2D8D" w:rsidP="001C7F03">
      <w:pPr>
        <w:widowControl w:val="0"/>
        <w:autoSpaceDE w:val="0"/>
        <w:autoSpaceDN w:val="0"/>
        <w:adjustRightInd w:val="0"/>
        <w:ind w:firstLine="567"/>
      </w:pPr>
      <w:r w:rsidRPr="00A321D3">
        <w:t xml:space="preserve">в муниципальной программе муниципального района «Вуктыл» </w:t>
      </w:r>
      <w:r w:rsidRPr="00A321D3">
        <w:rPr>
          <w:rFonts w:eastAsia="Calibri"/>
          <w:lang w:eastAsia="en-US"/>
        </w:rPr>
        <w:t>«Строительство и ремонт объектов муниципальной собственности и других объектов», утвержденно</w:t>
      </w:r>
      <w:r>
        <w:rPr>
          <w:rFonts w:eastAsia="Calibri"/>
          <w:lang w:eastAsia="en-US"/>
        </w:rPr>
        <w:t>й постановлением, (приложение) (далее – Программа):</w:t>
      </w:r>
    </w:p>
    <w:p w:rsidR="00B2062B" w:rsidRDefault="00BA76E5" w:rsidP="00674CDA">
      <w:pPr>
        <w:pStyle w:val="afb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567" w:firstLine="0"/>
      </w:pPr>
      <w:r>
        <w:t>в</w:t>
      </w:r>
      <w:r w:rsidR="006F768B">
        <w:t xml:space="preserve"> паспорте Программы</w:t>
      </w:r>
      <w:r w:rsidR="00B2062B">
        <w:t>:</w:t>
      </w:r>
    </w:p>
    <w:p w:rsidR="006F768B" w:rsidRDefault="004407F5" w:rsidP="004407F5">
      <w:pPr>
        <w:widowControl w:val="0"/>
        <w:tabs>
          <w:tab w:val="left" w:pos="567"/>
        </w:tabs>
        <w:autoSpaceDE w:val="0"/>
        <w:autoSpaceDN w:val="0"/>
        <w:adjustRightInd w:val="0"/>
      </w:pPr>
      <w:r>
        <w:t xml:space="preserve">         </w:t>
      </w:r>
      <w:r w:rsidR="00A73A56">
        <w:t>а)</w:t>
      </w:r>
      <w:r>
        <w:t xml:space="preserve"> </w:t>
      </w:r>
      <w:r w:rsidR="006F768B">
        <w:t>строк</w:t>
      </w:r>
      <w:r w:rsidR="006F768B" w:rsidRPr="00EA570D">
        <w:t>у</w:t>
      </w:r>
      <w:r w:rsidR="006F768B">
        <w:t xml:space="preserve"> «</w:t>
      </w:r>
      <w:r w:rsidR="005101BD">
        <w:t>Ответственный исполнитель Программы</w:t>
      </w:r>
      <w:r w:rsidR="006F768B">
        <w:t>»</w:t>
      </w:r>
      <w:r w:rsidR="00EA570D">
        <w:t xml:space="preserve"> </w:t>
      </w:r>
      <w:r w:rsidR="006F768B">
        <w:t>изложить в следующей</w:t>
      </w:r>
      <w:r w:rsidR="00674CDA">
        <w:t xml:space="preserve"> </w:t>
      </w:r>
      <w:r w:rsidR="00077917">
        <w:t>р</w:t>
      </w:r>
      <w:r w:rsidR="006F768B">
        <w:t>едакции:</w:t>
      </w:r>
    </w:p>
    <w:p w:rsidR="006F768B" w:rsidRDefault="006F768B" w:rsidP="004407F5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  <w:r w:rsidRPr="001A1F86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6F768B" w:rsidRPr="00E50E94" w:rsidTr="00EA570D">
        <w:trPr>
          <w:trHeight w:val="809"/>
        </w:trPr>
        <w:tc>
          <w:tcPr>
            <w:tcW w:w="1985" w:type="dxa"/>
          </w:tcPr>
          <w:p w:rsidR="005101BD" w:rsidRDefault="005101BD" w:rsidP="005101BD">
            <w:r>
              <w:t>Ответственный</w:t>
            </w:r>
          </w:p>
          <w:p w:rsidR="006F768B" w:rsidRDefault="005101BD" w:rsidP="005101BD">
            <w:r>
              <w:t>исполнитель</w:t>
            </w:r>
          </w:p>
          <w:p w:rsidR="005101BD" w:rsidRPr="00E50E94" w:rsidRDefault="005101BD" w:rsidP="005101BD">
            <w:r>
              <w:t>Программы</w:t>
            </w:r>
          </w:p>
        </w:tc>
        <w:tc>
          <w:tcPr>
            <w:tcW w:w="7371" w:type="dxa"/>
          </w:tcPr>
          <w:p w:rsidR="006F768B" w:rsidRPr="00E50E94" w:rsidRDefault="005101BD" w:rsidP="001613FC">
            <w:r>
              <w:t xml:space="preserve">Администрация </w:t>
            </w:r>
            <w:r w:rsidR="001613FC">
              <w:t xml:space="preserve">городского округа </w:t>
            </w:r>
            <w:r>
              <w:t xml:space="preserve">«Вуктыл» (далее – администрация </w:t>
            </w:r>
            <w:r w:rsidR="001613FC">
              <w:t xml:space="preserve">округа </w:t>
            </w:r>
            <w:r>
              <w:t>«Вуктыл»</w:t>
            </w:r>
            <w:r w:rsidR="00EA3752">
              <w:t>)</w:t>
            </w:r>
          </w:p>
        </w:tc>
      </w:tr>
    </w:tbl>
    <w:p w:rsidR="006F768B" w:rsidRPr="00F457F0" w:rsidRDefault="006F768B" w:rsidP="006F768B">
      <w:pPr>
        <w:widowControl w:val="0"/>
        <w:autoSpaceDE w:val="0"/>
        <w:autoSpaceDN w:val="0"/>
        <w:adjustRightInd w:val="0"/>
        <w:jc w:val="center"/>
      </w:pPr>
      <w:r w:rsidRPr="00F457F0">
        <w:t xml:space="preserve">                                                                                                                                                </w:t>
      </w:r>
      <w:r w:rsidR="00EA40DA">
        <w:t xml:space="preserve">      </w:t>
      </w:r>
      <w:r w:rsidRPr="00F457F0">
        <w:t xml:space="preserve">  »;</w:t>
      </w:r>
    </w:p>
    <w:p w:rsidR="00EA570D" w:rsidRDefault="00EA570D" w:rsidP="00722CB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</w:pPr>
      <w:r>
        <w:t>б) строку «Соисполнители Программы» изложить в следующей редакции:</w:t>
      </w:r>
    </w:p>
    <w:p w:rsidR="00A74296" w:rsidRDefault="00A74296" w:rsidP="00A74296">
      <w:pPr>
        <w:widowControl w:val="0"/>
        <w:autoSpaceDE w:val="0"/>
        <w:autoSpaceDN w:val="0"/>
        <w:adjustRightInd w:val="0"/>
      </w:pPr>
      <w:r w:rsidRPr="00A74296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A74296" w:rsidRPr="00E50E94" w:rsidTr="00876792">
        <w:trPr>
          <w:trHeight w:val="809"/>
        </w:trPr>
        <w:tc>
          <w:tcPr>
            <w:tcW w:w="1985" w:type="dxa"/>
          </w:tcPr>
          <w:p w:rsidR="00A74296" w:rsidRPr="00E50E94" w:rsidRDefault="00A74296" w:rsidP="00A74296">
            <w:r>
              <w:t>Соисполнители Программы</w:t>
            </w:r>
          </w:p>
        </w:tc>
        <w:tc>
          <w:tcPr>
            <w:tcW w:w="7371" w:type="dxa"/>
          </w:tcPr>
          <w:p w:rsidR="00A74296" w:rsidRPr="004C51A8" w:rsidRDefault="00A74296" w:rsidP="00876792">
            <w:r>
              <w:t>Управление образования</w:t>
            </w:r>
            <w:r w:rsidR="004C51A8">
              <w:t xml:space="preserve"> администрации </w:t>
            </w:r>
            <w:r w:rsidR="00F160D2">
              <w:t xml:space="preserve">городского округа </w:t>
            </w:r>
            <w:r>
              <w:t xml:space="preserve">«Вуктыл» (далее – </w:t>
            </w:r>
            <w:r w:rsidRPr="004C51A8">
              <w:t>Управление образования</w:t>
            </w:r>
            <w:r w:rsidR="004C51A8" w:rsidRPr="004C51A8">
              <w:t xml:space="preserve"> АГО «Вуктыл»</w:t>
            </w:r>
            <w:r w:rsidRPr="004C51A8">
              <w:t>);</w:t>
            </w:r>
          </w:p>
          <w:p w:rsidR="00A74296" w:rsidRPr="00E50E94" w:rsidRDefault="00A74296" w:rsidP="00876792">
            <w:r w:rsidRPr="004C51A8">
              <w:t>Комитет по управлению имуществом муниципального района «Вуктыл» (далее – Комитет по управлению имуществом)</w:t>
            </w:r>
          </w:p>
        </w:tc>
      </w:tr>
    </w:tbl>
    <w:p w:rsidR="002D5554" w:rsidRDefault="00A74296" w:rsidP="00D657B9">
      <w:pPr>
        <w:widowControl w:val="0"/>
        <w:autoSpaceDE w:val="0"/>
        <w:autoSpaceDN w:val="0"/>
        <w:adjustRightInd w:val="0"/>
        <w:jc w:val="center"/>
      </w:pPr>
      <w:r w:rsidRPr="00F457F0">
        <w:t xml:space="preserve">                                                                                                                                                </w:t>
      </w:r>
      <w:r>
        <w:t xml:space="preserve">      </w:t>
      </w:r>
      <w:r w:rsidRPr="00F457F0">
        <w:t xml:space="preserve">  »;</w:t>
      </w:r>
      <w:r w:rsidR="004E40F0" w:rsidRPr="00F457F0">
        <w:t xml:space="preserve">                                                                             </w:t>
      </w:r>
      <w:r w:rsidR="004E40F0">
        <w:t xml:space="preserve">      </w:t>
      </w:r>
      <w:r w:rsidR="004E40F0" w:rsidRPr="00F457F0">
        <w:t xml:space="preserve">  </w:t>
      </w:r>
    </w:p>
    <w:p w:rsidR="003B28CF" w:rsidRPr="001155E7" w:rsidRDefault="001155E7" w:rsidP="003B28CF">
      <w:pPr>
        <w:widowControl w:val="0"/>
        <w:autoSpaceDE w:val="0"/>
        <w:autoSpaceDN w:val="0"/>
        <w:adjustRightInd w:val="0"/>
        <w:ind w:firstLine="567"/>
      </w:pPr>
      <w:r w:rsidRPr="001155E7">
        <w:t>в</w:t>
      </w:r>
      <w:r w:rsidR="003B28CF" w:rsidRPr="001155E7">
        <w:t>) строку «Объемы финансирования Программы» изложить в следующей редакции:</w:t>
      </w:r>
    </w:p>
    <w:p w:rsidR="003B28CF" w:rsidRPr="001155E7" w:rsidRDefault="003B28CF" w:rsidP="001155E7">
      <w:pPr>
        <w:widowControl w:val="0"/>
        <w:tabs>
          <w:tab w:val="left" w:pos="567"/>
        </w:tabs>
        <w:autoSpaceDE w:val="0"/>
        <w:autoSpaceDN w:val="0"/>
        <w:adjustRightInd w:val="0"/>
      </w:pPr>
      <w:r w:rsidRPr="001155E7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049"/>
        <w:gridCol w:w="1636"/>
        <w:gridCol w:w="1701"/>
        <w:gridCol w:w="1985"/>
      </w:tblGrid>
      <w:tr w:rsidR="003B28CF" w:rsidRPr="001155E7" w:rsidTr="003B28CF">
        <w:trPr>
          <w:trHeight w:val="564"/>
        </w:trPr>
        <w:tc>
          <w:tcPr>
            <w:tcW w:w="1985" w:type="dxa"/>
            <w:vMerge w:val="restart"/>
          </w:tcPr>
          <w:p w:rsidR="003B28CF" w:rsidRPr="001155E7" w:rsidRDefault="003B28CF" w:rsidP="00876792">
            <w:pPr>
              <w:autoSpaceDE w:val="0"/>
              <w:autoSpaceDN w:val="0"/>
              <w:adjustRightInd w:val="0"/>
            </w:pPr>
            <w:r w:rsidRPr="001155E7">
              <w:t>Объемы финансирования Программы</w:t>
            </w:r>
          </w:p>
          <w:p w:rsidR="003B28CF" w:rsidRPr="001155E7" w:rsidRDefault="003B28CF" w:rsidP="00876792">
            <w:pPr>
              <w:autoSpaceDE w:val="0"/>
              <w:autoSpaceDN w:val="0"/>
              <w:adjustRightInd w:val="0"/>
            </w:pPr>
          </w:p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  <w:gridSpan w:val="4"/>
          </w:tcPr>
          <w:p w:rsidR="003B28CF" w:rsidRPr="001155E7" w:rsidRDefault="003B28CF" w:rsidP="003F6648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3F6648">
              <w:t xml:space="preserve">Общий объем финансирования Программы в 2016 - 2018 годах составит </w:t>
            </w:r>
            <w:r w:rsidR="003F6648">
              <w:t>4424996</w:t>
            </w:r>
            <w:r w:rsidR="00F30750" w:rsidRPr="003F6648">
              <w:t xml:space="preserve">,00 </w:t>
            </w:r>
            <w:r w:rsidRPr="003F6648">
              <w:t>рублей, в том числе:</w:t>
            </w:r>
          </w:p>
        </w:tc>
      </w:tr>
      <w:tr w:rsidR="003B28CF" w:rsidRPr="001155E7" w:rsidTr="003B28CF">
        <w:trPr>
          <w:trHeight w:val="1124"/>
        </w:trPr>
        <w:tc>
          <w:tcPr>
            <w:tcW w:w="1985" w:type="dxa"/>
            <w:vMerge/>
          </w:tcPr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  <w:vAlign w:val="center"/>
          </w:tcPr>
          <w:p w:rsidR="003B28CF" w:rsidRPr="003F6648" w:rsidRDefault="003B28CF" w:rsidP="00876792">
            <w:pPr>
              <w:autoSpaceDE w:val="0"/>
              <w:autoSpaceDN w:val="0"/>
              <w:adjustRightInd w:val="0"/>
            </w:pPr>
            <w:r w:rsidRPr="003F6648">
              <w:t xml:space="preserve">Общий объем финансирования Программы, по годам </w:t>
            </w:r>
          </w:p>
        </w:tc>
        <w:tc>
          <w:tcPr>
            <w:tcW w:w="1636" w:type="dxa"/>
          </w:tcPr>
          <w:p w:rsidR="003B28CF" w:rsidRPr="003F6648" w:rsidRDefault="003B28CF" w:rsidP="00876792">
            <w:pPr>
              <w:jc w:val="center"/>
            </w:pPr>
            <w:r w:rsidRPr="003F6648">
              <w:t>2016 г.</w:t>
            </w:r>
          </w:p>
          <w:p w:rsidR="003B28CF" w:rsidRPr="003F6648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3B28CF" w:rsidRPr="003F6648" w:rsidRDefault="003B28CF" w:rsidP="00876792">
            <w:pPr>
              <w:jc w:val="center"/>
            </w:pPr>
            <w:r w:rsidRPr="003F6648">
              <w:t>2017 г.</w:t>
            </w:r>
          </w:p>
          <w:p w:rsidR="003B28CF" w:rsidRPr="003F6648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3B28CF" w:rsidRPr="003F6648" w:rsidRDefault="003B28CF" w:rsidP="00876792">
            <w:pPr>
              <w:jc w:val="center"/>
            </w:pPr>
            <w:r w:rsidRPr="003F6648">
              <w:t>2018 г.</w:t>
            </w:r>
          </w:p>
          <w:p w:rsidR="003B28CF" w:rsidRPr="003F6648" w:rsidRDefault="003B28CF" w:rsidP="00876792">
            <w:pPr>
              <w:autoSpaceDE w:val="0"/>
              <w:autoSpaceDN w:val="0"/>
              <w:adjustRightInd w:val="0"/>
              <w:jc w:val="center"/>
            </w:pPr>
          </w:p>
        </w:tc>
      </w:tr>
      <w:tr w:rsidR="003B28CF" w:rsidRPr="001155E7" w:rsidTr="003B28CF">
        <w:trPr>
          <w:trHeight w:val="693"/>
        </w:trPr>
        <w:tc>
          <w:tcPr>
            <w:tcW w:w="1985" w:type="dxa"/>
            <w:vMerge/>
          </w:tcPr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bottom w:val="single" w:sz="4" w:space="0" w:color="auto"/>
            </w:tcBorders>
          </w:tcPr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3F6648">
              <w:t>Всего, в том числе по подпрограммам:</w:t>
            </w:r>
          </w:p>
        </w:tc>
        <w:tc>
          <w:tcPr>
            <w:tcW w:w="1636" w:type="dxa"/>
            <w:tcBorders>
              <w:bottom w:val="single" w:sz="4" w:space="0" w:color="auto"/>
            </w:tcBorders>
          </w:tcPr>
          <w:p w:rsidR="003B28CF" w:rsidRPr="001155E7" w:rsidRDefault="003F6648" w:rsidP="00F77214">
            <w:pPr>
              <w:jc w:val="center"/>
              <w:rPr>
                <w:highlight w:val="lightGray"/>
              </w:rPr>
            </w:pPr>
            <w:r w:rsidRPr="003F6648">
              <w:rPr>
                <w:lang w:eastAsia="en-US"/>
              </w:rPr>
              <w:t>3574996,00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28CF" w:rsidRPr="003F6648" w:rsidRDefault="00BD6BD7" w:rsidP="00F77214">
            <w:pPr>
              <w:jc w:val="center"/>
            </w:pPr>
            <w:r w:rsidRPr="003F6648">
              <w:t>850000</w:t>
            </w:r>
            <w:r w:rsidR="003B28CF" w:rsidRPr="003F6648">
              <w:t>,00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B28CF" w:rsidRPr="003F6648" w:rsidRDefault="004D4C57" w:rsidP="00876792">
            <w:pPr>
              <w:jc w:val="center"/>
            </w:pPr>
            <w:r w:rsidRPr="003F6648">
              <w:t>0,00</w:t>
            </w:r>
          </w:p>
        </w:tc>
      </w:tr>
      <w:tr w:rsidR="003B28CF" w:rsidRPr="001155E7" w:rsidTr="009E2ECD">
        <w:trPr>
          <w:trHeight w:val="841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9E2ECD">
              <w:t>1.</w:t>
            </w:r>
            <w:r w:rsidRPr="009E2ECD">
              <w:rPr>
                <w:lang w:eastAsia="ar-SA"/>
              </w:rPr>
              <w:t xml:space="preserve"> Строительство, ремонт, капитальный ремонт и реконструкция зданий и </w:t>
            </w:r>
            <w:r w:rsidRPr="009E2ECD">
              <w:rPr>
                <w:lang w:eastAsia="ar-SA"/>
              </w:rPr>
              <w:lastRenderedPageBreak/>
              <w:t>помещений муниципальных учреждений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1155E7" w:rsidRDefault="009E2ECD" w:rsidP="00F77214">
            <w:pPr>
              <w:jc w:val="center"/>
              <w:rPr>
                <w:highlight w:val="lightGray"/>
              </w:rPr>
            </w:pPr>
            <w:r w:rsidRPr="009E2ECD">
              <w:rPr>
                <w:lang w:eastAsia="en-US"/>
              </w:rPr>
              <w:lastRenderedPageBreak/>
              <w:t>2856000,00</w:t>
            </w:r>
            <w:r w:rsidR="003B28CF" w:rsidRPr="009E2ECD">
              <w:rPr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3F6648" w:rsidRDefault="00026A97" w:rsidP="00F77214">
            <w:pPr>
              <w:ind w:left="-108"/>
              <w:jc w:val="center"/>
            </w:pPr>
            <w:r w:rsidRPr="003F6648">
              <w:rPr>
                <w:lang w:eastAsia="en-US"/>
              </w:rPr>
              <w:t>850000,00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3F6648" w:rsidRDefault="00026A97" w:rsidP="00876792">
            <w:pPr>
              <w:jc w:val="center"/>
            </w:pPr>
            <w:r w:rsidRPr="003F6648">
              <w:rPr>
                <w:lang w:eastAsia="en-US"/>
              </w:rPr>
              <w:t>0,00</w:t>
            </w:r>
          </w:p>
        </w:tc>
      </w:tr>
      <w:tr w:rsidR="003B28CF" w:rsidRPr="001155E7" w:rsidTr="00BC1AB4">
        <w:trPr>
          <w:trHeight w:val="1986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3B28CF" w:rsidRPr="001155E7" w:rsidRDefault="003B28CF" w:rsidP="0087679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1155E7" w:rsidRDefault="003B28CF" w:rsidP="00BC1AB4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BC1AB4">
              <w:t>2. Строительство и ремонт объектов муниципальной казны муниципального района «Вуктыл»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8CF" w:rsidRPr="00BC1AB4" w:rsidRDefault="00BC1AB4" w:rsidP="00F77214">
            <w:pPr>
              <w:jc w:val="center"/>
            </w:pPr>
            <w:r w:rsidRPr="00BC1AB4">
              <w:t>718996,00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CF" w:rsidRPr="00BC1AB4" w:rsidRDefault="003B28CF" w:rsidP="00876792">
            <w:pPr>
              <w:jc w:val="center"/>
            </w:pPr>
            <w:r w:rsidRPr="00BC1AB4">
              <w:t>0</w:t>
            </w:r>
            <w:r w:rsidR="00F77214" w:rsidRPr="00BC1AB4"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28CF" w:rsidRPr="00BC1AB4" w:rsidRDefault="00F77214" w:rsidP="00876792">
            <w:pPr>
              <w:jc w:val="center"/>
            </w:pPr>
            <w:r w:rsidRPr="00BC1AB4">
              <w:t>0,00</w:t>
            </w:r>
          </w:p>
        </w:tc>
      </w:tr>
    </w:tbl>
    <w:p w:rsidR="003B28CF" w:rsidRDefault="003B28CF" w:rsidP="003B28CF">
      <w:pPr>
        <w:widowControl w:val="0"/>
        <w:autoSpaceDE w:val="0"/>
        <w:autoSpaceDN w:val="0"/>
        <w:adjustRightInd w:val="0"/>
        <w:jc w:val="center"/>
      </w:pPr>
      <w:r w:rsidRPr="004E1A75">
        <w:t xml:space="preserve">   </w:t>
      </w:r>
      <w:r w:rsidRPr="00A97524">
        <w:t xml:space="preserve">                                                                                                                                                     »;</w:t>
      </w:r>
    </w:p>
    <w:p w:rsidR="001F4C59" w:rsidRDefault="001F4C59" w:rsidP="001F4C59">
      <w:pPr>
        <w:widowControl w:val="0"/>
        <w:autoSpaceDE w:val="0"/>
        <w:autoSpaceDN w:val="0"/>
        <w:adjustRightInd w:val="0"/>
        <w:jc w:val="left"/>
      </w:pPr>
      <w:r>
        <w:t xml:space="preserve">          2. в разделе 6 «Перечень и краткое описание Подпрограмм»:</w:t>
      </w:r>
    </w:p>
    <w:p w:rsidR="009118FB" w:rsidRDefault="001F4C59" w:rsidP="009118FB">
      <w:pPr>
        <w:pStyle w:val="afb"/>
        <w:tabs>
          <w:tab w:val="left" w:pos="0"/>
        </w:tabs>
        <w:autoSpaceDE w:val="0"/>
        <w:autoSpaceDN w:val="0"/>
        <w:adjustRightInd w:val="0"/>
        <w:ind w:left="0" w:firstLine="567"/>
        <w:rPr>
          <w:lang w:eastAsia="en-US"/>
        </w:rPr>
      </w:pPr>
      <w:r>
        <w:t>а) абзац</w:t>
      </w:r>
      <w:r w:rsidR="009118FB">
        <w:t xml:space="preserve"> четвертый изложить в</w:t>
      </w:r>
      <w:r>
        <w:t xml:space="preserve">  </w:t>
      </w:r>
      <w:r w:rsidR="009118FB">
        <w:rPr>
          <w:lang w:eastAsia="en-US"/>
        </w:rPr>
        <w:t>следующей редакции:</w:t>
      </w:r>
    </w:p>
    <w:p w:rsidR="009118FB" w:rsidRDefault="009118FB" w:rsidP="009118FB">
      <w:pPr>
        <w:pStyle w:val="afb"/>
        <w:autoSpaceDE w:val="0"/>
        <w:autoSpaceDN w:val="0"/>
        <w:adjustRightInd w:val="0"/>
        <w:ind w:left="0" w:firstLine="540"/>
        <w:rPr>
          <w:lang w:eastAsia="en-US"/>
        </w:rPr>
      </w:pPr>
      <w:r>
        <w:rPr>
          <w:lang w:eastAsia="ar-SA"/>
        </w:rPr>
        <w:t>«</w:t>
      </w:r>
      <w:r w:rsidR="00A55B21">
        <w:rPr>
          <w:lang w:eastAsia="ar-SA"/>
        </w:rPr>
        <w:t xml:space="preserve">Задача: </w:t>
      </w:r>
      <w:r>
        <w:rPr>
          <w:lang w:eastAsia="ar-SA"/>
        </w:rPr>
        <w:t>о</w:t>
      </w:r>
      <w:r w:rsidRPr="00A5691C">
        <w:rPr>
          <w:lang w:eastAsia="en-US"/>
        </w:rPr>
        <w:t>беспечение устойчивости и надежности зданий</w:t>
      </w:r>
      <w:r>
        <w:rPr>
          <w:lang w:eastAsia="en-US"/>
        </w:rPr>
        <w:t xml:space="preserve">, </w:t>
      </w:r>
      <w:r w:rsidRPr="00A5691C">
        <w:rPr>
          <w:lang w:eastAsia="en-US"/>
        </w:rPr>
        <w:t>помещений</w:t>
      </w:r>
      <w:r>
        <w:rPr>
          <w:lang w:eastAsia="en-US"/>
        </w:rPr>
        <w:t xml:space="preserve"> и других объектов.»;</w:t>
      </w:r>
    </w:p>
    <w:p w:rsidR="009118FB" w:rsidRDefault="009118FB" w:rsidP="009118FB">
      <w:pPr>
        <w:pStyle w:val="afb"/>
        <w:tabs>
          <w:tab w:val="left" w:pos="0"/>
        </w:tabs>
        <w:autoSpaceDE w:val="0"/>
        <w:autoSpaceDN w:val="0"/>
        <w:adjustRightInd w:val="0"/>
        <w:ind w:left="0" w:firstLine="567"/>
        <w:rPr>
          <w:lang w:eastAsia="en-US"/>
        </w:rPr>
      </w:pPr>
      <w:r>
        <w:rPr>
          <w:lang w:eastAsia="en-US"/>
        </w:rPr>
        <w:t xml:space="preserve">б) абзац седьмой </w:t>
      </w:r>
      <w:r>
        <w:t xml:space="preserve">изложить в  </w:t>
      </w:r>
      <w:r>
        <w:rPr>
          <w:lang w:eastAsia="en-US"/>
        </w:rPr>
        <w:t>следующей редакции:</w:t>
      </w:r>
    </w:p>
    <w:p w:rsidR="001F4C59" w:rsidRDefault="009118FB" w:rsidP="009118FB">
      <w:pPr>
        <w:ind w:firstLine="540"/>
      </w:pPr>
      <w:r>
        <w:t>«</w:t>
      </w:r>
      <w:r w:rsidRPr="00562B02">
        <w:t>Задача</w:t>
      </w:r>
      <w:r>
        <w:t>: с</w:t>
      </w:r>
      <w:r w:rsidRPr="00562B02">
        <w:t>охранение и поддержание объектов</w:t>
      </w:r>
      <w:r>
        <w:t xml:space="preserve"> муниципальной </w:t>
      </w:r>
      <w:r w:rsidRPr="00562B02">
        <w:t>казны</w:t>
      </w:r>
      <w:r>
        <w:t>.»;</w:t>
      </w:r>
    </w:p>
    <w:p w:rsidR="004E1A75" w:rsidRDefault="004F71A9" w:rsidP="004F71A9">
      <w:pPr>
        <w:tabs>
          <w:tab w:val="left" w:pos="851"/>
        </w:tabs>
        <w:autoSpaceDE w:val="0"/>
        <w:autoSpaceDN w:val="0"/>
        <w:adjustRightInd w:val="0"/>
        <w:ind w:firstLine="567"/>
      </w:pPr>
      <w:r>
        <w:t xml:space="preserve">3. </w:t>
      </w:r>
      <w:r w:rsidR="004E1A75">
        <w:t xml:space="preserve">в </w:t>
      </w:r>
      <w:r w:rsidR="004E1A75" w:rsidRPr="00557477">
        <w:t>раздел</w:t>
      </w:r>
      <w:r w:rsidR="004E1A75">
        <w:t xml:space="preserve">е </w:t>
      </w:r>
      <w:r w:rsidR="004E1A75" w:rsidRPr="00557477">
        <w:t>7 «</w:t>
      </w:r>
      <w:r w:rsidR="004E1A75" w:rsidRPr="00557477">
        <w:rPr>
          <w:lang w:eastAsia="en-US"/>
        </w:rPr>
        <w:t>Ресурсное обеспечение Программы»</w:t>
      </w:r>
      <w:r w:rsidR="004E1A75">
        <w:rPr>
          <w:lang w:eastAsia="en-US"/>
        </w:rPr>
        <w:t>:</w:t>
      </w:r>
      <w:r w:rsidR="004E1A75" w:rsidRPr="00557477">
        <w:rPr>
          <w:lang w:eastAsia="en-US"/>
        </w:rPr>
        <w:t xml:space="preserve"> </w:t>
      </w:r>
    </w:p>
    <w:p w:rsidR="004E1A75" w:rsidRPr="00557477" w:rsidRDefault="004E1A75" w:rsidP="004E1A75">
      <w:pPr>
        <w:pStyle w:val="afb"/>
        <w:tabs>
          <w:tab w:val="left" w:pos="0"/>
        </w:tabs>
        <w:autoSpaceDE w:val="0"/>
        <w:autoSpaceDN w:val="0"/>
        <w:adjustRightInd w:val="0"/>
        <w:ind w:left="0" w:firstLine="567"/>
      </w:pPr>
      <w:r>
        <w:rPr>
          <w:lang w:eastAsia="en-US"/>
        </w:rPr>
        <w:t>а) абзацы первый – третий изложить в следующей редакции:</w:t>
      </w:r>
    </w:p>
    <w:p w:rsidR="004E1A75" w:rsidRPr="00557477" w:rsidRDefault="004E1A75" w:rsidP="004E1A75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Pr="00557477">
        <w:rPr>
          <w:rFonts w:eastAsia="Calibri"/>
          <w:lang w:eastAsia="en-US"/>
        </w:rPr>
        <w:t xml:space="preserve">Общий объем финансирования Программы  2016-2018 годах составит:  </w:t>
      </w:r>
      <w:r>
        <w:rPr>
          <w:rFonts w:eastAsia="Calibri"/>
          <w:lang w:eastAsia="en-US"/>
        </w:rPr>
        <w:t>4424996,</w:t>
      </w:r>
      <w:r w:rsidRPr="00557477">
        <w:rPr>
          <w:rFonts w:eastAsia="Calibri"/>
          <w:lang w:eastAsia="en-US"/>
        </w:rPr>
        <w:t xml:space="preserve">00 рублей, в том числе за счет средств бюджета муниципального района «Вуктыл» (далее – МР «Вуктыл») – </w:t>
      </w:r>
      <w:r>
        <w:rPr>
          <w:rFonts w:eastAsia="Calibri"/>
          <w:lang w:eastAsia="en-US"/>
        </w:rPr>
        <w:t>4424996</w:t>
      </w:r>
      <w:r w:rsidRPr="00557477">
        <w:rPr>
          <w:rFonts w:eastAsia="Calibri"/>
          <w:lang w:eastAsia="en-US"/>
        </w:rPr>
        <w:t xml:space="preserve">,00 рублей, за счет средств республиканского бюджета Республики Коми – 0,00 рублей, за счет внебюджетных средств – 0,00 рублей, за счет средств, поступающих из федерального бюджета  Российской Федерации (далее – РФ) </w:t>
      </w:r>
      <w:r>
        <w:rPr>
          <w:rFonts w:eastAsia="Calibri"/>
          <w:lang w:eastAsia="en-US"/>
        </w:rPr>
        <w:t>-</w:t>
      </w:r>
      <w:r w:rsidRPr="00557477">
        <w:rPr>
          <w:rFonts w:eastAsia="Calibri"/>
          <w:lang w:eastAsia="en-US"/>
        </w:rPr>
        <w:t xml:space="preserve"> 0,00 рублей, в том числе:</w:t>
      </w:r>
    </w:p>
    <w:p w:rsidR="004E1A75" w:rsidRPr="00557477" w:rsidRDefault="004E1A75" w:rsidP="004E1A75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557477">
        <w:rPr>
          <w:rFonts w:eastAsia="Calibri"/>
          <w:lang w:eastAsia="en-US"/>
        </w:rPr>
        <w:t>по годам реализации:</w:t>
      </w:r>
    </w:p>
    <w:p w:rsidR="00305B95" w:rsidRDefault="004E1A75" w:rsidP="004E1A75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557477">
        <w:rPr>
          <w:rFonts w:eastAsia="Calibri"/>
          <w:lang w:eastAsia="en-US"/>
        </w:rPr>
        <w:t xml:space="preserve">2016 г. – </w:t>
      </w:r>
      <w:r w:rsidR="00557DE2">
        <w:rPr>
          <w:rFonts w:eastAsia="Calibri"/>
          <w:lang w:eastAsia="en-US"/>
        </w:rPr>
        <w:t>3574996</w:t>
      </w:r>
      <w:r>
        <w:rPr>
          <w:rFonts w:eastAsia="Calibri"/>
          <w:lang w:eastAsia="en-US"/>
        </w:rPr>
        <w:t xml:space="preserve">,00 </w:t>
      </w:r>
      <w:r w:rsidRPr="00557477">
        <w:rPr>
          <w:rFonts w:eastAsia="Calibri"/>
          <w:lang w:eastAsia="en-US"/>
        </w:rPr>
        <w:t>рублей, в том числе за счет средств бюджета МР «Вуктыл» –</w:t>
      </w:r>
      <w:r>
        <w:rPr>
          <w:rFonts w:eastAsia="Calibri"/>
          <w:lang w:eastAsia="en-US"/>
        </w:rPr>
        <w:t>3</w:t>
      </w:r>
      <w:r w:rsidR="00557DE2">
        <w:rPr>
          <w:rFonts w:eastAsia="Calibri"/>
          <w:lang w:eastAsia="en-US"/>
        </w:rPr>
        <w:t>574996</w:t>
      </w:r>
      <w:r w:rsidRPr="00557477">
        <w:rPr>
          <w:rFonts w:eastAsia="Calibri"/>
          <w:lang w:eastAsia="en-US"/>
        </w:rPr>
        <w:t>,00 рублей, за счет средств республиканского бюджета Республики Коми – 0,00 рублей, за счет внебюджетных средств – 0,00 рублей, за счет средств, поступающих из федерального бюджета РФ – 0,00 рублей;</w:t>
      </w:r>
      <w:r>
        <w:rPr>
          <w:rFonts w:eastAsia="Calibri"/>
          <w:lang w:eastAsia="en-US"/>
        </w:rPr>
        <w:t>»;</w:t>
      </w:r>
    </w:p>
    <w:p w:rsidR="004E1A75" w:rsidRPr="00557477" w:rsidRDefault="004E1A75" w:rsidP="004E1A75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б) абзацы седьмой, восьмой </w:t>
      </w:r>
      <w:r>
        <w:rPr>
          <w:lang w:eastAsia="en-US"/>
        </w:rPr>
        <w:t>изложить в следующей редакции:</w:t>
      </w:r>
    </w:p>
    <w:p w:rsidR="004E1A75" w:rsidRPr="002513CB" w:rsidRDefault="004E1A75" w:rsidP="004E1A75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2513CB">
        <w:rPr>
          <w:rFonts w:eastAsia="Calibri"/>
          <w:lang w:eastAsia="en-US"/>
        </w:rPr>
        <w:t xml:space="preserve">«1) в рамках Подпрограммы 1 </w:t>
      </w:r>
      <w:r w:rsidRPr="002513CB">
        <w:rPr>
          <w:lang w:eastAsia="ar-SA"/>
        </w:rPr>
        <w:t xml:space="preserve">«Строительство, ремонт, капитальный ремонт и реконструкция зданий и помещений  муниципальных учреждений» </w:t>
      </w:r>
      <w:r w:rsidRPr="002513CB">
        <w:rPr>
          <w:rFonts w:eastAsia="Calibri"/>
          <w:lang w:eastAsia="en-US"/>
        </w:rPr>
        <w:t xml:space="preserve">- </w:t>
      </w:r>
      <w:r w:rsidR="002840C9">
        <w:rPr>
          <w:rFonts w:eastAsia="Calibri"/>
          <w:lang w:eastAsia="en-US"/>
        </w:rPr>
        <w:t>3706000</w:t>
      </w:r>
      <w:r w:rsidRPr="002513CB">
        <w:rPr>
          <w:rFonts w:eastAsia="Calibri"/>
          <w:lang w:eastAsia="en-US"/>
        </w:rPr>
        <w:t>,00 рублей, в том числе:</w:t>
      </w:r>
    </w:p>
    <w:p w:rsidR="004E1A75" w:rsidRPr="00A97524" w:rsidRDefault="004E1A75" w:rsidP="00DE27E8">
      <w:pPr>
        <w:widowControl w:val="0"/>
        <w:autoSpaceDE w:val="0"/>
        <w:autoSpaceDN w:val="0"/>
        <w:adjustRightInd w:val="0"/>
        <w:ind w:firstLine="567"/>
      </w:pPr>
      <w:r w:rsidRPr="002513CB">
        <w:rPr>
          <w:rFonts w:eastAsia="Calibri"/>
          <w:lang w:eastAsia="en-US"/>
        </w:rPr>
        <w:t xml:space="preserve">2016 г. – </w:t>
      </w:r>
      <w:r w:rsidR="002840C9">
        <w:rPr>
          <w:rFonts w:eastAsia="Calibri"/>
          <w:lang w:eastAsia="en-US"/>
        </w:rPr>
        <w:t>2856000</w:t>
      </w:r>
      <w:r w:rsidRPr="002513CB">
        <w:rPr>
          <w:lang w:eastAsia="en-US"/>
        </w:rPr>
        <w:t xml:space="preserve">,00 </w:t>
      </w:r>
      <w:r w:rsidRPr="002513CB">
        <w:rPr>
          <w:rFonts w:eastAsia="Calibri"/>
          <w:lang w:eastAsia="en-US"/>
        </w:rPr>
        <w:t xml:space="preserve">рублей, в том числе за счет средств бюджета МР «Вуктыл» –    </w:t>
      </w:r>
      <w:r w:rsidR="00922670">
        <w:rPr>
          <w:rFonts w:eastAsia="Calibri"/>
          <w:lang w:eastAsia="en-US"/>
        </w:rPr>
        <w:t>2856000</w:t>
      </w:r>
      <w:r w:rsidRPr="002513CB">
        <w:rPr>
          <w:lang w:eastAsia="en-US"/>
        </w:rPr>
        <w:t xml:space="preserve">,00 </w:t>
      </w:r>
      <w:r w:rsidRPr="002513CB">
        <w:rPr>
          <w:rFonts w:eastAsia="Calibri"/>
          <w:lang w:eastAsia="en-US"/>
        </w:rPr>
        <w:t>рублей, за счет средств республиканского бюджета Республики Коми – 0,00 рублей, за счет средств, поступающих из федерального бюджета РФ – 0,00 рублей;»;</w:t>
      </w:r>
    </w:p>
    <w:p w:rsidR="00A74296" w:rsidRPr="009000D2" w:rsidRDefault="00361961" w:rsidP="009000D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</w:pPr>
      <w:r>
        <w:t>4</w:t>
      </w:r>
      <w:r w:rsidR="00DE27E8" w:rsidRPr="009000D2">
        <w:t xml:space="preserve">. </w:t>
      </w:r>
      <w:r w:rsidR="0024566D" w:rsidRPr="009000D2">
        <w:t>в</w:t>
      </w:r>
      <w:r w:rsidR="001435D9" w:rsidRPr="009000D2">
        <w:t xml:space="preserve"> подпрограмм</w:t>
      </w:r>
      <w:r w:rsidR="00F05FD7">
        <w:t>е</w:t>
      </w:r>
      <w:r w:rsidR="001435D9" w:rsidRPr="009000D2">
        <w:t xml:space="preserve"> «Строительство, ремонт, капитальный ремонт и реконструкция зданий и помещений муниципальных учреждений» (далее – Подпрограмма 1):</w:t>
      </w:r>
    </w:p>
    <w:p w:rsidR="0057263F" w:rsidRDefault="001435D9" w:rsidP="001435D9">
      <w:pPr>
        <w:widowControl w:val="0"/>
        <w:autoSpaceDE w:val="0"/>
        <w:autoSpaceDN w:val="0"/>
        <w:adjustRightInd w:val="0"/>
        <w:ind w:firstLine="567"/>
      </w:pPr>
      <w:r w:rsidRPr="009000D2">
        <w:t xml:space="preserve">а) </w:t>
      </w:r>
      <w:r w:rsidR="0057263F">
        <w:t>в паспорте Подпрограммы 1:</w:t>
      </w:r>
    </w:p>
    <w:p w:rsidR="00D6637C" w:rsidRPr="009000D2" w:rsidRDefault="001435D9" w:rsidP="001435D9">
      <w:pPr>
        <w:widowControl w:val="0"/>
        <w:autoSpaceDE w:val="0"/>
        <w:autoSpaceDN w:val="0"/>
        <w:adjustRightInd w:val="0"/>
        <w:ind w:firstLine="567"/>
      </w:pPr>
      <w:r w:rsidRPr="009000D2">
        <w:t>строку «Ответствен</w:t>
      </w:r>
      <w:r w:rsidR="00EB2461">
        <w:t xml:space="preserve">ный исполнитель Подпрограммы 1» </w:t>
      </w:r>
      <w:r w:rsidRPr="009000D2">
        <w:t>изложить в следующей редакции:</w:t>
      </w:r>
    </w:p>
    <w:p w:rsidR="001435D9" w:rsidRPr="009000D2" w:rsidRDefault="001435D9" w:rsidP="001435D9">
      <w:pPr>
        <w:widowControl w:val="0"/>
        <w:autoSpaceDE w:val="0"/>
        <w:autoSpaceDN w:val="0"/>
        <w:adjustRightInd w:val="0"/>
      </w:pPr>
      <w:r w:rsidRPr="009000D2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1435D9" w:rsidRPr="001155E7" w:rsidTr="00876792">
        <w:trPr>
          <w:trHeight w:val="809"/>
        </w:trPr>
        <w:tc>
          <w:tcPr>
            <w:tcW w:w="1985" w:type="dxa"/>
          </w:tcPr>
          <w:p w:rsidR="001435D9" w:rsidRPr="009000D2" w:rsidRDefault="001435D9" w:rsidP="00876792">
            <w:r w:rsidRPr="009000D2">
              <w:t>Ответственный</w:t>
            </w:r>
          </w:p>
          <w:p w:rsidR="001435D9" w:rsidRPr="009000D2" w:rsidRDefault="001435D9" w:rsidP="00876792">
            <w:r w:rsidRPr="009000D2">
              <w:t>исполнитель</w:t>
            </w:r>
          </w:p>
          <w:p w:rsidR="001435D9" w:rsidRPr="001155E7" w:rsidRDefault="001435D9" w:rsidP="00876792">
            <w:pPr>
              <w:rPr>
                <w:highlight w:val="lightGray"/>
              </w:rPr>
            </w:pPr>
            <w:r w:rsidRPr="009000D2">
              <w:t>Подпрограммы 1</w:t>
            </w:r>
          </w:p>
        </w:tc>
        <w:tc>
          <w:tcPr>
            <w:tcW w:w="7371" w:type="dxa"/>
          </w:tcPr>
          <w:p w:rsidR="001435D9" w:rsidRPr="004C51A8" w:rsidRDefault="001435D9" w:rsidP="00876792">
            <w:r w:rsidRPr="004C51A8">
              <w:t>Управление образования</w:t>
            </w:r>
            <w:r w:rsidR="004C51A8" w:rsidRPr="004C51A8">
              <w:t xml:space="preserve"> АГО «Вуктыл»</w:t>
            </w:r>
            <w:r w:rsidRPr="004C51A8">
              <w:t>;</w:t>
            </w:r>
          </w:p>
          <w:p w:rsidR="001435D9" w:rsidRPr="001155E7" w:rsidRDefault="001435D9" w:rsidP="009000D2">
            <w:pPr>
              <w:rPr>
                <w:highlight w:val="lightGray"/>
              </w:rPr>
            </w:pPr>
            <w:r w:rsidRPr="009000D2">
              <w:t xml:space="preserve">администрация </w:t>
            </w:r>
            <w:r w:rsidR="009000D2" w:rsidRPr="009000D2">
              <w:t xml:space="preserve">округа </w:t>
            </w:r>
            <w:r w:rsidRPr="009000D2">
              <w:t>«Вуктыл»</w:t>
            </w:r>
          </w:p>
        </w:tc>
      </w:tr>
    </w:tbl>
    <w:p w:rsidR="001435D9" w:rsidRDefault="001435D9" w:rsidP="001435D9">
      <w:pPr>
        <w:widowControl w:val="0"/>
        <w:autoSpaceDE w:val="0"/>
        <w:autoSpaceDN w:val="0"/>
        <w:adjustRightInd w:val="0"/>
        <w:jc w:val="center"/>
      </w:pPr>
      <w:r w:rsidRPr="009000D2">
        <w:t xml:space="preserve">                                                                                                                                                        »;</w:t>
      </w:r>
    </w:p>
    <w:p w:rsidR="00D53617" w:rsidRDefault="00D53617" w:rsidP="00D53617">
      <w:pPr>
        <w:widowControl w:val="0"/>
        <w:autoSpaceDE w:val="0"/>
        <w:autoSpaceDN w:val="0"/>
        <w:adjustRightInd w:val="0"/>
        <w:ind w:firstLine="567"/>
      </w:pPr>
      <w:r>
        <w:t xml:space="preserve">строку «Задача Подпрограммы 1» </w:t>
      </w:r>
      <w:r w:rsidRPr="009000D2">
        <w:t>изложить в следующей редакции:</w:t>
      </w:r>
    </w:p>
    <w:p w:rsidR="00D53617" w:rsidRPr="009000D2" w:rsidRDefault="00D53617" w:rsidP="00D53617">
      <w:pPr>
        <w:widowControl w:val="0"/>
        <w:autoSpaceDE w:val="0"/>
        <w:autoSpaceDN w:val="0"/>
        <w:adjustRightInd w:val="0"/>
      </w:pPr>
      <w:r w:rsidRPr="009000D2"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D53617" w:rsidRPr="0001498E" w:rsidTr="00192ABB">
        <w:trPr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7" w:rsidRPr="0001498E" w:rsidRDefault="00D53617" w:rsidP="00192A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1498E">
              <w:rPr>
                <w:lang w:eastAsia="en-US"/>
              </w:rPr>
              <w:t>Задача</w:t>
            </w:r>
          </w:p>
          <w:p w:rsidR="00D53617" w:rsidRPr="0001498E" w:rsidRDefault="00D53617" w:rsidP="00192AB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01498E">
              <w:rPr>
                <w:lang w:eastAsia="en-US"/>
              </w:rPr>
              <w:t xml:space="preserve"> Подпрограммы 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17" w:rsidRPr="0001498E" w:rsidRDefault="00D53617" w:rsidP="00D53617">
            <w:pPr>
              <w:pStyle w:val="afb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01498E">
              <w:rPr>
                <w:lang w:eastAsia="en-US"/>
              </w:rPr>
              <w:t xml:space="preserve">Обеспечение устойчивости и надежности зданий, помещений  </w:t>
            </w:r>
            <w:r>
              <w:rPr>
                <w:lang w:eastAsia="en-US"/>
              </w:rPr>
              <w:t>и других объектов</w:t>
            </w:r>
          </w:p>
        </w:tc>
      </w:tr>
    </w:tbl>
    <w:p w:rsidR="00D53617" w:rsidRDefault="00D53617" w:rsidP="00D53617">
      <w:pPr>
        <w:widowControl w:val="0"/>
        <w:autoSpaceDE w:val="0"/>
        <w:autoSpaceDN w:val="0"/>
        <w:adjustRightInd w:val="0"/>
        <w:jc w:val="center"/>
      </w:pPr>
      <w:r w:rsidRPr="009000D2">
        <w:t xml:space="preserve">                                                                                                                                                        »;</w:t>
      </w:r>
    </w:p>
    <w:p w:rsidR="009000D2" w:rsidRPr="004774D6" w:rsidRDefault="009000D2" w:rsidP="009000D2">
      <w:pPr>
        <w:widowControl w:val="0"/>
        <w:autoSpaceDE w:val="0"/>
        <w:autoSpaceDN w:val="0"/>
        <w:adjustRightInd w:val="0"/>
        <w:ind w:firstLine="567"/>
      </w:pPr>
      <w:r w:rsidRPr="004774D6">
        <w:lastRenderedPageBreak/>
        <w:t>строку «Объемы бюджетн</w:t>
      </w:r>
      <w:r w:rsidR="00EB2461">
        <w:t xml:space="preserve">ых ассигнований Подпрограммы 1» </w:t>
      </w:r>
      <w:r w:rsidRPr="004774D6">
        <w:t>изложить в следующей редакции:</w:t>
      </w:r>
    </w:p>
    <w:p w:rsidR="009000D2" w:rsidRPr="004774D6" w:rsidRDefault="009000D2" w:rsidP="009000D2">
      <w:pPr>
        <w:widowControl w:val="0"/>
        <w:autoSpaceDE w:val="0"/>
        <w:autoSpaceDN w:val="0"/>
        <w:adjustRightInd w:val="0"/>
      </w:pPr>
      <w:r w:rsidRPr="004774D6">
        <w:t xml:space="preserve"> 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8"/>
        <w:gridCol w:w="6804"/>
      </w:tblGrid>
      <w:tr w:rsidR="009000D2" w:rsidRPr="004774D6" w:rsidTr="00BB773D">
        <w:tc>
          <w:tcPr>
            <w:tcW w:w="2598" w:type="dxa"/>
          </w:tcPr>
          <w:p w:rsidR="009000D2" w:rsidRPr="004774D6" w:rsidRDefault="009000D2" w:rsidP="00BB773D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6804" w:type="dxa"/>
          </w:tcPr>
          <w:p w:rsidR="009000D2" w:rsidRPr="004774D6" w:rsidRDefault="009000D2" w:rsidP="0057263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в 2016 - 2018 годах составит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706000</w:t>
            </w: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,00  рублей, в том числе по годам:</w:t>
            </w:r>
          </w:p>
          <w:p w:rsidR="009000D2" w:rsidRPr="004774D6" w:rsidRDefault="009000D2" w:rsidP="0057263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2016 г. –</w:t>
            </w:r>
            <w:r w:rsidR="00B5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2856000</w:t>
            </w: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,00 рублей;</w:t>
            </w:r>
          </w:p>
          <w:p w:rsidR="009000D2" w:rsidRPr="004774D6" w:rsidRDefault="009000D2" w:rsidP="0057263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2017 г. –</w:t>
            </w:r>
            <w:r w:rsidR="00B524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850000,00 рублей;</w:t>
            </w:r>
          </w:p>
          <w:p w:rsidR="009000D2" w:rsidRPr="004774D6" w:rsidRDefault="009000D2" w:rsidP="0057263F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74D6">
              <w:rPr>
                <w:rFonts w:ascii="Times New Roman" w:hAnsi="Times New Roman" w:cs="Times New Roman"/>
                <w:sz w:val="24"/>
                <w:szCs w:val="24"/>
              </w:rPr>
              <w:t>2018 г. – 0,00 рублей</w:t>
            </w:r>
          </w:p>
        </w:tc>
      </w:tr>
    </w:tbl>
    <w:p w:rsidR="009000D2" w:rsidRDefault="009000D2" w:rsidP="009000D2">
      <w:pPr>
        <w:widowControl w:val="0"/>
        <w:autoSpaceDE w:val="0"/>
        <w:autoSpaceDN w:val="0"/>
        <w:adjustRightInd w:val="0"/>
        <w:ind w:firstLine="567"/>
      </w:pPr>
      <w:r w:rsidRPr="004774D6">
        <w:t xml:space="preserve">                                                                                                                                               »;</w:t>
      </w:r>
    </w:p>
    <w:p w:rsidR="006D4D02" w:rsidRDefault="006D4D02" w:rsidP="006D4D02">
      <w:pPr>
        <w:tabs>
          <w:tab w:val="left" w:pos="567"/>
        </w:tabs>
        <w:autoSpaceDE w:val="0"/>
        <w:autoSpaceDN w:val="0"/>
        <w:adjustRightInd w:val="0"/>
      </w:pPr>
      <w:r>
        <w:t xml:space="preserve">         б) в разделе </w:t>
      </w:r>
      <w:r w:rsidRPr="006D4D02">
        <w:t>2</w:t>
      </w:r>
      <w:r>
        <w:t xml:space="preserve"> «</w:t>
      </w:r>
      <w:r w:rsidRPr="006D4D02">
        <w:t>Приоритеты реализуемой в муниципальном районе «Вуктыл» муниципальной   политики в сфере реализации Подпрограммы 1, цели, задачи и показатели (индикаторы) достижения целей и решения задач, описание основных ожидаемых конечных результатов Подпрограммы 1, сроков и контрольных этапов реализации Подпрограммы 1</w:t>
      </w:r>
      <w:r>
        <w:t>»:</w:t>
      </w:r>
    </w:p>
    <w:p w:rsidR="006D4D02" w:rsidRDefault="006D4D02" w:rsidP="006D4D02">
      <w:pPr>
        <w:widowControl w:val="0"/>
        <w:autoSpaceDE w:val="0"/>
        <w:autoSpaceDN w:val="0"/>
        <w:adjustRightInd w:val="0"/>
        <w:rPr>
          <w:lang w:eastAsia="en-US"/>
        </w:rPr>
      </w:pPr>
      <w:r>
        <w:t xml:space="preserve">         абзац седьмой изложить </w:t>
      </w:r>
      <w:r w:rsidRPr="004774D6">
        <w:rPr>
          <w:lang w:eastAsia="en-US"/>
        </w:rPr>
        <w:t>в следующей редакции:</w:t>
      </w:r>
    </w:p>
    <w:p w:rsidR="006D4D02" w:rsidRDefault="006D4D02" w:rsidP="006D4D02">
      <w:pPr>
        <w:widowControl w:val="0"/>
        <w:tabs>
          <w:tab w:val="left" w:pos="567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«</w:t>
      </w:r>
      <w:r>
        <w:t>о</w:t>
      </w:r>
      <w:r w:rsidRPr="00A5691C">
        <w:rPr>
          <w:lang w:eastAsia="en-US"/>
        </w:rPr>
        <w:t>беспечение устойчивости и надежности зданий, помещений</w:t>
      </w:r>
      <w:r>
        <w:rPr>
          <w:lang w:eastAsia="en-US"/>
        </w:rPr>
        <w:t xml:space="preserve"> и других объектов</w:t>
      </w:r>
      <w:r w:rsidR="00B52B30">
        <w:rPr>
          <w:lang w:eastAsia="en-US"/>
        </w:rPr>
        <w:t>.</w:t>
      </w:r>
      <w:r>
        <w:rPr>
          <w:lang w:eastAsia="en-US"/>
        </w:rPr>
        <w:t>»;</w:t>
      </w:r>
    </w:p>
    <w:p w:rsidR="006D4D02" w:rsidRDefault="006D4D02" w:rsidP="006D4D02">
      <w:pPr>
        <w:widowControl w:val="0"/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 xml:space="preserve">         абзац </w:t>
      </w:r>
      <w:r w:rsidR="004268F0">
        <w:rPr>
          <w:lang w:eastAsia="en-US"/>
        </w:rPr>
        <w:t xml:space="preserve">восемнадцатый </w:t>
      </w:r>
      <w:r>
        <w:t xml:space="preserve">изложить </w:t>
      </w:r>
      <w:r w:rsidRPr="004774D6">
        <w:rPr>
          <w:lang w:eastAsia="en-US"/>
        </w:rPr>
        <w:t>в следующей редакции:</w:t>
      </w:r>
    </w:p>
    <w:p w:rsidR="006D4D02" w:rsidRDefault="006D4D02" w:rsidP="00B171AE">
      <w:pPr>
        <w:suppressAutoHyphens/>
        <w:autoSpaceDE w:val="0"/>
        <w:snapToGrid w:val="0"/>
      </w:pPr>
      <w:r>
        <w:rPr>
          <w:lang w:eastAsia="en-US"/>
        </w:rPr>
        <w:t xml:space="preserve">         «</w:t>
      </w:r>
      <w:r w:rsidRPr="003B1FE0">
        <w:t xml:space="preserve">Реализация Подпрограммы </w:t>
      </w:r>
      <w:r>
        <w:t>1</w:t>
      </w:r>
      <w:r w:rsidRPr="003B1FE0">
        <w:t xml:space="preserve"> позволит</w:t>
      </w:r>
      <w:r>
        <w:t xml:space="preserve"> </w:t>
      </w:r>
      <w:r w:rsidRPr="003B1FE0">
        <w:t xml:space="preserve"> </w:t>
      </w:r>
      <w:r>
        <w:t>у</w:t>
      </w:r>
      <w:r w:rsidRPr="00A5691C">
        <w:rPr>
          <w:lang w:eastAsia="en-US"/>
        </w:rPr>
        <w:t>лучш</w:t>
      </w:r>
      <w:r>
        <w:rPr>
          <w:lang w:eastAsia="en-US"/>
        </w:rPr>
        <w:t xml:space="preserve">ить </w:t>
      </w:r>
      <w:r w:rsidRPr="00A5691C">
        <w:rPr>
          <w:lang w:eastAsia="en-US"/>
        </w:rPr>
        <w:t>техническ</w:t>
      </w:r>
      <w:r>
        <w:rPr>
          <w:lang w:eastAsia="en-US"/>
        </w:rPr>
        <w:t>ое</w:t>
      </w:r>
      <w:r w:rsidRPr="00A5691C">
        <w:rPr>
          <w:lang w:eastAsia="en-US"/>
        </w:rPr>
        <w:t xml:space="preserve"> состояни</w:t>
      </w:r>
      <w:r>
        <w:rPr>
          <w:lang w:eastAsia="en-US"/>
        </w:rPr>
        <w:t>е</w:t>
      </w:r>
      <w:r w:rsidRPr="00A5691C">
        <w:rPr>
          <w:lang w:eastAsia="en-US"/>
        </w:rPr>
        <w:t xml:space="preserve"> помещений, </w:t>
      </w:r>
      <w:r w:rsidRPr="0086360F">
        <w:rPr>
          <w:lang w:eastAsia="ar-SA"/>
        </w:rPr>
        <w:t>зданий</w:t>
      </w:r>
      <w:r>
        <w:rPr>
          <w:lang w:eastAsia="ar-SA"/>
        </w:rPr>
        <w:t xml:space="preserve"> </w:t>
      </w:r>
      <w:r w:rsidRPr="0086360F">
        <w:rPr>
          <w:lang w:eastAsia="ar-SA"/>
        </w:rPr>
        <w:t>и других объектов</w:t>
      </w:r>
      <w:r>
        <w:rPr>
          <w:lang w:eastAsia="ar-SA"/>
        </w:rPr>
        <w:t>.»;</w:t>
      </w:r>
    </w:p>
    <w:p w:rsidR="00D22DD7" w:rsidRPr="004774D6" w:rsidRDefault="00B171AE" w:rsidP="00E96529">
      <w:pPr>
        <w:tabs>
          <w:tab w:val="left" w:pos="851"/>
        </w:tabs>
        <w:autoSpaceDE w:val="0"/>
        <w:autoSpaceDN w:val="0"/>
        <w:adjustRightInd w:val="0"/>
        <w:ind w:firstLine="567"/>
        <w:rPr>
          <w:lang w:eastAsia="en-US"/>
        </w:rPr>
      </w:pPr>
      <w:r>
        <w:t>в</w:t>
      </w:r>
      <w:r w:rsidR="00D22DD7" w:rsidRPr="004774D6">
        <w:t xml:space="preserve">) </w:t>
      </w:r>
      <w:r w:rsidR="00D22DD7" w:rsidRPr="004774D6">
        <w:rPr>
          <w:lang w:eastAsia="en-US"/>
        </w:rPr>
        <w:t xml:space="preserve">абзацы </w:t>
      </w:r>
      <w:r w:rsidR="000D35F9">
        <w:rPr>
          <w:lang w:eastAsia="en-US"/>
        </w:rPr>
        <w:t xml:space="preserve"> </w:t>
      </w:r>
      <w:r w:rsidR="00D22DD7" w:rsidRPr="004774D6">
        <w:rPr>
          <w:lang w:eastAsia="en-US"/>
        </w:rPr>
        <w:t xml:space="preserve">первый – четвертый </w:t>
      </w:r>
      <w:r w:rsidR="00D22DD7" w:rsidRPr="004774D6">
        <w:t>раздел</w:t>
      </w:r>
      <w:r w:rsidR="00D22DD7">
        <w:t>а</w:t>
      </w:r>
      <w:r w:rsidR="00D22DD7" w:rsidRPr="004774D6">
        <w:t xml:space="preserve"> </w:t>
      </w:r>
      <w:r w:rsidR="000D35F9">
        <w:t xml:space="preserve"> </w:t>
      </w:r>
      <w:r w:rsidR="00D22DD7" w:rsidRPr="004774D6">
        <w:t>4 «</w:t>
      </w:r>
      <w:r w:rsidR="00D22DD7" w:rsidRPr="004774D6">
        <w:rPr>
          <w:lang w:eastAsia="en-US"/>
        </w:rPr>
        <w:t xml:space="preserve">Ресурсное обеспечение Подпрограммы 1» </w:t>
      </w:r>
    </w:p>
    <w:p w:rsidR="00D22DD7" w:rsidRPr="004774D6" w:rsidRDefault="00D22DD7" w:rsidP="00E96529">
      <w:pPr>
        <w:widowControl w:val="0"/>
        <w:autoSpaceDE w:val="0"/>
        <w:autoSpaceDN w:val="0"/>
        <w:adjustRightInd w:val="0"/>
        <w:rPr>
          <w:lang w:eastAsia="en-US"/>
        </w:rPr>
      </w:pPr>
      <w:r w:rsidRPr="004774D6">
        <w:rPr>
          <w:lang w:eastAsia="en-US"/>
        </w:rPr>
        <w:t>изложить в следующей редакции:</w:t>
      </w:r>
    </w:p>
    <w:p w:rsidR="00D22DD7" w:rsidRPr="004774D6" w:rsidRDefault="00D22DD7" w:rsidP="00E96529">
      <w:pPr>
        <w:pStyle w:val="afb"/>
        <w:tabs>
          <w:tab w:val="left" w:pos="851"/>
        </w:tabs>
        <w:ind w:left="0" w:firstLine="567"/>
      </w:pPr>
      <w:r w:rsidRPr="004774D6">
        <w:t>«Общий объем финансирования Подпрограммы 1 в 2016-2018 годах составит 3</w:t>
      </w:r>
      <w:r>
        <w:t>706000</w:t>
      </w:r>
      <w:r w:rsidRPr="004774D6">
        <w:t>,00</w:t>
      </w:r>
      <w:r w:rsidRPr="004774D6">
        <w:rPr>
          <w:color w:val="FF0000"/>
        </w:rPr>
        <w:t xml:space="preserve"> </w:t>
      </w:r>
      <w:r w:rsidRPr="004774D6">
        <w:t>рублей, в том числе по годам:</w:t>
      </w:r>
    </w:p>
    <w:p w:rsidR="00D22DD7" w:rsidRPr="004774D6" w:rsidRDefault="00D22DD7" w:rsidP="00D22DD7">
      <w:pPr>
        <w:widowControl w:val="0"/>
        <w:autoSpaceDE w:val="0"/>
        <w:autoSpaceDN w:val="0"/>
        <w:adjustRightInd w:val="0"/>
        <w:ind w:firstLine="567"/>
      </w:pPr>
      <w:r w:rsidRPr="004774D6">
        <w:t xml:space="preserve">на 2016 г. – </w:t>
      </w:r>
      <w:r>
        <w:t>2856000</w:t>
      </w:r>
      <w:r w:rsidRPr="004774D6">
        <w:t>,00  рублей, в том числе:</w:t>
      </w:r>
    </w:p>
    <w:p w:rsidR="00D22DD7" w:rsidRPr="004774D6" w:rsidRDefault="00D22DD7" w:rsidP="00D22DD7">
      <w:pPr>
        <w:widowControl w:val="0"/>
        <w:autoSpaceDE w:val="0"/>
        <w:autoSpaceDN w:val="0"/>
        <w:adjustRightInd w:val="0"/>
        <w:ind w:firstLine="567"/>
      </w:pPr>
      <w:r w:rsidRPr="004774D6">
        <w:t>за счет средств республиканского бюджета Республики Коми – 0,00  рублей;</w:t>
      </w:r>
    </w:p>
    <w:p w:rsidR="00D22DD7" w:rsidRDefault="00D22DD7" w:rsidP="00D22DD7">
      <w:pPr>
        <w:widowControl w:val="0"/>
        <w:autoSpaceDE w:val="0"/>
        <w:autoSpaceDN w:val="0"/>
        <w:adjustRightInd w:val="0"/>
        <w:ind w:firstLine="567"/>
      </w:pPr>
      <w:r w:rsidRPr="004774D6">
        <w:t xml:space="preserve">за счет средств бюджета МР «Вуктыл» –  </w:t>
      </w:r>
      <w:r>
        <w:t>2856000</w:t>
      </w:r>
      <w:r w:rsidRPr="004774D6">
        <w:t>,00   рублей;»;</w:t>
      </w:r>
    </w:p>
    <w:p w:rsidR="0003277A" w:rsidRDefault="00AC681F" w:rsidP="0003277A">
      <w:pPr>
        <w:widowControl w:val="0"/>
        <w:tabs>
          <w:tab w:val="left" w:pos="567"/>
        </w:tabs>
        <w:autoSpaceDE w:val="0"/>
        <w:autoSpaceDN w:val="0"/>
        <w:adjustRightInd w:val="0"/>
      </w:pPr>
      <w:r w:rsidRPr="00AC681F">
        <w:t xml:space="preserve">         </w:t>
      </w:r>
      <w:r w:rsidR="0092225D">
        <w:t>5</w:t>
      </w:r>
      <w:r w:rsidR="000124D3">
        <w:t xml:space="preserve">. </w:t>
      </w:r>
      <w:r w:rsidR="0003277A">
        <w:t xml:space="preserve">в подпрограмме </w:t>
      </w:r>
      <w:r w:rsidR="0003277A" w:rsidRPr="00043C58">
        <w:t>«Строительство и ремонт объектов муниципальной казны муниципального района «Вуктыл» (далее – Подпрограмма 2)</w:t>
      </w:r>
      <w:r w:rsidR="0003277A">
        <w:t>:</w:t>
      </w:r>
    </w:p>
    <w:p w:rsidR="0003277A" w:rsidRDefault="0003277A" w:rsidP="000124D3">
      <w:pPr>
        <w:widowControl w:val="0"/>
        <w:autoSpaceDE w:val="0"/>
        <w:autoSpaceDN w:val="0"/>
        <w:adjustRightInd w:val="0"/>
      </w:pPr>
      <w:r>
        <w:t xml:space="preserve">         а) в</w:t>
      </w:r>
      <w:r w:rsidR="007D2D92" w:rsidRPr="00043C58">
        <w:t xml:space="preserve"> паспорте Подпрограммы </w:t>
      </w:r>
      <w:r>
        <w:t>2:</w:t>
      </w:r>
    </w:p>
    <w:p w:rsidR="007D2D92" w:rsidRPr="00043C58" w:rsidRDefault="0003277A" w:rsidP="0003277A">
      <w:pPr>
        <w:widowControl w:val="0"/>
        <w:tabs>
          <w:tab w:val="left" w:pos="567"/>
        </w:tabs>
        <w:autoSpaceDE w:val="0"/>
        <w:autoSpaceDN w:val="0"/>
        <w:adjustRightInd w:val="0"/>
      </w:pPr>
      <w:r>
        <w:t xml:space="preserve">         </w:t>
      </w:r>
      <w:r w:rsidR="007D2D92" w:rsidRPr="00043C58">
        <w:t>строку «Ответственный исполнитель Подпрограммы 2» изложить в следующей редакции:</w:t>
      </w:r>
    </w:p>
    <w:p w:rsidR="007D2D92" w:rsidRPr="00043C58" w:rsidRDefault="007D2D92" w:rsidP="007D2D92">
      <w:pPr>
        <w:widowControl w:val="0"/>
        <w:autoSpaceDE w:val="0"/>
        <w:autoSpaceDN w:val="0"/>
        <w:adjustRightInd w:val="0"/>
      </w:pPr>
      <w:r w:rsidRPr="00043C58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7D2D92" w:rsidRPr="00043C58" w:rsidTr="00876792">
        <w:trPr>
          <w:trHeight w:val="809"/>
        </w:trPr>
        <w:tc>
          <w:tcPr>
            <w:tcW w:w="1985" w:type="dxa"/>
          </w:tcPr>
          <w:p w:rsidR="007D2D92" w:rsidRPr="00043C58" w:rsidRDefault="007D2D92" w:rsidP="00876792">
            <w:r w:rsidRPr="00043C58">
              <w:t>Ответственный</w:t>
            </w:r>
          </w:p>
          <w:p w:rsidR="007D2D92" w:rsidRPr="00043C58" w:rsidRDefault="007D2D92" w:rsidP="00876792">
            <w:r w:rsidRPr="00043C58">
              <w:t>исполнитель</w:t>
            </w:r>
          </w:p>
          <w:p w:rsidR="007D2D92" w:rsidRPr="00043C58" w:rsidRDefault="007D2D92" w:rsidP="007D2D92">
            <w:r w:rsidRPr="00043C58">
              <w:t>Подпрограммы 2</w:t>
            </w:r>
          </w:p>
        </w:tc>
        <w:tc>
          <w:tcPr>
            <w:tcW w:w="7371" w:type="dxa"/>
          </w:tcPr>
          <w:p w:rsidR="007D2D92" w:rsidRPr="00043C58" w:rsidRDefault="007D2D92" w:rsidP="00876792">
            <w:r w:rsidRPr="00043C58">
              <w:t>Комитет по управлению имуществом;</w:t>
            </w:r>
          </w:p>
          <w:p w:rsidR="007D2D92" w:rsidRPr="00043C58" w:rsidRDefault="007D2D92" w:rsidP="00ED46A4">
            <w:r w:rsidRPr="00043C58">
              <w:t xml:space="preserve">администрация </w:t>
            </w:r>
            <w:r w:rsidR="00ED46A4">
              <w:t xml:space="preserve">округа </w:t>
            </w:r>
            <w:r w:rsidRPr="00043C58">
              <w:t>«Вуктыл»</w:t>
            </w:r>
          </w:p>
        </w:tc>
      </w:tr>
    </w:tbl>
    <w:p w:rsidR="007D2D92" w:rsidRDefault="007D2D92" w:rsidP="007D2D92">
      <w:pPr>
        <w:widowControl w:val="0"/>
        <w:autoSpaceDE w:val="0"/>
        <w:autoSpaceDN w:val="0"/>
        <w:adjustRightInd w:val="0"/>
        <w:jc w:val="center"/>
      </w:pPr>
      <w:r w:rsidRPr="00043C58">
        <w:t xml:space="preserve">                                                                                                                                                        »;</w:t>
      </w:r>
    </w:p>
    <w:p w:rsidR="00694A61" w:rsidRDefault="00694A61" w:rsidP="003A2303">
      <w:pPr>
        <w:widowControl w:val="0"/>
        <w:tabs>
          <w:tab w:val="left" w:pos="567"/>
        </w:tabs>
        <w:autoSpaceDE w:val="0"/>
        <w:autoSpaceDN w:val="0"/>
        <w:adjustRightInd w:val="0"/>
      </w:pPr>
      <w:r>
        <w:t xml:space="preserve">         строку «Цель Подпрограммы 2» </w:t>
      </w:r>
      <w:r w:rsidRPr="00043C58">
        <w:t>изложить в следующей редакции:</w:t>
      </w:r>
    </w:p>
    <w:p w:rsidR="00694A61" w:rsidRPr="00043C58" w:rsidRDefault="00694A61" w:rsidP="00694A61">
      <w:pPr>
        <w:widowControl w:val="0"/>
        <w:autoSpaceDE w:val="0"/>
        <w:autoSpaceDN w:val="0"/>
        <w:adjustRightInd w:val="0"/>
      </w:pPr>
      <w:r w:rsidRPr="00043C58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8"/>
        <w:gridCol w:w="6804"/>
      </w:tblGrid>
      <w:tr w:rsidR="00694A61" w:rsidRPr="00FA3574" w:rsidTr="00694A61">
        <w:tc>
          <w:tcPr>
            <w:tcW w:w="2598" w:type="dxa"/>
          </w:tcPr>
          <w:p w:rsidR="00694A61" w:rsidRPr="00FA3574" w:rsidRDefault="00694A61" w:rsidP="00192A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94A61" w:rsidRPr="00FA3574" w:rsidRDefault="00694A61" w:rsidP="00694A61">
            <w:pPr>
              <w:pStyle w:val="ConsPlusNormal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826F1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технического состояния </w:t>
            </w:r>
            <w:r w:rsidRPr="001B46C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казны </w:t>
            </w:r>
          </w:p>
        </w:tc>
      </w:tr>
    </w:tbl>
    <w:p w:rsidR="00694A61" w:rsidRDefault="00694A61" w:rsidP="00694A61">
      <w:pPr>
        <w:widowControl w:val="0"/>
        <w:autoSpaceDE w:val="0"/>
        <w:autoSpaceDN w:val="0"/>
        <w:adjustRightInd w:val="0"/>
        <w:jc w:val="center"/>
      </w:pPr>
      <w:r w:rsidRPr="00043C58">
        <w:t xml:space="preserve">                                                                                                                                                        »;</w:t>
      </w:r>
    </w:p>
    <w:p w:rsidR="00694A61" w:rsidRDefault="00694A61" w:rsidP="00694A61">
      <w:pPr>
        <w:widowControl w:val="0"/>
        <w:tabs>
          <w:tab w:val="left" w:pos="567"/>
        </w:tabs>
        <w:autoSpaceDE w:val="0"/>
        <w:autoSpaceDN w:val="0"/>
        <w:adjustRightInd w:val="0"/>
      </w:pPr>
      <w:r>
        <w:t xml:space="preserve">         строку «Задачи Подпрограммы 2» </w:t>
      </w:r>
      <w:r w:rsidRPr="00043C58">
        <w:t>изложить в следующей редакции:</w:t>
      </w:r>
    </w:p>
    <w:p w:rsidR="00694A61" w:rsidRPr="00043C58" w:rsidRDefault="00694A61" w:rsidP="00694A61">
      <w:pPr>
        <w:widowControl w:val="0"/>
        <w:autoSpaceDE w:val="0"/>
        <w:autoSpaceDN w:val="0"/>
        <w:adjustRightInd w:val="0"/>
      </w:pPr>
      <w:r w:rsidRPr="00043C58">
        <w:t>«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98"/>
        <w:gridCol w:w="6804"/>
      </w:tblGrid>
      <w:tr w:rsidR="00694A61" w:rsidRPr="005319E0" w:rsidTr="00694A61">
        <w:tc>
          <w:tcPr>
            <w:tcW w:w="2598" w:type="dxa"/>
          </w:tcPr>
          <w:p w:rsidR="00694A61" w:rsidRPr="00FA3574" w:rsidRDefault="00694A61" w:rsidP="00192A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3574">
              <w:rPr>
                <w:rFonts w:ascii="Times New Roman" w:hAnsi="Times New Roman" w:cs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694A61" w:rsidRPr="005319E0" w:rsidRDefault="00694A61" w:rsidP="00694A6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9E0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поддержание объектов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казны</w:t>
            </w:r>
          </w:p>
        </w:tc>
      </w:tr>
    </w:tbl>
    <w:p w:rsidR="00D31092" w:rsidRDefault="00FC620B" w:rsidP="00D31092">
      <w:pPr>
        <w:widowControl w:val="0"/>
        <w:autoSpaceDE w:val="0"/>
        <w:autoSpaceDN w:val="0"/>
        <w:adjustRightInd w:val="0"/>
        <w:jc w:val="center"/>
      </w:pPr>
      <w:r w:rsidRPr="00043C58">
        <w:t xml:space="preserve">                                                                                                                                                        »;</w:t>
      </w:r>
      <w:r w:rsidR="00694A61" w:rsidRPr="00043C58">
        <w:t xml:space="preserve">                                                                                                                                                  </w:t>
      </w:r>
    </w:p>
    <w:p w:rsidR="00D31092" w:rsidRDefault="00D31092" w:rsidP="00D31092">
      <w:pPr>
        <w:widowControl w:val="0"/>
        <w:tabs>
          <w:tab w:val="left" w:pos="567"/>
        </w:tabs>
        <w:autoSpaceDE w:val="0"/>
        <w:autoSpaceDN w:val="0"/>
        <w:adjustRightInd w:val="0"/>
      </w:pPr>
      <w:r>
        <w:t xml:space="preserve">         </w:t>
      </w:r>
      <w:r w:rsidRPr="00D31092">
        <w:t xml:space="preserve">б) абзац второй </w:t>
      </w:r>
      <w:r>
        <w:t xml:space="preserve">раздела </w:t>
      </w:r>
      <w:r w:rsidRPr="00D31092">
        <w:t>3</w:t>
      </w:r>
      <w:r>
        <w:t xml:space="preserve"> «</w:t>
      </w:r>
      <w:r w:rsidRPr="00D31092">
        <w:t>Характеристика основных мероприятий Подпрограммы 2</w:t>
      </w:r>
      <w:r>
        <w:t xml:space="preserve">» </w:t>
      </w:r>
      <w:r w:rsidRPr="00043C58">
        <w:t>изложить в следующей редакции:</w:t>
      </w:r>
    </w:p>
    <w:p w:rsidR="00D31092" w:rsidRDefault="00D31092" w:rsidP="00D31092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«</w:t>
      </w:r>
      <w:r w:rsidRPr="00995132">
        <w:rPr>
          <w:rFonts w:ascii="Times New Roman" w:hAnsi="Times New Roman" w:cs="Times New Roman"/>
          <w:sz w:val="24"/>
          <w:szCs w:val="24"/>
        </w:rPr>
        <w:t>В рамках Подпрограммы 2 в целях решения задач</w:t>
      </w:r>
      <w:r>
        <w:rPr>
          <w:rFonts w:ascii="Times New Roman" w:hAnsi="Times New Roman" w:cs="Times New Roman"/>
          <w:sz w:val="24"/>
          <w:szCs w:val="24"/>
        </w:rPr>
        <w:t>и:</w:t>
      </w:r>
      <w:r w:rsidRPr="00995132">
        <w:rPr>
          <w:rFonts w:ascii="Times New Roman" w:hAnsi="Times New Roman" w:cs="Times New Roman"/>
          <w:sz w:val="24"/>
          <w:szCs w:val="24"/>
        </w:rPr>
        <w:t xml:space="preserve"> сохранени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5132">
        <w:rPr>
          <w:rFonts w:ascii="Times New Roman" w:hAnsi="Times New Roman" w:cs="Times New Roman"/>
          <w:sz w:val="24"/>
          <w:szCs w:val="24"/>
        </w:rPr>
        <w:t xml:space="preserve"> и поддержание объектов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995132">
        <w:rPr>
          <w:rFonts w:ascii="Times New Roman" w:hAnsi="Times New Roman" w:cs="Times New Roman"/>
          <w:sz w:val="24"/>
          <w:szCs w:val="24"/>
        </w:rPr>
        <w:t xml:space="preserve">казны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995132">
        <w:rPr>
          <w:rFonts w:ascii="Times New Roman" w:hAnsi="Times New Roman" w:cs="Times New Roman"/>
          <w:sz w:val="24"/>
          <w:szCs w:val="24"/>
        </w:rPr>
        <w:t xml:space="preserve"> предусмотрено выполнение следующих основных </w:t>
      </w:r>
      <w:r w:rsidRPr="00995132">
        <w:rPr>
          <w:rFonts w:ascii="Times New Roman" w:hAnsi="Times New Roman" w:cs="Times New Roman"/>
          <w:sz w:val="24"/>
          <w:szCs w:val="24"/>
        </w:rPr>
        <w:lastRenderedPageBreak/>
        <w:t>мероприятий: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7C639D" w:rsidRDefault="007C639D" w:rsidP="007C639D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225D">
        <w:rPr>
          <w:rFonts w:ascii="Times New Roman" w:hAnsi="Times New Roman" w:cs="Times New Roman"/>
          <w:sz w:val="24"/>
          <w:szCs w:val="24"/>
        </w:rPr>
        <w:t>6</w:t>
      </w:r>
      <w:r w:rsidR="00D5689D">
        <w:rPr>
          <w:rFonts w:ascii="Times New Roman" w:hAnsi="Times New Roman" w:cs="Times New Roman"/>
          <w:sz w:val="24"/>
          <w:szCs w:val="24"/>
        </w:rPr>
        <w:t xml:space="preserve">. </w:t>
      </w:r>
      <w:r w:rsidR="00A078C6">
        <w:rPr>
          <w:rFonts w:ascii="Times New Roman" w:hAnsi="Times New Roman" w:cs="Times New Roman"/>
          <w:sz w:val="24"/>
          <w:szCs w:val="24"/>
        </w:rPr>
        <w:t>в</w:t>
      </w:r>
      <w:r w:rsidR="00D5689D">
        <w:rPr>
          <w:rFonts w:ascii="Times New Roman" w:hAnsi="Times New Roman" w:cs="Times New Roman"/>
          <w:sz w:val="24"/>
          <w:szCs w:val="24"/>
        </w:rPr>
        <w:t xml:space="preserve"> приложении к Программе:</w:t>
      </w:r>
    </w:p>
    <w:p w:rsidR="00192ABB" w:rsidRDefault="00D5689D" w:rsidP="00440686">
      <w:pPr>
        <w:pStyle w:val="ConsPlusNormal"/>
        <w:tabs>
          <w:tab w:val="left" w:pos="567"/>
        </w:tabs>
        <w:ind w:firstLine="0"/>
      </w:pPr>
      <w:r>
        <w:rPr>
          <w:rFonts w:ascii="Times New Roman" w:hAnsi="Times New Roman" w:cs="Times New Roman"/>
          <w:sz w:val="24"/>
          <w:szCs w:val="24"/>
        </w:rPr>
        <w:t xml:space="preserve">         а) раздел «Подпрограмма 2 «Строительство и ремонт объектов муниципальной казны муниципального района «Вуктыл» таблицы 1 изложить в следующей редакции:</w:t>
      </w:r>
    </w:p>
    <w:p w:rsidR="00D5689D" w:rsidRDefault="00D5689D" w:rsidP="00D5689D">
      <w:pPr>
        <w:widowControl w:val="0"/>
        <w:autoSpaceDE w:val="0"/>
        <w:autoSpaceDN w:val="0"/>
        <w:adjustRightInd w:val="0"/>
      </w:pPr>
      <w:r w:rsidRPr="00043C58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"/>
        <w:gridCol w:w="1858"/>
        <w:gridCol w:w="1134"/>
        <w:gridCol w:w="851"/>
        <w:gridCol w:w="850"/>
        <w:gridCol w:w="851"/>
        <w:gridCol w:w="708"/>
        <w:gridCol w:w="851"/>
        <w:gridCol w:w="850"/>
        <w:gridCol w:w="851"/>
      </w:tblGrid>
      <w:tr w:rsidR="00192ABB" w:rsidRPr="000A5E76" w:rsidTr="00192ABB">
        <w:trPr>
          <w:trHeight w:val="190"/>
          <w:tblCellSpacing w:w="5" w:type="nil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A5E76">
              <w:rPr>
                <w:b/>
              </w:rPr>
              <w:t xml:space="preserve">Подпрограмма 2 «Строительство и ремонт объектов муниципальной казны муниципального района «Вуктыл»  </w:t>
            </w:r>
          </w:p>
        </w:tc>
      </w:tr>
      <w:tr w:rsidR="00192ABB" w:rsidRPr="000A5E76" w:rsidTr="00192ABB">
        <w:trPr>
          <w:trHeight w:val="190"/>
          <w:tblCellSpacing w:w="5" w:type="nil"/>
        </w:trPr>
        <w:tc>
          <w:tcPr>
            <w:tcW w:w="93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CB5780">
            <w:pPr>
              <w:suppressAutoHyphens/>
              <w:autoSpaceDE w:val="0"/>
              <w:autoSpaceDN w:val="0"/>
              <w:adjustRightInd w:val="0"/>
              <w:jc w:val="center"/>
            </w:pPr>
            <w:r w:rsidRPr="000A5E76">
              <w:t xml:space="preserve">Задача «Сохранение и поддержание объектов </w:t>
            </w:r>
            <w:r w:rsidR="00CB5780">
              <w:t>муниципальной казны»</w:t>
            </w:r>
          </w:p>
        </w:tc>
      </w:tr>
      <w:tr w:rsidR="00192ABB" w:rsidRPr="000A5E76" w:rsidTr="00192ABB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E76">
              <w:rPr>
                <w:rFonts w:ascii="Times New Roman" w:hAnsi="Times New Roman" w:cs="Times New Roman"/>
                <w:sz w:val="24"/>
                <w:szCs w:val="24"/>
              </w:rPr>
              <w:t>Количество разработанной проектно-сметной документации, сметной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 w:rsidRPr="000A5E76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Normal"/>
              <w:ind w:firstLine="3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Normal"/>
              <w:ind w:firstLine="3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7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suppressAutoHyphens/>
              <w:jc w:val="center"/>
            </w:pPr>
            <w:r w:rsidRPr="000A5E76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suppressAutoHyphens/>
              <w:jc w:val="center"/>
            </w:pPr>
            <w:r w:rsidRPr="000A5E76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suppressAutoHyphens/>
              <w:jc w:val="center"/>
            </w:pPr>
            <w:r w:rsidRPr="000A5E76">
              <w:t>-</w:t>
            </w:r>
          </w:p>
        </w:tc>
      </w:tr>
      <w:tr w:rsidR="00192ABB" w:rsidRPr="000A5E76" w:rsidTr="00192ABB">
        <w:trPr>
          <w:trHeight w:val="195"/>
          <w:tblCellSpacing w:w="5" w:type="nil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2.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5E7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казны с улучшенными техническими характеристиками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527EBB" w:rsidRDefault="00192ABB" w:rsidP="00192ABB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 w:rsidRPr="00527EB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Normal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suppressAutoHyphens/>
              <w:jc w:val="center"/>
            </w:pPr>
            <w:r w:rsidRPr="000A5E76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suppressAutoHyphens/>
              <w:jc w:val="center"/>
            </w:pPr>
            <w:r w:rsidRPr="000A5E76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ABB" w:rsidRPr="000A5E76" w:rsidRDefault="00192ABB" w:rsidP="00192ABB">
            <w:pPr>
              <w:suppressAutoHyphens/>
              <w:jc w:val="center"/>
            </w:pPr>
            <w:r w:rsidRPr="000A5E76">
              <w:t>1</w:t>
            </w:r>
          </w:p>
        </w:tc>
      </w:tr>
    </w:tbl>
    <w:p w:rsidR="00FC620B" w:rsidRDefault="00FC620B" w:rsidP="00FC620B">
      <w:pPr>
        <w:widowControl w:val="0"/>
        <w:autoSpaceDE w:val="0"/>
        <w:autoSpaceDN w:val="0"/>
        <w:adjustRightInd w:val="0"/>
        <w:jc w:val="center"/>
      </w:pPr>
      <w:r w:rsidRPr="00043C58">
        <w:t xml:space="preserve">                                                                                                                                                        »;</w:t>
      </w:r>
    </w:p>
    <w:p w:rsidR="00192ABB" w:rsidRDefault="00CE4BDE" w:rsidP="00100AB8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  <w:r>
        <w:t xml:space="preserve">         б) таблицы 2- 3.2 изложить в редакции согласно приложению к настоящим изменениям.</w:t>
      </w:r>
    </w:p>
    <w:p w:rsidR="00D5689D" w:rsidRPr="00043C58" w:rsidRDefault="00D5689D" w:rsidP="00D5689D">
      <w:pPr>
        <w:widowControl w:val="0"/>
        <w:autoSpaceDE w:val="0"/>
        <w:autoSpaceDN w:val="0"/>
        <w:adjustRightInd w:val="0"/>
      </w:pPr>
    </w:p>
    <w:p w:rsidR="00D5689D" w:rsidRPr="00995132" w:rsidRDefault="00D5689D" w:rsidP="007C639D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D31092" w:rsidRDefault="00D31092" w:rsidP="00D31092">
      <w:pPr>
        <w:widowControl w:val="0"/>
        <w:tabs>
          <w:tab w:val="left" w:pos="567"/>
        </w:tabs>
        <w:autoSpaceDE w:val="0"/>
        <w:autoSpaceDN w:val="0"/>
        <w:adjustRightInd w:val="0"/>
      </w:pPr>
    </w:p>
    <w:p w:rsidR="007D2D92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</w:p>
    <w:p w:rsidR="007D2D92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</w:p>
    <w:p w:rsidR="007D2D92" w:rsidRDefault="007D2D92" w:rsidP="007D2D92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</w:pPr>
    </w:p>
    <w:p w:rsidR="00F2484C" w:rsidRPr="00F457F0" w:rsidRDefault="00F2484C" w:rsidP="00914513">
      <w:pPr>
        <w:framePr w:w="11088" w:wrap="auto" w:hAnchor="text" w:x="567"/>
        <w:sectPr w:rsidR="00F2484C" w:rsidRPr="00F457F0" w:rsidSect="00EB6EB4"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</w:p>
    <w:p w:rsidR="004A71EF" w:rsidRPr="00A2091F" w:rsidRDefault="004A71EF" w:rsidP="00664554">
      <w:pPr>
        <w:widowControl w:val="0"/>
        <w:autoSpaceDE w:val="0"/>
        <w:autoSpaceDN w:val="0"/>
        <w:adjustRightInd w:val="0"/>
        <w:ind w:left="8931"/>
        <w:jc w:val="center"/>
      </w:pPr>
      <w:r w:rsidRPr="00A2091F">
        <w:lastRenderedPageBreak/>
        <w:t>Приложение</w:t>
      </w:r>
    </w:p>
    <w:p w:rsidR="004A71EF" w:rsidRPr="00A2091F" w:rsidRDefault="004A71EF" w:rsidP="00664554">
      <w:pPr>
        <w:widowControl w:val="0"/>
        <w:autoSpaceDE w:val="0"/>
        <w:autoSpaceDN w:val="0"/>
        <w:adjustRightInd w:val="0"/>
        <w:ind w:left="8931"/>
        <w:jc w:val="center"/>
      </w:pPr>
      <w:r w:rsidRPr="00A2091F">
        <w:t>к изменениям, вносимы</w:t>
      </w:r>
      <w:r w:rsidR="00527613" w:rsidRPr="00A2091F">
        <w:t>м</w:t>
      </w:r>
      <w:r w:rsidRPr="00A2091F">
        <w:t xml:space="preserve"> в постановление</w:t>
      </w:r>
    </w:p>
    <w:p w:rsidR="004A71EF" w:rsidRPr="00A2091F" w:rsidRDefault="004A71EF" w:rsidP="00664554">
      <w:pPr>
        <w:widowControl w:val="0"/>
        <w:autoSpaceDE w:val="0"/>
        <w:autoSpaceDN w:val="0"/>
        <w:adjustRightInd w:val="0"/>
        <w:ind w:left="8931"/>
        <w:jc w:val="center"/>
      </w:pPr>
      <w:r w:rsidRPr="00A2091F">
        <w:t>администрации муниципального района «Вуктыл»</w:t>
      </w:r>
    </w:p>
    <w:p w:rsidR="004A71EF" w:rsidRPr="00A2091F" w:rsidRDefault="004A71EF" w:rsidP="00664554">
      <w:pPr>
        <w:pStyle w:val="ConsPlusNormal"/>
        <w:tabs>
          <w:tab w:val="left" w:pos="8505"/>
        </w:tabs>
        <w:suppressAutoHyphens/>
        <w:ind w:left="893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2091F">
        <w:rPr>
          <w:rFonts w:ascii="Times New Roman" w:hAnsi="Times New Roman" w:cs="Times New Roman"/>
          <w:sz w:val="24"/>
          <w:szCs w:val="24"/>
        </w:rPr>
        <w:t xml:space="preserve">от 14 октября 2015 года № 10/686 «Об утверждении муниципальной программы муниципального района «Вуктыл» </w:t>
      </w:r>
      <w:r w:rsidRPr="00A2091F">
        <w:rPr>
          <w:rFonts w:ascii="Times New Roman" w:hAnsi="Times New Roman" w:cs="Times New Roman"/>
          <w:bCs/>
          <w:color w:val="000000"/>
          <w:sz w:val="24"/>
          <w:szCs w:val="24"/>
        </w:rPr>
        <w:t>«</w:t>
      </w:r>
      <w:r w:rsidRPr="00A2091F">
        <w:rPr>
          <w:rFonts w:ascii="Times New Roman" w:eastAsia="Calibri" w:hAnsi="Times New Roman" w:cs="Times New Roman"/>
          <w:sz w:val="24"/>
          <w:szCs w:val="24"/>
          <w:lang w:eastAsia="en-US"/>
        </w:rPr>
        <w:t>Строительство и ремонт объектов муниципальной собственности</w:t>
      </w:r>
      <w:r w:rsidR="005804F8" w:rsidRPr="00A209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других объектов</w:t>
      </w:r>
      <w:r w:rsidRPr="00A2091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»</w:t>
      </w:r>
    </w:p>
    <w:p w:rsidR="00AE54A7" w:rsidRPr="00DD503B" w:rsidRDefault="00AE54A7" w:rsidP="00664554">
      <w:pPr>
        <w:pStyle w:val="ConsPlusNormal"/>
        <w:tabs>
          <w:tab w:val="left" w:pos="8505"/>
        </w:tabs>
        <w:suppressAutoHyphens/>
        <w:ind w:left="8931" w:firstLine="0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highlight w:val="lightGray"/>
          <w:lang w:eastAsia="en-US"/>
        </w:rPr>
      </w:pPr>
    </w:p>
    <w:p w:rsidR="00100AB8" w:rsidRDefault="00914513" w:rsidP="00914513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00AB8" w:rsidRPr="00B55380" w:rsidRDefault="00100AB8" w:rsidP="00100AB8">
      <w:pPr>
        <w:suppressAutoHyphens/>
        <w:autoSpaceDE w:val="0"/>
        <w:autoSpaceDN w:val="0"/>
        <w:adjustRightInd w:val="0"/>
        <w:jc w:val="right"/>
        <w:outlineLvl w:val="0"/>
      </w:pPr>
      <w:r w:rsidRPr="00A2091F">
        <w:t>«Таблица 2</w:t>
      </w:r>
    </w:p>
    <w:p w:rsidR="00100AB8" w:rsidRPr="00B55380" w:rsidRDefault="00100AB8" w:rsidP="00100AB8">
      <w:pPr>
        <w:suppressAutoHyphens/>
        <w:jc w:val="center"/>
      </w:pPr>
      <w:r w:rsidRPr="00B55380">
        <w:t xml:space="preserve">Перечень </w:t>
      </w:r>
    </w:p>
    <w:p w:rsidR="00100AB8" w:rsidRPr="00B55380" w:rsidRDefault="00100AB8" w:rsidP="00100AB8">
      <w:pPr>
        <w:suppressAutoHyphens/>
        <w:jc w:val="center"/>
      </w:pPr>
      <w:r w:rsidRPr="00B55380">
        <w:t>основных мероприятий муниципальной программы</w:t>
      </w:r>
      <w:r w:rsidRPr="00B55380">
        <w:rPr>
          <w:b/>
        </w:rPr>
        <w:t xml:space="preserve"> </w:t>
      </w:r>
      <w:r w:rsidRPr="00B55380">
        <w:t>муниципального района «Вуктыл»</w:t>
      </w:r>
    </w:p>
    <w:p w:rsidR="00100AB8" w:rsidRPr="00884F6D" w:rsidRDefault="00100AB8" w:rsidP="00100AB8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B55380">
        <w:rPr>
          <w:rFonts w:ascii="Times New Roman" w:hAnsi="Times New Roman" w:cs="Times New Roman"/>
          <w:sz w:val="24"/>
          <w:szCs w:val="24"/>
        </w:rPr>
        <w:t>«Строительство и ремонт объектов муниципальной собственности и других объектов»</w:t>
      </w:r>
    </w:p>
    <w:p w:rsidR="00100AB8" w:rsidRPr="009646F6" w:rsidRDefault="00100AB8" w:rsidP="00100AB8">
      <w:pPr>
        <w:suppressAutoHyphens/>
        <w:jc w:val="center"/>
      </w:pPr>
    </w:p>
    <w:tbl>
      <w:tblPr>
        <w:tblW w:w="15877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9"/>
        <w:gridCol w:w="4912"/>
        <w:gridCol w:w="2701"/>
        <w:gridCol w:w="1112"/>
        <w:gridCol w:w="2852"/>
        <w:gridCol w:w="3391"/>
      </w:tblGrid>
      <w:tr w:rsidR="00100AB8" w:rsidRPr="009646F6" w:rsidTr="001F4C59">
        <w:trPr>
          <w:trHeight w:val="322"/>
          <w:tblCellSpacing w:w="5" w:type="nil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372E2A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№ </w:t>
            </w:r>
            <w:r w:rsidRPr="00372E2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372E2A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>Наименование ведомственной</w:t>
            </w:r>
            <w:r w:rsidRPr="00372E2A">
              <w:rPr>
                <w:sz w:val="24"/>
                <w:szCs w:val="24"/>
              </w:rPr>
              <w:br/>
              <w:t xml:space="preserve"> целевой  программы,  </w:t>
            </w:r>
            <w:r w:rsidRPr="00372E2A">
              <w:rPr>
                <w:sz w:val="24"/>
                <w:szCs w:val="24"/>
              </w:rPr>
              <w:br/>
              <w:t>основного мероприятия</w:t>
            </w:r>
          </w:p>
        </w:tc>
        <w:tc>
          <w:tcPr>
            <w:tcW w:w="2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372E2A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>Ответственный</w:t>
            </w:r>
            <w:r w:rsidRPr="00372E2A">
              <w:rPr>
                <w:sz w:val="24"/>
                <w:szCs w:val="24"/>
              </w:rPr>
              <w:br/>
              <w:t xml:space="preserve"> исполнитель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372E2A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Срок   </w:t>
            </w:r>
            <w:r w:rsidRPr="00372E2A">
              <w:rPr>
                <w:sz w:val="24"/>
                <w:szCs w:val="24"/>
              </w:rPr>
              <w:br/>
              <w:t xml:space="preserve"> начала и </w:t>
            </w:r>
            <w:r w:rsidRPr="00372E2A">
              <w:rPr>
                <w:sz w:val="24"/>
                <w:szCs w:val="24"/>
              </w:rPr>
              <w:br/>
              <w:t xml:space="preserve">окончания </w:t>
            </w:r>
            <w:r w:rsidRPr="00372E2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0AB8" w:rsidRPr="00372E2A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Ожидаемый    </w:t>
            </w:r>
            <w:r>
              <w:rPr>
                <w:sz w:val="24"/>
                <w:szCs w:val="24"/>
              </w:rPr>
              <w:br/>
              <w:t>непосредственный</w:t>
            </w:r>
            <w:r>
              <w:rPr>
                <w:sz w:val="24"/>
                <w:szCs w:val="24"/>
              </w:rPr>
              <w:br/>
              <w:t xml:space="preserve">   результат </w:t>
            </w:r>
            <w:r w:rsidRPr="00372E2A">
              <w:rPr>
                <w:sz w:val="24"/>
                <w:szCs w:val="24"/>
              </w:rPr>
              <w:t xml:space="preserve">(краткое    </w:t>
            </w:r>
            <w:r w:rsidRPr="00372E2A">
              <w:rPr>
                <w:sz w:val="24"/>
                <w:szCs w:val="24"/>
              </w:rPr>
              <w:br/>
              <w:t xml:space="preserve">   описание)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372E2A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372E2A">
              <w:rPr>
                <w:sz w:val="24"/>
                <w:szCs w:val="24"/>
              </w:rPr>
              <w:t xml:space="preserve">Связь с показателями  </w:t>
            </w:r>
            <w:r w:rsidRPr="00372E2A">
              <w:rPr>
                <w:sz w:val="24"/>
                <w:szCs w:val="24"/>
              </w:rPr>
              <w:br/>
              <w:t xml:space="preserve">муниципальной программы   </w:t>
            </w:r>
            <w:r w:rsidRPr="00372E2A">
              <w:rPr>
                <w:sz w:val="24"/>
                <w:szCs w:val="24"/>
              </w:rPr>
              <w:br/>
              <w:t>(подпрограммы)</w:t>
            </w:r>
          </w:p>
          <w:p w:rsidR="00100AB8" w:rsidRPr="00372E2A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100AB8" w:rsidRPr="009646F6" w:rsidTr="001F4C59">
        <w:trPr>
          <w:trHeight w:val="276"/>
          <w:tblCellSpacing w:w="5" w:type="nil"/>
        </w:trPr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</w:tr>
    </w:tbl>
    <w:p w:rsidR="00100AB8" w:rsidRPr="003D7C6E" w:rsidRDefault="00100AB8" w:rsidP="00100AB8">
      <w:pPr>
        <w:rPr>
          <w:sz w:val="2"/>
          <w:szCs w:val="2"/>
        </w:rPr>
      </w:pPr>
    </w:p>
    <w:tbl>
      <w:tblPr>
        <w:tblW w:w="17312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961"/>
        <w:gridCol w:w="2694"/>
        <w:gridCol w:w="1134"/>
        <w:gridCol w:w="2835"/>
        <w:gridCol w:w="3402"/>
        <w:gridCol w:w="1435"/>
      </w:tblGrid>
      <w:tr w:rsidR="00100AB8" w:rsidRPr="009646F6" w:rsidTr="001F4C59">
        <w:trPr>
          <w:gridAfter w:val="1"/>
          <w:wAfter w:w="1435" w:type="dxa"/>
          <w:tblHeader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646F6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646F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100AB8" w:rsidRPr="009646F6" w:rsidTr="001F4C59">
        <w:trPr>
          <w:gridAfter w:val="1"/>
          <w:wAfter w:w="1435" w:type="dxa"/>
          <w:trHeight w:val="307"/>
          <w:tblCellSpacing w:w="5" w:type="nil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372E2A" w:rsidRDefault="00100AB8" w:rsidP="001F4C59">
            <w:pPr>
              <w:jc w:val="center"/>
              <w:rPr>
                <w:b/>
              </w:rPr>
            </w:pPr>
            <w:r w:rsidRPr="0023535D">
              <w:rPr>
                <w:b/>
              </w:rPr>
              <w:t xml:space="preserve">Подпрограмма </w:t>
            </w:r>
            <w:r w:rsidRPr="0023535D">
              <w:rPr>
                <w:b/>
                <w:lang w:val="en-US"/>
              </w:rPr>
              <w:t>I</w:t>
            </w:r>
            <w:r w:rsidRPr="006B1848">
              <w:rPr>
                <w:b/>
              </w:rPr>
              <w:t xml:space="preserve"> </w:t>
            </w:r>
            <w:r w:rsidRPr="00372E2A">
              <w:rPr>
                <w:b/>
              </w:rPr>
              <w:t>«</w:t>
            </w:r>
            <w:r w:rsidRPr="00372E2A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372E2A">
              <w:rPr>
                <w:b/>
              </w:rPr>
              <w:t>»</w:t>
            </w:r>
          </w:p>
          <w:p w:rsidR="00100AB8" w:rsidRPr="005C00F1" w:rsidRDefault="00100AB8" w:rsidP="001F4C59">
            <w:pPr>
              <w:suppressAutoHyphens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00AB8" w:rsidRPr="009646F6" w:rsidTr="001F4C59">
        <w:trPr>
          <w:gridAfter w:val="1"/>
          <w:wAfter w:w="1435" w:type="dxa"/>
          <w:trHeight w:val="345"/>
          <w:tblCellSpacing w:w="5" w:type="nil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DA1BC9" w:rsidRDefault="00100AB8" w:rsidP="001F4C59">
            <w:pPr>
              <w:suppressAutoHyphens/>
              <w:autoSpaceDE w:val="0"/>
              <w:snapToGrid w:val="0"/>
              <w:jc w:val="center"/>
            </w:pPr>
            <w:r w:rsidRPr="009646F6">
              <w:t>Задача</w:t>
            </w:r>
            <w:r>
              <w:t xml:space="preserve">: </w:t>
            </w:r>
            <w:r w:rsidRPr="00E23C60">
              <w:t>«</w:t>
            </w:r>
            <w:r w:rsidRPr="00A5691C">
              <w:rPr>
                <w:lang w:eastAsia="en-US"/>
              </w:rPr>
              <w:t>Обеспечение устойчивости и надежности зданий, помещений и других объектов</w:t>
            </w:r>
            <w:r>
              <w:rPr>
                <w:rFonts w:eastAsia="Calibri"/>
              </w:rPr>
              <w:t>»</w:t>
            </w:r>
          </w:p>
        </w:tc>
      </w:tr>
      <w:tr w:rsidR="00100AB8" w:rsidRPr="009646F6" w:rsidTr="001F4C59">
        <w:trPr>
          <w:gridAfter w:val="1"/>
          <w:wAfter w:w="1435" w:type="dxa"/>
          <w:trHeight w:val="336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Default="00100AB8" w:rsidP="001F4C59">
            <w:pPr>
              <w:suppressAutoHyphens/>
              <w:autoSpaceDE w:val="0"/>
              <w:snapToGrid w:val="0"/>
              <w:jc w:val="center"/>
            </w:pPr>
            <w:r>
              <w:t>1.</w:t>
            </w:r>
          </w:p>
          <w:p w:rsidR="00100AB8" w:rsidRPr="00DA1BC9" w:rsidRDefault="00100AB8" w:rsidP="001F4C59">
            <w:pPr>
              <w:suppressAutoHyphens/>
              <w:autoSpaceDE w:val="0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B2095" w:rsidRDefault="00100AB8" w:rsidP="001F4C59">
            <w:pPr>
              <w:tabs>
                <w:tab w:val="left" w:pos="351"/>
              </w:tabs>
              <w:suppressAutoHyphens/>
              <w:rPr>
                <w:highlight w:val="yellow"/>
              </w:rPr>
            </w:pPr>
            <w:r>
              <w:rPr>
                <w:lang w:eastAsia="en-US"/>
              </w:rPr>
              <w:t>Основное мероприятие 1.1. 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D35" w:rsidRPr="004C51A8" w:rsidRDefault="00235D35" w:rsidP="006514A8">
            <w:pPr>
              <w:ind w:right="-75"/>
            </w:pPr>
            <w:r w:rsidRPr="004C51A8">
              <w:t>Управление образования АГО «Вуктыл»</w:t>
            </w:r>
          </w:p>
          <w:p w:rsidR="00100AB8" w:rsidRPr="00D2760C" w:rsidRDefault="00100AB8" w:rsidP="001F4C59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3115DA" w:rsidRDefault="00100AB8" w:rsidP="001F4C59">
            <w:pPr>
              <w:pStyle w:val="ConsPlusCell"/>
              <w:jc w:val="center"/>
              <w:rPr>
                <w:sz w:val="24"/>
                <w:szCs w:val="24"/>
              </w:rPr>
            </w:pPr>
            <w:r w:rsidRPr="003115DA">
              <w:rPr>
                <w:sz w:val="24"/>
                <w:szCs w:val="24"/>
              </w:rPr>
              <w:t xml:space="preserve">  201</w:t>
            </w:r>
            <w:r>
              <w:rPr>
                <w:sz w:val="24"/>
                <w:szCs w:val="24"/>
              </w:rPr>
              <w:t>6</w:t>
            </w:r>
            <w:r w:rsidRPr="003115DA">
              <w:rPr>
                <w:sz w:val="24"/>
                <w:szCs w:val="24"/>
              </w:rPr>
              <w:t xml:space="preserve"> -       2020 </w:t>
            </w:r>
          </w:p>
          <w:p w:rsidR="00100AB8" w:rsidRPr="003115DA" w:rsidRDefault="00100AB8" w:rsidP="001F4C59">
            <w:pPr>
              <w:pStyle w:val="ConsPlusCell"/>
              <w:jc w:val="center"/>
              <w:rPr>
                <w:sz w:val="24"/>
                <w:szCs w:val="24"/>
              </w:rPr>
            </w:pPr>
            <w:r w:rsidRPr="003115DA">
              <w:rPr>
                <w:sz w:val="24"/>
                <w:szCs w:val="24"/>
              </w:rPr>
              <w:t>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6E737D" w:rsidRDefault="00100AB8" w:rsidP="001F4C59">
            <w:pPr>
              <w:suppressAutoHyphens/>
              <w:autoSpaceDE w:val="0"/>
              <w:snapToGrid w:val="0"/>
              <w:rPr>
                <w:rFonts w:eastAsia="Calibri"/>
              </w:rPr>
            </w:pPr>
            <w:r w:rsidRPr="00A5691C">
              <w:rPr>
                <w:lang w:eastAsia="en-US"/>
              </w:rPr>
              <w:t xml:space="preserve">Улучшение технического состояния </w:t>
            </w:r>
            <w:r w:rsidRPr="0086360F">
              <w:rPr>
                <w:lang w:eastAsia="ar-SA"/>
              </w:rPr>
              <w:t>зданий</w:t>
            </w:r>
            <w:r>
              <w:rPr>
                <w:lang w:eastAsia="ar-SA"/>
              </w:rPr>
              <w:t>,</w:t>
            </w:r>
            <w:r w:rsidRPr="00A5691C">
              <w:rPr>
                <w:lang w:eastAsia="en-US"/>
              </w:rPr>
              <w:t xml:space="preserve"> помещений</w:t>
            </w:r>
            <w:r>
              <w:rPr>
                <w:lang w:eastAsia="en-US"/>
              </w:rPr>
              <w:t xml:space="preserve"> </w:t>
            </w:r>
            <w:r w:rsidRPr="0086360F">
              <w:rPr>
                <w:lang w:eastAsia="ar-SA"/>
              </w:rPr>
              <w:t>и других объектов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Default="00100AB8" w:rsidP="001F4C5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113F4">
              <w:rPr>
                <w:lang w:eastAsia="en-US"/>
              </w:rPr>
              <w:t xml:space="preserve">Количество зданий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образования, в которых улучшилось техническое состояние в год</w:t>
            </w:r>
          </w:p>
          <w:p w:rsidR="00100AB8" w:rsidRDefault="00100AB8" w:rsidP="001F4C5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113F4">
              <w:rPr>
                <w:lang w:eastAsia="en-US"/>
              </w:rPr>
              <w:t xml:space="preserve">Количество помещений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образования, в которых улучшилось техническое состояние в год</w:t>
            </w:r>
            <w:r>
              <w:rPr>
                <w:lang w:eastAsia="en-US"/>
              </w:rPr>
              <w:t>.</w:t>
            </w:r>
          </w:p>
          <w:p w:rsidR="00100AB8" w:rsidRPr="0013793F" w:rsidRDefault="00100AB8" w:rsidP="001F4C5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2113F4">
              <w:rPr>
                <w:lang w:eastAsia="en-US"/>
              </w:rPr>
              <w:t xml:space="preserve">Количество иных объектов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 xml:space="preserve">чреждений образования, на </w:t>
            </w:r>
            <w:r w:rsidRPr="002113F4">
              <w:rPr>
                <w:lang w:eastAsia="en-US"/>
              </w:rPr>
              <w:lastRenderedPageBreak/>
              <w:t>которых улучшилось техническое состояние в год</w:t>
            </w:r>
          </w:p>
        </w:tc>
      </w:tr>
      <w:tr w:rsidR="00100AB8" w:rsidRPr="009646F6" w:rsidTr="001F4C59">
        <w:trPr>
          <w:gridAfter w:val="1"/>
          <w:wAfter w:w="1435" w:type="dxa"/>
          <w:trHeight w:val="848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140AA" w:rsidRDefault="00100AB8" w:rsidP="001F4C59">
            <w:pPr>
              <w:suppressAutoHyphens/>
              <w:autoSpaceDE w:val="0"/>
              <w:snapToGrid w:val="0"/>
              <w:jc w:val="center"/>
            </w:pPr>
            <w:r>
              <w:lastRenderedPageBreak/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1C1F79" w:rsidRDefault="00100AB8" w:rsidP="001F4C59">
            <w:pPr>
              <w:tabs>
                <w:tab w:val="left" w:pos="351"/>
              </w:tabs>
              <w:suppressAutoHyphens/>
            </w:pPr>
            <w:r>
              <w:rPr>
                <w:lang w:eastAsia="en-US"/>
              </w:rPr>
              <w:t>Основное мероприятие 1.2. Выполнение работ по ремонту, капитальному ремонту, реконструкции зданий, помещений и иных объектов Учреждений культуры и спорта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Default="00235D35" w:rsidP="00235D35">
            <w:pPr>
              <w:suppressAutoHyphens/>
              <w:autoSpaceDE w:val="0"/>
              <w:snapToGrid w:val="0"/>
            </w:pPr>
            <w:r>
              <w:t>А</w:t>
            </w:r>
            <w:r w:rsidRPr="009000D2">
              <w:t>дминистрация</w:t>
            </w:r>
            <w:r>
              <w:t xml:space="preserve"> </w:t>
            </w:r>
            <w:r w:rsidRPr="009000D2">
              <w:t>округа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C1EC1" w:rsidRDefault="00100AB8" w:rsidP="001F4C59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2016-2020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Default="00100AB8" w:rsidP="001F4C59">
            <w:pPr>
              <w:suppressAutoHyphens/>
              <w:autoSpaceDE w:val="0"/>
              <w:snapToGrid w:val="0"/>
            </w:pPr>
            <w:r w:rsidRPr="00A5691C">
              <w:rPr>
                <w:lang w:eastAsia="en-US"/>
              </w:rPr>
              <w:t xml:space="preserve">Улучшение технического состояния </w:t>
            </w:r>
            <w:r w:rsidRPr="0086360F">
              <w:rPr>
                <w:lang w:eastAsia="ar-SA"/>
              </w:rPr>
              <w:t>зданий</w:t>
            </w:r>
            <w:r>
              <w:rPr>
                <w:lang w:eastAsia="ar-SA"/>
              </w:rPr>
              <w:t>,</w:t>
            </w:r>
            <w:r w:rsidRPr="00A5691C">
              <w:rPr>
                <w:lang w:eastAsia="en-US"/>
              </w:rPr>
              <w:t xml:space="preserve"> помещений</w:t>
            </w:r>
            <w:r>
              <w:rPr>
                <w:lang w:eastAsia="en-US"/>
              </w:rPr>
              <w:t xml:space="preserve"> </w:t>
            </w:r>
            <w:r w:rsidRPr="0086360F">
              <w:rPr>
                <w:lang w:eastAsia="ar-SA"/>
              </w:rPr>
              <w:t>и других объектов</w:t>
            </w:r>
          </w:p>
          <w:p w:rsidR="00100AB8" w:rsidRDefault="00100AB8" w:rsidP="001F4C59">
            <w:pPr>
              <w:suppressAutoHyphens/>
              <w:autoSpaceDE w:val="0"/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Default="00100AB8" w:rsidP="001F4C5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113F4">
              <w:rPr>
                <w:lang w:eastAsia="en-US"/>
              </w:rPr>
              <w:t xml:space="preserve">Количество зданий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культуры</w:t>
            </w:r>
            <w:r>
              <w:rPr>
                <w:lang w:eastAsia="en-US"/>
              </w:rPr>
              <w:t xml:space="preserve"> и спорта</w:t>
            </w:r>
            <w:r w:rsidRPr="002113F4">
              <w:rPr>
                <w:lang w:eastAsia="en-US"/>
              </w:rPr>
              <w:t>, в которых улучшилось техническое состояние в год</w:t>
            </w:r>
            <w:r>
              <w:rPr>
                <w:lang w:eastAsia="en-US"/>
              </w:rPr>
              <w:t>.</w:t>
            </w:r>
          </w:p>
          <w:p w:rsidR="00100AB8" w:rsidRDefault="00100AB8" w:rsidP="001F4C5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rPr>
                <w:lang w:eastAsia="en-US"/>
              </w:rPr>
            </w:pPr>
            <w:r w:rsidRPr="002113F4">
              <w:rPr>
                <w:lang w:eastAsia="en-US"/>
              </w:rPr>
              <w:t xml:space="preserve">Количество помещений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культуры</w:t>
            </w:r>
            <w:r>
              <w:rPr>
                <w:lang w:eastAsia="en-US"/>
              </w:rPr>
              <w:t xml:space="preserve"> и спорта</w:t>
            </w:r>
            <w:r w:rsidRPr="002113F4">
              <w:rPr>
                <w:lang w:eastAsia="en-US"/>
              </w:rPr>
              <w:t>, в которых улучшилось техническое состояние в год</w:t>
            </w:r>
            <w:r>
              <w:rPr>
                <w:lang w:eastAsia="en-US"/>
              </w:rPr>
              <w:t>.</w:t>
            </w:r>
          </w:p>
          <w:p w:rsidR="00100AB8" w:rsidRPr="0013793F" w:rsidRDefault="00100AB8" w:rsidP="001F4C5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2113F4">
              <w:rPr>
                <w:lang w:eastAsia="en-US"/>
              </w:rPr>
              <w:t xml:space="preserve">Количество иных объектов </w:t>
            </w:r>
            <w:r>
              <w:rPr>
                <w:lang w:eastAsia="en-US"/>
              </w:rPr>
              <w:t>У</w:t>
            </w:r>
            <w:r w:rsidRPr="002113F4">
              <w:rPr>
                <w:lang w:eastAsia="en-US"/>
              </w:rPr>
              <w:t>чреждений культуры</w:t>
            </w:r>
            <w:r>
              <w:rPr>
                <w:lang w:eastAsia="en-US"/>
              </w:rPr>
              <w:t xml:space="preserve"> и спорта</w:t>
            </w:r>
            <w:r w:rsidRPr="002113F4">
              <w:rPr>
                <w:lang w:eastAsia="en-US"/>
              </w:rPr>
              <w:t>, на которых улучшилось техническое состояние в год</w:t>
            </w:r>
          </w:p>
        </w:tc>
      </w:tr>
      <w:tr w:rsidR="00100AB8" w:rsidRPr="009646F6" w:rsidTr="001F4C59">
        <w:trPr>
          <w:gridAfter w:val="1"/>
          <w:wAfter w:w="1435" w:type="dxa"/>
          <w:trHeight w:val="870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Default="00100AB8" w:rsidP="001F4C59">
            <w:pPr>
              <w:suppressAutoHyphens/>
              <w:autoSpaceDE w:val="0"/>
              <w:snapToGrid w:val="0"/>
              <w:jc w:val="center"/>
            </w:pPr>
            <w: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1C1F79" w:rsidRDefault="00100AB8" w:rsidP="001F4C59">
            <w:pPr>
              <w:tabs>
                <w:tab w:val="left" w:pos="351"/>
              </w:tabs>
              <w:suppressAutoHyphens/>
            </w:pPr>
            <w:r>
              <w:rPr>
                <w:lang w:eastAsia="en-US"/>
              </w:rPr>
              <w:t xml:space="preserve">Основное мероприятие 1.3. Выполнение работ по ремонту, капитальному ремонту здания </w:t>
            </w:r>
            <w:r w:rsidRPr="00655953">
              <w:rPr>
                <w:lang w:eastAsia="en-US"/>
              </w:rPr>
              <w:t>а</w:t>
            </w:r>
            <w:r>
              <w:rPr>
                <w:lang w:eastAsia="en-US"/>
              </w:rPr>
              <w:t>дминистрации МР «Вуктыл»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Default="00235D35" w:rsidP="001F4C59">
            <w:pPr>
              <w:suppressAutoHyphens/>
              <w:autoSpaceDE w:val="0"/>
              <w:snapToGrid w:val="0"/>
            </w:pPr>
            <w:r>
              <w:t>А</w:t>
            </w:r>
            <w:r w:rsidRPr="009000D2">
              <w:t>дминистрация округа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C1EC1" w:rsidRDefault="00100AB8" w:rsidP="001F4C59">
            <w:pPr>
              <w:suppressAutoHyphens/>
              <w:rPr>
                <w:rFonts w:eastAsia="Calibri"/>
              </w:rPr>
            </w:pPr>
            <w:r>
              <w:rPr>
                <w:rFonts w:eastAsia="Calibri"/>
              </w:rPr>
              <w:t>2019-2020 годы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Default="00100AB8" w:rsidP="001F4C59">
            <w:pPr>
              <w:suppressAutoHyphens/>
              <w:autoSpaceDE w:val="0"/>
              <w:snapToGrid w:val="0"/>
            </w:pPr>
            <w:r w:rsidRPr="00A5691C">
              <w:rPr>
                <w:lang w:eastAsia="en-US"/>
              </w:rPr>
              <w:t xml:space="preserve">Улучшение технического состояния </w:t>
            </w:r>
            <w:r w:rsidRPr="0086360F">
              <w:rPr>
                <w:lang w:eastAsia="ar-SA"/>
              </w:rPr>
              <w:t>зданий</w:t>
            </w:r>
            <w:r>
              <w:rPr>
                <w:lang w:eastAsia="ar-SA"/>
              </w:rPr>
              <w:t>,</w:t>
            </w:r>
            <w:r w:rsidRPr="00A5691C">
              <w:rPr>
                <w:lang w:eastAsia="en-US"/>
              </w:rPr>
              <w:t xml:space="preserve"> помещений</w:t>
            </w:r>
            <w:r>
              <w:rPr>
                <w:lang w:eastAsia="en-US"/>
              </w:rPr>
              <w:t xml:space="preserve"> </w:t>
            </w:r>
            <w:r w:rsidRPr="0086360F">
              <w:rPr>
                <w:lang w:eastAsia="ar-SA"/>
              </w:rPr>
              <w:t>и других объектов</w:t>
            </w:r>
          </w:p>
          <w:p w:rsidR="00100AB8" w:rsidRDefault="00100AB8" w:rsidP="001F4C59">
            <w:pPr>
              <w:suppressAutoHyphens/>
              <w:autoSpaceDE w:val="0"/>
              <w:snapToGri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13793F" w:rsidRDefault="00100AB8" w:rsidP="001F4C59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</w:pPr>
            <w:r w:rsidRPr="00381B35">
              <w:rPr>
                <w:lang w:eastAsia="en-US"/>
              </w:rPr>
              <w:t xml:space="preserve">Количество объектов </w:t>
            </w:r>
            <w:proofErr w:type="spellStart"/>
            <w:r w:rsidRPr="00381B35">
              <w:rPr>
                <w:lang w:eastAsia="en-US"/>
              </w:rPr>
              <w:t>админи</w:t>
            </w:r>
            <w:r>
              <w:rPr>
                <w:lang w:eastAsia="en-US"/>
              </w:rPr>
              <w:t>-</w:t>
            </w:r>
            <w:r w:rsidRPr="00381B35">
              <w:rPr>
                <w:lang w:eastAsia="en-US"/>
              </w:rPr>
              <w:t>страции</w:t>
            </w:r>
            <w:proofErr w:type="spellEnd"/>
            <w:r w:rsidRPr="00381B35">
              <w:rPr>
                <w:lang w:eastAsia="en-US"/>
              </w:rPr>
              <w:t xml:space="preserve"> муниципального района «Вуктыл»</w:t>
            </w:r>
            <w:r>
              <w:rPr>
                <w:lang w:eastAsia="en-US"/>
              </w:rPr>
              <w:t>,</w:t>
            </w:r>
            <w:r w:rsidRPr="00381B35">
              <w:rPr>
                <w:lang w:eastAsia="en-US"/>
              </w:rPr>
              <w:t xml:space="preserve"> на которых улучшилось техническое состояние</w:t>
            </w:r>
            <w:r>
              <w:rPr>
                <w:lang w:eastAsia="en-US"/>
              </w:rPr>
              <w:t xml:space="preserve"> конструктивных элементов</w:t>
            </w:r>
          </w:p>
        </w:tc>
      </w:tr>
      <w:tr w:rsidR="00100AB8" w:rsidRPr="009646F6" w:rsidTr="001F4C59">
        <w:trPr>
          <w:gridAfter w:val="1"/>
          <w:wAfter w:w="1435" w:type="dxa"/>
          <w:trHeight w:val="354"/>
          <w:tblCellSpacing w:w="5" w:type="nil"/>
        </w:trPr>
        <w:tc>
          <w:tcPr>
            <w:tcW w:w="15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76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 «Строительство и ремонт объектов муниципальной казны муниципального района «Вуктыл»</w:t>
            </w:r>
          </w:p>
        </w:tc>
      </w:tr>
      <w:tr w:rsidR="00100AB8" w:rsidRPr="009646F6" w:rsidTr="001F4C59">
        <w:trPr>
          <w:gridAfter w:val="1"/>
          <w:wAfter w:w="1435" w:type="dxa"/>
          <w:trHeight w:val="354"/>
          <w:tblCellSpacing w:w="5" w:type="nil"/>
        </w:trPr>
        <w:tc>
          <w:tcPr>
            <w:tcW w:w="1587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EC5C19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76">
              <w:rPr>
                <w:rFonts w:ascii="Times New Roman" w:hAnsi="Times New Roman" w:cs="Times New Roman"/>
                <w:sz w:val="24"/>
                <w:szCs w:val="24"/>
              </w:rPr>
              <w:t>Задача  «Сохранение и поддержание объектов</w:t>
            </w:r>
            <w:r w:rsidR="002B59D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0A5E76">
              <w:rPr>
                <w:rFonts w:ascii="Times New Roman" w:hAnsi="Times New Roman" w:cs="Times New Roman"/>
                <w:sz w:val="24"/>
                <w:szCs w:val="24"/>
              </w:rPr>
              <w:t>казны»</w:t>
            </w:r>
          </w:p>
        </w:tc>
      </w:tr>
      <w:tr w:rsidR="00100AB8" w:rsidRPr="009646F6" w:rsidTr="001F4C59">
        <w:trPr>
          <w:trHeight w:val="706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DE731A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0F63A6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Основное мероприятие 1.1.</w:t>
            </w:r>
            <w:r w:rsidRPr="000A5E76">
              <w:t xml:space="preserve"> </w:t>
            </w:r>
            <w:r w:rsidR="000F63A6" w:rsidRPr="000F63A6">
              <w:rPr>
                <w:sz w:val="24"/>
                <w:szCs w:val="24"/>
              </w:rPr>
              <w:t>Р</w:t>
            </w:r>
            <w:r w:rsidRPr="000F63A6">
              <w:rPr>
                <w:sz w:val="24"/>
                <w:szCs w:val="24"/>
              </w:rPr>
              <w:t>азработка</w:t>
            </w:r>
            <w:r w:rsidRPr="000A5E76">
              <w:rPr>
                <w:sz w:val="24"/>
                <w:szCs w:val="24"/>
              </w:rPr>
              <w:t xml:space="preserve"> проектно-сметной документации, сметной документации для выполнения работ по ремонту, строительству объектов муниципальной казны              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Комитет по управлению имуществом,</w:t>
            </w:r>
          </w:p>
          <w:p w:rsidR="00100AB8" w:rsidRPr="002C45B1" w:rsidRDefault="002C45B1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2C45B1">
              <w:rPr>
                <w:sz w:val="24"/>
                <w:szCs w:val="24"/>
              </w:rPr>
              <w:t>дминистрация округа «Вуктыл»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2016-2020 годы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DE731A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Улучшение технического состояния объектов муниципальной казны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suppressAutoHyphens/>
              <w:autoSpaceDE w:val="0"/>
              <w:autoSpaceDN w:val="0"/>
              <w:adjustRightInd w:val="0"/>
              <w:rPr>
                <w:color w:val="000000"/>
              </w:rPr>
            </w:pPr>
            <w:r w:rsidRPr="000A5E76">
              <w:t>Количество разработанной проектно-сметной документации, сметной документации</w:t>
            </w:r>
          </w:p>
        </w:tc>
        <w:tc>
          <w:tcPr>
            <w:tcW w:w="1435" w:type="dxa"/>
            <w:vMerge w:val="restart"/>
          </w:tcPr>
          <w:p w:rsidR="00100AB8" w:rsidRDefault="00100AB8" w:rsidP="001F4C59">
            <w:pPr>
              <w:suppressAutoHyphens/>
              <w:rPr>
                <w:sz w:val="20"/>
              </w:rPr>
            </w:pPr>
          </w:p>
          <w:p w:rsidR="00100AB8" w:rsidRDefault="00100AB8" w:rsidP="001F4C59">
            <w:pPr>
              <w:suppressAutoHyphens/>
              <w:rPr>
                <w:sz w:val="20"/>
              </w:rPr>
            </w:pPr>
          </w:p>
          <w:p w:rsidR="00100AB8" w:rsidRDefault="00100AB8" w:rsidP="001F4C59">
            <w:pPr>
              <w:suppressAutoHyphens/>
              <w:rPr>
                <w:sz w:val="20"/>
              </w:rPr>
            </w:pPr>
          </w:p>
          <w:p w:rsidR="00100AB8" w:rsidRDefault="00100AB8" w:rsidP="001F4C59">
            <w:pPr>
              <w:suppressAutoHyphens/>
              <w:rPr>
                <w:sz w:val="20"/>
              </w:rPr>
            </w:pPr>
          </w:p>
          <w:p w:rsidR="00100AB8" w:rsidRDefault="00100AB8" w:rsidP="001F4C59">
            <w:pPr>
              <w:suppressAutoHyphens/>
              <w:rPr>
                <w:sz w:val="20"/>
              </w:rPr>
            </w:pPr>
          </w:p>
          <w:p w:rsidR="00100AB8" w:rsidRDefault="00100AB8" w:rsidP="001F4C59">
            <w:pPr>
              <w:suppressAutoHyphens/>
              <w:rPr>
                <w:sz w:val="20"/>
              </w:rPr>
            </w:pPr>
          </w:p>
          <w:p w:rsidR="00100AB8" w:rsidRDefault="00100AB8" w:rsidP="001F4C59">
            <w:pPr>
              <w:suppressAutoHyphens/>
              <w:rPr>
                <w:sz w:val="20"/>
              </w:rPr>
            </w:pPr>
          </w:p>
          <w:p w:rsidR="00100AB8" w:rsidRDefault="00100AB8" w:rsidP="001F4C59">
            <w:pPr>
              <w:suppressAutoHyphens/>
              <w:rPr>
                <w:sz w:val="20"/>
              </w:rPr>
            </w:pPr>
          </w:p>
          <w:p w:rsidR="00100AB8" w:rsidRPr="00B008F1" w:rsidRDefault="00100AB8" w:rsidP="001F4C59">
            <w:pPr>
              <w:suppressAutoHyphens/>
              <w:rPr>
                <w:sz w:val="20"/>
              </w:rPr>
            </w:pPr>
          </w:p>
        </w:tc>
      </w:tr>
      <w:tr w:rsidR="00100AB8" w:rsidRPr="009646F6" w:rsidTr="001F4C59">
        <w:trPr>
          <w:trHeight w:val="1709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DE731A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suppressAutoHyphens/>
            </w:pPr>
            <w:r w:rsidRPr="000A5E76">
              <w:t>Основное мероприятие 1.2. Выполнение работ по ремонту объектов муниципальной казны</w:t>
            </w: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00AB8">
            <w:pPr>
              <w:numPr>
                <w:ilvl w:val="0"/>
                <w:numId w:val="5"/>
              </w:numPr>
              <w:suppressAutoHyphens/>
              <w:autoSpaceDE w:val="0"/>
              <w:autoSpaceDN w:val="0"/>
              <w:adjustRightInd w:val="0"/>
              <w:ind w:left="0" w:hanging="357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Normal"/>
              <w:ind w:hanging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A5E7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казны с улучшенными техническими характеристиками</w:t>
            </w:r>
          </w:p>
        </w:tc>
        <w:tc>
          <w:tcPr>
            <w:tcW w:w="1435" w:type="dxa"/>
            <w:vMerge/>
          </w:tcPr>
          <w:p w:rsidR="00100AB8" w:rsidRDefault="00100AB8" w:rsidP="001F4C59">
            <w:pPr>
              <w:suppressAutoHyphens/>
              <w:rPr>
                <w:sz w:val="20"/>
              </w:rPr>
            </w:pPr>
          </w:p>
        </w:tc>
      </w:tr>
    </w:tbl>
    <w:p w:rsidR="00100AB8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0AB8" w:rsidRPr="00B55380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01498E">
        <w:t>Таблица 3.1</w:t>
      </w:r>
    </w:p>
    <w:p w:rsidR="00100AB8" w:rsidRPr="00B55380" w:rsidRDefault="00100AB8" w:rsidP="00100AB8">
      <w:pPr>
        <w:suppressAutoHyphens/>
        <w:autoSpaceDE w:val="0"/>
        <w:autoSpaceDN w:val="0"/>
        <w:adjustRightInd w:val="0"/>
        <w:jc w:val="right"/>
        <w:outlineLvl w:val="0"/>
      </w:pPr>
    </w:p>
    <w:p w:rsidR="00100AB8" w:rsidRPr="00B55380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  <w:r w:rsidRPr="00B55380">
        <w:t>Ресурсное обеспечение  реализации муниципальной программы муниципального района «Вуктыл»</w:t>
      </w:r>
    </w:p>
    <w:p w:rsidR="00100AB8" w:rsidRPr="00B55380" w:rsidRDefault="00100AB8" w:rsidP="00100AB8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B55380">
        <w:rPr>
          <w:rFonts w:ascii="Times New Roman" w:hAnsi="Times New Roman" w:cs="Times New Roman"/>
          <w:sz w:val="24"/>
          <w:szCs w:val="24"/>
        </w:rPr>
        <w:t>«Строительство и ремонт объектов муниципальной собственности и других объектов»</w:t>
      </w:r>
    </w:p>
    <w:p w:rsidR="00100AB8" w:rsidRPr="00EF4A56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  <w:r w:rsidRPr="00B55380">
        <w:t>(с учетом средств республиканского бюджета Республики Коми)</w:t>
      </w:r>
      <w:r w:rsidRPr="00EF4A56">
        <w:t xml:space="preserve"> </w:t>
      </w:r>
    </w:p>
    <w:p w:rsidR="00100AB8" w:rsidRPr="00EF4A56" w:rsidRDefault="00100AB8" w:rsidP="00100AB8">
      <w:pPr>
        <w:suppressAutoHyphens/>
        <w:autoSpaceDE w:val="0"/>
        <w:autoSpaceDN w:val="0"/>
        <w:adjustRightInd w:val="0"/>
        <w:ind w:right="284"/>
        <w:jc w:val="right"/>
      </w:pPr>
      <w:r w:rsidRPr="00EF4A56">
        <w:t>(руб.)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5103"/>
        <w:gridCol w:w="4111"/>
        <w:gridCol w:w="1276"/>
        <w:gridCol w:w="1134"/>
        <w:gridCol w:w="1134"/>
      </w:tblGrid>
      <w:tr w:rsidR="00100AB8" w:rsidRPr="00EF4A56" w:rsidTr="001F4C59">
        <w:trPr>
          <w:trHeight w:val="400"/>
        </w:trPr>
        <w:tc>
          <w:tcPr>
            <w:tcW w:w="993" w:type="dxa"/>
            <w:vMerge w:val="restart"/>
          </w:tcPr>
          <w:p w:rsidR="00100AB8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№   </w:t>
            </w:r>
          </w:p>
          <w:p w:rsidR="00100AB8" w:rsidRPr="002113F4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Статус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ind w:right="-141"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2113F4">
              <w:rPr>
                <w:sz w:val="24"/>
                <w:szCs w:val="24"/>
              </w:rPr>
              <w:br/>
              <w:t xml:space="preserve"> основного  мероприятия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100AB8" w:rsidRPr="00EF4A56" w:rsidTr="001F4C59">
        <w:trPr>
          <w:trHeight w:val="334"/>
        </w:trPr>
        <w:tc>
          <w:tcPr>
            <w:tcW w:w="993" w:type="dxa"/>
            <w:vMerge/>
          </w:tcPr>
          <w:p w:rsidR="00100AB8" w:rsidRPr="002113F4" w:rsidRDefault="00100AB8" w:rsidP="001F4C59">
            <w:pPr>
              <w:pStyle w:val="ConsPlusCell"/>
              <w:suppressAutoHyphens/>
              <w:ind w:right="-74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2018 год</w:t>
            </w:r>
          </w:p>
        </w:tc>
      </w:tr>
    </w:tbl>
    <w:p w:rsidR="00100AB8" w:rsidRPr="002D61DD" w:rsidRDefault="00100AB8" w:rsidP="00100AB8">
      <w:pPr>
        <w:rPr>
          <w:sz w:val="2"/>
          <w:szCs w:val="2"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126"/>
        <w:gridCol w:w="5103"/>
        <w:gridCol w:w="4111"/>
        <w:gridCol w:w="1276"/>
        <w:gridCol w:w="1134"/>
        <w:gridCol w:w="1134"/>
      </w:tblGrid>
      <w:tr w:rsidR="00100AB8" w:rsidRPr="00EF4A56" w:rsidTr="001F4C59">
        <w:trPr>
          <w:trHeight w:val="284"/>
          <w:tblHeader/>
        </w:trPr>
        <w:tc>
          <w:tcPr>
            <w:tcW w:w="993" w:type="dxa"/>
            <w:vAlign w:val="center"/>
          </w:tcPr>
          <w:p w:rsidR="00100AB8" w:rsidRPr="00326DCA" w:rsidRDefault="00100AB8" w:rsidP="001F4C59">
            <w:pPr>
              <w:pStyle w:val="ConsPlusCell"/>
              <w:suppressAutoHyphens/>
              <w:ind w:right="-74"/>
              <w:jc w:val="center"/>
            </w:pPr>
            <w:r w:rsidRPr="00326DCA">
              <w:t>1</w:t>
            </w:r>
          </w:p>
        </w:tc>
        <w:tc>
          <w:tcPr>
            <w:tcW w:w="2126" w:type="dxa"/>
            <w:shd w:val="clear" w:color="auto" w:fill="auto"/>
          </w:tcPr>
          <w:p w:rsidR="00100AB8" w:rsidRPr="00326DCA" w:rsidRDefault="00100AB8" w:rsidP="001F4C59">
            <w:pPr>
              <w:pStyle w:val="ConsPlusCell"/>
              <w:suppressAutoHyphens/>
              <w:jc w:val="center"/>
            </w:pPr>
            <w:r w:rsidRPr="00326DCA">
              <w:t>2</w:t>
            </w:r>
          </w:p>
        </w:tc>
        <w:tc>
          <w:tcPr>
            <w:tcW w:w="5103" w:type="dxa"/>
            <w:shd w:val="clear" w:color="auto" w:fill="auto"/>
          </w:tcPr>
          <w:p w:rsidR="00100AB8" w:rsidRPr="00326DCA" w:rsidRDefault="00100AB8" w:rsidP="001F4C59">
            <w:pPr>
              <w:pStyle w:val="ConsPlusCell"/>
              <w:suppressAutoHyphens/>
              <w:jc w:val="center"/>
            </w:pPr>
            <w:r w:rsidRPr="00326DCA">
              <w:t>3</w:t>
            </w:r>
          </w:p>
        </w:tc>
        <w:tc>
          <w:tcPr>
            <w:tcW w:w="4111" w:type="dxa"/>
            <w:shd w:val="clear" w:color="auto" w:fill="auto"/>
          </w:tcPr>
          <w:p w:rsidR="00100AB8" w:rsidRPr="00326DCA" w:rsidRDefault="00100AB8" w:rsidP="001F4C59">
            <w:pPr>
              <w:pStyle w:val="ConsPlusCell"/>
              <w:suppressAutoHyphens/>
              <w:jc w:val="center"/>
            </w:pPr>
            <w:r w:rsidRPr="00326DCA">
              <w:t>4</w:t>
            </w:r>
          </w:p>
        </w:tc>
        <w:tc>
          <w:tcPr>
            <w:tcW w:w="1276" w:type="dxa"/>
            <w:shd w:val="clear" w:color="auto" w:fill="auto"/>
          </w:tcPr>
          <w:p w:rsidR="00100AB8" w:rsidRPr="00326DCA" w:rsidRDefault="00100AB8" w:rsidP="001F4C59">
            <w:pPr>
              <w:pStyle w:val="ConsPlusCell"/>
              <w:suppressAutoHyphens/>
              <w:jc w:val="center"/>
            </w:pPr>
            <w:r w:rsidRPr="00326DCA">
              <w:t>5</w:t>
            </w:r>
          </w:p>
        </w:tc>
        <w:tc>
          <w:tcPr>
            <w:tcW w:w="1134" w:type="dxa"/>
            <w:shd w:val="clear" w:color="auto" w:fill="auto"/>
          </w:tcPr>
          <w:p w:rsidR="00100AB8" w:rsidRPr="00326DCA" w:rsidRDefault="00100AB8" w:rsidP="001F4C59">
            <w:pPr>
              <w:pStyle w:val="ConsPlusCell"/>
              <w:suppressAutoHyphens/>
              <w:jc w:val="center"/>
            </w:pPr>
            <w:r w:rsidRPr="00326DCA">
              <w:t>6</w:t>
            </w:r>
          </w:p>
        </w:tc>
        <w:tc>
          <w:tcPr>
            <w:tcW w:w="1134" w:type="dxa"/>
            <w:shd w:val="clear" w:color="auto" w:fill="auto"/>
          </w:tcPr>
          <w:p w:rsidR="00100AB8" w:rsidRPr="00326DCA" w:rsidRDefault="00100AB8" w:rsidP="001F4C59">
            <w:pPr>
              <w:pStyle w:val="ConsPlusCell"/>
              <w:suppressAutoHyphens/>
              <w:jc w:val="center"/>
            </w:pPr>
            <w:r w:rsidRPr="00326DCA">
              <w:t>7</w:t>
            </w:r>
          </w:p>
        </w:tc>
      </w:tr>
      <w:tr w:rsidR="00100AB8" w:rsidRPr="000A0F09" w:rsidTr="001F4C59">
        <w:trPr>
          <w:trHeight w:val="311"/>
        </w:trPr>
        <w:tc>
          <w:tcPr>
            <w:tcW w:w="993" w:type="dxa"/>
            <w:vMerge w:val="restart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1.</w:t>
            </w:r>
          </w:p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9C447F">
              <w:rPr>
                <w:b/>
                <w:sz w:val="24"/>
                <w:szCs w:val="24"/>
              </w:rPr>
              <w:t>Муниципальная</w:t>
            </w:r>
            <w:r w:rsidRPr="009C447F">
              <w:rPr>
                <w:b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00AB8" w:rsidRPr="009C447F" w:rsidRDefault="00100AB8" w:rsidP="001F4C59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47F">
              <w:rPr>
                <w:rFonts w:ascii="Times New Roman" w:hAnsi="Times New Roman" w:cs="Times New Roman"/>
                <w:sz w:val="24"/>
                <w:szCs w:val="24"/>
              </w:rPr>
              <w:t>«Строительство и ремонт объектов муниципальной собственности и других объектов»</w:t>
            </w:r>
          </w:p>
          <w:p w:rsidR="00100AB8" w:rsidRPr="009C447F" w:rsidRDefault="00100AB8" w:rsidP="001F4C59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00AB8" w:rsidRPr="009C447F" w:rsidRDefault="00100AB8" w:rsidP="004939E8">
            <w:pPr>
              <w:pStyle w:val="ConsPlusCell"/>
              <w:suppressAutoHyphens/>
              <w:jc w:val="center"/>
            </w:pPr>
            <w:r w:rsidRPr="009C447F">
              <w:t>3</w:t>
            </w:r>
            <w:r w:rsidR="004939E8">
              <w:t>574</w:t>
            </w:r>
            <w:r w:rsidRPr="009C447F">
              <w:t>996,00</w:t>
            </w:r>
          </w:p>
        </w:tc>
        <w:tc>
          <w:tcPr>
            <w:tcW w:w="1134" w:type="dxa"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  <w:r w:rsidRPr="009C447F">
              <w:t>850000,00</w:t>
            </w:r>
          </w:p>
        </w:tc>
        <w:tc>
          <w:tcPr>
            <w:tcW w:w="1134" w:type="dxa"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  <w:r w:rsidRPr="009C447F">
              <w:t>0,00</w:t>
            </w:r>
          </w:p>
        </w:tc>
      </w:tr>
      <w:tr w:rsidR="00100AB8" w:rsidRPr="000A0F09" w:rsidTr="001F4C59">
        <w:trPr>
          <w:trHeight w:val="612"/>
        </w:trPr>
        <w:tc>
          <w:tcPr>
            <w:tcW w:w="993" w:type="dxa"/>
            <w:vMerge/>
            <w:vAlign w:val="center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3908D6">
              <w:rPr>
                <w:sz w:val="24"/>
                <w:szCs w:val="24"/>
              </w:rPr>
              <w:t xml:space="preserve">Ответственный исполнитель – </w:t>
            </w:r>
          </w:p>
          <w:p w:rsidR="00100AB8" w:rsidRPr="003908D6" w:rsidRDefault="00100AB8" w:rsidP="003908D6">
            <w:pPr>
              <w:pStyle w:val="ConsPlusCell"/>
              <w:suppressAutoHyphens/>
              <w:rPr>
                <w:sz w:val="24"/>
                <w:szCs w:val="24"/>
              </w:rPr>
            </w:pPr>
            <w:r w:rsidRPr="003908D6">
              <w:rPr>
                <w:sz w:val="24"/>
                <w:szCs w:val="24"/>
              </w:rPr>
              <w:t xml:space="preserve">администрация </w:t>
            </w:r>
            <w:r w:rsidR="003908D6" w:rsidRPr="003908D6">
              <w:rPr>
                <w:sz w:val="24"/>
                <w:szCs w:val="24"/>
              </w:rPr>
              <w:t xml:space="preserve">округа </w:t>
            </w:r>
            <w:r w:rsidRPr="003908D6">
              <w:rPr>
                <w:sz w:val="24"/>
                <w:szCs w:val="24"/>
              </w:rPr>
              <w:t>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3908D6" w:rsidRDefault="003908D6" w:rsidP="001F4C59">
            <w:pPr>
              <w:pStyle w:val="ConsPlusCell"/>
              <w:suppressAutoHyphens/>
              <w:jc w:val="center"/>
            </w:pPr>
            <w:r w:rsidRPr="003908D6">
              <w:t>849999,21</w:t>
            </w:r>
          </w:p>
        </w:tc>
        <w:tc>
          <w:tcPr>
            <w:tcW w:w="1134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jc w:val="center"/>
            </w:pPr>
            <w:r w:rsidRPr="003908D6">
              <w:t>350000,00</w:t>
            </w:r>
          </w:p>
        </w:tc>
        <w:tc>
          <w:tcPr>
            <w:tcW w:w="1134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jc w:val="center"/>
            </w:pPr>
            <w:r w:rsidRPr="003908D6">
              <w:t>0,00</w:t>
            </w:r>
          </w:p>
        </w:tc>
      </w:tr>
      <w:tr w:rsidR="00100AB8" w:rsidRPr="000A0F09" w:rsidTr="001F4C59">
        <w:trPr>
          <w:trHeight w:val="325"/>
        </w:trPr>
        <w:tc>
          <w:tcPr>
            <w:tcW w:w="993" w:type="dxa"/>
            <w:vMerge/>
            <w:vAlign w:val="center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3908D6">
              <w:rPr>
                <w:sz w:val="24"/>
                <w:szCs w:val="24"/>
              </w:rPr>
              <w:t>Соисполнитель –</w:t>
            </w:r>
          </w:p>
          <w:p w:rsidR="00100AB8" w:rsidRPr="003908D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3908D6">
              <w:rPr>
                <w:sz w:val="24"/>
                <w:szCs w:val="24"/>
              </w:rPr>
              <w:t>Управление образования</w:t>
            </w:r>
            <w:r w:rsidR="00630752">
              <w:rPr>
                <w:sz w:val="24"/>
                <w:szCs w:val="24"/>
              </w:rPr>
              <w:t xml:space="preserve"> АГО 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jc w:val="center"/>
            </w:pPr>
            <w:r w:rsidRPr="003908D6">
              <w:t>2606000,00</w:t>
            </w:r>
          </w:p>
        </w:tc>
        <w:tc>
          <w:tcPr>
            <w:tcW w:w="1134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jc w:val="center"/>
            </w:pPr>
            <w:r w:rsidRPr="003908D6">
              <w:t>500000,00</w:t>
            </w:r>
          </w:p>
        </w:tc>
        <w:tc>
          <w:tcPr>
            <w:tcW w:w="1134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jc w:val="center"/>
            </w:pPr>
            <w:r w:rsidRPr="003908D6">
              <w:t>0,00</w:t>
            </w:r>
          </w:p>
        </w:tc>
      </w:tr>
      <w:tr w:rsidR="00100AB8" w:rsidRPr="000A0F09" w:rsidTr="001F4C59">
        <w:trPr>
          <w:trHeight w:val="415"/>
        </w:trPr>
        <w:tc>
          <w:tcPr>
            <w:tcW w:w="993" w:type="dxa"/>
            <w:vMerge/>
            <w:vAlign w:val="center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3908D6">
              <w:rPr>
                <w:sz w:val="24"/>
                <w:szCs w:val="24"/>
              </w:rPr>
              <w:t>Соисполнитель –</w:t>
            </w:r>
          </w:p>
          <w:p w:rsidR="00100AB8" w:rsidRPr="003908D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3908D6">
              <w:rPr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jc w:val="center"/>
            </w:pPr>
            <w:r w:rsidRPr="003908D6">
              <w:t>118996,79</w:t>
            </w:r>
          </w:p>
        </w:tc>
        <w:tc>
          <w:tcPr>
            <w:tcW w:w="1134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jc w:val="center"/>
            </w:pPr>
            <w:r w:rsidRPr="003908D6"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jc w:val="center"/>
            </w:pPr>
            <w:r w:rsidRPr="003908D6">
              <w:t>0,00</w:t>
            </w:r>
          </w:p>
        </w:tc>
      </w:tr>
      <w:tr w:rsidR="00100AB8" w:rsidRPr="000A0F09" w:rsidTr="001F4C59">
        <w:trPr>
          <w:trHeight w:val="331"/>
        </w:trPr>
        <w:tc>
          <w:tcPr>
            <w:tcW w:w="993" w:type="dxa"/>
            <w:vMerge w:val="restart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  <w:lang w:val="en-US"/>
              </w:rPr>
              <w:t>2</w:t>
            </w:r>
            <w:r w:rsidRPr="009C447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b/>
                <w:sz w:val="24"/>
                <w:szCs w:val="24"/>
                <w:lang w:val="en-US"/>
              </w:rPr>
            </w:pPr>
            <w:r w:rsidRPr="009C447F">
              <w:rPr>
                <w:b/>
                <w:sz w:val="24"/>
                <w:szCs w:val="24"/>
              </w:rPr>
              <w:t xml:space="preserve">Подпрограмма </w:t>
            </w:r>
            <w:r w:rsidRPr="009C447F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00AB8" w:rsidRPr="009C447F" w:rsidRDefault="00100AB8" w:rsidP="001F4C59">
            <w:pPr>
              <w:jc w:val="center"/>
              <w:rPr>
                <w:b/>
              </w:rPr>
            </w:pPr>
            <w:r w:rsidRPr="009C447F">
              <w:rPr>
                <w:b/>
              </w:rPr>
              <w:t>«</w:t>
            </w:r>
            <w:r w:rsidRPr="009C447F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9C447F">
              <w:rPr>
                <w:b/>
              </w:rPr>
              <w:t>»</w:t>
            </w:r>
          </w:p>
          <w:p w:rsidR="00100AB8" w:rsidRPr="009C447F" w:rsidRDefault="00100AB8" w:rsidP="001F4C59">
            <w:pPr>
              <w:suppressAutoHyphens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  <w:r w:rsidRPr="00630752">
              <w:rPr>
                <w:sz w:val="24"/>
                <w:szCs w:val="24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00AB8" w:rsidRPr="00630752" w:rsidRDefault="00630752" w:rsidP="001F4C59">
            <w:pPr>
              <w:pStyle w:val="ConsPlusCell"/>
              <w:suppressAutoHyphens/>
              <w:jc w:val="center"/>
            </w:pPr>
            <w:r w:rsidRPr="00630752">
              <w:t>2856000,00</w:t>
            </w:r>
          </w:p>
        </w:tc>
        <w:tc>
          <w:tcPr>
            <w:tcW w:w="1134" w:type="dxa"/>
            <w:shd w:val="clear" w:color="auto" w:fill="auto"/>
          </w:tcPr>
          <w:p w:rsidR="00100AB8" w:rsidRPr="00630752" w:rsidRDefault="00100AB8" w:rsidP="001F4C59">
            <w:pPr>
              <w:pStyle w:val="ConsPlusCell"/>
              <w:suppressAutoHyphens/>
              <w:jc w:val="center"/>
            </w:pPr>
            <w:r w:rsidRPr="00630752">
              <w:t>850000,00</w:t>
            </w:r>
          </w:p>
        </w:tc>
        <w:tc>
          <w:tcPr>
            <w:tcW w:w="1134" w:type="dxa"/>
            <w:shd w:val="clear" w:color="auto" w:fill="auto"/>
          </w:tcPr>
          <w:p w:rsidR="00100AB8" w:rsidRPr="00630752" w:rsidRDefault="00100AB8" w:rsidP="001F4C59">
            <w:pPr>
              <w:pStyle w:val="ConsPlusCell"/>
              <w:suppressAutoHyphens/>
              <w:jc w:val="center"/>
            </w:pPr>
            <w:r w:rsidRPr="00630752">
              <w:t>0,00</w:t>
            </w:r>
          </w:p>
        </w:tc>
      </w:tr>
      <w:tr w:rsidR="00100AB8" w:rsidRPr="000A0F09" w:rsidTr="001F4C59">
        <w:trPr>
          <w:trHeight w:val="450"/>
        </w:trPr>
        <w:tc>
          <w:tcPr>
            <w:tcW w:w="993" w:type="dxa"/>
            <w:vMerge/>
            <w:vAlign w:val="center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111" w:type="dxa"/>
            <w:shd w:val="clear" w:color="auto" w:fill="auto"/>
          </w:tcPr>
          <w:p w:rsidR="00100AB8" w:rsidRPr="003908D6" w:rsidRDefault="00100AB8" w:rsidP="001F4C59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  <w:r w:rsidRPr="00630752">
              <w:rPr>
                <w:sz w:val="24"/>
                <w:szCs w:val="24"/>
              </w:rPr>
              <w:t xml:space="preserve">Ответственный исполнитель –  </w:t>
            </w:r>
            <w:r w:rsidR="00630752" w:rsidRPr="003908D6">
              <w:rPr>
                <w:sz w:val="24"/>
                <w:szCs w:val="24"/>
              </w:rPr>
              <w:t>Управление образования</w:t>
            </w:r>
            <w:r w:rsidR="00630752">
              <w:rPr>
                <w:sz w:val="24"/>
                <w:szCs w:val="24"/>
              </w:rPr>
              <w:t xml:space="preserve"> АГО 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630752" w:rsidRDefault="00100AB8" w:rsidP="001F4C59">
            <w:pPr>
              <w:pStyle w:val="ConsPlusCell"/>
              <w:suppressAutoHyphens/>
              <w:jc w:val="center"/>
            </w:pPr>
            <w:r w:rsidRPr="00630752">
              <w:t>2606000,00</w:t>
            </w:r>
          </w:p>
        </w:tc>
        <w:tc>
          <w:tcPr>
            <w:tcW w:w="1134" w:type="dxa"/>
            <w:shd w:val="clear" w:color="auto" w:fill="auto"/>
          </w:tcPr>
          <w:p w:rsidR="00100AB8" w:rsidRPr="00630752" w:rsidRDefault="00100AB8" w:rsidP="001F4C59">
            <w:pPr>
              <w:pStyle w:val="ConsPlusCell"/>
              <w:suppressAutoHyphens/>
              <w:jc w:val="center"/>
            </w:pPr>
            <w:r w:rsidRPr="00630752">
              <w:t>500000,00</w:t>
            </w:r>
          </w:p>
        </w:tc>
        <w:tc>
          <w:tcPr>
            <w:tcW w:w="1134" w:type="dxa"/>
            <w:shd w:val="clear" w:color="auto" w:fill="auto"/>
          </w:tcPr>
          <w:p w:rsidR="00100AB8" w:rsidRPr="00630752" w:rsidRDefault="00100AB8" w:rsidP="001F4C59">
            <w:pPr>
              <w:pStyle w:val="ConsPlusCell"/>
              <w:suppressAutoHyphens/>
              <w:jc w:val="center"/>
            </w:pPr>
            <w:r w:rsidRPr="00630752">
              <w:t>0,00</w:t>
            </w:r>
          </w:p>
        </w:tc>
      </w:tr>
      <w:tr w:rsidR="00100AB8" w:rsidRPr="000A0F09" w:rsidTr="001F4C59">
        <w:trPr>
          <w:trHeight w:val="262"/>
        </w:trPr>
        <w:tc>
          <w:tcPr>
            <w:tcW w:w="993" w:type="dxa"/>
            <w:vMerge/>
            <w:vAlign w:val="center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4111" w:type="dxa"/>
            <w:shd w:val="clear" w:color="auto" w:fill="auto"/>
          </w:tcPr>
          <w:p w:rsidR="00100AB8" w:rsidRPr="00630752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630752">
              <w:rPr>
                <w:sz w:val="24"/>
                <w:szCs w:val="24"/>
              </w:rPr>
              <w:t>Ответственный исполнитель –</w:t>
            </w:r>
          </w:p>
          <w:p w:rsidR="00100AB8" w:rsidRPr="003908D6" w:rsidRDefault="00100AB8" w:rsidP="00630752">
            <w:pPr>
              <w:pStyle w:val="ConsPlusCell"/>
              <w:suppressAutoHyphens/>
              <w:rPr>
                <w:sz w:val="24"/>
                <w:szCs w:val="24"/>
                <w:highlight w:val="yellow"/>
              </w:rPr>
            </w:pPr>
            <w:r w:rsidRPr="00630752">
              <w:rPr>
                <w:sz w:val="24"/>
                <w:szCs w:val="24"/>
              </w:rPr>
              <w:t xml:space="preserve">администрация </w:t>
            </w:r>
            <w:r w:rsidR="00630752" w:rsidRPr="00630752">
              <w:rPr>
                <w:sz w:val="24"/>
                <w:szCs w:val="24"/>
              </w:rPr>
              <w:t xml:space="preserve">округа </w:t>
            </w:r>
            <w:r w:rsidRPr="00630752">
              <w:rPr>
                <w:sz w:val="24"/>
                <w:szCs w:val="24"/>
              </w:rPr>
              <w:t>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630752" w:rsidRDefault="00630752" w:rsidP="001F4C59">
            <w:pPr>
              <w:pStyle w:val="ConsPlusCell"/>
              <w:suppressAutoHyphens/>
              <w:jc w:val="center"/>
            </w:pPr>
            <w:r w:rsidRPr="00630752">
              <w:t>250000,00</w:t>
            </w:r>
          </w:p>
        </w:tc>
        <w:tc>
          <w:tcPr>
            <w:tcW w:w="1134" w:type="dxa"/>
            <w:shd w:val="clear" w:color="auto" w:fill="auto"/>
          </w:tcPr>
          <w:p w:rsidR="00100AB8" w:rsidRPr="00630752" w:rsidRDefault="00100AB8" w:rsidP="001F4C59">
            <w:pPr>
              <w:pStyle w:val="ConsPlusCell"/>
              <w:suppressAutoHyphens/>
              <w:jc w:val="center"/>
            </w:pPr>
            <w:r w:rsidRPr="00630752">
              <w:t>350000,00</w:t>
            </w:r>
          </w:p>
        </w:tc>
        <w:tc>
          <w:tcPr>
            <w:tcW w:w="1134" w:type="dxa"/>
            <w:shd w:val="clear" w:color="auto" w:fill="auto"/>
          </w:tcPr>
          <w:p w:rsidR="00100AB8" w:rsidRPr="00630752" w:rsidRDefault="00100AB8" w:rsidP="001F4C59">
            <w:pPr>
              <w:pStyle w:val="ConsPlusCell"/>
              <w:suppressAutoHyphens/>
              <w:jc w:val="center"/>
            </w:pPr>
            <w:r w:rsidRPr="00630752">
              <w:t>0,00</w:t>
            </w:r>
          </w:p>
        </w:tc>
      </w:tr>
      <w:tr w:rsidR="00100AB8" w:rsidRPr="000A0F09" w:rsidTr="001F4C59">
        <w:trPr>
          <w:trHeight w:val="711"/>
        </w:trPr>
        <w:tc>
          <w:tcPr>
            <w:tcW w:w="993" w:type="dxa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  <w:lang w:val="en-US"/>
              </w:rPr>
              <w:lastRenderedPageBreak/>
              <w:t>3</w:t>
            </w:r>
            <w:r w:rsidRPr="009C447F">
              <w:rPr>
                <w:sz w:val="24"/>
                <w:szCs w:val="24"/>
              </w:rPr>
              <w:t>.</w:t>
            </w:r>
          </w:p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5103" w:type="dxa"/>
            <w:shd w:val="clear" w:color="auto" w:fill="auto"/>
          </w:tcPr>
          <w:p w:rsidR="00100AB8" w:rsidRPr="009C447F" w:rsidRDefault="00100AB8" w:rsidP="001F4C59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</w:rPr>
            </w:pPr>
            <w:r w:rsidRPr="009C447F">
              <w:rPr>
                <w:lang w:eastAsia="en-US"/>
              </w:rPr>
              <w:t xml:space="preserve"> 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4111" w:type="dxa"/>
            <w:shd w:val="clear" w:color="auto" w:fill="auto"/>
          </w:tcPr>
          <w:p w:rsidR="00100AB8" w:rsidRPr="003908D6" w:rsidRDefault="00100AB8" w:rsidP="001F4C59">
            <w:pPr>
              <w:jc w:val="left"/>
              <w:rPr>
                <w:highlight w:val="yellow"/>
              </w:rPr>
            </w:pPr>
            <w:r w:rsidRPr="00AC18AE">
              <w:t>Ответственный исполнитель – Управление образования</w:t>
            </w:r>
            <w:r w:rsidR="00AC18AE" w:rsidRPr="00AC18AE">
              <w:t xml:space="preserve"> АГО 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AC18AE" w:rsidRDefault="00100AB8" w:rsidP="001F4C59">
            <w:pPr>
              <w:pStyle w:val="ConsPlusCell"/>
              <w:suppressAutoHyphens/>
              <w:jc w:val="center"/>
            </w:pPr>
            <w:r w:rsidRPr="00AC18AE">
              <w:t>2606000,00</w:t>
            </w:r>
          </w:p>
        </w:tc>
        <w:tc>
          <w:tcPr>
            <w:tcW w:w="1134" w:type="dxa"/>
            <w:shd w:val="clear" w:color="auto" w:fill="auto"/>
          </w:tcPr>
          <w:p w:rsidR="00100AB8" w:rsidRPr="00AC18AE" w:rsidRDefault="00100AB8" w:rsidP="001F4C59">
            <w:pPr>
              <w:pStyle w:val="ConsPlusCell"/>
              <w:suppressAutoHyphens/>
              <w:jc w:val="center"/>
            </w:pPr>
            <w:r w:rsidRPr="00AC18AE">
              <w:t>500000,00</w:t>
            </w:r>
          </w:p>
        </w:tc>
        <w:tc>
          <w:tcPr>
            <w:tcW w:w="1134" w:type="dxa"/>
            <w:shd w:val="clear" w:color="auto" w:fill="auto"/>
          </w:tcPr>
          <w:p w:rsidR="00100AB8" w:rsidRPr="00AC18AE" w:rsidRDefault="00100AB8" w:rsidP="001F4C59">
            <w:pPr>
              <w:pStyle w:val="ConsPlusCell"/>
              <w:tabs>
                <w:tab w:val="center" w:pos="513"/>
              </w:tabs>
              <w:suppressAutoHyphens/>
              <w:ind w:right="-108"/>
              <w:jc w:val="center"/>
            </w:pPr>
            <w:r w:rsidRPr="00AC18AE">
              <w:t>0,00</w:t>
            </w:r>
          </w:p>
        </w:tc>
      </w:tr>
      <w:tr w:rsidR="00100AB8" w:rsidRPr="000A0F09" w:rsidTr="001F4C59">
        <w:trPr>
          <w:trHeight w:val="724"/>
        </w:trPr>
        <w:tc>
          <w:tcPr>
            <w:tcW w:w="993" w:type="dxa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4.</w:t>
            </w:r>
          </w:p>
        </w:tc>
        <w:tc>
          <w:tcPr>
            <w:tcW w:w="2126" w:type="dxa"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5103" w:type="dxa"/>
            <w:shd w:val="clear" w:color="auto" w:fill="auto"/>
          </w:tcPr>
          <w:p w:rsidR="00100AB8" w:rsidRPr="009C447F" w:rsidRDefault="00100AB8" w:rsidP="001F4C5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9C447F"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культуры и спорта</w:t>
            </w:r>
          </w:p>
        </w:tc>
        <w:tc>
          <w:tcPr>
            <w:tcW w:w="4111" w:type="dxa"/>
            <w:shd w:val="clear" w:color="auto" w:fill="auto"/>
          </w:tcPr>
          <w:p w:rsidR="00100AB8" w:rsidRPr="00AC18AE" w:rsidRDefault="00100AB8" w:rsidP="001F4C59">
            <w:r w:rsidRPr="00AC18AE">
              <w:t xml:space="preserve">Ответственный исполнитель – </w:t>
            </w:r>
          </w:p>
          <w:p w:rsidR="00100AB8" w:rsidRPr="003908D6" w:rsidRDefault="00100AB8" w:rsidP="00AC18AE">
            <w:pPr>
              <w:rPr>
                <w:highlight w:val="yellow"/>
              </w:rPr>
            </w:pPr>
            <w:r w:rsidRPr="00AC18AE">
              <w:t xml:space="preserve">администрация </w:t>
            </w:r>
            <w:r w:rsidR="00AC18AE" w:rsidRPr="00AC18AE">
              <w:t>округа</w:t>
            </w:r>
            <w:r w:rsidRPr="00AC18AE">
              <w:t xml:space="preserve"> 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AC18AE" w:rsidRDefault="00AC18AE" w:rsidP="001F4C59">
            <w:pPr>
              <w:pStyle w:val="ConsPlusCell"/>
              <w:suppressAutoHyphens/>
              <w:jc w:val="center"/>
            </w:pPr>
            <w:r w:rsidRPr="00AC18AE">
              <w:t>250000,00</w:t>
            </w:r>
          </w:p>
        </w:tc>
        <w:tc>
          <w:tcPr>
            <w:tcW w:w="1134" w:type="dxa"/>
            <w:shd w:val="clear" w:color="auto" w:fill="auto"/>
          </w:tcPr>
          <w:p w:rsidR="00100AB8" w:rsidRPr="00AC18AE" w:rsidRDefault="00100AB8" w:rsidP="001F4C59">
            <w:pPr>
              <w:pStyle w:val="ConsPlusCell"/>
              <w:suppressAutoHyphens/>
              <w:jc w:val="center"/>
            </w:pPr>
            <w:r w:rsidRPr="00AC18AE">
              <w:t>350000,00</w:t>
            </w:r>
          </w:p>
        </w:tc>
        <w:tc>
          <w:tcPr>
            <w:tcW w:w="1134" w:type="dxa"/>
            <w:shd w:val="clear" w:color="auto" w:fill="auto"/>
          </w:tcPr>
          <w:p w:rsidR="00100AB8" w:rsidRPr="00AC18AE" w:rsidRDefault="00100AB8" w:rsidP="001F4C59">
            <w:pPr>
              <w:pStyle w:val="ConsPlusCell"/>
              <w:suppressAutoHyphens/>
              <w:ind w:right="-108"/>
              <w:jc w:val="center"/>
            </w:pPr>
            <w:r w:rsidRPr="00AC18AE">
              <w:t>0,00</w:t>
            </w:r>
          </w:p>
        </w:tc>
      </w:tr>
      <w:tr w:rsidR="00100AB8" w:rsidRPr="000A0F09" w:rsidTr="001F4C59">
        <w:trPr>
          <w:trHeight w:val="427"/>
        </w:trPr>
        <w:tc>
          <w:tcPr>
            <w:tcW w:w="993" w:type="dxa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5.</w:t>
            </w:r>
          </w:p>
        </w:tc>
        <w:tc>
          <w:tcPr>
            <w:tcW w:w="2126" w:type="dxa"/>
            <w:shd w:val="clear" w:color="auto" w:fill="auto"/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5103" w:type="dxa"/>
            <w:shd w:val="clear" w:color="auto" w:fill="auto"/>
          </w:tcPr>
          <w:p w:rsidR="00100AB8" w:rsidRPr="009C447F" w:rsidRDefault="00100AB8" w:rsidP="001F4C59">
            <w:pPr>
              <w:tabs>
                <w:tab w:val="left" w:pos="351"/>
              </w:tabs>
              <w:suppressAutoHyphens/>
            </w:pPr>
            <w:r w:rsidRPr="009C447F">
              <w:rPr>
                <w:lang w:eastAsia="en-US"/>
              </w:rPr>
              <w:t>Выполнение работ по ремонту, капитальному ремонту здания администрации МР «Вуктыл»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00AB8" w:rsidRPr="005A1BA0" w:rsidRDefault="00100AB8" w:rsidP="005A1BA0">
            <w:pPr>
              <w:jc w:val="left"/>
            </w:pPr>
            <w:r w:rsidRPr="005A1BA0">
              <w:t xml:space="preserve">Ответственный исполнитель – администрация </w:t>
            </w:r>
            <w:r w:rsidR="005A1BA0" w:rsidRPr="005A1BA0">
              <w:t>округа</w:t>
            </w:r>
            <w:r w:rsidRPr="005A1BA0">
              <w:t xml:space="preserve"> «Вуктыл»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00AB8" w:rsidRPr="005A1BA0" w:rsidRDefault="00100AB8" w:rsidP="001F4C59">
            <w:pPr>
              <w:pStyle w:val="ConsPlusCell"/>
              <w:suppressAutoHyphens/>
              <w:jc w:val="center"/>
            </w:pPr>
            <w:r w:rsidRPr="005A1BA0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0AB8" w:rsidRPr="005A1BA0" w:rsidRDefault="00100AB8" w:rsidP="001F4C59">
            <w:pPr>
              <w:pStyle w:val="ConsPlusCell"/>
              <w:suppressAutoHyphens/>
              <w:jc w:val="center"/>
            </w:pPr>
            <w:r w:rsidRPr="005A1BA0"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0AB8" w:rsidRPr="005A1BA0" w:rsidRDefault="00100AB8" w:rsidP="001F4C59">
            <w:pPr>
              <w:pStyle w:val="ConsPlusCell"/>
              <w:suppressAutoHyphens/>
              <w:ind w:right="-108"/>
              <w:jc w:val="center"/>
            </w:pPr>
            <w:r w:rsidRPr="005A1BA0">
              <w:t>0,00</w:t>
            </w:r>
          </w:p>
        </w:tc>
      </w:tr>
      <w:tr w:rsidR="00100AB8" w:rsidRPr="000A0F09" w:rsidTr="001F4C59">
        <w:trPr>
          <w:trHeight w:val="294"/>
        </w:trPr>
        <w:tc>
          <w:tcPr>
            <w:tcW w:w="993" w:type="dxa"/>
            <w:vMerge w:val="restart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9C447F">
              <w:rPr>
                <w:b/>
              </w:rPr>
              <w:t xml:space="preserve">Подпрограмма </w:t>
            </w:r>
            <w:r w:rsidRPr="009C447F">
              <w:rPr>
                <w:b/>
                <w:lang w:val="en-US"/>
              </w:rPr>
              <w:t>II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9C447F">
              <w:rPr>
                <w:b/>
              </w:rPr>
              <w:t>«Строительство и ремонт объектов муниципальной казны муниципального района «Вуктыл»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1064FC">
              <w:t>Всего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718996,00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  <w:tr w:rsidR="00100AB8" w:rsidRPr="000A0F09" w:rsidTr="001F4C59">
        <w:trPr>
          <w:trHeight w:val="359"/>
        </w:trPr>
        <w:tc>
          <w:tcPr>
            <w:tcW w:w="993" w:type="dxa"/>
            <w:vMerge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1064FC">
              <w:t>Ответственный исполнитель – 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118996,79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  <w:tr w:rsidR="00100AB8" w:rsidRPr="000A0F09" w:rsidTr="001F4C59">
        <w:trPr>
          <w:trHeight w:val="359"/>
        </w:trPr>
        <w:tc>
          <w:tcPr>
            <w:tcW w:w="993" w:type="dxa"/>
            <w:vMerge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</w:rPr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1064FC">
              <w:t>Ответственный исполнитель –</w:t>
            </w:r>
          </w:p>
          <w:p w:rsidR="00100AB8" w:rsidRPr="001064FC" w:rsidRDefault="00100AB8" w:rsidP="001064F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1064FC">
              <w:t xml:space="preserve">администрация </w:t>
            </w:r>
            <w:r w:rsidR="001064FC" w:rsidRPr="001064FC">
              <w:t>округа</w:t>
            </w:r>
            <w:r w:rsidRPr="001064FC">
              <w:t xml:space="preserve"> 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599999,21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  <w:tr w:rsidR="00100AB8" w:rsidRPr="000A0F09" w:rsidTr="00CE2A0E">
        <w:trPr>
          <w:trHeight w:val="271"/>
        </w:trPr>
        <w:tc>
          <w:tcPr>
            <w:tcW w:w="993" w:type="dxa"/>
            <w:vMerge w:val="restart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7.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9C447F">
              <w:t>Основное мероприятие 1.1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</w:pPr>
            <w:r w:rsidRPr="009C447F">
              <w:t>Разработка проектно-сметной документации, сметной документации для выполнения работ по ремонту, строительству объектов муниципальной казны</w:t>
            </w:r>
          </w:p>
        </w:tc>
        <w:tc>
          <w:tcPr>
            <w:tcW w:w="4111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1064FC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599999,21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  <w:tr w:rsidR="00100AB8" w:rsidRPr="000A0F09" w:rsidTr="001F4C59">
        <w:trPr>
          <w:trHeight w:val="561"/>
        </w:trPr>
        <w:tc>
          <w:tcPr>
            <w:tcW w:w="993" w:type="dxa"/>
            <w:vMerge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1064FC">
              <w:t xml:space="preserve">Ответственный исполнитель – </w:t>
            </w:r>
          </w:p>
          <w:p w:rsidR="00100AB8" w:rsidRPr="001064FC" w:rsidRDefault="00100AB8" w:rsidP="001064F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1064FC">
              <w:t xml:space="preserve">администрация </w:t>
            </w:r>
            <w:r w:rsidR="001064FC" w:rsidRPr="001064FC">
              <w:t>округа</w:t>
            </w:r>
            <w:r w:rsidRPr="001064FC">
              <w:t xml:space="preserve"> 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599999,21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  <w:tr w:rsidR="00100AB8" w:rsidRPr="000A0F09" w:rsidTr="006F64C5">
        <w:trPr>
          <w:trHeight w:val="565"/>
        </w:trPr>
        <w:tc>
          <w:tcPr>
            <w:tcW w:w="993" w:type="dxa"/>
            <w:vMerge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1064FC" w:rsidRDefault="00100AB8" w:rsidP="006F64C5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1064FC">
              <w:t xml:space="preserve">Ответственный исполнитель – </w:t>
            </w:r>
          </w:p>
          <w:p w:rsidR="00100AB8" w:rsidRPr="001064FC" w:rsidRDefault="00100AB8" w:rsidP="006F64C5">
            <w:pPr>
              <w:widowControl w:val="0"/>
              <w:autoSpaceDE w:val="0"/>
              <w:autoSpaceDN w:val="0"/>
              <w:adjustRightInd w:val="0"/>
              <w:ind w:left="-1951" w:right="-75" w:firstLine="1876"/>
              <w:jc w:val="left"/>
            </w:pPr>
            <w:r w:rsidRPr="001064FC">
              <w:t xml:space="preserve">Комитет по управлению имуществом </w:t>
            </w:r>
          </w:p>
        </w:tc>
        <w:tc>
          <w:tcPr>
            <w:tcW w:w="1276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  <w:tr w:rsidR="00100AB8" w:rsidRPr="000A0F09" w:rsidTr="001F4C59">
        <w:trPr>
          <w:trHeight w:val="298"/>
        </w:trPr>
        <w:tc>
          <w:tcPr>
            <w:tcW w:w="993" w:type="dxa"/>
            <w:vMerge w:val="restart"/>
          </w:tcPr>
          <w:p w:rsidR="00100AB8" w:rsidRPr="009C447F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8.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9C447F">
              <w:t xml:space="preserve">Основное мероприятие 1.2 </w:t>
            </w:r>
          </w:p>
        </w:tc>
        <w:tc>
          <w:tcPr>
            <w:tcW w:w="5103" w:type="dxa"/>
            <w:vMerge w:val="restart"/>
            <w:shd w:val="clear" w:color="auto" w:fill="auto"/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</w:pPr>
            <w:r w:rsidRPr="009C447F">
              <w:t>Выполнение работ по ремонту объектов муниципальной казны</w:t>
            </w:r>
          </w:p>
        </w:tc>
        <w:tc>
          <w:tcPr>
            <w:tcW w:w="4111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1064FC">
              <w:t>Всего</w:t>
            </w:r>
          </w:p>
        </w:tc>
        <w:tc>
          <w:tcPr>
            <w:tcW w:w="1276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118996,79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  <w:tr w:rsidR="00100AB8" w:rsidRPr="000A0F09" w:rsidTr="006F64C5">
        <w:trPr>
          <w:trHeight w:val="561"/>
        </w:trPr>
        <w:tc>
          <w:tcPr>
            <w:tcW w:w="993" w:type="dxa"/>
            <w:vMerge/>
          </w:tcPr>
          <w:p w:rsidR="00100AB8" w:rsidRPr="000A5E76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0A5E76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0A5E76" w:rsidRDefault="00100AB8" w:rsidP="001F4C59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00AB8" w:rsidRPr="001064FC" w:rsidRDefault="00100AB8" w:rsidP="006F64C5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1064FC">
              <w:t>Ответственный исполнитель – Комитет по управлению имуществом</w:t>
            </w:r>
          </w:p>
        </w:tc>
        <w:tc>
          <w:tcPr>
            <w:tcW w:w="1276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118996,79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  <w:tr w:rsidR="00100AB8" w:rsidRPr="000A0F09" w:rsidTr="001F4C59">
        <w:trPr>
          <w:trHeight w:val="561"/>
        </w:trPr>
        <w:tc>
          <w:tcPr>
            <w:tcW w:w="993" w:type="dxa"/>
            <w:vMerge/>
          </w:tcPr>
          <w:p w:rsidR="00100AB8" w:rsidRPr="000A5E76" w:rsidRDefault="00100AB8" w:rsidP="001F4C59">
            <w:pPr>
              <w:pStyle w:val="ConsPlusCell"/>
              <w:suppressAutoHyphens/>
              <w:ind w:right="-74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100AB8" w:rsidRPr="000A5E76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</w:p>
        </w:tc>
        <w:tc>
          <w:tcPr>
            <w:tcW w:w="5103" w:type="dxa"/>
            <w:vMerge/>
            <w:shd w:val="clear" w:color="auto" w:fill="auto"/>
          </w:tcPr>
          <w:p w:rsidR="00100AB8" w:rsidRPr="000A5E76" w:rsidRDefault="00100AB8" w:rsidP="001F4C5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11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left"/>
            </w:pPr>
            <w:r w:rsidRPr="001064FC">
              <w:t xml:space="preserve">Ответственный исполнитель – </w:t>
            </w:r>
          </w:p>
          <w:p w:rsidR="00100AB8" w:rsidRPr="001064FC" w:rsidRDefault="00100AB8" w:rsidP="001064FC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1064FC">
              <w:t xml:space="preserve">администрация </w:t>
            </w:r>
            <w:r w:rsidR="001064FC" w:rsidRPr="001064FC">
              <w:t>округа</w:t>
            </w:r>
            <w:r w:rsidRPr="001064FC">
              <w:t xml:space="preserve"> «Вуктыл»</w:t>
            </w:r>
          </w:p>
        </w:tc>
        <w:tc>
          <w:tcPr>
            <w:tcW w:w="1276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100AB8" w:rsidRPr="001064FC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1064FC">
              <w:rPr>
                <w:sz w:val="20"/>
                <w:szCs w:val="20"/>
              </w:rPr>
              <w:t>0,00</w:t>
            </w:r>
          </w:p>
        </w:tc>
      </w:tr>
    </w:tbl>
    <w:p w:rsidR="00100AB8" w:rsidRDefault="00100AB8" w:rsidP="00100AB8">
      <w:pPr>
        <w:pStyle w:val="ConsPlusNormal"/>
        <w:tabs>
          <w:tab w:val="left" w:pos="8505"/>
        </w:tabs>
        <w:suppressAutoHyphens/>
        <w:ind w:right="-283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0AB8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100AB8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450CDC" w:rsidRDefault="00450CDC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100AB8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7A099B" w:rsidRDefault="007A099B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100AB8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C72B9D" w:rsidRDefault="00C72B9D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C72B9D" w:rsidRDefault="00C72B9D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100AB8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100AB8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A2091F">
        <w:t>Таблица 3.2</w:t>
      </w:r>
    </w:p>
    <w:p w:rsidR="00100AB8" w:rsidRPr="006B1A1B" w:rsidRDefault="00100AB8" w:rsidP="00100AB8">
      <w:pPr>
        <w:suppressAutoHyphens/>
        <w:autoSpaceDE w:val="0"/>
        <w:autoSpaceDN w:val="0"/>
        <w:adjustRightInd w:val="0"/>
        <w:jc w:val="center"/>
        <w:outlineLvl w:val="0"/>
      </w:pPr>
    </w:p>
    <w:p w:rsidR="00100AB8" w:rsidRPr="006D744C" w:rsidRDefault="00100AB8" w:rsidP="00100AB8">
      <w:pPr>
        <w:suppressAutoHyphens/>
        <w:autoSpaceDE w:val="0"/>
        <w:autoSpaceDN w:val="0"/>
        <w:adjustRightInd w:val="0"/>
        <w:jc w:val="center"/>
      </w:pPr>
      <w:r w:rsidRPr="006D744C">
        <w:t>Ресурсное обеспечение и прогнозная оценка расходов бюджета муниципального района «Вуктыл» (с учетом средств</w:t>
      </w:r>
    </w:p>
    <w:p w:rsidR="00100AB8" w:rsidRPr="006D744C" w:rsidRDefault="00100AB8" w:rsidP="00100AB8">
      <w:pPr>
        <w:suppressAutoHyphens/>
        <w:autoSpaceDE w:val="0"/>
        <w:autoSpaceDN w:val="0"/>
        <w:adjustRightInd w:val="0"/>
        <w:jc w:val="center"/>
      </w:pPr>
      <w:r w:rsidRPr="006D744C">
        <w:t xml:space="preserve"> федерального бюджета Российской Федерации, республиканского бюджета Республики Коми), бюджетов поселений и иных </w:t>
      </w:r>
    </w:p>
    <w:p w:rsidR="00100AB8" w:rsidRPr="006D744C" w:rsidRDefault="00100AB8" w:rsidP="00100AB8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6D744C">
        <w:rPr>
          <w:rFonts w:ascii="Times New Roman" w:hAnsi="Times New Roman" w:cs="Times New Roman"/>
          <w:sz w:val="24"/>
          <w:szCs w:val="24"/>
        </w:rPr>
        <w:t>организаций на реализацию целей муниципальной программы муниципального района «Вуктыл» «Строительство и ремонт объектов муниципальной собственности и других объектов»</w:t>
      </w:r>
    </w:p>
    <w:p w:rsidR="00100AB8" w:rsidRPr="006D744C" w:rsidRDefault="00100AB8" w:rsidP="00100AB8">
      <w:pPr>
        <w:suppressAutoHyphens/>
        <w:autoSpaceDE w:val="0"/>
        <w:autoSpaceDN w:val="0"/>
        <w:adjustRightInd w:val="0"/>
        <w:ind w:right="284"/>
        <w:jc w:val="right"/>
      </w:pPr>
      <w:r w:rsidRPr="006D744C">
        <w:t>(руб.)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693"/>
        <w:gridCol w:w="6096"/>
        <w:gridCol w:w="1275"/>
        <w:gridCol w:w="1276"/>
        <w:gridCol w:w="851"/>
      </w:tblGrid>
      <w:tr w:rsidR="00100AB8" w:rsidRPr="009646F6" w:rsidTr="001F4C59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Наимено</w:t>
            </w:r>
            <w:r>
              <w:rPr>
                <w:sz w:val="24"/>
                <w:szCs w:val="24"/>
              </w:rPr>
              <w:t xml:space="preserve">вание муниципальной программы, </w:t>
            </w:r>
            <w:proofErr w:type="spellStart"/>
            <w:r w:rsidRPr="002113F4">
              <w:rPr>
                <w:sz w:val="24"/>
                <w:szCs w:val="24"/>
              </w:rPr>
              <w:t>подпро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2113F4">
              <w:rPr>
                <w:sz w:val="24"/>
                <w:szCs w:val="24"/>
              </w:rPr>
              <w:t>граммы муниципальной программы, ве</w:t>
            </w:r>
            <w:r>
              <w:rPr>
                <w:sz w:val="24"/>
                <w:szCs w:val="24"/>
              </w:rPr>
              <w:t xml:space="preserve">домственной целевой программы, </w:t>
            </w:r>
            <w:r w:rsidRPr="002113F4">
              <w:rPr>
                <w:sz w:val="24"/>
                <w:szCs w:val="24"/>
              </w:rPr>
              <w:t>основного  мероприятия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 </w:t>
            </w:r>
            <w:r w:rsidRPr="002113F4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Оценка расходов (руб.), годы</w:t>
            </w:r>
          </w:p>
        </w:tc>
      </w:tr>
      <w:tr w:rsidR="00100AB8" w:rsidRPr="009646F6" w:rsidTr="00E46994">
        <w:trPr>
          <w:trHeight w:val="1031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6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7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201</w:t>
            </w:r>
            <w:r w:rsidRPr="002113F4">
              <w:rPr>
                <w:sz w:val="24"/>
                <w:szCs w:val="24"/>
                <w:lang w:val="en-US"/>
              </w:rPr>
              <w:t>8</w:t>
            </w:r>
            <w:r w:rsidRPr="002113F4">
              <w:rPr>
                <w:sz w:val="24"/>
                <w:szCs w:val="24"/>
              </w:rPr>
              <w:t xml:space="preserve"> год</w:t>
            </w:r>
          </w:p>
          <w:p w:rsidR="00100AB8" w:rsidRPr="002113F4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100AB8" w:rsidRPr="00AE50AF" w:rsidRDefault="00100AB8" w:rsidP="00100AB8">
      <w:pPr>
        <w:rPr>
          <w:b/>
          <w:sz w:val="2"/>
          <w:szCs w:val="2"/>
        </w:rPr>
      </w:pP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413"/>
        <w:gridCol w:w="2696"/>
        <w:gridCol w:w="6089"/>
        <w:gridCol w:w="1275"/>
        <w:gridCol w:w="1276"/>
        <w:gridCol w:w="851"/>
      </w:tblGrid>
      <w:tr w:rsidR="00100AB8" w:rsidRPr="00AE50AF" w:rsidTr="00826682">
        <w:trPr>
          <w:trHeight w:val="144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CB1AEC" w:rsidRDefault="00100AB8" w:rsidP="001F4C59">
            <w:pPr>
              <w:pStyle w:val="ConsPlusCell"/>
              <w:suppressAutoHyphens/>
              <w:jc w:val="center"/>
            </w:pPr>
            <w:r w:rsidRPr="00CB1AEC"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CB1AEC" w:rsidRDefault="00100AB8" w:rsidP="001F4C59">
            <w:pPr>
              <w:pStyle w:val="ConsPlusCell"/>
              <w:suppressAutoHyphens/>
              <w:jc w:val="center"/>
            </w:pPr>
            <w:r w:rsidRPr="00CB1AEC"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CB1AEC" w:rsidRDefault="00100AB8" w:rsidP="001F4C59">
            <w:pPr>
              <w:pStyle w:val="ConsPlusCell"/>
              <w:suppressAutoHyphens/>
              <w:jc w:val="center"/>
            </w:pPr>
            <w:r w:rsidRPr="00CB1AEC">
              <w:t>3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CB1AEC" w:rsidRDefault="00100AB8" w:rsidP="001F4C59">
            <w:pPr>
              <w:pStyle w:val="ConsPlusCell"/>
              <w:suppressAutoHyphens/>
              <w:jc w:val="center"/>
            </w:pPr>
            <w:r w:rsidRPr="00CB1AEC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CB1AEC" w:rsidRDefault="00100AB8" w:rsidP="001F4C59">
            <w:pPr>
              <w:pStyle w:val="ConsPlusCell"/>
              <w:suppressAutoHyphens/>
              <w:jc w:val="center"/>
            </w:pPr>
            <w:r w:rsidRPr="00CB1AEC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CB1AEC" w:rsidRDefault="00100AB8" w:rsidP="001F4C59">
            <w:pPr>
              <w:pStyle w:val="ConsPlusCell"/>
              <w:suppressAutoHyphens/>
              <w:jc w:val="center"/>
            </w:pPr>
            <w:r w:rsidRPr="00CB1AEC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CB1AEC" w:rsidRDefault="00100AB8" w:rsidP="001F4C59">
            <w:pPr>
              <w:pStyle w:val="ConsPlusCell"/>
              <w:suppressAutoHyphens/>
              <w:jc w:val="center"/>
            </w:pPr>
            <w:r w:rsidRPr="00CB1AEC">
              <w:t>7</w:t>
            </w:r>
          </w:p>
        </w:tc>
      </w:tr>
      <w:tr w:rsidR="00100AB8" w:rsidRPr="009646F6" w:rsidTr="00826682">
        <w:trPr>
          <w:trHeight w:val="40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1.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9C447F">
              <w:rPr>
                <w:b/>
                <w:sz w:val="24"/>
                <w:szCs w:val="24"/>
              </w:rPr>
              <w:t>Муниципальная</w:t>
            </w:r>
            <w:r w:rsidRPr="009C447F">
              <w:rPr>
                <w:b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7F">
              <w:rPr>
                <w:rFonts w:ascii="Times New Roman" w:hAnsi="Times New Roman" w:cs="Times New Roman"/>
                <w:b/>
                <w:sz w:val="24"/>
                <w:szCs w:val="24"/>
              </w:rPr>
              <w:t>«Строительство и ремонт объектов муниципальной собственности и других объектов»</w:t>
            </w:r>
          </w:p>
          <w:p w:rsidR="00100AB8" w:rsidRPr="009C447F" w:rsidRDefault="00100AB8" w:rsidP="001F4C59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Всего, </w:t>
            </w:r>
          </w:p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BC2531" w:rsidP="001F4C59">
            <w:pPr>
              <w:pStyle w:val="ConsPlusCell"/>
              <w:suppressAutoHyphens/>
              <w:jc w:val="center"/>
            </w:pPr>
            <w:r w:rsidRPr="00BC2531">
              <w:t>3574996,00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850000,00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</w:tr>
      <w:tr w:rsidR="00100AB8" w:rsidRPr="009646F6" w:rsidTr="00826682">
        <w:trPr>
          <w:trHeight w:val="1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BC2531" w:rsidP="001F4C59">
            <w:pPr>
              <w:pStyle w:val="ConsPlusCell"/>
              <w:suppressAutoHyphens/>
              <w:jc w:val="center"/>
            </w:pPr>
            <w:r w:rsidRPr="00BC2531">
              <w:t>3574996,00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850000,00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</w:tr>
      <w:tr w:rsidR="00100AB8" w:rsidRPr="009646F6" w:rsidTr="00826682">
        <w:trPr>
          <w:trHeight w:val="51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</w:tr>
      <w:tr w:rsidR="00100AB8" w:rsidRPr="009646F6" w:rsidTr="00826682">
        <w:trPr>
          <w:trHeight w:val="35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</w:tr>
      <w:tr w:rsidR="00100AB8" w:rsidRPr="009646F6" w:rsidTr="00826682">
        <w:trPr>
          <w:trHeight w:val="29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</w:tr>
      <w:tr w:rsidR="00100AB8" w:rsidRPr="009646F6" w:rsidTr="00826682">
        <w:trPr>
          <w:trHeight w:val="26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</w:tr>
      <w:tr w:rsidR="00100AB8" w:rsidRPr="009646F6" w:rsidTr="00826682">
        <w:trPr>
          <w:trHeight w:val="24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  <w:lang w:val="en-US"/>
              </w:rPr>
              <w:t>2</w:t>
            </w:r>
            <w:r w:rsidRPr="009C447F"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b/>
                <w:sz w:val="24"/>
                <w:szCs w:val="24"/>
                <w:lang w:val="en-US"/>
              </w:rPr>
            </w:pPr>
            <w:r w:rsidRPr="009C447F">
              <w:rPr>
                <w:b/>
                <w:sz w:val="24"/>
                <w:szCs w:val="24"/>
              </w:rPr>
              <w:t xml:space="preserve">Подпрограмма </w:t>
            </w:r>
            <w:r w:rsidRPr="009C447F"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jc w:val="center"/>
              <w:rPr>
                <w:b/>
              </w:rPr>
            </w:pPr>
            <w:r w:rsidRPr="009C447F">
              <w:rPr>
                <w:b/>
              </w:rPr>
              <w:t>«</w:t>
            </w:r>
            <w:r w:rsidRPr="009C447F">
              <w:rPr>
                <w:b/>
                <w:lang w:eastAsia="ar-SA"/>
              </w:rPr>
              <w:t>Строительство, ремонт, капитальный ремонт и реконструкция зданий и помещений муниципальных учреждений</w:t>
            </w:r>
            <w:r w:rsidRPr="009C447F">
              <w:rPr>
                <w:b/>
              </w:rPr>
              <w:t>»</w:t>
            </w:r>
          </w:p>
          <w:p w:rsidR="00100AB8" w:rsidRPr="009C447F" w:rsidRDefault="00100AB8" w:rsidP="001F4C59">
            <w:pPr>
              <w:pStyle w:val="ConsPlusCell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Всего, </w:t>
            </w:r>
          </w:p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в том числе по источникам: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BC2531" w:rsidP="001F4C59">
            <w:pPr>
              <w:pStyle w:val="ConsPlusCell"/>
              <w:suppressAutoHyphens/>
              <w:jc w:val="center"/>
            </w:pPr>
            <w:r w:rsidRPr="00BC2531">
              <w:t>2856000,00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850000,00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</w:tr>
      <w:tr w:rsidR="00100AB8" w:rsidRPr="009646F6" w:rsidTr="00826682">
        <w:trPr>
          <w:trHeight w:val="16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BC2531" w:rsidP="001F4C59">
            <w:pPr>
              <w:pStyle w:val="ConsPlusCell"/>
              <w:suppressAutoHyphens/>
              <w:jc w:val="center"/>
            </w:pPr>
            <w:r w:rsidRPr="00BC2531">
              <w:t>2856000,00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850000,00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C2531" w:rsidRDefault="00100AB8" w:rsidP="001F4C59">
            <w:pPr>
              <w:pStyle w:val="ConsPlusCell"/>
              <w:suppressAutoHyphens/>
              <w:jc w:val="center"/>
            </w:pPr>
            <w:r w:rsidRPr="00BC2531">
              <w:t>0,00</w:t>
            </w:r>
          </w:p>
        </w:tc>
      </w:tr>
      <w:tr w:rsidR="00100AB8" w:rsidRPr="009646F6" w:rsidTr="00826682">
        <w:trPr>
          <w:trHeight w:val="375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457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313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C447F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8F41DC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8F41DC" w:rsidRDefault="00100AB8" w:rsidP="001F4C59">
            <w:pPr>
              <w:pStyle w:val="ConsPlusCell"/>
              <w:suppressAutoHyphens/>
              <w:rPr>
                <w:sz w:val="24"/>
                <w:szCs w:val="24"/>
                <w:highlight w:val="red"/>
              </w:rPr>
            </w:pPr>
          </w:p>
        </w:tc>
        <w:tc>
          <w:tcPr>
            <w:tcW w:w="2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8F41DC" w:rsidRDefault="00100AB8" w:rsidP="001F4C59">
            <w:pPr>
              <w:pStyle w:val="ConsPlusCell"/>
              <w:suppressAutoHyphens/>
              <w:rPr>
                <w:sz w:val="24"/>
                <w:szCs w:val="24"/>
                <w:highlight w:val="red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40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Основное мероприятие 1.1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tabs>
                <w:tab w:val="left" w:pos="351"/>
              </w:tabs>
              <w:suppressAutoHyphens/>
              <w:rPr>
                <w:rFonts w:eastAsia="MS Mincho"/>
                <w:color w:val="000000"/>
              </w:rPr>
            </w:pPr>
            <w:r w:rsidRPr="009C447F"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образования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Всего, </w:t>
            </w:r>
          </w:p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2606000,00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500000,00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ind w:right="-108"/>
            </w:pPr>
            <w:r w:rsidRPr="00B60F57">
              <w:t xml:space="preserve">  0,00</w:t>
            </w:r>
          </w:p>
        </w:tc>
      </w:tr>
      <w:tr w:rsidR="00100AB8" w:rsidRPr="009646F6" w:rsidTr="00826682">
        <w:trPr>
          <w:trHeight w:val="16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2606000,00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500000,00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ind w:right="-108"/>
            </w:pPr>
            <w:r w:rsidRPr="00B60F57">
              <w:t xml:space="preserve">  </w:t>
            </w:r>
            <w:r w:rsidR="00826682">
              <w:t xml:space="preserve">  </w:t>
            </w:r>
            <w:r w:rsidRPr="00B60F57">
              <w:t>0,00</w:t>
            </w:r>
          </w:p>
        </w:tc>
      </w:tr>
      <w:tr w:rsidR="00100AB8" w:rsidRPr="009646F6" w:rsidTr="00826682">
        <w:trPr>
          <w:trHeight w:val="35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3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280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233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367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0C44B1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rFonts w:eastAsia="MS Mincho"/>
                <w:color w:val="000000"/>
              </w:rPr>
            </w:pPr>
            <w:r w:rsidRPr="002113F4">
              <w:rPr>
                <w:lang w:eastAsia="en-US"/>
              </w:rPr>
              <w:t>Выполнение работ по ремонту, капитальному ремонту, реконструкции зданий, помещений и иных объектов Учреждений культуры</w:t>
            </w:r>
            <w:r>
              <w:rPr>
                <w:lang w:eastAsia="en-US"/>
              </w:rPr>
              <w:t xml:space="preserve"> и спорта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B60F57" w:rsidP="001F4C59">
            <w:pPr>
              <w:pStyle w:val="ConsPlusCell"/>
              <w:suppressAutoHyphens/>
              <w:jc w:val="center"/>
            </w:pPr>
            <w:r w:rsidRPr="00B60F57"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</w:pPr>
            <w:r w:rsidRPr="00B60F57">
              <w:t xml:space="preserve">   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ind w:right="-108"/>
            </w:pPr>
            <w:r w:rsidRPr="00B60F57">
              <w:t xml:space="preserve">  </w:t>
            </w:r>
            <w:r w:rsidR="00826682">
              <w:t xml:space="preserve">  </w:t>
            </w:r>
            <w:r w:rsidRPr="00B60F57">
              <w:t>0,00</w:t>
            </w:r>
          </w:p>
        </w:tc>
      </w:tr>
      <w:tr w:rsidR="00100AB8" w:rsidRPr="009646F6" w:rsidTr="00826682">
        <w:trPr>
          <w:trHeight w:val="21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C44B1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B60F57" w:rsidP="001F4C59">
            <w:pPr>
              <w:pStyle w:val="ConsPlusCell"/>
              <w:suppressAutoHyphens/>
              <w:jc w:val="center"/>
            </w:pPr>
            <w:r w:rsidRPr="00B60F57"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</w:pPr>
            <w:r w:rsidRPr="00B60F57">
              <w:t xml:space="preserve">   350000,00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ind w:right="-108"/>
            </w:pPr>
            <w:r w:rsidRPr="00B60F57">
              <w:t xml:space="preserve"> </w:t>
            </w:r>
            <w:r w:rsidR="00826682">
              <w:t xml:space="preserve">  </w:t>
            </w:r>
            <w:r w:rsidRPr="00B60F57">
              <w:t xml:space="preserve"> 0,00</w:t>
            </w:r>
          </w:p>
        </w:tc>
      </w:tr>
      <w:tr w:rsidR="00100AB8" w:rsidRPr="009646F6" w:rsidTr="00826682">
        <w:trPr>
          <w:trHeight w:val="5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C44B1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C44B1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4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C44B1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9646F6" w:rsidTr="00826682">
        <w:trPr>
          <w:trHeight w:val="17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C44B1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widowControl w:val="0"/>
              <w:tabs>
                <w:tab w:val="left" w:pos="900"/>
              </w:tabs>
              <w:suppressAutoHyphens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B60F57" w:rsidRDefault="00100AB8" w:rsidP="001F4C59">
            <w:pPr>
              <w:pStyle w:val="ConsPlusCell"/>
              <w:suppressAutoHyphens/>
              <w:jc w:val="center"/>
            </w:pPr>
            <w:r w:rsidRPr="00B60F57">
              <w:t>0,00</w:t>
            </w:r>
          </w:p>
        </w:tc>
      </w:tr>
      <w:tr w:rsidR="00100AB8" w:rsidRPr="000A0F09" w:rsidTr="00826682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0C44B1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C44B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tabs>
                <w:tab w:val="left" w:pos="351"/>
              </w:tabs>
              <w:suppressAutoHyphens/>
            </w:pPr>
            <w:r w:rsidRPr="002113F4">
              <w:rPr>
                <w:lang w:eastAsia="en-US"/>
              </w:rPr>
              <w:t xml:space="preserve">Выполнение работ по ремонту, капитальному ремонту здания </w:t>
            </w:r>
            <w:r>
              <w:rPr>
                <w:lang w:eastAsia="en-US"/>
              </w:rPr>
              <w:t>а</w:t>
            </w:r>
            <w:r w:rsidRPr="002113F4">
              <w:rPr>
                <w:lang w:eastAsia="en-US"/>
              </w:rPr>
              <w:t>дминистрации МР «Вуктыл»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Всего, </w:t>
            </w:r>
          </w:p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0A0F09" w:rsidTr="00826682">
        <w:trPr>
          <w:trHeight w:val="18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FB2C31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МР</w:t>
            </w:r>
            <w:r w:rsidRPr="002113F4">
              <w:rPr>
                <w:sz w:val="24"/>
                <w:szCs w:val="24"/>
              </w:rPr>
              <w:t xml:space="preserve">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417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FB2C31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4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FB2C31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33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FB2C31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18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FB2C31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tabs>
                <w:tab w:val="left" w:pos="351"/>
              </w:tabs>
              <w:suppressAutoHyphens/>
              <w:rPr>
                <w:bCs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2113F4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2113F4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434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6.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b/>
                <w:sz w:val="24"/>
                <w:szCs w:val="24"/>
              </w:rPr>
            </w:pPr>
            <w:r w:rsidRPr="009C447F">
              <w:rPr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b/>
                <w:sz w:val="24"/>
                <w:szCs w:val="24"/>
              </w:rPr>
              <w:t>«Строительство и ремонт объектов муниципальной казны муниципального района «Вуктыл»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Всего, </w:t>
            </w:r>
          </w:p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718996,00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91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718996,00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46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359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142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425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7.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9C447F">
              <w:t xml:space="preserve">Основное </w:t>
            </w:r>
          </w:p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9C447F">
              <w:t>мероприятие 1.1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C447F">
              <w:t>Разработка проектно-сметной документации, сметной документации для выполнения работ по ремонту, строительству объектов муниципальной казны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Всего, </w:t>
            </w:r>
          </w:p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 том числе по источникам: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599999,21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599999,21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за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0571E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0571E" w:rsidRDefault="00100AB8" w:rsidP="001F4C59">
            <w:pPr>
              <w:pStyle w:val="ConsPlusCell"/>
              <w:suppressAutoHyphens/>
              <w:rPr>
                <w:sz w:val="24"/>
                <w:szCs w:val="24"/>
                <w:highlight w:val="red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0571E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  <w:highlight w:val="red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0571E" w:rsidRDefault="00100AB8" w:rsidP="001F4C59">
            <w:pPr>
              <w:pStyle w:val="ConsPlusCell"/>
              <w:suppressAutoHyphens/>
              <w:rPr>
                <w:sz w:val="24"/>
                <w:szCs w:val="24"/>
                <w:highlight w:val="red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8.</w:t>
            </w:r>
          </w:p>
        </w:tc>
        <w:tc>
          <w:tcPr>
            <w:tcW w:w="241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0A5E76">
              <w:t xml:space="preserve">Основное </w:t>
            </w:r>
          </w:p>
          <w:p w:rsidR="00100AB8" w:rsidRPr="000A5E76" w:rsidRDefault="00100AB8" w:rsidP="001F4C59">
            <w:pPr>
              <w:widowControl w:val="0"/>
              <w:autoSpaceDE w:val="0"/>
              <w:autoSpaceDN w:val="0"/>
              <w:adjustRightInd w:val="0"/>
              <w:ind w:left="-75" w:right="-75"/>
            </w:pPr>
            <w:r w:rsidRPr="000A5E76">
              <w:t>мероприятие 1.2</w:t>
            </w:r>
          </w:p>
        </w:tc>
        <w:tc>
          <w:tcPr>
            <w:tcW w:w="26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9C447F">
              <w:t>Выполнение работ по ремонту объектов муниципальной казны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Всего, </w:t>
            </w:r>
          </w:p>
          <w:p w:rsidR="00100AB8" w:rsidRPr="009C447F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9C447F">
              <w:rPr>
                <w:sz w:val="24"/>
                <w:szCs w:val="24"/>
              </w:rPr>
              <w:t xml:space="preserve">в том числе по источникам: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118996,79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Бюджет МР «Вуктыл»,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118996,79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за  счет средств федерального  бюджета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за  счет средств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276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 xml:space="preserve">Бюджеты сельских поселений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  <w:tr w:rsidR="00100AB8" w:rsidRPr="009646F6" w:rsidTr="00826682">
        <w:trPr>
          <w:trHeight w:val="315"/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jc w:val="center"/>
            </w:pPr>
          </w:p>
        </w:tc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0A5E76" w:rsidRDefault="00100AB8" w:rsidP="001F4C59">
            <w:pPr>
              <w:pStyle w:val="ConsPlusCell"/>
              <w:suppressAutoHyphens/>
              <w:rPr>
                <w:sz w:val="24"/>
                <w:szCs w:val="24"/>
              </w:rPr>
            </w:pPr>
            <w:r w:rsidRPr="000A5E76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B8" w:rsidRPr="00717E68" w:rsidRDefault="00100AB8" w:rsidP="001F4C59">
            <w:pPr>
              <w:pStyle w:val="ConsPlusCell"/>
              <w:suppressAutoHyphens/>
              <w:jc w:val="center"/>
            </w:pPr>
            <w:r w:rsidRPr="00717E68">
              <w:t>0,00</w:t>
            </w:r>
          </w:p>
        </w:tc>
      </w:tr>
    </w:tbl>
    <w:p w:rsidR="00422B80" w:rsidRPr="009646F6" w:rsidRDefault="00914513" w:rsidP="00914513">
      <w:pPr>
        <w:pStyle w:val="ConsPlusNormal"/>
        <w:suppressAutoHyphens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100A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0AB8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732D5B" w:rsidRPr="00884F6D" w:rsidRDefault="00732D5B" w:rsidP="00732D5B">
      <w:pPr>
        <w:pStyle w:val="ConsPlusNormal"/>
        <w:tabs>
          <w:tab w:val="left" w:pos="8505"/>
        </w:tabs>
        <w:suppressAutoHyphens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</w:p>
    <w:p w:rsidR="00732D5B" w:rsidRPr="00884F6D" w:rsidRDefault="00732D5B" w:rsidP="00732D5B">
      <w:pPr>
        <w:pStyle w:val="ConsPlusNormal"/>
        <w:tabs>
          <w:tab w:val="left" w:pos="8505"/>
        </w:tabs>
        <w:suppressAutoHyphens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sectPr w:rsidR="00732D5B" w:rsidRPr="00884F6D" w:rsidSect="00527613">
      <w:pgSz w:w="16840" w:h="11907" w:orient="landscape" w:code="9"/>
      <w:pgMar w:top="1134" w:right="53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E03" w:rsidRDefault="00B41E03" w:rsidP="000F6057">
      <w:r>
        <w:separator/>
      </w:r>
    </w:p>
  </w:endnote>
  <w:endnote w:type="continuationSeparator" w:id="0">
    <w:p w:rsidR="00B41E03" w:rsidRDefault="00B41E03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E03" w:rsidRDefault="00B41E03" w:rsidP="000F6057">
      <w:r>
        <w:separator/>
      </w:r>
    </w:p>
  </w:footnote>
  <w:footnote w:type="continuationSeparator" w:id="0">
    <w:p w:rsidR="00B41E03" w:rsidRDefault="00B41E03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1">
    <w:nsid w:val="1F27506C"/>
    <w:multiLevelType w:val="hybridMultilevel"/>
    <w:tmpl w:val="A93AB62A"/>
    <w:lvl w:ilvl="0" w:tplc="7B3651C0">
      <w:start w:val="1"/>
      <w:numFmt w:val="decimal"/>
      <w:lvlText w:val="%1)"/>
      <w:lvlJc w:val="left"/>
      <w:pPr>
        <w:ind w:left="756" w:hanging="360"/>
      </w:pPr>
      <w:rPr>
        <w:rFonts w:hint="default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C197A2D"/>
    <w:multiLevelType w:val="hybridMultilevel"/>
    <w:tmpl w:val="ACC8FD96"/>
    <w:lvl w:ilvl="0" w:tplc="B72C9FA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124B7D"/>
    <w:multiLevelType w:val="hybridMultilevel"/>
    <w:tmpl w:val="5410422A"/>
    <w:lvl w:ilvl="0" w:tplc="7E449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FFF"/>
    <w:rsid w:val="000005BE"/>
    <w:rsid w:val="00001787"/>
    <w:rsid w:val="00001961"/>
    <w:rsid w:val="00001A30"/>
    <w:rsid w:val="0000387F"/>
    <w:rsid w:val="00003898"/>
    <w:rsid w:val="00007109"/>
    <w:rsid w:val="00010743"/>
    <w:rsid w:val="00012448"/>
    <w:rsid w:val="000124D3"/>
    <w:rsid w:val="0001271F"/>
    <w:rsid w:val="000143B8"/>
    <w:rsid w:val="00014B05"/>
    <w:rsid w:val="00014C56"/>
    <w:rsid w:val="0001660F"/>
    <w:rsid w:val="00020473"/>
    <w:rsid w:val="00020FFA"/>
    <w:rsid w:val="00021D48"/>
    <w:rsid w:val="00021DFB"/>
    <w:rsid w:val="00021FF7"/>
    <w:rsid w:val="0002331D"/>
    <w:rsid w:val="000233BE"/>
    <w:rsid w:val="0002379C"/>
    <w:rsid w:val="0002472E"/>
    <w:rsid w:val="0002641A"/>
    <w:rsid w:val="00026A97"/>
    <w:rsid w:val="00026F50"/>
    <w:rsid w:val="00027550"/>
    <w:rsid w:val="000309AE"/>
    <w:rsid w:val="0003277A"/>
    <w:rsid w:val="00032C5A"/>
    <w:rsid w:val="00035EBF"/>
    <w:rsid w:val="00041AC7"/>
    <w:rsid w:val="00042BC4"/>
    <w:rsid w:val="000434C3"/>
    <w:rsid w:val="00043C58"/>
    <w:rsid w:val="00051AFF"/>
    <w:rsid w:val="00052130"/>
    <w:rsid w:val="00052583"/>
    <w:rsid w:val="000527CB"/>
    <w:rsid w:val="000528EC"/>
    <w:rsid w:val="000556B4"/>
    <w:rsid w:val="00056E7B"/>
    <w:rsid w:val="00061C82"/>
    <w:rsid w:val="00062975"/>
    <w:rsid w:val="000651EB"/>
    <w:rsid w:val="00065860"/>
    <w:rsid w:val="000679B5"/>
    <w:rsid w:val="00071905"/>
    <w:rsid w:val="00074241"/>
    <w:rsid w:val="00075B60"/>
    <w:rsid w:val="00076822"/>
    <w:rsid w:val="00077917"/>
    <w:rsid w:val="00085C6B"/>
    <w:rsid w:val="00090ABC"/>
    <w:rsid w:val="00092A47"/>
    <w:rsid w:val="0009325D"/>
    <w:rsid w:val="0009404A"/>
    <w:rsid w:val="000942AF"/>
    <w:rsid w:val="00094D24"/>
    <w:rsid w:val="00095E58"/>
    <w:rsid w:val="00097464"/>
    <w:rsid w:val="000A0C57"/>
    <w:rsid w:val="000A1542"/>
    <w:rsid w:val="000A1F92"/>
    <w:rsid w:val="000A293F"/>
    <w:rsid w:val="000A357E"/>
    <w:rsid w:val="000A494A"/>
    <w:rsid w:val="000A60C8"/>
    <w:rsid w:val="000A7233"/>
    <w:rsid w:val="000B0B5E"/>
    <w:rsid w:val="000B1783"/>
    <w:rsid w:val="000B2F49"/>
    <w:rsid w:val="000B375F"/>
    <w:rsid w:val="000B401A"/>
    <w:rsid w:val="000B4024"/>
    <w:rsid w:val="000B498C"/>
    <w:rsid w:val="000C20D5"/>
    <w:rsid w:val="000C2312"/>
    <w:rsid w:val="000C57A9"/>
    <w:rsid w:val="000D1003"/>
    <w:rsid w:val="000D1EC3"/>
    <w:rsid w:val="000D32E7"/>
    <w:rsid w:val="000D35F9"/>
    <w:rsid w:val="000D4801"/>
    <w:rsid w:val="000E029B"/>
    <w:rsid w:val="000E1A98"/>
    <w:rsid w:val="000E1E0A"/>
    <w:rsid w:val="000E597F"/>
    <w:rsid w:val="000F0917"/>
    <w:rsid w:val="000F4290"/>
    <w:rsid w:val="000F4D11"/>
    <w:rsid w:val="000F4D88"/>
    <w:rsid w:val="000F5F16"/>
    <w:rsid w:val="000F6057"/>
    <w:rsid w:val="000F63A6"/>
    <w:rsid w:val="000F6A26"/>
    <w:rsid w:val="00100AB8"/>
    <w:rsid w:val="00101B94"/>
    <w:rsid w:val="0010370A"/>
    <w:rsid w:val="00103BE7"/>
    <w:rsid w:val="00103C8C"/>
    <w:rsid w:val="00105A29"/>
    <w:rsid w:val="00105D15"/>
    <w:rsid w:val="001064FC"/>
    <w:rsid w:val="00106E67"/>
    <w:rsid w:val="001070C5"/>
    <w:rsid w:val="00110334"/>
    <w:rsid w:val="00113A82"/>
    <w:rsid w:val="001155E7"/>
    <w:rsid w:val="00115E78"/>
    <w:rsid w:val="00116D5A"/>
    <w:rsid w:val="00121342"/>
    <w:rsid w:val="001213C7"/>
    <w:rsid w:val="00122332"/>
    <w:rsid w:val="00123273"/>
    <w:rsid w:val="00123673"/>
    <w:rsid w:val="001301BA"/>
    <w:rsid w:val="0013283C"/>
    <w:rsid w:val="001333FF"/>
    <w:rsid w:val="00134E82"/>
    <w:rsid w:val="001351F9"/>
    <w:rsid w:val="001431FF"/>
    <w:rsid w:val="001435D9"/>
    <w:rsid w:val="00144DA5"/>
    <w:rsid w:val="00151061"/>
    <w:rsid w:val="00151EAF"/>
    <w:rsid w:val="0015595B"/>
    <w:rsid w:val="00156F72"/>
    <w:rsid w:val="001613FC"/>
    <w:rsid w:val="00161469"/>
    <w:rsid w:val="00163628"/>
    <w:rsid w:val="00166066"/>
    <w:rsid w:val="0016689E"/>
    <w:rsid w:val="00166D38"/>
    <w:rsid w:val="001677A6"/>
    <w:rsid w:val="0016796E"/>
    <w:rsid w:val="001717BA"/>
    <w:rsid w:val="0017321D"/>
    <w:rsid w:val="00173D0C"/>
    <w:rsid w:val="00174337"/>
    <w:rsid w:val="00176979"/>
    <w:rsid w:val="0018019D"/>
    <w:rsid w:val="0018546E"/>
    <w:rsid w:val="001901D4"/>
    <w:rsid w:val="00191FDD"/>
    <w:rsid w:val="0019249D"/>
    <w:rsid w:val="00192ABB"/>
    <w:rsid w:val="00193F33"/>
    <w:rsid w:val="00194AD9"/>
    <w:rsid w:val="00195344"/>
    <w:rsid w:val="00195D2B"/>
    <w:rsid w:val="00196F67"/>
    <w:rsid w:val="0019750F"/>
    <w:rsid w:val="001A03A9"/>
    <w:rsid w:val="001A1F86"/>
    <w:rsid w:val="001B0533"/>
    <w:rsid w:val="001B136B"/>
    <w:rsid w:val="001B1BFD"/>
    <w:rsid w:val="001B47CE"/>
    <w:rsid w:val="001B5E99"/>
    <w:rsid w:val="001B6947"/>
    <w:rsid w:val="001C58A3"/>
    <w:rsid w:val="001C5FA0"/>
    <w:rsid w:val="001C6561"/>
    <w:rsid w:val="001C69EB"/>
    <w:rsid w:val="001C7F03"/>
    <w:rsid w:val="001D038D"/>
    <w:rsid w:val="001E399F"/>
    <w:rsid w:val="001E6C60"/>
    <w:rsid w:val="001F0A80"/>
    <w:rsid w:val="001F1CA9"/>
    <w:rsid w:val="001F255B"/>
    <w:rsid w:val="001F2FA3"/>
    <w:rsid w:val="001F3188"/>
    <w:rsid w:val="001F4C59"/>
    <w:rsid w:val="001F5096"/>
    <w:rsid w:val="001F5251"/>
    <w:rsid w:val="001F641D"/>
    <w:rsid w:val="001F6608"/>
    <w:rsid w:val="001F7695"/>
    <w:rsid w:val="002010FD"/>
    <w:rsid w:val="00201244"/>
    <w:rsid w:val="00202C31"/>
    <w:rsid w:val="002046E0"/>
    <w:rsid w:val="00204C11"/>
    <w:rsid w:val="00204C7D"/>
    <w:rsid w:val="00205051"/>
    <w:rsid w:val="002052F7"/>
    <w:rsid w:val="002066DA"/>
    <w:rsid w:val="00206AF9"/>
    <w:rsid w:val="002072FF"/>
    <w:rsid w:val="00210B96"/>
    <w:rsid w:val="00211C0B"/>
    <w:rsid w:val="00214806"/>
    <w:rsid w:val="00215090"/>
    <w:rsid w:val="002158A6"/>
    <w:rsid w:val="002161E5"/>
    <w:rsid w:val="0021623C"/>
    <w:rsid w:val="00216A4A"/>
    <w:rsid w:val="0021797C"/>
    <w:rsid w:val="002206A8"/>
    <w:rsid w:val="00223744"/>
    <w:rsid w:val="00225063"/>
    <w:rsid w:val="0022657B"/>
    <w:rsid w:val="00226F24"/>
    <w:rsid w:val="00227384"/>
    <w:rsid w:val="00233AAD"/>
    <w:rsid w:val="00235433"/>
    <w:rsid w:val="00235D35"/>
    <w:rsid w:val="002366B0"/>
    <w:rsid w:val="0023728E"/>
    <w:rsid w:val="00237A07"/>
    <w:rsid w:val="00240EC4"/>
    <w:rsid w:val="0024566D"/>
    <w:rsid w:val="002521F7"/>
    <w:rsid w:val="002541FB"/>
    <w:rsid w:val="002553AC"/>
    <w:rsid w:val="00255BD8"/>
    <w:rsid w:val="00257465"/>
    <w:rsid w:val="00261EA9"/>
    <w:rsid w:val="00262C75"/>
    <w:rsid w:val="00266C36"/>
    <w:rsid w:val="00267D58"/>
    <w:rsid w:val="00270321"/>
    <w:rsid w:val="00270884"/>
    <w:rsid w:val="00270FA6"/>
    <w:rsid w:val="00271C61"/>
    <w:rsid w:val="002734F7"/>
    <w:rsid w:val="00275861"/>
    <w:rsid w:val="00275F6F"/>
    <w:rsid w:val="00277443"/>
    <w:rsid w:val="00280462"/>
    <w:rsid w:val="00281EF4"/>
    <w:rsid w:val="0028212C"/>
    <w:rsid w:val="002840C9"/>
    <w:rsid w:val="002849C1"/>
    <w:rsid w:val="002866ED"/>
    <w:rsid w:val="0028718F"/>
    <w:rsid w:val="00287D41"/>
    <w:rsid w:val="00290D3A"/>
    <w:rsid w:val="00293057"/>
    <w:rsid w:val="002954F2"/>
    <w:rsid w:val="00295727"/>
    <w:rsid w:val="00295BE2"/>
    <w:rsid w:val="00296A8F"/>
    <w:rsid w:val="00297B70"/>
    <w:rsid w:val="002A1BAA"/>
    <w:rsid w:val="002A23F4"/>
    <w:rsid w:val="002A334A"/>
    <w:rsid w:val="002A472B"/>
    <w:rsid w:val="002A4EC0"/>
    <w:rsid w:val="002A51A5"/>
    <w:rsid w:val="002A6D4B"/>
    <w:rsid w:val="002A77A2"/>
    <w:rsid w:val="002A7F5C"/>
    <w:rsid w:val="002B05DC"/>
    <w:rsid w:val="002B0650"/>
    <w:rsid w:val="002B14E8"/>
    <w:rsid w:val="002B3581"/>
    <w:rsid w:val="002B36DC"/>
    <w:rsid w:val="002B378F"/>
    <w:rsid w:val="002B4138"/>
    <w:rsid w:val="002B4632"/>
    <w:rsid w:val="002B47DA"/>
    <w:rsid w:val="002B50CF"/>
    <w:rsid w:val="002B5242"/>
    <w:rsid w:val="002B53A7"/>
    <w:rsid w:val="002B5776"/>
    <w:rsid w:val="002B59DA"/>
    <w:rsid w:val="002B62D0"/>
    <w:rsid w:val="002B6BA7"/>
    <w:rsid w:val="002B6C8B"/>
    <w:rsid w:val="002B7356"/>
    <w:rsid w:val="002C2D3E"/>
    <w:rsid w:val="002C3122"/>
    <w:rsid w:val="002C45B1"/>
    <w:rsid w:val="002C46B7"/>
    <w:rsid w:val="002C49F4"/>
    <w:rsid w:val="002C58A8"/>
    <w:rsid w:val="002C724B"/>
    <w:rsid w:val="002D092B"/>
    <w:rsid w:val="002D2BE7"/>
    <w:rsid w:val="002D34C6"/>
    <w:rsid w:val="002D4390"/>
    <w:rsid w:val="002D4C84"/>
    <w:rsid w:val="002D5101"/>
    <w:rsid w:val="002D5554"/>
    <w:rsid w:val="002D5751"/>
    <w:rsid w:val="002E14BE"/>
    <w:rsid w:val="002E2184"/>
    <w:rsid w:val="002E2D38"/>
    <w:rsid w:val="002E3A08"/>
    <w:rsid w:val="002E3D90"/>
    <w:rsid w:val="002E6A3F"/>
    <w:rsid w:val="002E768B"/>
    <w:rsid w:val="002F14F1"/>
    <w:rsid w:val="002F21D3"/>
    <w:rsid w:val="002F3418"/>
    <w:rsid w:val="002F386B"/>
    <w:rsid w:val="002F3B0E"/>
    <w:rsid w:val="002F4BB9"/>
    <w:rsid w:val="002F61FE"/>
    <w:rsid w:val="002F6375"/>
    <w:rsid w:val="002F656D"/>
    <w:rsid w:val="00302227"/>
    <w:rsid w:val="0030381E"/>
    <w:rsid w:val="00303C88"/>
    <w:rsid w:val="00303E83"/>
    <w:rsid w:val="00303FB2"/>
    <w:rsid w:val="003058E2"/>
    <w:rsid w:val="00305AE5"/>
    <w:rsid w:val="00305B95"/>
    <w:rsid w:val="003109FE"/>
    <w:rsid w:val="00312732"/>
    <w:rsid w:val="00312F79"/>
    <w:rsid w:val="00313204"/>
    <w:rsid w:val="00313C68"/>
    <w:rsid w:val="00313FBF"/>
    <w:rsid w:val="00314160"/>
    <w:rsid w:val="0031514B"/>
    <w:rsid w:val="00315B96"/>
    <w:rsid w:val="00317544"/>
    <w:rsid w:val="003201BE"/>
    <w:rsid w:val="00320FA9"/>
    <w:rsid w:val="00323ED5"/>
    <w:rsid w:val="00333D3F"/>
    <w:rsid w:val="003349B6"/>
    <w:rsid w:val="00341400"/>
    <w:rsid w:val="00341882"/>
    <w:rsid w:val="003425DF"/>
    <w:rsid w:val="0034269B"/>
    <w:rsid w:val="00343E34"/>
    <w:rsid w:val="00344309"/>
    <w:rsid w:val="003444A1"/>
    <w:rsid w:val="00345FEB"/>
    <w:rsid w:val="0034684E"/>
    <w:rsid w:val="003469BF"/>
    <w:rsid w:val="003523B3"/>
    <w:rsid w:val="003549C4"/>
    <w:rsid w:val="00354A62"/>
    <w:rsid w:val="00355317"/>
    <w:rsid w:val="003562A3"/>
    <w:rsid w:val="003573BB"/>
    <w:rsid w:val="00361514"/>
    <w:rsid w:val="00361961"/>
    <w:rsid w:val="00364D2C"/>
    <w:rsid w:val="00364F14"/>
    <w:rsid w:val="003656D7"/>
    <w:rsid w:val="00366E37"/>
    <w:rsid w:val="00367DC1"/>
    <w:rsid w:val="0037045E"/>
    <w:rsid w:val="00370DC3"/>
    <w:rsid w:val="00372288"/>
    <w:rsid w:val="00372466"/>
    <w:rsid w:val="003760FA"/>
    <w:rsid w:val="0037707A"/>
    <w:rsid w:val="00380971"/>
    <w:rsid w:val="0038720B"/>
    <w:rsid w:val="003905A7"/>
    <w:rsid w:val="003908D6"/>
    <w:rsid w:val="003947AF"/>
    <w:rsid w:val="003953B1"/>
    <w:rsid w:val="00395650"/>
    <w:rsid w:val="00397444"/>
    <w:rsid w:val="003A17B5"/>
    <w:rsid w:val="003A2303"/>
    <w:rsid w:val="003A4A4F"/>
    <w:rsid w:val="003B1A07"/>
    <w:rsid w:val="003B28CF"/>
    <w:rsid w:val="003B30B6"/>
    <w:rsid w:val="003B709F"/>
    <w:rsid w:val="003B7F82"/>
    <w:rsid w:val="003C1C42"/>
    <w:rsid w:val="003C4287"/>
    <w:rsid w:val="003C493F"/>
    <w:rsid w:val="003C675A"/>
    <w:rsid w:val="003D3EA5"/>
    <w:rsid w:val="003D4408"/>
    <w:rsid w:val="003D4807"/>
    <w:rsid w:val="003D4D44"/>
    <w:rsid w:val="003D6C77"/>
    <w:rsid w:val="003E26B7"/>
    <w:rsid w:val="003E2ACC"/>
    <w:rsid w:val="003E4204"/>
    <w:rsid w:val="003E438C"/>
    <w:rsid w:val="003E5A6F"/>
    <w:rsid w:val="003F0226"/>
    <w:rsid w:val="003F2AFE"/>
    <w:rsid w:val="003F31B0"/>
    <w:rsid w:val="003F31F0"/>
    <w:rsid w:val="003F4192"/>
    <w:rsid w:val="003F6648"/>
    <w:rsid w:val="00400279"/>
    <w:rsid w:val="00406AFF"/>
    <w:rsid w:val="0040761A"/>
    <w:rsid w:val="00407C0E"/>
    <w:rsid w:val="00410429"/>
    <w:rsid w:val="00412630"/>
    <w:rsid w:val="00413BF7"/>
    <w:rsid w:val="0041409F"/>
    <w:rsid w:val="00415F8F"/>
    <w:rsid w:val="00420E08"/>
    <w:rsid w:val="00420E59"/>
    <w:rsid w:val="00421CD4"/>
    <w:rsid w:val="00422B80"/>
    <w:rsid w:val="00425780"/>
    <w:rsid w:val="004260E2"/>
    <w:rsid w:val="00426761"/>
    <w:rsid w:val="004268F0"/>
    <w:rsid w:val="00430A3D"/>
    <w:rsid w:val="00430EE2"/>
    <w:rsid w:val="00431524"/>
    <w:rsid w:val="00431C4F"/>
    <w:rsid w:val="00432CFF"/>
    <w:rsid w:val="00433393"/>
    <w:rsid w:val="004337AE"/>
    <w:rsid w:val="0043456F"/>
    <w:rsid w:val="00437FD0"/>
    <w:rsid w:val="00440686"/>
    <w:rsid w:val="004407F5"/>
    <w:rsid w:val="004409EC"/>
    <w:rsid w:val="00442A93"/>
    <w:rsid w:val="00442C9E"/>
    <w:rsid w:val="00442D27"/>
    <w:rsid w:val="00442D58"/>
    <w:rsid w:val="00444158"/>
    <w:rsid w:val="004447D5"/>
    <w:rsid w:val="004451EF"/>
    <w:rsid w:val="00446600"/>
    <w:rsid w:val="004477F5"/>
    <w:rsid w:val="00450CDC"/>
    <w:rsid w:val="0045214F"/>
    <w:rsid w:val="004560CF"/>
    <w:rsid w:val="00456666"/>
    <w:rsid w:val="004574CA"/>
    <w:rsid w:val="00457D08"/>
    <w:rsid w:val="00460082"/>
    <w:rsid w:val="004603B8"/>
    <w:rsid w:val="00460786"/>
    <w:rsid w:val="004636BC"/>
    <w:rsid w:val="00470DC8"/>
    <w:rsid w:val="004712C1"/>
    <w:rsid w:val="00473955"/>
    <w:rsid w:val="00476AB2"/>
    <w:rsid w:val="0048261B"/>
    <w:rsid w:val="0048384C"/>
    <w:rsid w:val="00484884"/>
    <w:rsid w:val="004852A3"/>
    <w:rsid w:val="004868E8"/>
    <w:rsid w:val="00490B7B"/>
    <w:rsid w:val="004924EF"/>
    <w:rsid w:val="004939E8"/>
    <w:rsid w:val="00494D96"/>
    <w:rsid w:val="00496415"/>
    <w:rsid w:val="0049717B"/>
    <w:rsid w:val="004A0587"/>
    <w:rsid w:val="004A0C1A"/>
    <w:rsid w:val="004A1814"/>
    <w:rsid w:val="004A1F3B"/>
    <w:rsid w:val="004A3116"/>
    <w:rsid w:val="004A476F"/>
    <w:rsid w:val="004A55D7"/>
    <w:rsid w:val="004A5E89"/>
    <w:rsid w:val="004A71EF"/>
    <w:rsid w:val="004B07E0"/>
    <w:rsid w:val="004B1CC6"/>
    <w:rsid w:val="004B23C7"/>
    <w:rsid w:val="004B2B8D"/>
    <w:rsid w:val="004B639C"/>
    <w:rsid w:val="004B6E23"/>
    <w:rsid w:val="004B7011"/>
    <w:rsid w:val="004B7C54"/>
    <w:rsid w:val="004C0541"/>
    <w:rsid w:val="004C1315"/>
    <w:rsid w:val="004C3D56"/>
    <w:rsid w:val="004C51A8"/>
    <w:rsid w:val="004C572D"/>
    <w:rsid w:val="004D37D1"/>
    <w:rsid w:val="004D3CF3"/>
    <w:rsid w:val="004D4C57"/>
    <w:rsid w:val="004D6598"/>
    <w:rsid w:val="004D75BB"/>
    <w:rsid w:val="004E19BD"/>
    <w:rsid w:val="004E1A75"/>
    <w:rsid w:val="004E40F0"/>
    <w:rsid w:val="004E5558"/>
    <w:rsid w:val="004E621E"/>
    <w:rsid w:val="004F223A"/>
    <w:rsid w:val="004F30D8"/>
    <w:rsid w:val="004F5FE5"/>
    <w:rsid w:val="004F6382"/>
    <w:rsid w:val="004F6688"/>
    <w:rsid w:val="004F71A9"/>
    <w:rsid w:val="004F78E3"/>
    <w:rsid w:val="00500CCD"/>
    <w:rsid w:val="005018C5"/>
    <w:rsid w:val="00502ABC"/>
    <w:rsid w:val="00502BAA"/>
    <w:rsid w:val="0050523F"/>
    <w:rsid w:val="00505E56"/>
    <w:rsid w:val="005101BD"/>
    <w:rsid w:val="0051078C"/>
    <w:rsid w:val="005138FD"/>
    <w:rsid w:val="0051624D"/>
    <w:rsid w:val="00517272"/>
    <w:rsid w:val="00520C55"/>
    <w:rsid w:val="00520C61"/>
    <w:rsid w:val="00521118"/>
    <w:rsid w:val="0052325D"/>
    <w:rsid w:val="00523983"/>
    <w:rsid w:val="0052432E"/>
    <w:rsid w:val="00525D67"/>
    <w:rsid w:val="0052690F"/>
    <w:rsid w:val="00527613"/>
    <w:rsid w:val="0053182C"/>
    <w:rsid w:val="00531928"/>
    <w:rsid w:val="005321AA"/>
    <w:rsid w:val="00533F7D"/>
    <w:rsid w:val="005359D0"/>
    <w:rsid w:val="00542482"/>
    <w:rsid w:val="00542DB5"/>
    <w:rsid w:val="005435FA"/>
    <w:rsid w:val="00543771"/>
    <w:rsid w:val="00543AEE"/>
    <w:rsid w:val="005441D4"/>
    <w:rsid w:val="005460AA"/>
    <w:rsid w:val="00547955"/>
    <w:rsid w:val="00552B7B"/>
    <w:rsid w:val="00555DD5"/>
    <w:rsid w:val="00555F6A"/>
    <w:rsid w:val="00557DE2"/>
    <w:rsid w:val="00560564"/>
    <w:rsid w:val="00560E3D"/>
    <w:rsid w:val="00562BF9"/>
    <w:rsid w:val="0056358B"/>
    <w:rsid w:val="005638C8"/>
    <w:rsid w:val="00564F78"/>
    <w:rsid w:val="00565120"/>
    <w:rsid w:val="00565DD9"/>
    <w:rsid w:val="005664C4"/>
    <w:rsid w:val="005706FF"/>
    <w:rsid w:val="00570B06"/>
    <w:rsid w:val="00570B87"/>
    <w:rsid w:val="00571223"/>
    <w:rsid w:val="005721F3"/>
    <w:rsid w:val="0057263F"/>
    <w:rsid w:val="00573CCB"/>
    <w:rsid w:val="005753C0"/>
    <w:rsid w:val="00576489"/>
    <w:rsid w:val="00576B81"/>
    <w:rsid w:val="00576EF6"/>
    <w:rsid w:val="00577CD6"/>
    <w:rsid w:val="005804F8"/>
    <w:rsid w:val="00580819"/>
    <w:rsid w:val="0058232A"/>
    <w:rsid w:val="00583120"/>
    <w:rsid w:val="005858F8"/>
    <w:rsid w:val="00585C92"/>
    <w:rsid w:val="00586BC8"/>
    <w:rsid w:val="00586F00"/>
    <w:rsid w:val="00590AA5"/>
    <w:rsid w:val="005911D0"/>
    <w:rsid w:val="0059176A"/>
    <w:rsid w:val="00592972"/>
    <w:rsid w:val="00594F86"/>
    <w:rsid w:val="005A18D0"/>
    <w:rsid w:val="005A1BA0"/>
    <w:rsid w:val="005A303E"/>
    <w:rsid w:val="005A33BC"/>
    <w:rsid w:val="005A641D"/>
    <w:rsid w:val="005A7E20"/>
    <w:rsid w:val="005B095F"/>
    <w:rsid w:val="005B1589"/>
    <w:rsid w:val="005B1DCB"/>
    <w:rsid w:val="005B212A"/>
    <w:rsid w:val="005B2EB8"/>
    <w:rsid w:val="005B3214"/>
    <w:rsid w:val="005B3D72"/>
    <w:rsid w:val="005B6CA9"/>
    <w:rsid w:val="005C01D9"/>
    <w:rsid w:val="005C2049"/>
    <w:rsid w:val="005C4EEE"/>
    <w:rsid w:val="005C54D3"/>
    <w:rsid w:val="005C5D5E"/>
    <w:rsid w:val="005C5F0C"/>
    <w:rsid w:val="005C6759"/>
    <w:rsid w:val="005C7255"/>
    <w:rsid w:val="005D2A04"/>
    <w:rsid w:val="005D58E7"/>
    <w:rsid w:val="005D73EC"/>
    <w:rsid w:val="005E0439"/>
    <w:rsid w:val="005E3CDC"/>
    <w:rsid w:val="005E426C"/>
    <w:rsid w:val="005E43AB"/>
    <w:rsid w:val="005E5458"/>
    <w:rsid w:val="005E56FA"/>
    <w:rsid w:val="005E5D69"/>
    <w:rsid w:val="005E6072"/>
    <w:rsid w:val="005E6984"/>
    <w:rsid w:val="005E77C0"/>
    <w:rsid w:val="005E7DDD"/>
    <w:rsid w:val="005F0E1C"/>
    <w:rsid w:val="005F13B6"/>
    <w:rsid w:val="005F289E"/>
    <w:rsid w:val="005F3574"/>
    <w:rsid w:val="005F37FC"/>
    <w:rsid w:val="005F42A4"/>
    <w:rsid w:val="005F71E0"/>
    <w:rsid w:val="00602EE1"/>
    <w:rsid w:val="006031A9"/>
    <w:rsid w:val="00604DC9"/>
    <w:rsid w:val="0060640C"/>
    <w:rsid w:val="0061001B"/>
    <w:rsid w:val="0061119A"/>
    <w:rsid w:val="00611633"/>
    <w:rsid w:val="00612384"/>
    <w:rsid w:val="00612D82"/>
    <w:rsid w:val="00614FF6"/>
    <w:rsid w:val="00616333"/>
    <w:rsid w:val="00621328"/>
    <w:rsid w:val="006216E6"/>
    <w:rsid w:val="0062308E"/>
    <w:rsid w:val="00625568"/>
    <w:rsid w:val="00626EC6"/>
    <w:rsid w:val="00630752"/>
    <w:rsid w:val="006359F0"/>
    <w:rsid w:val="00637460"/>
    <w:rsid w:val="00642053"/>
    <w:rsid w:val="00643765"/>
    <w:rsid w:val="006445A2"/>
    <w:rsid w:val="006446D7"/>
    <w:rsid w:val="00645D0D"/>
    <w:rsid w:val="00647225"/>
    <w:rsid w:val="00650804"/>
    <w:rsid w:val="006514A8"/>
    <w:rsid w:val="00651982"/>
    <w:rsid w:val="00655953"/>
    <w:rsid w:val="00655E2A"/>
    <w:rsid w:val="0066181A"/>
    <w:rsid w:val="00664554"/>
    <w:rsid w:val="00670B0B"/>
    <w:rsid w:val="00671D1A"/>
    <w:rsid w:val="00674CDA"/>
    <w:rsid w:val="00675D0C"/>
    <w:rsid w:val="00681B87"/>
    <w:rsid w:val="00681FB6"/>
    <w:rsid w:val="006856E1"/>
    <w:rsid w:val="00685B39"/>
    <w:rsid w:val="00685B91"/>
    <w:rsid w:val="00690D70"/>
    <w:rsid w:val="00693CCA"/>
    <w:rsid w:val="00694570"/>
    <w:rsid w:val="00694A61"/>
    <w:rsid w:val="00696BC1"/>
    <w:rsid w:val="006972BC"/>
    <w:rsid w:val="006A4566"/>
    <w:rsid w:val="006A4EB2"/>
    <w:rsid w:val="006A4F8D"/>
    <w:rsid w:val="006A5A1D"/>
    <w:rsid w:val="006A5C0B"/>
    <w:rsid w:val="006A7731"/>
    <w:rsid w:val="006B14AA"/>
    <w:rsid w:val="006B2665"/>
    <w:rsid w:val="006B2930"/>
    <w:rsid w:val="006B4C4D"/>
    <w:rsid w:val="006B4C92"/>
    <w:rsid w:val="006B503D"/>
    <w:rsid w:val="006C03E2"/>
    <w:rsid w:val="006C4374"/>
    <w:rsid w:val="006C5BFB"/>
    <w:rsid w:val="006C65DE"/>
    <w:rsid w:val="006C6713"/>
    <w:rsid w:val="006C6C0C"/>
    <w:rsid w:val="006D03FC"/>
    <w:rsid w:val="006D05D5"/>
    <w:rsid w:val="006D144B"/>
    <w:rsid w:val="006D17AE"/>
    <w:rsid w:val="006D1CBF"/>
    <w:rsid w:val="006D38A1"/>
    <w:rsid w:val="006D4D02"/>
    <w:rsid w:val="006D7259"/>
    <w:rsid w:val="006D742B"/>
    <w:rsid w:val="006D744C"/>
    <w:rsid w:val="006E1419"/>
    <w:rsid w:val="006E4F01"/>
    <w:rsid w:val="006E54EB"/>
    <w:rsid w:val="006E62AA"/>
    <w:rsid w:val="006E7443"/>
    <w:rsid w:val="006F2BF6"/>
    <w:rsid w:val="006F5057"/>
    <w:rsid w:val="006F64C5"/>
    <w:rsid w:val="006F72ED"/>
    <w:rsid w:val="006F75D9"/>
    <w:rsid w:val="006F768B"/>
    <w:rsid w:val="006F7AA2"/>
    <w:rsid w:val="007005F4"/>
    <w:rsid w:val="0070160E"/>
    <w:rsid w:val="007019EF"/>
    <w:rsid w:val="00705E74"/>
    <w:rsid w:val="00710DF7"/>
    <w:rsid w:val="00716470"/>
    <w:rsid w:val="00717E68"/>
    <w:rsid w:val="00720003"/>
    <w:rsid w:val="00721B17"/>
    <w:rsid w:val="00722CB4"/>
    <w:rsid w:val="007263CA"/>
    <w:rsid w:val="00727D2B"/>
    <w:rsid w:val="007300B0"/>
    <w:rsid w:val="00731D12"/>
    <w:rsid w:val="00731E99"/>
    <w:rsid w:val="00732D5B"/>
    <w:rsid w:val="00733653"/>
    <w:rsid w:val="00733ECC"/>
    <w:rsid w:val="00734647"/>
    <w:rsid w:val="00734962"/>
    <w:rsid w:val="007356D6"/>
    <w:rsid w:val="007363AB"/>
    <w:rsid w:val="00736CD2"/>
    <w:rsid w:val="00743F9B"/>
    <w:rsid w:val="0074587B"/>
    <w:rsid w:val="00746FF8"/>
    <w:rsid w:val="00755264"/>
    <w:rsid w:val="00755731"/>
    <w:rsid w:val="00756B5B"/>
    <w:rsid w:val="0075759C"/>
    <w:rsid w:val="007603CA"/>
    <w:rsid w:val="00761854"/>
    <w:rsid w:val="007618B0"/>
    <w:rsid w:val="00761A8E"/>
    <w:rsid w:val="00763018"/>
    <w:rsid w:val="00766D2E"/>
    <w:rsid w:val="00766D7B"/>
    <w:rsid w:val="00767471"/>
    <w:rsid w:val="00767ED6"/>
    <w:rsid w:val="007700A0"/>
    <w:rsid w:val="00771ABE"/>
    <w:rsid w:val="0077263F"/>
    <w:rsid w:val="00774703"/>
    <w:rsid w:val="007775E7"/>
    <w:rsid w:val="00780143"/>
    <w:rsid w:val="00780943"/>
    <w:rsid w:val="00781AAB"/>
    <w:rsid w:val="00786190"/>
    <w:rsid w:val="0078773B"/>
    <w:rsid w:val="00790A07"/>
    <w:rsid w:val="00790BBF"/>
    <w:rsid w:val="00792D38"/>
    <w:rsid w:val="00792FFD"/>
    <w:rsid w:val="00795667"/>
    <w:rsid w:val="007979F2"/>
    <w:rsid w:val="007A099B"/>
    <w:rsid w:val="007A1718"/>
    <w:rsid w:val="007A2ED7"/>
    <w:rsid w:val="007A53C0"/>
    <w:rsid w:val="007A7D2E"/>
    <w:rsid w:val="007B1AF0"/>
    <w:rsid w:val="007B28AD"/>
    <w:rsid w:val="007B2D0C"/>
    <w:rsid w:val="007B30AF"/>
    <w:rsid w:val="007B54E1"/>
    <w:rsid w:val="007B5921"/>
    <w:rsid w:val="007B772B"/>
    <w:rsid w:val="007C0C81"/>
    <w:rsid w:val="007C227F"/>
    <w:rsid w:val="007C639D"/>
    <w:rsid w:val="007C6B20"/>
    <w:rsid w:val="007C76E9"/>
    <w:rsid w:val="007D0445"/>
    <w:rsid w:val="007D09F1"/>
    <w:rsid w:val="007D0D7B"/>
    <w:rsid w:val="007D15F8"/>
    <w:rsid w:val="007D2D92"/>
    <w:rsid w:val="007D322F"/>
    <w:rsid w:val="007D35DF"/>
    <w:rsid w:val="007D7079"/>
    <w:rsid w:val="007D75C1"/>
    <w:rsid w:val="007D7DF2"/>
    <w:rsid w:val="007D7E54"/>
    <w:rsid w:val="007E05B1"/>
    <w:rsid w:val="007E0C23"/>
    <w:rsid w:val="007E1F76"/>
    <w:rsid w:val="007E54A2"/>
    <w:rsid w:val="007E68F4"/>
    <w:rsid w:val="007F1DE6"/>
    <w:rsid w:val="007F3730"/>
    <w:rsid w:val="007F40FD"/>
    <w:rsid w:val="007F44DF"/>
    <w:rsid w:val="007F526C"/>
    <w:rsid w:val="0080301C"/>
    <w:rsid w:val="00805020"/>
    <w:rsid w:val="00810510"/>
    <w:rsid w:val="00810B30"/>
    <w:rsid w:val="0081170A"/>
    <w:rsid w:val="008123C6"/>
    <w:rsid w:val="008129FE"/>
    <w:rsid w:val="00812C4B"/>
    <w:rsid w:val="00814164"/>
    <w:rsid w:val="0081556A"/>
    <w:rsid w:val="0081609F"/>
    <w:rsid w:val="00816C22"/>
    <w:rsid w:val="008222BD"/>
    <w:rsid w:val="0082264C"/>
    <w:rsid w:val="00826682"/>
    <w:rsid w:val="00826AD6"/>
    <w:rsid w:val="00831C97"/>
    <w:rsid w:val="00835E25"/>
    <w:rsid w:val="0084078D"/>
    <w:rsid w:val="008408E4"/>
    <w:rsid w:val="00843114"/>
    <w:rsid w:val="00843B4F"/>
    <w:rsid w:val="008452FD"/>
    <w:rsid w:val="00845B86"/>
    <w:rsid w:val="0084605A"/>
    <w:rsid w:val="00847454"/>
    <w:rsid w:val="0085016E"/>
    <w:rsid w:val="00850C4C"/>
    <w:rsid w:val="00851289"/>
    <w:rsid w:val="008557E2"/>
    <w:rsid w:val="0085698D"/>
    <w:rsid w:val="0085715C"/>
    <w:rsid w:val="008579F0"/>
    <w:rsid w:val="00861AD8"/>
    <w:rsid w:val="00865BD0"/>
    <w:rsid w:val="00865DFB"/>
    <w:rsid w:val="00871689"/>
    <w:rsid w:val="008730C7"/>
    <w:rsid w:val="00874494"/>
    <w:rsid w:val="00875619"/>
    <w:rsid w:val="00875B23"/>
    <w:rsid w:val="00876792"/>
    <w:rsid w:val="008822DC"/>
    <w:rsid w:val="00885641"/>
    <w:rsid w:val="00885D9F"/>
    <w:rsid w:val="008873A1"/>
    <w:rsid w:val="00891524"/>
    <w:rsid w:val="00892D4B"/>
    <w:rsid w:val="008939F5"/>
    <w:rsid w:val="00893C79"/>
    <w:rsid w:val="00896074"/>
    <w:rsid w:val="00896569"/>
    <w:rsid w:val="008A0D1B"/>
    <w:rsid w:val="008A10D7"/>
    <w:rsid w:val="008A174D"/>
    <w:rsid w:val="008A2FFF"/>
    <w:rsid w:val="008A5695"/>
    <w:rsid w:val="008A62AF"/>
    <w:rsid w:val="008A6947"/>
    <w:rsid w:val="008A78E7"/>
    <w:rsid w:val="008B11A1"/>
    <w:rsid w:val="008B269B"/>
    <w:rsid w:val="008B2C0D"/>
    <w:rsid w:val="008B53E4"/>
    <w:rsid w:val="008B6C2B"/>
    <w:rsid w:val="008C0021"/>
    <w:rsid w:val="008C07F8"/>
    <w:rsid w:val="008C4E47"/>
    <w:rsid w:val="008C5B5C"/>
    <w:rsid w:val="008C65C0"/>
    <w:rsid w:val="008D3495"/>
    <w:rsid w:val="008D75B7"/>
    <w:rsid w:val="008E0F79"/>
    <w:rsid w:val="008E0FAC"/>
    <w:rsid w:val="008E1D0C"/>
    <w:rsid w:val="008E2002"/>
    <w:rsid w:val="008E3510"/>
    <w:rsid w:val="008E3A88"/>
    <w:rsid w:val="008E42E7"/>
    <w:rsid w:val="008E4455"/>
    <w:rsid w:val="008E5FEA"/>
    <w:rsid w:val="008E62EE"/>
    <w:rsid w:val="008E637C"/>
    <w:rsid w:val="008E6ADE"/>
    <w:rsid w:val="008F2F4E"/>
    <w:rsid w:val="008F35F6"/>
    <w:rsid w:val="008F5823"/>
    <w:rsid w:val="008F63EC"/>
    <w:rsid w:val="008F6847"/>
    <w:rsid w:val="008F6B08"/>
    <w:rsid w:val="008F6E72"/>
    <w:rsid w:val="008F7007"/>
    <w:rsid w:val="008F7780"/>
    <w:rsid w:val="008F7FCB"/>
    <w:rsid w:val="009000D2"/>
    <w:rsid w:val="009008D1"/>
    <w:rsid w:val="009051FC"/>
    <w:rsid w:val="009059D4"/>
    <w:rsid w:val="00906837"/>
    <w:rsid w:val="0091012B"/>
    <w:rsid w:val="00910502"/>
    <w:rsid w:val="00910984"/>
    <w:rsid w:val="009118FB"/>
    <w:rsid w:val="00912F27"/>
    <w:rsid w:val="0091322E"/>
    <w:rsid w:val="00913383"/>
    <w:rsid w:val="009133E0"/>
    <w:rsid w:val="0091348D"/>
    <w:rsid w:val="00914513"/>
    <w:rsid w:val="0091471E"/>
    <w:rsid w:val="009171F8"/>
    <w:rsid w:val="0092225D"/>
    <w:rsid w:val="00922670"/>
    <w:rsid w:val="009235B0"/>
    <w:rsid w:val="00925CF2"/>
    <w:rsid w:val="0092705C"/>
    <w:rsid w:val="009272CF"/>
    <w:rsid w:val="00927F69"/>
    <w:rsid w:val="00930AF8"/>
    <w:rsid w:val="00931499"/>
    <w:rsid w:val="009315BB"/>
    <w:rsid w:val="00931995"/>
    <w:rsid w:val="00931CDD"/>
    <w:rsid w:val="00933464"/>
    <w:rsid w:val="00934F87"/>
    <w:rsid w:val="00937319"/>
    <w:rsid w:val="00940A5C"/>
    <w:rsid w:val="0094291E"/>
    <w:rsid w:val="009444C2"/>
    <w:rsid w:val="0094521C"/>
    <w:rsid w:val="009452A2"/>
    <w:rsid w:val="009537EF"/>
    <w:rsid w:val="00953BC0"/>
    <w:rsid w:val="00953C92"/>
    <w:rsid w:val="009547A4"/>
    <w:rsid w:val="0095545A"/>
    <w:rsid w:val="00955F08"/>
    <w:rsid w:val="00957FEC"/>
    <w:rsid w:val="0096012A"/>
    <w:rsid w:val="00960A80"/>
    <w:rsid w:val="009643C2"/>
    <w:rsid w:val="00964E7B"/>
    <w:rsid w:val="00964FE8"/>
    <w:rsid w:val="00965080"/>
    <w:rsid w:val="00965AB8"/>
    <w:rsid w:val="00967C78"/>
    <w:rsid w:val="00970C4F"/>
    <w:rsid w:val="0097142A"/>
    <w:rsid w:val="00972568"/>
    <w:rsid w:val="00980990"/>
    <w:rsid w:val="00982FA9"/>
    <w:rsid w:val="009843D8"/>
    <w:rsid w:val="00987714"/>
    <w:rsid w:val="00991D69"/>
    <w:rsid w:val="00994394"/>
    <w:rsid w:val="00996604"/>
    <w:rsid w:val="00996E42"/>
    <w:rsid w:val="009A26FA"/>
    <w:rsid w:val="009A512C"/>
    <w:rsid w:val="009B1F1A"/>
    <w:rsid w:val="009B3143"/>
    <w:rsid w:val="009B37AC"/>
    <w:rsid w:val="009B5087"/>
    <w:rsid w:val="009B5BED"/>
    <w:rsid w:val="009B7ADE"/>
    <w:rsid w:val="009B7B1B"/>
    <w:rsid w:val="009C2DCC"/>
    <w:rsid w:val="009C4688"/>
    <w:rsid w:val="009C5304"/>
    <w:rsid w:val="009C67CE"/>
    <w:rsid w:val="009D062C"/>
    <w:rsid w:val="009D06C4"/>
    <w:rsid w:val="009D1E56"/>
    <w:rsid w:val="009D242F"/>
    <w:rsid w:val="009E1338"/>
    <w:rsid w:val="009E156C"/>
    <w:rsid w:val="009E2ECD"/>
    <w:rsid w:val="009E5E3A"/>
    <w:rsid w:val="009F103E"/>
    <w:rsid w:val="009F3EEA"/>
    <w:rsid w:val="009F3FB1"/>
    <w:rsid w:val="009F4240"/>
    <w:rsid w:val="009F58F3"/>
    <w:rsid w:val="009F6DD1"/>
    <w:rsid w:val="009F70DE"/>
    <w:rsid w:val="009F7441"/>
    <w:rsid w:val="00A00051"/>
    <w:rsid w:val="00A01355"/>
    <w:rsid w:val="00A038B3"/>
    <w:rsid w:val="00A0448C"/>
    <w:rsid w:val="00A055F9"/>
    <w:rsid w:val="00A06812"/>
    <w:rsid w:val="00A07674"/>
    <w:rsid w:val="00A078C6"/>
    <w:rsid w:val="00A101E6"/>
    <w:rsid w:val="00A11A26"/>
    <w:rsid w:val="00A11BE5"/>
    <w:rsid w:val="00A13E9F"/>
    <w:rsid w:val="00A149B5"/>
    <w:rsid w:val="00A15940"/>
    <w:rsid w:val="00A16A06"/>
    <w:rsid w:val="00A2091F"/>
    <w:rsid w:val="00A210FA"/>
    <w:rsid w:val="00A214E5"/>
    <w:rsid w:val="00A27741"/>
    <w:rsid w:val="00A317DC"/>
    <w:rsid w:val="00A3194C"/>
    <w:rsid w:val="00A321D3"/>
    <w:rsid w:val="00A32983"/>
    <w:rsid w:val="00A32BDE"/>
    <w:rsid w:val="00A368A7"/>
    <w:rsid w:val="00A36D70"/>
    <w:rsid w:val="00A37550"/>
    <w:rsid w:val="00A402F0"/>
    <w:rsid w:val="00A429A2"/>
    <w:rsid w:val="00A462D3"/>
    <w:rsid w:val="00A4775F"/>
    <w:rsid w:val="00A50BC5"/>
    <w:rsid w:val="00A51F0D"/>
    <w:rsid w:val="00A52768"/>
    <w:rsid w:val="00A529F9"/>
    <w:rsid w:val="00A55B21"/>
    <w:rsid w:val="00A57BDC"/>
    <w:rsid w:val="00A60340"/>
    <w:rsid w:val="00A6202B"/>
    <w:rsid w:val="00A62C7A"/>
    <w:rsid w:val="00A6476C"/>
    <w:rsid w:val="00A6512D"/>
    <w:rsid w:val="00A657BA"/>
    <w:rsid w:val="00A66712"/>
    <w:rsid w:val="00A66FE5"/>
    <w:rsid w:val="00A67EA3"/>
    <w:rsid w:val="00A67F7B"/>
    <w:rsid w:val="00A67FF6"/>
    <w:rsid w:val="00A70AC8"/>
    <w:rsid w:val="00A710EA"/>
    <w:rsid w:val="00A73584"/>
    <w:rsid w:val="00A73A56"/>
    <w:rsid w:val="00A74296"/>
    <w:rsid w:val="00A753D1"/>
    <w:rsid w:val="00A811F1"/>
    <w:rsid w:val="00A81E85"/>
    <w:rsid w:val="00A8277D"/>
    <w:rsid w:val="00A86AC8"/>
    <w:rsid w:val="00A9100F"/>
    <w:rsid w:val="00A91805"/>
    <w:rsid w:val="00A91B31"/>
    <w:rsid w:val="00A960E0"/>
    <w:rsid w:val="00A97490"/>
    <w:rsid w:val="00A97524"/>
    <w:rsid w:val="00AA0E7B"/>
    <w:rsid w:val="00AA1581"/>
    <w:rsid w:val="00AA4532"/>
    <w:rsid w:val="00AB1608"/>
    <w:rsid w:val="00AB1D19"/>
    <w:rsid w:val="00AB23F9"/>
    <w:rsid w:val="00AB42E1"/>
    <w:rsid w:val="00AB47A5"/>
    <w:rsid w:val="00AB499D"/>
    <w:rsid w:val="00AB4B9A"/>
    <w:rsid w:val="00AB5AA3"/>
    <w:rsid w:val="00AC18AE"/>
    <w:rsid w:val="00AC244B"/>
    <w:rsid w:val="00AC40CA"/>
    <w:rsid w:val="00AC4BC1"/>
    <w:rsid w:val="00AC5183"/>
    <w:rsid w:val="00AC6530"/>
    <w:rsid w:val="00AC681F"/>
    <w:rsid w:val="00AC6C25"/>
    <w:rsid w:val="00AD0587"/>
    <w:rsid w:val="00AD0D6F"/>
    <w:rsid w:val="00AD208D"/>
    <w:rsid w:val="00AD294F"/>
    <w:rsid w:val="00AD4674"/>
    <w:rsid w:val="00AD5040"/>
    <w:rsid w:val="00AD732C"/>
    <w:rsid w:val="00AD7D27"/>
    <w:rsid w:val="00AE0729"/>
    <w:rsid w:val="00AE0E8C"/>
    <w:rsid w:val="00AE283A"/>
    <w:rsid w:val="00AE4AB0"/>
    <w:rsid w:val="00AE521D"/>
    <w:rsid w:val="00AE54A7"/>
    <w:rsid w:val="00AE6BAF"/>
    <w:rsid w:val="00AE78A6"/>
    <w:rsid w:val="00AF067B"/>
    <w:rsid w:val="00AF0CD3"/>
    <w:rsid w:val="00AF3645"/>
    <w:rsid w:val="00AF3781"/>
    <w:rsid w:val="00AF45FF"/>
    <w:rsid w:val="00AF71B3"/>
    <w:rsid w:val="00AF7E69"/>
    <w:rsid w:val="00B020CC"/>
    <w:rsid w:val="00B02A46"/>
    <w:rsid w:val="00B062F0"/>
    <w:rsid w:val="00B116E3"/>
    <w:rsid w:val="00B1172B"/>
    <w:rsid w:val="00B11E8C"/>
    <w:rsid w:val="00B133AD"/>
    <w:rsid w:val="00B134EB"/>
    <w:rsid w:val="00B14CB0"/>
    <w:rsid w:val="00B15EC1"/>
    <w:rsid w:val="00B1619C"/>
    <w:rsid w:val="00B171AE"/>
    <w:rsid w:val="00B17766"/>
    <w:rsid w:val="00B2062B"/>
    <w:rsid w:val="00B20C76"/>
    <w:rsid w:val="00B22AD7"/>
    <w:rsid w:val="00B26BA0"/>
    <w:rsid w:val="00B26D1A"/>
    <w:rsid w:val="00B26D31"/>
    <w:rsid w:val="00B30B9A"/>
    <w:rsid w:val="00B3387E"/>
    <w:rsid w:val="00B362C3"/>
    <w:rsid w:val="00B3728D"/>
    <w:rsid w:val="00B402BC"/>
    <w:rsid w:val="00B4033A"/>
    <w:rsid w:val="00B41D16"/>
    <w:rsid w:val="00B41E03"/>
    <w:rsid w:val="00B41EE6"/>
    <w:rsid w:val="00B42CAB"/>
    <w:rsid w:val="00B42E4D"/>
    <w:rsid w:val="00B430F6"/>
    <w:rsid w:val="00B46926"/>
    <w:rsid w:val="00B46F78"/>
    <w:rsid w:val="00B477CC"/>
    <w:rsid w:val="00B51713"/>
    <w:rsid w:val="00B5247F"/>
    <w:rsid w:val="00B52856"/>
    <w:rsid w:val="00B52B30"/>
    <w:rsid w:val="00B53D94"/>
    <w:rsid w:val="00B54004"/>
    <w:rsid w:val="00B54137"/>
    <w:rsid w:val="00B54DE3"/>
    <w:rsid w:val="00B55380"/>
    <w:rsid w:val="00B55907"/>
    <w:rsid w:val="00B56609"/>
    <w:rsid w:val="00B60ED3"/>
    <w:rsid w:val="00B60F57"/>
    <w:rsid w:val="00B619F7"/>
    <w:rsid w:val="00B61E42"/>
    <w:rsid w:val="00B64F3B"/>
    <w:rsid w:val="00B64F97"/>
    <w:rsid w:val="00B651D8"/>
    <w:rsid w:val="00B70F52"/>
    <w:rsid w:val="00B718A4"/>
    <w:rsid w:val="00B72B59"/>
    <w:rsid w:val="00B72DEF"/>
    <w:rsid w:val="00B76D05"/>
    <w:rsid w:val="00B76DB0"/>
    <w:rsid w:val="00B775D4"/>
    <w:rsid w:val="00B83018"/>
    <w:rsid w:val="00B83FAC"/>
    <w:rsid w:val="00B849DC"/>
    <w:rsid w:val="00B852AB"/>
    <w:rsid w:val="00B871CB"/>
    <w:rsid w:val="00B91761"/>
    <w:rsid w:val="00B9181C"/>
    <w:rsid w:val="00B94F3E"/>
    <w:rsid w:val="00B94FF0"/>
    <w:rsid w:val="00BA06B4"/>
    <w:rsid w:val="00BA47E8"/>
    <w:rsid w:val="00BA62DA"/>
    <w:rsid w:val="00BA6568"/>
    <w:rsid w:val="00BA76E5"/>
    <w:rsid w:val="00BB0010"/>
    <w:rsid w:val="00BB0325"/>
    <w:rsid w:val="00BB181C"/>
    <w:rsid w:val="00BB5580"/>
    <w:rsid w:val="00BB57D0"/>
    <w:rsid w:val="00BB773D"/>
    <w:rsid w:val="00BC1AB4"/>
    <w:rsid w:val="00BC2531"/>
    <w:rsid w:val="00BC6001"/>
    <w:rsid w:val="00BC6B55"/>
    <w:rsid w:val="00BD1C42"/>
    <w:rsid w:val="00BD5081"/>
    <w:rsid w:val="00BD5729"/>
    <w:rsid w:val="00BD6BD7"/>
    <w:rsid w:val="00BE00C8"/>
    <w:rsid w:val="00BE0695"/>
    <w:rsid w:val="00BE39BB"/>
    <w:rsid w:val="00BF1DF3"/>
    <w:rsid w:val="00BF25C9"/>
    <w:rsid w:val="00BF33EB"/>
    <w:rsid w:val="00BF39F8"/>
    <w:rsid w:val="00C03A2A"/>
    <w:rsid w:val="00C04E0E"/>
    <w:rsid w:val="00C06ADC"/>
    <w:rsid w:val="00C06CFF"/>
    <w:rsid w:val="00C10045"/>
    <w:rsid w:val="00C11162"/>
    <w:rsid w:val="00C111BD"/>
    <w:rsid w:val="00C123FC"/>
    <w:rsid w:val="00C12C64"/>
    <w:rsid w:val="00C12F3A"/>
    <w:rsid w:val="00C166AD"/>
    <w:rsid w:val="00C16933"/>
    <w:rsid w:val="00C16B31"/>
    <w:rsid w:val="00C214DD"/>
    <w:rsid w:val="00C22F7F"/>
    <w:rsid w:val="00C24A8F"/>
    <w:rsid w:val="00C250B9"/>
    <w:rsid w:val="00C2742E"/>
    <w:rsid w:val="00C27532"/>
    <w:rsid w:val="00C27735"/>
    <w:rsid w:val="00C352AD"/>
    <w:rsid w:val="00C3582F"/>
    <w:rsid w:val="00C36F08"/>
    <w:rsid w:val="00C37614"/>
    <w:rsid w:val="00C37738"/>
    <w:rsid w:val="00C41221"/>
    <w:rsid w:val="00C42EFE"/>
    <w:rsid w:val="00C44897"/>
    <w:rsid w:val="00C44D4F"/>
    <w:rsid w:val="00C4750C"/>
    <w:rsid w:val="00C479DD"/>
    <w:rsid w:val="00C47B88"/>
    <w:rsid w:val="00C5270A"/>
    <w:rsid w:val="00C52EC5"/>
    <w:rsid w:val="00C553EB"/>
    <w:rsid w:val="00C575FB"/>
    <w:rsid w:val="00C57A10"/>
    <w:rsid w:val="00C57EBD"/>
    <w:rsid w:val="00C61165"/>
    <w:rsid w:val="00C612BD"/>
    <w:rsid w:val="00C628B3"/>
    <w:rsid w:val="00C638EC"/>
    <w:rsid w:val="00C63C01"/>
    <w:rsid w:val="00C646D7"/>
    <w:rsid w:val="00C65439"/>
    <w:rsid w:val="00C656E6"/>
    <w:rsid w:val="00C66474"/>
    <w:rsid w:val="00C673E7"/>
    <w:rsid w:val="00C70082"/>
    <w:rsid w:val="00C71267"/>
    <w:rsid w:val="00C718AF"/>
    <w:rsid w:val="00C72B9D"/>
    <w:rsid w:val="00C749D5"/>
    <w:rsid w:val="00C7655F"/>
    <w:rsid w:val="00C76B94"/>
    <w:rsid w:val="00C77C03"/>
    <w:rsid w:val="00C81BD9"/>
    <w:rsid w:val="00C82FAD"/>
    <w:rsid w:val="00C83C37"/>
    <w:rsid w:val="00C8468E"/>
    <w:rsid w:val="00C867D0"/>
    <w:rsid w:val="00C86F65"/>
    <w:rsid w:val="00C9052D"/>
    <w:rsid w:val="00C90945"/>
    <w:rsid w:val="00C91107"/>
    <w:rsid w:val="00C91482"/>
    <w:rsid w:val="00C94819"/>
    <w:rsid w:val="00C97025"/>
    <w:rsid w:val="00C9726E"/>
    <w:rsid w:val="00CA0C60"/>
    <w:rsid w:val="00CA237B"/>
    <w:rsid w:val="00CA303C"/>
    <w:rsid w:val="00CB10DA"/>
    <w:rsid w:val="00CB1804"/>
    <w:rsid w:val="00CB2332"/>
    <w:rsid w:val="00CB283B"/>
    <w:rsid w:val="00CB3455"/>
    <w:rsid w:val="00CB3470"/>
    <w:rsid w:val="00CB3A84"/>
    <w:rsid w:val="00CB5780"/>
    <w:rsid w:val="00CC0AE3"/>
    <w:rsid w:val="00CC3FA5"/>
    <w:rsid w:val="00CC504E"/>
    <w:rsid w:val="00CC5B1A"/>
    <w:rsid w:val="00CD028D"/>
    <w:rsid w:val="00CD3171"/>
    <w:rsid w:val="00CD6423"/>
    <w:rsid w:val="00CE1174"/>
    <w:rsid w:val="00CE2A0E"/>
    <w:rsid w:val="00CE4BDE"/>
    <w:rsid w:val="00CE5CE5"/>
    <w:rsid w:val="00CE68B2"/>
    <w:rsid w:val="00CE68DA"/>
    <w:rsid w:val="00CE72D9"/>
    <w:rsid w:val="00CF165E"/>
    <w:rsid w:val="00CF2957"/>
    <w:rsid w:val="00CF4239"/>
    <w:rsid w:val="00CF4920"/>
    <w:rsid w:val="00D008E1"/>
    <w:rsid w:val="00D02586"/>
    <w:rsid w:val="00D0324F"/>
    <w:rsid w:val="00D03EC8"/>
    <w:rsid w:val="00D040C7"/>
    <w:rsid w:val="00D0456B"/>
    <w:rsid w:val="00D07366"/>
    <w:rsid w:val="00D07E6E"/>
    <w:rsid w:val="00D10B99"/>
    <w:rsid w:val="00D10FAA"/>
    <w:rsid w:val="00D131D1"/>
    <w:rsid w:val="00D13352"/>
    <w:rsid w:val="00D147B9"/>
    <w:rsid w:val="00D157BD"/>
    <w:rsid w:val="00D16D3F"/>
    <w:rsid w:val="00D173BF"/>
    <w:rsid w:val="00D1795C"/>
    <w:rsid w:val="00D17C38"/>
    <w:rsid w:val="00D202EA"/>
    <w:rsid w:val="00D20B13"/>
    <w:rsid w:val="00D21871"/>
    <w:rsid w:val="00D22DD7"/>
    <w:rsid w:val="00D2496F"/>
    <w:rsid w:val="00D249BF"/>
    <w:rsid w:val="00D265FB"/>
    <w:rsid w:val="00D2760C"/>
    <w:rsid w:val="00D30DCE"/>
    <w:rsid w:val="00D31092"/>
    <w:rsid w:val="00D31663"/>
    <w:rsid w:val="00D34841"/>
    <w:rsid w:val="00D356D2"/>
    <w:rsid w:val="00D365A2"/>
    <w:rsid w:val="00D367EC"/>
    <w:rsid w:val="00D36AA7"/>
    <w:rsid w:val="00D41B70"/>
    <w:rsid w:val="00D46060"/>
    <w:rsid w:val="00D4750E"/>
    <w:rsid w:val="00D520B9"/>
    <w:rsid w:val="00D53617"/>
    <w:rsid w:val="00D5689D"/>
    <w:rsid w:val="00D57269"/>
    <w:rsid w:val="00D578CA"/>
    <w:rsid w:val="00D60606"/>
    <w:rsid w:val="00D60782"/>
    <w:rsid w:val="00D6126E"/>
    <w:rsid w:val="00D62FDA"/>
    <w:rsid w:val="00D6440A"/>
    <w:rsid w:val="00D64544"/>
    <w:rsid w:val="00D657B9"/>
    <w:rsid w:val="00D6637C"/>
    <w:rsid w:val="00D665AE"/>
    <w:rsid w:val="00D71375"/>
    <w:rsid w:val="00D73375"/>
    <w:rsid w:val="00D75B1F"/>
    <w:rsid w:val="00D775EF"/>
    <w:rsid w:val="00D80542"/>
    <w:rsid w:val="00D82584"/>
    <w:rsid w:val="00D83DBD"/>
    <w:rsid w:val="00D8582E"/>
    <w:rsid w:val="00D85846"/>
    <w:rsid w:val="00D87362"/>
    <w:rsid w:val="00D91D5B"/>
    <w:rsid w:val="00D938CC"/>
    <w:rsid w:val="00D939D1"/>
    <w:rsid w:val="00DA2EF3"/>
    <w:rsid w:val="00DA32CA"/>
    <w:rsid w:val="00DA4092"/>
    <w:rsid w:val="00DA4BFF"/>
    <w:rsid w:val="00DA4FE1"/>
    <w:rsid w:val="00DA70B8"/>
    <w:rsid w:val="00DA72EB"/>
    <w:rsid w:val="00DB0846"/>
    <w:rsid w:val="00DB240E"/>
    <w:rsid w:val="00DB2AF6"/>
    <w:rsid w:val="00DB4DF3"/>
    <w:rsid w:val="00DB689E"/>
    <w:rsid w:val="00DB783C"/>
    <w:rsid w:val="00DB7DAE"/>
    <w:rsid w:val="00DC0593"/>
    <w:rsid w:val="00DC16C6"/>
    <w:rsid w:val="00DC16C9"/>
    <w:rsid w:val="00DD132A"/>
    <w:rsid w:val="00DD2747"/>
    <w:rsid w:val="00DD503B"/>
    <w:rsid w:val="00DD6F8E"/>
    <w:rsid w:val="00DE23CB"/>
    <w:rsid w:val="00DE27E8"/>
    <w:rsid w:val="00DE4229"/>
    <w:rsid w:val="00DE5042"/>
    <w:rsid w:val="00DE6741"/>
    <w:rsid w:val="00DE7132"/>
    <w:rsid w:val="00DE731A"/>
    <w:rsid w:val="00DF3E50"/>
    <w:rsid w:val="00DF4D7C"/>
    <w:rsid w:val="00E00570"/>
    <w:rsid w:val="00E00FE9"/>
    <w:rsid w:val="00E01E4D"/>
    <w:rsid w:val="00E042E2"/>
    <w:rsid w:val="00E04A12"/>
    <w:rsid w:val="00E05C27"/>
    <w:rsid w:val="00E0605A"/>
    <w:rsid w:val="00E10A2D"/>
    <w:rsid w:val="00E140B4"/>
    <w:rsid w:val="00E15BEA"/>
    <w:rsid w:val="00E16437"/>
    <w:rsid w:val="00E20508"/>
    <w:rsid w:val="00E21503"/>
    <w:rsid w:val="00E23107"/>
    <w:rsid w:val="00E249D9"/>
    <w:rsid w:val="00E26873"/>
    <w:rsid w:val="00E268BD"/>
    <w:rsid w:val="00E27EF2"/>
    <w:rsid w:val="00E30797"/>
    <w:rsid w:val="00E32DB6"/>
    <w:rsid w:val="00E33985"/>
    <w:rsid w:val="00E362A2"/>
    <w:rsid w:val="00E363F8"/>
    <w:rsid w:val="00E373AB"/>
    <w:rsid w:val="00E379B2"/>
    <w:rsid w:val="00E379D4"/>
    <w:rsid w:val="00E37C34"/>
    <w:rsid w:val="00E4046D"/>
    <w:rsid w:val="00E40632"/>
    <w:rsid w:val="00E41198"/>
    <w:rsid w:val="00E41765"/>
    <w:rsid w:val="00E418B5"/>
    <w:rsid w:val="00E46918"/>
    <w:rsid w:val="00E46994"/>
    <w:rsid w:val="00E5193F"/>
    <w:rsid w:val="00E51B83"/>
    <w:rsid w:val="00E53CF5"/>
    <w:rsid w:val="00E54653"/>
    <w:rsid w:val="00E555F3"/>
    <w:rsid w:val="00E55FE5"/>
    <w:rsid w:val="00E563C7"/>
    <w:rsid w:val="00E566D7"/>
    <w:rsid w:val="00E57CCF"/>
    <w:rsid w:val="00E62144"/>
    <w:rsid w:val="00E63DDF"/>
    <w:rsid w:val="00E66FF2"/>
    <w:rsid w:val="00E67986"/>
    <w:rsid w:val="00E7383A"/>
    <w:rsid w:val="00E7424C"/>
    <w:rsid w:val="00E75694"/>
    <w:rsid w:val="00E82BBD"/>
    <w:rsid w:val="00E85559"/>
    <w:rsid w:val="00E85F12"/>
    <w:rsid w:val="00E86B20"/>
    <w:rsid w:val="00E87683"/>
    <w:rsid w:val="00E87A9B"/>
    <w:rsid w:val="00E903B5"/>
    <w:rsid w:val="00E904F3"/>
    <w:rsid w:val="00E906EE"/>
    <w:rsid w:val="00E939F3"/>
    <w:rsid w:val="00E95BE0"/>
    <w:rsid w:val="00E96083"/>
    <w:rsid w:val="00E96529"/>
    <w:rsid w:val="00E973D9"/>
    <w:rsid w:val="00EA041C"/>
    <w:rsid w:val="00EA1CAC"/>
    <w:rsid w:val="00EA2088"/>
    <w:rsid w:val="00EA26E9"/>
    <w:rsid w:val="00EA2D82"/>
    <w:rsid w:val="00EA3752"/>
    <w:rsid w:val="00EA40DA"/>
    <w:rsid w:val="00EA5270"/>
    <w:rsid w:val="00EA570D"/>
    <w:rsid w:val="00EA6449"/>
    <w:rsid w:val="00EB1B37"/>
    <w:rsid w:val="00EB2461"/>
    <w:rsid w:val="00EB284D"/>
    <w:rsid w:val="00EB2D47"/>
    <w:rsid w:val="00EB43C6"/>
    <w:rsid w:val="00EB6E7D"/>
    <w:rsid w:val="00EB6EB4"/>
    <w:rsid w:val="00EB79C9"/>
    <w:rsid w:val="00EB7A28"/>
    <w:rsid w:val="00EC143D"/>
    <w:rsid w:val="00EC1C1C"/>
    <w:rsid w:val="00EC335F"/>
    <w:rsid w:val="00EC5C19"/>
    <w:rsid w:val="00EC70A7"/>
    <w:rsid w:val="00ED1622"/>
    <w:rsid w:val="00ED1B83"/>
    <w:rsid w:val="00ED2BF7"/>
    <w:rsid w:val="00ED46A4"/>
    <w:rsid w:val="00ED46F8"/>
    <w:rsid w:val="00ED668C"/>
    <w:rsid w:val="00ED6C38"/>
    <w:rsid w:val="00ED6ED9"/>
    <w:rsid w:val="00ED758B"/>
    <w:rsid w:val="00EE07CA"/>
    <w:rsid w:val="00EE6A80"/>
    <w:rsid w:val="00EE70CF"/>
    <w:rsid w:val="00EF44CC"/>
    <w:rsid w:val="00EF6A9A"/>
    <w:rsid w:val="00F0323F"/>
    <w:rsid w:val="00F04180"/>
    <w:rsid w:val="00F04FC1"/>
    <w:rsid w:val="00F05FD7"/>
    <w:rsid w:val="00F06E20"/>
    <w:rsid w:val="00F074CD"/>
    <w:rsid w:val="00F113DC"/>
    <w:rsid w:val="00F1367B"/>
    <w:rsid w:val="00F160D2"/>
    <w:rsid w:val="00F22282"/>
    <w:rsid w:val="00F2484C"/>
    <w:rsid w:val="00F26219"/>
    <w:rsid w:val="00F30750"/>
    <w:rsid w:val="00F315BB"/>
    <w:rsid w:val="00F34734"/>
    <w:rsid w:val="00F34E2C"/>
    <w:rsid w:val="00F366EF"/>
    <w:rsid w:val="00F4356E"/>
    <w:rsid w:val="00F457F0"/>
    <w:rsid w:val="00F477B5"/>
    <w:rsid w:val="00F5056C"/>
    <w:rsid w:val="00F50677"/>
    <w:rsid w:val="00F5230A"/>
    <w:rsid w:val="00F53740"/>
    <w:rsid w:val="00F54420"/>
    <w:rsid w:val="00F546BF"/>
    <w:rsid w:val="00F56A89"/>
    <w:rsid w:val="00F5767D"/>
    <w:rsid w:val="00F616A7"/>
    <w:rsid w:val="00F63ACF"/>
    <w:rsid w:val="00F64DDE"/>
    <w:rsid w:val="00F6501D"/>
    <w:rsid w:val="00F66194"/>
    <w:rsid w:val="00F66490"/>
    <w:rsid w:val="00F66AB1"/>
    <w:rsid w:val="00F67023"/>
    <w:rsid w:val="00F67B8B"/>
    <w:rsid w:val="00F70095"/>
    <w:rsid w:val="00F71E10"/>
    <w:rsid w:val="00F72447"/>
    <w:rsid w:val="00F7499C"/>
    <w:rsid w:val="00F769D8"/>
    <w:rsid w:val="00F77214"/>
    <w:rsid w:val="00F80279"/>
    <w:rsid w:val="00F80669"/>
    <w:rsid w:val="00F80796"/>
    <w:rsid w:val="00F8134C"/>
    <w:rsid w:val="00F818AC"/>
    <w:rsid w:val="00F8238F"/>
    <w:rsid w:val="00F82A50"/>
    <w:rsid w:val="00F84312"/>
    <w:rsid w:val="00F84DF1"/>
    <w:rsid w:val="00F86F1E"/>
    <w:rsid w:val="00FA18E7"/>
    <w:rsid w:val="00FA3EB0"/>
    <w:rsid w:val="00FA43A4"/>
    <w:rsid w:val="00FA558E"/>
    <w:rsid w:val="00FA5C22"/>
    <w:rsid w:val="00FA713A"/>
    <w:rsid w:val="00FA74F1"/>
    <w:rsid w:val="00FB3BC2"/>
    <w:rsid w:val="00FB49C0"/>
    <w:rsid w:val="00FB58CB"/>
    <w:rsid w:val="00FB7FD4"/>
    <w:rsid w:val="00FC09A5"/>
    <w:rsid w:val="00FC0D67"/>
    <w:rsid w:val="00FC1FCB"/>
    <w:rsid w:val="00FC2D8D"/>
    <w:rsid w:val="00FC429D"/>
    <w:rsid w:val="00FC620B"/>
    <w:rsid w:val="00FD25D5"/>
    <w:rsid w:val="00FD323D"/>
    <w:rsid w:val="00FD340D"/>
    <w:rsid w:val="00FD6638"/>
    <w:rsid w:val="00FE275A"/>
    <w:rsid w:val="00FE5BCB"/>
    <w:rsid w:val="00FE6D60"/>
    <w:rsid w:val="00FE7557"/>
    <w:rsid w:val="00FF0DA1"/>
    <w:rsid w:val="00FF2EFB"/>
    <w:rsid w:val="00FF5586"/>
    <w:rsid w:val="00FF5682"/>
    <w:rsid w:val="00FF758C"/>
    <w:rsid w:val="00FF7618"/>
    <w:rsid w:val="00FF7851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6">
    <w:name w:val="Текст Знак"/>
    <w:aliases w:val="Знак7 Знак"/>
    <w:basedOn w:val="a3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basedOn w:val="a3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basedOn w:val="a3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62AF"/>
    <w:pPr>
      <w:jc w:val="both"/>
    </w:pPr>
    <w:rPr>
      <w:sz w:val="24"/>
      <w:szCs w:val="24"/>
    </w:rPr>
  </w:style>
  <w:style w:type="paragraph" w:styleId="1">
    <w:name w:val="heading 1"/>
    <w:basedOn w:val="a0"/>
    <w:next w:val="a1"/>
    <w:link w:val="11"/>
    <w:qFormat/>
    <w:locked/>
    <w:rsid w:val="00EA5270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locked/>
    <w:rsid w:val="00EA5270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locked/>
    <w:rsid w:val="00EA5270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locked/>
    <w:rsid w:val="00EA5270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locked/>
    <w:rsid w:val="00EA5270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locked/>
    <w:rsid w:val="00EA5270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locked/>
    <w:rsid w:val="00EA5270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locked/>
    <w:rsid w:val="00EA5270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locked/>
    <w:rsid w:val="00EA5270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Plain Text"/>
    <w:aliases w:val="Знак7"/>
    <w:basedOn w:val="a0"/>
    <w:link w:val="a6"/>
    <w:unhideWhenUsed/>
    <w:rsid w:val="00EA5270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6">
    <w:name w:val="Текст Знак"/>
    <w:aliases w:val="Знак7 Знак"/>
    <w:basedOn w:val="a3"/>
    <w:link w:val="a1"/>
    <w:rsid w:val="00EA5270"/>
    <w:rPr>
      <w:rFonts w:eastAsia="SimSun" w:cs="Courier New"/>
      <w:sz w:val="28"/>
    </w:rPr>
  </w:style>
  <w:style w:type="character" w:customStyle="1" w:styleId="11">
    <w:name w:val="Заголовок 1 Знак"/>
    <w:basedOn w:val="a3"/>
    <w:link w:val="1"/>
    <w:rsid w:val="00EA5270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EA5270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EA5270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EA5270"/>
    <w:rPr>
      <w:rFonts w:eastAsia="SimSun"/>
      <w:sz w:val="28"/>
      <w:szCs w:val="28"/>
    </w:rPr>
  </w:style>
  <w:style w:type="paragraph" w:styleId="a2">
    <w:name w:val="Body Text"/>
    <w:basedOn w:val="a0"/>
    <w:link w:val="a7"/>
    <w:uiPriority w:val="99"/>
    <w:rsid w:val="00521118"/>
    <w:pPr>
      <w:spacing w:after="120"/>
    </w:pPr>
    <w:rPr>
      <w:szCs w:val="20"/>
    </w:rPr>
  </w:style>
  <w:style w:type="character" w:customStyle="1" w:styleId="a7">
    <w:name w:val="Основной текст Знак"/>
    <w:link w:val="a2"/>
    <w:uiPriority w:val="99"/>
    <w:locked/>
    <w:rsid w:val="00521118"/>
    <w:rPr>
      <w:sz w:val="24"/>
    </w:rPr>
  </w:style>
  <w:style w:type="character" w:customStyle="1" w:styleId="50">
    <w:name w:val="Заголовок 5 Знак"/>
    <w:basedOn w:val="a3"/>
    <w:link w:val="5"/>
    <w:rsid w:val="00EA5270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EA5270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EA5270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EA5270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EA5270"/>
    <w:rPr>
      <w:rFonts w:ascii="Arial" w:hAnsi="Arial"/>
      <w:sz w:val="22"/>
      <w:szCs w:val="22"/>
      <w:lang w:eastAsia="en-US"/>
    </w:rPr>
  </w:style>
  <w:style w:type="paragraph" w:styleId="a8">
    <w:name w:val="Title"/>
    <w:basedOn w:val="a0"/>
    <w:link w:val="a9"/>
    <w:qFormat/>
    <w:rsid w:val="008A2FFF"/>
    <w:pPr>
      <w:ind w:left="-2000"/>
      <w:jc w:val="center"/>
    </w:pPr>
    <w:rPr>
      <w:b/>
      <w:bCs/>
    </w:rPr>
  </w:style>
  <w:style w:type="character" w:customStyle="1" w:styleId="a9">
    <w:name w:val="Название Знак"/>
    <w:link w:val="a8"/>
    <w:locked/>
    <w:rsid w:val="0000387F"/>
    <w:rPr>
      <w:rFonts w:cs="Times New Roman"/>
      <w:b/>
      <w:bCs/>
      <w:sz w:val="24"/>
      <w:szCs w:val="24"/>
    </w:rPr>
  </w:style>
  <w:style w:type="table" w:styleId="aa">
    <w:name w:val="Table Grid"/>
    <w:basedOn w:val="a4"/>
    <w:uiPriority w:val="59"/>
    <w:rsid w:val="008A2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0"/>
    <w:link w:val="ac"/>
    <w:rsid w:val="00893C79"/>
    <w:pPr>
      <w:ind w:left="-1134"/>
    </w:pPr>
  </w:style>
  <w:style w:type="character" w:customStyle="1" w:styleId="ac">
    <w:name w:val="Основной текст с отступом Знак"/>
    <w:link w:val="ab"/>
    <w:rsid w:val="003D17B1"/>
    <w:rPr>
      <w:sz w:val="24"/>
      <w:szCs w:val="24"/>
    </w:rPr>
  </w:style>
  <w:style w:type="paragraph" w:styleId="ad">
    <w:name w:val="Normal (Web)"/>
    <w:basedOn w:val="a0"/>
    <w:uiPriority w:val="99"/>
    <w:rsid w:val="00A13E9F"/>
    <w:pPr>
      <w:spacing w:before="100" w:beforeAutospacing="1" w:after="119"/>
    </w:p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table" w:customStyle="1" w:styleId="12">
    <w:name w:val="Сетка таблицы1"/>
    <w:uiPriority w:val="59"/>
    <w:rsid w:val="007D0D7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rsid w:val="006E1419"/>
    <w:rPr>
      <w:rFonts w:ascii="Tahoma" w:hAnsi="Tahoma"/>
      <w:sz w:val="16"/>
      <w:szCs w:val="20"/>
    </w:rPr>
  </w:style>
  <w:style w:type="character" w:customStyle="1" w:styleId="af">
    <w:name w:val="Текст выноски Знак"/>
    <w:link w:val="ae"/>
    <w:uiPriority w:val="99"/>
    <w:locked/>
    <w:rsid w:val="006E1419"/>
    <w:rPr>
      <w:rFonts w:ascii="Tahoma" w:hAnsi="Tahoma"/>
      <w:sz w:val="16"/>
    </w:rPr>
  </w:style>
  <w:style w:type="character" w:styleId="af0">
    <w:name w:val="Hyperlink"/>
    <w:rsid w:val="00F67B8B"/>
    <w:rPr>
      <w:rFonts w:cs="Times New Roman"/>
      <w:color w:val="0000FF"/>
      <w:u w:val="single"/>
    </w:rPr>
  </w:style>
  <w:style w:type="paragraph" w:styleId="af1">
    <w:name w:val="header"/>
    <w:basedOn w:val="a0"/>
    <w:link w:val="af2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2">
    <w:name w:val="Верхний колонтитул Знак"/>
    <w:link w:val="af1"/>
    <w:locked/>
    <w:rsid w:val="000F6057"/>
    <w:rPr>
      <w:sz w:val="24"/>
    </w:rPr>
  </w:style>
  <w:style w:type="paragraph" w:styleId="af3">
    <w:name w:val="footer"/>
    <w:basedOn w:val="a0"/>
    <w:link w:val="af4"/>
    <w:rsid w:val="000F6057"/>
    <w:pPr>
      <w:tabs>
        <w:tab w:val="center" w:pos="4677"/>
        <w:tab w:val="right" w:pos="9355"/>
      </w:tabs>
    </w:pPr>
    <w:rPr>
      <w:szCs w:val="20"/>
    </w:rPr>
  </w:style>
  <w:style w:type="character" w:customStyle="1" w:styleId="af4">
    <w:name w:val="Нижний колонтитул Знак"/>
    <w:link w:val="af3"/>
    <w:locked/>
    <w:rsid w:val="000F6057"/>
    <w:rPr>
      <w:sz w:val="24"/>
    </w:rPr>
  </w:style>
  <w:style w:type="character" w:styleId="af5">
    <w:name w:val="annotation reference"/>
    <w:rsid w:val="000A1F92"/>
    <w:rPr>
      <w:rFonts w:cs="Times New Roman"/>
      <w:sz w:val="16"/>
    </w:rPr>
  </w:style>
  <w:style w:type="paragraph" w:styleId="af6">
    <w:name w:val="annotation text"/>
    <w:basedOn w:val="a0"/>
    <w:link w:val="af7"/>
    <w:rsid w:val="000A1F92"/>
    <w:rPr>
      <w:sz w:val="20"/>
      <w:szCs w:val="20"/>
    </w:rPr>
  </w:style>
  <w:style w:type="character" w:customStyle="1" w:styleId="af7">
    <w:name w:val="Текст примечания Знак"/>
    <w:link w:val="af6"/>
    <w:locked/>
    <w:rsid w:val="000A1F92"/>
    <w:rPr>
      <w:rFonts w:cs="Times New Roman"/>
    </w:rPr>
  </w:style>
  <w:style w:type="paragraph" w:styleId="af8">
    <w:name w:val="annotation subject"/>
    <w:basedOn w:val="af6"/>
    <w:next w:val="af6"/>
    <w:link w:val="af9"/>
    <w:rsid w:val="000A1F92"/>
    <w:rPr>
      <w:b/>
    </w:rPr>
  </w:style>
  <w:style w:type="character" w:customStyle="1" w:styleId="af9">
    <w:name w:val="Тема примечания Знак"/>
    <w:link w:val="af8"/>
    <w:locked/>
    <w:rsid w:val="000A1F92"/>
    <w:rPr>
      <w:rFonts w:cs="Times New Roman"/>
      <w:b/>
    </w:rPr>
  </w:style>
  <w:style w:type="paragraph" w:styleId="afa">
    <w:name w:val="Revision"/>
    <w:hidden/>
    <w:uiPriority w:val="99"/>
    <w:semiHidden/>
    <w:rsid w:val="00A6512D"/>
    <w:pPr>
      <w:jc w:val="both"/>
    </w:pPr>
    <w:rPr>
      <w:sz w:val="24"/>
      <w:szCs w:val="24"/>
    </w:rPr>
  </w:style>
  <w:style w:type="paragraph" w:styleId="afb">
    <w:name w:val="List Paragraph"/>
    <w:basedOn w:val="a0"/>
    <w:uiPriority w:val="34"/>
    <w:qFormat/>
    <w:rsid w:val="00194AD9"/>
    <w:pPr>
      <w:ind w:left="720"/>
      <w:contextualSpacing/>
    </w:pPr>
  </w:style>
  <w:style w:type="paragraph" w:styleId="21">
    <w:name w:val="Body Text Indent 2"/>
    <w:basedOn w:val="a0"/>
    <w:link w:val="22"/>
    <w:uiPriority w:val="99"/>
    <w:rsid w:val="001F660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F6608"/>
    <w:rPr>
      <w:rFonts w:cs="Times New Roman"/>
      <w:sz w:val="24"/>
      <w:szCs w:val="24"/>
    </w:rPr>
  </w:style>
  <w:style w:type="paragraph" w:customStyle="1" w:styleId="ConsPlusCell">
    <w:name w:val="ConsPlusCell"/>
    <w:uiPriority w:val="99"/>
    <w:rsid w:val="00EA5270"/>
    <w:pPr>
      <w:autoSpaceDE w:val="0"/>
      <w:autoSpaceDN w:val="0"/>
      <w:adjustRightInd w:val="0"/>
    </w:pPr>
  </w:style>
  <w:style w:type="paragraph" w:customStyle="1" w:styleId="a">
    <w:name w:val="МаркТабл"/>
    <w:rsid w:val="00EA5270"/>
    <w:pPr>
      <w:numPr>
        <w:numId w:val="2"/>
      </w:numPr>
      <w:tabs>
        <w:tab w:val="left" w:pos="680"/>
      </w:tabs>
    </w:pPr>
    <w:rPr>
      <w:rFonts w:eastAsia="SimSun"/>
      <w:sz w:val="24"/>
    </w:rPr>
  </w:style>
  <w:style w:type="paragraph" w:customStyle="1" w:styleId="10">
    <w:name w:val="Маркированный1"/>
    <w:rsid w:val="00EA5270"/>
    <w:pPr>
      <w:numPr>
        <w:numId w:val="3"/>
      </w:numPr>
      <w:tabs>
        <w:tab w:val="clear" w:pos="851"/>
        <w:tab w:val="left" w:pos="1247"/>
      </w:tabs>
      <w:spacing w:before="40"/>
      <w:ind w:left="1248"/>
      <w:jc w:val="both"/>
    </w:pPr>
    <w:rPr>
      <w:rFonts w:eastAsia="SimSun"/>
      <w:sz w:val="28"/>
    </w:rPr>
  </w:style>
  <w:style w:type="paragraph" w:customStyle="1" w:styleId="31">
    <w:name w:val="Текст3"/>
    <w:basedOn w:val="3"/>
    <w:rsid w:val="00EA5270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3">
    <w:name w:val="Текст2"/>
    <w:basedOn w:val="2"/>
    <w:rsid w:val="00EA5270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EA5270"/>
    <w:pPr>
      <w:autoSpaceDE w:val="0"/>
      <w:autoSpaceDN w:val="0"/>
      <w:adjustRightInd w:val="0"/>
    </w:pPr>
    <w:rPr>
      <w:rFonts w:ascii="Arial" w:eastAsia="Calibri" w:hAnsi="Arial" w:cs="Arial"/>
      <w:b/>
      <w:bCs/>
      <w:sz w:val="24"/>
      <w:szCs w:val="24"/>
      <w:lang w:eastAsia="en-US"/>
    </w:rPr>
  </w:style>
  <w:style w:type="paragraph" w:customStyle="1" w:styleId="ConsNonformat">
    <w:name w:val="ConsNonformat"/>
    <w:rsid w:val="00EA5270"/>
    <w:pPr>
      <w:widowControl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EA527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A52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3">
    <w:name w:val="Абзац списка1"/>
    <w:basedOn w:val="a0"/>
    <w:rsid w:val="00EA5270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EA5270"/>
    <w:rPr>
      <w:rFonts w:ascii="Calibri" w:hAnsi="Calibri"/>
      <w:sz w:val="22"/>
      <w:szCs w:val="22"/>
    </w:rPr>
  </w:style>
  <w:style w:type="character" w:customStyle="1" w:styleId="afd">
    <w:name w:val="Без интервала Знак"/>
    <w:link w:val="afc"/>
    <w:rsid w:val="00EA5270"/>
    <w:rPr>
      <w:rFonts w:ascii="Calibri" w:hAnsi="Calibri"/>
      <w:sz w:val="22"/>
      <w:szCs w:val="22"/>
      <w:lang w:bidi="ar-SA"/>
    </w:rPr>
  </w:style>
  <w:style w:type="paragraph" w:customStyle="1" w:styleId="u">
    <w:name w:val="u"/>
    <w:basedOn w:val="a0"/>
    <w:rsid w:val="00EA5270"/>
    <w:pPr>
      <w:ind w:firstLine="390"/>
    </w:pPr>
  </w:style>
  <w:style w:type="character" w:styleId="afe">
    <w:name w:val="page number"/>
    <w:basedOn w:val="a3"/>
    <w:rsid w:val="00EA5270"/>
  </w:style>
  <w:style w:type="paragraph" w:styleId="aff">
    <w:name w:val="caption"/>
    <w:basedOn w:val="a0"/>
    <w:next w:val="a0"/>
    <w:qFormat/>
    <w:locked/>
    <w:rsid w:val="00EA5270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locked/>
    <w:rsid w:val="00EA5270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EA5270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locked/>
    <w:rsid w:val="00EA5270"/>
    <w:rPr>
      <w:b/>
      <w:bCs/>
      <w:lang w:val="ru-RU" w:bidi="ar-SA"/>
    </w:rPr>
  </w:style>
  <w:style w:type="character" w:styleId="aff3">
    <w:name w:val="Emphasis"/>
    <w:qFormat/>
    <w:locked/>
    <w:rsid w:val="00EA5270"/>
    <w:rPr>
      <w:i/>
      <w:iCs/>
      <w:lang w:val="ru-RU" w:bidi="ar-SA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EA5270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F7342-B01B-4BAE-844B-BB1B78CE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3438</Words>
  <Characters>19601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22994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Мезенцева Марианна Ивановна</cp:lastModifiedBy>
  <cp:revision>2</cp:revision>
  <cp:lastPrinted>2016-05-30T13:11:00Z</cp:lastPrinted>
  <dcterms:created xsi:type="dcterms:W3CDTF">2016-06-14T09:30:00Z</dcterms:created>
  <dcterms:modified xsi:type="dcterms:W3CDTF">2016-06-14T09:30:00Z</dcterms:modified>
</cp:coreProperties>
</file>