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B7" w:rsidRPr="00314DA4" w:rsidRDefault="00410AB7" w:rsidP="00CB7FDB"/>
    <w:p w:rsidR="000C3378" w:rsidRPr="000C3378" w:rsidRDefault="000C3378" w:rsidP="000C3378">
      <w:pPr>
        <w:jc w:val="center"/>
        <w:rPr>
          <w:b/>
          <w:sz w:val="24"/>
          <w:szCs w:val="24"/>
        </w:rPr>
      </w:pPr>
      <w:r w:rsidRPr="000C3378">
        <w:rPr>
          <w:b/>
          <w:sz w:val="24"/>
          <w:szCs w:val="24"/>
        </w:rPr>
        <w:t>ПОСТАНОВЛЕНИЕ</w:t>
      </w:r>
    </w:p>
    <w:p w:rsidR="000C3378" w:rsidRPr="000C3378" w:rsidRDefault="000C3378" w:rsidP="000C3378">
      <w:pPr>
        <w:jc w:val="center"/>
        <w:rPr>
          <w:b/>
          <w:sz w:val="24"/>
          <w:szCs w:val="24"/>
        </w:rPr>
      </w:pPr>
      <w:r w:rsidRPr="000C3378">
        <w:rPr>
          <w:b/>
          <w:sz w:val="24"/>
          <w:szCs w:val="24"/>
        </w:rPr>
        <w:t>администрации городского округа «Вуктыл»</w:t>
      </w:r>
    </w:p>
    <w:p w:rsidR="000C3378" w:rsidRPr="000C3378" w:rsidRDefault="000C3378" w:rsidP="000C3378">
      <w:pPr>
        <w:jc w:val="center"/>
        <w:rPr>
          <w:b/>
          <w:sz w:val="24"/>
          <w:szCs w:val="24"/>
        </w:rPr>
      </w:pPr>
      <w:r w:rsidRPr="000C3378">
        <w:rPr>
          <w:b/>
          <w:sz w:val="24"/>
          <w:szCs w:val="24"/>
        </w:rPr>
        <w:t>от 30 мая 2017 г. № 05/47</w:t>
      </w:r>
      <w:r>
        <w:rPr>
          <w:b/>
          <w:sz w:val="24"/>
          <w:szCs w:val="24"/>
        </w:rPr>
        <w:t>2</w:t>
      </w:r>
    </w:p>
    <w:p w:rsidR="000C3378" w:rsidRPr="000C3378" w:rsidRDefault="000C3378" w:rsidP="000C3378">
      <w:pPr>
        <w:jc w:val="center"/>
        <w:rPr>
          <w:b/>
          <w:sz w:val="24"/>
          <w:szCs w:val="24"/>
        </w:rPr>
      </w:pPr>
    </w:p>
    <w:p w:rsidR="000C3378" w:rsidRPr="00314DA4" w:rsidRDefault="000C3378" w:rsidP="000C3378">
      <w:pPr>
        <w:pStyle w:val="a0"/>
        <w:suppressAutoHyphens/>
        <w:spacing w:after="480"/>
        <w:ind w:right="-2"/>
        <w:jc w:val="center"/>
        <w:rPr>
          <w:b/>
          <w:bCs/>
          <w:sz w:val="24"/>
          <w:szCs w:val="24"/>
        </w:rPr>
      </w:pPr>
      <w:r w:rsidRPr="00314DA4">
        <w:rPr>
          <w:b/>
          <w:bCs/>
          <w:sz w:val="24"/>
          <w:szCs w:val="24"/>
        </w:rPr>
        <w:t>О внесении изменений в постановление администрации городского округа «Вуктыл» от 14 октября 2016 года № 10/558 «Об утверждении муниципальной программы городского округа «Вуктыл» «Муниципальное управление»</w:t>
      </w:r>
    </w:p>
    <w:p w:rsidR="00C71CDD" w:rsidRPr="00314DA4" w:rsidRDefault="00410AB7" w:rsidP="00CD39E5">
      <w:pPr>
        <w:tabs>
          <w:tab w:val="left" w:pos="567"/>
          <w:tab w:val="left" w:pos="993"/>
        </w:tabs>
        <w:ind w:firstLine="709"/>
        <w:jc w:val="both"/>
        <w:rPr>
          <w:sz w:val="24"/>
          <w:szCs w:val="24"/>
        </w:rPr>
      </w:pPr>
      <w:proofErr w:type="gramStart"/>
      <w:r w:rsidRPr="00314DA4">
        <w:rPr>
          <w:sz w:val="24"/>
          <w:szCs w:val="24"/>
        </w:rPr>
        <w:t xml:space="preserve">В соответствии с Бюджетным кодексом </w:t>
      </w:r>
      <w:r w:rsidRPr="00795477">
        <w:rPr>
          <w:sz w:val="24"/>
          <w:szCs w:val="24"/>
        </w:rPr>
        <w:t xml:space="preserve">Российской Федерации, </w:t>
      </w:r>
      <w:r w:rsidR="00795477" w:rsidRPr="00795477">
        <w:rPr>
          <w:sz w:val="24"/>
          <w:szCs w:val="24"/>
        </w:rPr>
        <w:t>решением Совета городского округа «Вуктыл» от 14 декабря 2016 года № 154 «О бюджете муниципального образования городского округа «Вуктыл» на 2017 год и плановый период 2018 и 2019 г</w:t>
      </w:r>
      <w:r w:rsidR="00795477" w:rsidRPr="00795477">
        <w:rPr>
          <w:sz w:val="24"/>
          <w:szCs w:val="24"/>
        </w:rPr>
        <w:t>о</w:t>
      </w:r>
      <w:r w:rsidR="00795477" w:rsidRPr="00795477">
        <w:rPr>
          <w:sz w:val="24"/>
          <w:szCs w:val="24"/>
        </w:rPr>
        <w:t xml:space="preserve">дов», </w:t>
      </w:r>
      <w:r w:rsidRPr="00795477">
        <w:rPr>
          <w:sz w:val="24"/>
          <w:szCs w:val="24"/>
        </w:rPr>
        <w:t xml:space="preserve">постановлением администрации </w:t>
      </w:r>
      <w:r w:rsidR="00C71CDD" w:rsidRPr="00795477">
        <w:rPr>
          <w:sz w:val="24"/>
          <w:szCs w:val="24"/>
        </w:rPr>
        <w:t>городского округа</w:t>
      </w:r>
      <w:r w:rsidRPr="00795477">
        <w:rPr>
          <w:sz w:val="24"/>
          <w:szCs w:val="24"/>
        </w:rPr>
        <w:t xml:space="preserve"> «Вуктыл» от </w:t>
      </w:r>
      <w:r w:rsidR="00C71CDD" w:rsidRPr="00795477">
        <w:rPr>
          <w:sz w:val="24"/>
          <w:szCs w:val="24"/>
        </w:rPr>
        <w:t>03 октября 2016 г</w:t>
      </w:r>
      <w:r w:rsidR="00C71CDD" w:rsidRPr="00795477">
        <w:rPr>
          <w:sz w:val="24"/>
          <w:szCs w:val="24"/>
        </w:rPr>
        <w:t>о</w:t>
      </w:r>
      <w:r w:rsidR="00C71CDD" w:rsidRPr="00795477">
        <w:rPr>
          <w:sz w:val="24"/>
          <w:szCs w:val="24"/>
        </w:rPr>
        <w:t>да № 10/509 «Об утверждении Порядка принятия решений о разработке</w:t>
      </w:r>
      <w:r w:rsidR="00C71CDD" w:rsidRPr="00314DA4">
        <w:rPr>
          <w:sz w:val="24"/>
          <w:szCs w:val="24"/>
        </w:rPr>
        <w:t xml:space="preserve"> муниципальных программ городского округа «Вуктыл», их</w:t>
      </w:r>
      <w:proofErr w:type="gramEnd"/>
      <w:r w:rsidR="00C71CDD" w:rsidRPr="00314DA4">
        <w:rPr>
          <w:sz w:val="24"/>
          <w:szCs w:val="24"/>
        </w:rPr>
        <w:t xml:space="preserve"> </w:t>
      </w:r>
      <w:proofErr w:type="gramStart"/>
      <w:r w:rsidR="00C71CDD" w:rsidRPr="00314DA4">
        <w:rPr>
          <w:sz w:val="24"/>
          <w:szCs w:val="24"/>
        </w:rPr>
        <w:t>формировании</w:t>
      </w:r>
      <w:proofErr w:type="gramEnd"/>
      <w:r w:rsidR="00C71CDD" w:rsidRPr="00314DA4">
        <w:rPr>
          <w:sz w:val="24"/>
          <w:szCs w:val="24"/>
        </w:rPr>
        <w:t xml:space="preserve"> и реализации» администрация городского округа «Вуктыл» постановляет:</w:t>
      </w:r>
    </w:p>
    <w:p w:rsidR="00410AB7" w:rsidRPr="00314DA4" w:rsidRDefault="00410AB7" w:rsidP="00CD39E5">
      <w:pPr>
        <w:pStyle w:val="a0"/>
        <w:ind w:firstLine="709"/>
        <w:rPr>
          <w:sz w:val="24"/>
          <w:szCs w:val="24"/>
        </w:rPr>
      </w:pPr>
      <w:r w:rsidRPr="00314DA4">
        <w:rPr>
          <w:sz w:val="24"/>
          <w:szCs w:val="24"/>
        </w:rPr>
        <w:t xml:space="preserve">1. Внести в постановление администрации </w:t>
      </w:r>
      <w:r w:rsidR="00C71CDD" w:rsidRPr="00314DA4">
        <w:rPr>
          <w:sz w:val="24"/>
          <w:szCs w:val="24"/>
        </w:rPr>
        <w:t>городского округа</w:t>
      </w:r>
      <w:r w:rsidRPr="00314DA4">
        <w:rPr>
          <w:sz w:val="24"/>
          <w:szCs w:val="24"/>
        </w:rPr>
        <w:t xml:space="preserve"> «Вуктыл» от 14 о</w:t>
      </w:r>
      <w:r w:rsidRPr="00314DA4">
        <w:rPr>
          <w:sz w:val="24"/>
          <w:szCs w:val="24"/>
        </w:rPr>
        <w:t>к</w:t>
      </w:r>
      <w:r w:rsidRPr="00314DA4">
        <w:rPr>
          <w:sz w:val="24"/>
          <w:szCs w:val="24"/>
        </w:rPr>
        <w:t>тября 201</w:t>
      </w:r>
      <w:r w:rsidR="00C71CDD" w:rsidRPr="00314DA4">
        <w:rPr>
          <w:sz w:val="24"/>
          <w:szCs w:val="24"/>
        </w:rPr>
        <w:t>6</w:t>
      </w:r>
      <w:r w:rsidRPr="00314DA4">
        <w:rPr>
          <w:sz w:val="24"/>
          <w:szCs w:val="24"/>
        </w:rPr>
        <w:t xml:space="preserve"> года № 10/</w:t>
      </w:r>
      <w:r w:rsidR="00C71CDD" w:rsidRPr="00314DA4">
        <w:rPr>
          <w:sz w:val="24"/>
          <w:szCs w:val="24"/>
        </w:rPr>
        <w:t>558</w:t>
      </w:r>
      <w:r w:rsidRPr="00314DA4">
        <w:rPr>
          <w:sz w:val="24"/>
          <w:szCs w:val="24"/>
        </w:rPr>
        <w:t xml:space="preserve"> «Об утверждении муниципальной программы </w:t>
      </w:r>
      <w:r w:rsidR="00C71CDD" w:rsidRPr="00314DA4">
        <w:rPr>
          <w:sz w:val="24"/>
          <w:szCs w:val="24"/>
        </w:rPr>
        <w:t>городского окр</w:t>
      </w:r>
      <w:r w:rsidR="00C71CDD" w:rsidRPr="00314DA4">
        <w:rPr>
          <w:sz w:val="24"/>
          <w:szCs w:val="24"/>
        </w:rPr>
        <w:t>у</w:t>
      </w:r>
      <w:r w:rsidR="00C71CDD" w:rsidRPr="00314DA4">
        <w:rPr>
          <w:sz w:val="24"/>
          <w:szCs w:val="24"/>
        </w:rPr>
        <w:t>га</w:t>
      </w:r>
      <w:r w:rsidRPr="00314DA4">
        <w:rPr>
          <w:sz w:val="24"/>
          <w:szCs w:val="24"/>
        </w:rPr>
        <w:t xml:space="preserve"> «Вуктыл» «Муниципальное управление» изменения согласно приложению. </w:t>
      </w:r>
    </w:p>
    <w:p w:rsidR="00410AB7" w:rsidRPr="00314DA4" w:rsidRDefault="00410AB7" w:rsidP="00CD39E5">
      <w:pPr>
        <w:pStyle w:val="a0"/>
        <w:tabs>
          <w:tab w:val="left" w:pos="567"/>
          <w:tab w:val="left" w:pos="709"/>
          <w:tab w:val="left" w:pos="851"/>
        </w:tabs>
        <w:ind w:firstLine="709"/>
        <w:rPr>
          <w:sz w:val="24"/>
          <w:szCs w:val="24"/>
        </w:rPr>
      </w:pPr>
      <w:r w:rsidRPr="00314DA4">
        <w:rPr>
          <w:sz w:val="24"/>
          <w:szCs w:val="24"/>
        </w:rPr>
        <w:t>2. Настоящее постановление подлежит опубликованию (обнародованию).</w:t>
      </w:r>
    </w:p>
    <w:p w:rsidR="00410AB7" w:rsidRPr="00314DA4" w:rsidRDefault="00410AB7" w:rsidP="00CD39E5">
      <w:pPr>
        <w:tabs>
          <w:tab w:val="num" w:pos="0"/>
        </w:tabs>
        <w:spacing w:after="640"/>
        <w:ind w:firstLine="709"/>
        <w:jc w:val="both"/>
        <w:rPr>
          <w:sz w:val="24"/>
          <w:szCs w:val="24"/>
        </w:rPr>
      </w:pPr>
      <w:r w:rsidRPr="00314DA4">
        <w:rPr>
          <w:sz w:val="24"/>
          <w:szCs w:val="24"/>
        </w:rPr>
        <w:t xml:space="preserve">3. </w:t>
      </w:r>
      <w:proofErr w:type="gramStart"/>
      <w:r w:rsidRPr="00314DA4">
        <w:rPr>
          <w:sz w:val="24"/>
          <w:szCs w:val="24"/>
        </w:rPr>
        <w:t>Контроль за</w:t>
      </w:r>
      <w:proofErr w:type="gramEnd"/>
      <w:r w:rsidRPr="00314DA4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410AB7" w:rsidRPr="00314DA4" w:rsidRDefault="00394B17" w:rsidP="00A66E2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314DA4">
        <w:rPr>
          <w:rFonts w:ascii="Times New Roman" w:hAnsi="Times New Roman" w:cs="Times New Roman"/>
          <w:sz w:val="24"/>
          <w:szCs w:val="24"/>
        </w:rPr>
        <w:t>Р</w:t>
      </w:r>
      <w:r w:rsidR="00410AB7" w:rsidRPr="00314DA4">
        <w:rPr>
          <w:rFonts w:ascii="Times New Roman" w:hAnsi="Times New Roman" w:cs="Times New Roman"/>
          <w:sz w:val="24"/>
          <w:szCs w:val="24"/>
        </w:rPr>
        <w:t>уководител</w:t>
      </w:r>
      <w:r w:rsidRPr="00314DA4">
        <w:rPr>
          <w:rFonts w:ascii="Times New Roman" w:hAnsi="Times New Roman" w:cs="Times New Roman"/>
          <w:sz w:val="24"/>
          <w:szCs w:val="24"/>
        </w:rPr>
        <w:t>ь</w:t>
      </w:r>
      <w:r w:rsidR="00410AB7" w:rsidRPr="00314DA4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410AB7" w:rsidRPr="00314DA4" w:rsidRDefault="00410AB7" w:rsidP="00FD1DFC">
      <w:pPr>
        <w:pStyle w:val="ConsPlusNormal"/>
        <w:widowControl/>
        <w:ind w:firstLine="0"/>
        <w:rPr>
          <w:rFonts w:cs="Times New Roman"/>
        </w:rPr>
      </w:pPr>
      <w:r w:rsidRPr="00314DA4">
        <w:rPr>
          <w:rFonts w:ascii="Times New Roman" w:hAnsi="Times New Roman" w:cs="Times New Roman"/>
          <w:sz w:val="24"/>
          <w:szCs w:val="24"/>
        </w:rPr>
        <w:t xml:space="preserve">городского округа «Вуктыл»                                                                      </w:t>
      </w:r>
      <w:r w:rsidR="00BC6C31" w:rsidRPr="00314DA4">
        <w:rPr>
          <w:rFonts w:ascii="Times New Roman" w:hAnsi="Times New Roman" w:cs="Times New Roman"/>
          <w:sz w:val="24"/>
          <w:szCs w:val="24"/>
        </w:rPr>
        <w:t xml:space="preserve">     </w:t>
      </w:r>
      <w:r w:rsidRPr="00314DA4">
        <w:rPr>
          <w:rFonts w:ascii="Times New Roman" w:hAnsi="Times New Roman" w:cs="Times New Roman"/>
          <w:sz w:val="24"/>
          <w:szCs w:val="24"/>
        </w:rPr>
        <w:t xml:space="preserve"> </w:t>
      </w:r>
      <w:r w:rsidR="002B0CCA" w:rsidRPr="00314DA4">
        <w:rPr>
          <w:rFonts w:ascii="Times New Roman" w:hAnsi="Times New Roman" w:cs="Times New Roman"/>
          <w:sz w:val="24"/>
          <w:szCs w:val="24"/>
        </w:rPr>
        <w:t xml:space="preserve"> </w:t>
      </w:r>
      <w:r w:rsidRPr="00314DA4">
        <w:rPr>
          <w:rFonts w:ascii="Times New Roman" w:hAnsi="Times New Roman" w:cs="Times New Roman"/>
          <w:sz w:val="24"/>
          <w:szCs w:val="24"/>
        </w:rPr>
        <w:t xml:space="preserve">    </w:t>
      </w:r>
      <w:r w:rsidR="00394B17" w:rsidRPr="00314DA4">
        <w:rPr>
          <w:rFonts w:ascii="Times New Roman" w:hAnsi="Times New Roman" w:cs="Times New Roman"/>
          <w:sz w:val="24"/>
          <w:szCs w:val="24"/>
        </w:rPr>
        <w:t>В.Н. Крисанов</w:t>
      </w:r>
    </w:p>
    <w:p w:rsidR="00410AB7" w:rsidRPr="00314DA4" w:rsidRDefault="00410AB7" w:rsidP="00A66E24">
      <w:pPr>
        <w:pStyle w:val="a0"/>
        <w:ind w:right="-2" w:firstLine="567"/>
      </w:pPr>
    </w:p>
    <w:p w:rsidR="00410AB7" w:rsidRPr="00314DA4" w:rsidRDefault="00410AB7" w:rsidP="00A66E24">
      <w:pPr>
        <w:pStyle w:val="a0"/>
        <w:ind w:right="-2" w:firstLine="567"/>
      </w:pPr>
    </w:p>
    <w:p w:rsidR="00410AB7" w:rsidRPr="00314DA4" w:rsidRDefault="00410AB7" w:rsidP="00A66E24">
      <w:pPr>
        <w:pStyle w:val="a0"/>
        <w:ind w:right="-2" w:firstLine="567"/>
      </w:pPr>
    </w:p>
    <w:p w:rsidR="00410AB7" w:rsidRPr="00314DA4" w:rsidRDefault="00410AB7" w:rsidP="00A66E24">
      <w:pPr>
        <w:pStyle w:val="a0"/>
        <w:ind w:right="-2" w:firstLine="567"/>
      </w:pPr>
    </w:p>
    <w:p w:rsidR="00410AB7" w:rsidRPr="00314DA4" w:rsidRDefault="00410AB7" w:rsidP="00A66E24">
      <w:pPr>
        <w:pStyle w:val="a0"/>
        <w:ind w:right="-2" w:firstLine="567"/>
      </w:pPr>
    </w:p>
    <w:p w:rsidR="00410AB7" w:rsidRPr="00314DA4" w:rsidRDefault="00410AB7" w:rsidP="00A66E24">
      <w:pPr>
        <w:pStyle w:val="a0"/>
        <w:ind w:right="-2" w:firstLine="567"/>
      </w:pPr>
    </w:p>
    <w:p w:rsidR="00410AB7" w:rsidRPr="00314DA4" w:rsidRDefault="00410AB7" w:rsidP="00A66E24">
      <w:pPr>
        <w:pStyle w:val="a0"/>
        <w:ind w:right="-2" w:firstLine="567"/>
      </w:pPr>
    </w:p>
    <w:p w:rsidR="00410AB7" w:rsidRPr="00314DA4" w:rsidRDefault="00410AB7" w:rsidP="00A66E24">
      <w:pPr>
        <w:pStyle w:val="a0"/>
        <w:ind w:right="-2" w:firstLine="567"/>
      </w:pPr>
    </w:p>
    <w:p w:rsidR="00410AB7" w:rsidRPr="00314DA4" w:rsidRDefault="00410AB7" w:rsidP="00A66E24">
      <w:pPr>
        <w:pStyle w:val="a0"/>
        <w:ind w:right="-2" w:firstLine="567"/>
      </w:pPr>
    </w:p>
    <w:p w:rsidR="00410AB7" w:rsidRPr="00314DA4" w:rsidRDefault="00410AB7" w:rsidP="00A66E24">
      <w:pPr>
        <w:pStyle w:val="a0"/>
        <w:ind w:right="-2" w:firstLine="567"/>
      </w:pPr>
    </w:p>
    <w:p w:rsidR="00410AB7" w:rsidRPr="00314DA4" w:rsidRDefault="00410AB7" w:rsidP="00A66E24">
      <w:pPr>
        <w:pStyle w:val="a0"/>
        <w:ind w:right="-2" w:firstLine="567"/>
      </w:pPr>
    </w:p>
    <w:p w:rsidR="00410AB7" w:rsidRPr="00314DA4" w:rsidRDefault="00410AB7" w:rsidP="00A66E24">
      <w:pPr>
        <w:pStyle w:val="a0"/>
        <w:ind w:right="-2" w:firstLine="567"/>
      </w:pPr>
    </w:p>
    <w:p w:rsidR="00410AB7" w:rsidRPr="00314DA4" w:rsidRDefault="00410AB7" w:rsidP="00A66E24">
      <w:pPr>
        <w:pStyle w:val="a0"/>
        <w:ind w:right="-2" w:firstLine="567"/>
      </w:pPr>
    </w:p>
    <w:p w:rsidR="00410AB7" w:rsidRPr="00314DA4" w:rsidRDefault="00410AB7" w:rsidP="00A66E24">
      <w:pPr>
        <w:pStyle w:val="a0"/>
        <w:ind w:right="-2" w:firstLine="567"/>
      </w:pPr>
    </w:p>
    <w:p w:rsidR="00C71CDD" w:rsidRPr="00314DA4" w:rsidRDefault="00C71CDD" w:rsidP="00A66E24">
      <w:pPr>
        <w:pStyle w:val="a0"/>
        <w:ind w:right="-2" w:firstLine="567"/>
      </w:pPr>
    </w:p>
    <w:p w:rsidR="00410AB7" w:rsidRPr="00314DA4" w:rsidRDefault="00410AB7" w:rsidP="00A66E24">
      <w:pPr>
        <w:pStyle w:val="a0"/>
        <w:ind w:right="-2" w:firstLine="567"/>
        <w:jc w:val="center"/>
        <w:rPr>
          <w:sz w:val="22"/>
          <w:szCs w:val="22"/>
        </w:rPr>
      </w:pPr>
    </w:p>
    <w:p w:rsidR="00410AB7" w:rsidRPr="00314DA4" w:rsidRDefault="00410AB7" w:rsidP="00A66E24">
      <w:pPr>
        <w:pStyle w:val="a0"/>
        <w:ind w:right="-2" w:firstLine="567"/>
        <w:jc w:val="center"/>
        <w:rPr>
          <w:sz w:val="22"/>
          <w:szCs w:val="22"/>
        </w:rPr>
      </w:pPr>
    </w:p>
    <w:p w:rsidR="00C71176" w:rsidRPr="00314DA4" w:rsidRDefault="00C71176" w:rsidP="00A66E24">
      <w:pPr>
        <w:pStyle w:val="a0"/>
        <w:ind w:right="-2" w:firstLine="567"/>
        <w:jc w:val="center"/>
        <w:rPr>
          <w:sz w:val="22"/>
          <w:szCs w:val="22"/>
        </w:rPr>
      </w:pPr>
    </w:p>
    <w:p w:rsidR="00C71176" w:rsidRPr="00314DA4" w:rsidRDefault="00C71176" w:rsidP="00A66E24">
      <w:pPr>
        <w:pStyle w:val="a0"/>
        <w:ind w:right="-2" w:firstLine="567"/>
        <w:jc w:val="center"/>
        <w:rPr>
          <w:sz w:val="22"/>
          <w:szCs w:val="22"/>
        </w:rPr>
      </w:pPr>
    </w:p>
    <w:p w:rsidR="000C3378" w:rsidRDefault="00410AB7" w:rsidP="00D7639B">
      <w:pPr>
        <w:pStyle w:val="a0"/>
        <w:ind w:right="-2" w:firstLine="567"/>
        <w:jc w:val="center"/>
        <w:rPr>
          <w:sz w:val="22"/>
          <w:szCs w:val="22"/>
        </w:rPr>
      </w:pPr>
      <w:r w:rsidRPr="00314DA4">
        <w:rPr>
          <w:sz w:val="22"/>
          <w:szCs w:val="22"/>
        </w:rPr>
        <w:t xml:space="preserve">                                                                    </w:t>
      </w:r>
    </w:p>
    <w:p w:rsidR="000C3378" w:rsidRDefault="000C3378" w:rsidP="00D7639B">
      <w:pPr>
        <w:pStyle w:val="a0"/>
        <w:ind w:right="-2" w:firstLine="567"/>
        <w:jc w:val="center"/>
        <w:rPr>
          <w:sz w:val="22"/>
          <w:szCs w:val="22"/>
        </w:rPr>
      </w:pPr>
    </w:p>
    <w:p w:rsidR="000C3378" w:rsidRDefault="000C3378" w:rsidP="00D7639B">
      <w:pPr>
        <w:pStyle w:val="a0"/>
        <w:ind w:right="-2" w:firstLine="567"/>
        <w:jc w:val="center"/>
        <w:rPr>
          <w:sz w:val="22"/>
          <w:szCs w:val="22"/>
        </w:rPr>
      </w:pPr>
    </w:p>
    <w:p w:rsidR="000C3378" w:rsidRDefault="000C3378" w:rsidP="00D7639B">
      <w:pPr>
        <w:pStyle w:val="a0"/>
        <w:ind w:right="-2" w:firstLine="567"/>
        <w:jc w:val="center"/>
        <w:rPr>
          <w:sz w:val="22"/>
          <w:szCs w:val="22"/>
        </w:rPr>
      </w:pPr>
    </w:p>
    <w:p w:rsidR="000C3378" w:rsidRDefault="000C3378" w:rsidP="00D7639B">
      <w:pPr>
        <w:pStyle w:val="a0"/>
        <w:ind w:right="-2" w:firstLine="567"/>
        <w:jc w:val="center"/>
        <w:rPr>
          <w:sz w:val="22"/>
          <w:szCs w:val="22"/>
        </w:rPr>
      </w:pPr>
    </w:p>
    <w:p w:rsidR="000C3378" w:rsidRDefault="000C3378" w:rsidP="00D7639B">
      <w:pPr>
        <w:pStyle w:val="a0"/>
        <w:ind w:right="-2" w:firstLine="567"/>
        <w:jc w:val="center"/>
        <w:rPr>
          <w:sz w:val="22"/>
          <w:szCs w:val="22"/>
        </w:rPr>
      </w:pPr>
    </w:p>
    <w:p w:rsidR="000C3378" w:rsidRDefault="000C3378" w:rsidP="00D7639B">
      <w:pPr>
        <w:pStyle w:val="a0"/>
        <w:ind w:right="-2" w:firstLine="567"/>
        <w:jc w:val="center"/>
        <w:rPr>
          <w:sz w:val="22"/>
          <w:szCs w:val="22"/>
        </w:rPr>
      </w:pPr>
    </w:p>
    <w:p w:rsidR="000C3378" w:rsidRDefault="000C3378" w:rsidP="00D7639B">
      <w:pPr>
        <w:pStyle w:val="a0"/>
        <w:ind w:right="-2" w:firstLine="567"/>
        <w:jc w:val="center"/>
        <w:rPr>
          <w:sz w:val="22"/>
          <w:szCs w:val="22"/>
        </w:rPr>
      </w:pPr>
    </w:p>
    <w:p w:rsidR="000C3378" w:rsidRDefault="000C3378" w:rsidP="00D7639B">
      <w:pPr>
        <w:pStyle w:val="a0"/>
        <w:ind w:right="-2" w:firstLine="567"/>
        <w:jc w:val="center"/>
        <w:rPr>
          <w:sz w:val="22"/>
          <w:szCs w:val="22"/>
        </w:rPr>
      </w:pPr>
    </w:p>
    <w:p w:rsidR="000C3378" w:rsidRDefault="000C3378" w:rsidP="00D7639B">
      <w:pPr>
        <w:pStyle w:val="a0"/>
        <w:ind w:right="-2" w:firstLine="567"/>
        <w:jc w:val="center"/>
        <w:rPr>
          <w:sz w:val="22"/>
          <w:szCs w:val="22"/>
        </w:rPr>
      </w:pPr>
    </w:p>
    <w:p w:rsidR="000C3378" w:rsidRDefault="000C3378" w:rsidP="00D7639B">
      <w:pPr>
        <w:pStyle w:val="a0"/>
        <w:ind w:right="-2" w:firstLine="567"/>
        <w:jc w:val="center"/>
        <w:rPr>
          <w:sz w:val="22"/>
          <w:szCs w:val="22"/>
        </w:rPr>
      </w:pPr>
    </w:p>
    <w:p w:rsidR="000C3378" w:rsidRDefault="000C3378" w:rsidP="00D7639B">
      <w:pPr>
        <w:pStyle w:val="a0"/>
        <w:ind w:right="-2" w:firstLine="567"/>
        <w:jc w:val="center"/>
        <w:rPr>
          <w:sz w:val="22"/>
          <w:szCs w:val="22"/>
        </w:rPr>
      </w:pPr>
    </w:p>
    <w:p w:rsidR="00410AB7" w:rsidRPr="00C749D0" w:rsidRDefault="00410AB7" w:rsidP="000C3378">
      <w:pPr>
        <w:pStyle w:val="a0"/>
        <w:ind w:left="4536" w:right="-2"/>
        <w:jc w:val="center"/>
        <w:rPr>
          <w:sz w:val="22"/>
          <w:szCs w:val="22"/>
        </w:rPr>
      </w:pPr>
      <w:bookmarkStart w:id="0" w:name="_GoBack"/>
      <w:r w:rsidRPr="00C749D0">
        <w:rPr>
          <w:sz w:val="22"/>
          <w:szCs w:val="22"/>
        </w:rPr>
        <w:lastRenderedPageBreak/>
        <w:t>ПРИЛОЖЕНИЕ</w:t>
      </w:r>
    </w:p>
    <w:p w:rsidR="00410AB7" w:rsidRPr="00C749D0" w:rsidRDefault="00410AB7" w:rsidP="000C3378">
      <w:pPr>
        <w:pStyle w:val="a0"/>
        <w:ind w:left="4536" w:right="-2"/>
        <w:jc w:val="center"/>
        <w:rPr>
          <w:sz w:val="24"/>
          <w:szCs w:val="24"/>
        </w:rPr>
      </w:pPr>
      <w:r w:rsidRPr="00C749D0">
        <w:rPr>
          <w:sz w:val="24"/>
          <w:szCs w:val="24"/>
        </w:rPr>
        <w:t>к пост</w:t>
      </w:r>
      <w:r w:rsidRPr="00C749D0">
        <w:rPr>
          <w:sz w:val="24"/>
          <w:szCs w:val="24"/>
        </w:rPr>
        <w:t>а</w:t>
      </w:r>
      <w:r w:rsidRPr="00C749D0">
        <w:rPr>
          <w:sz w:val="24"/>
          <w:szCs w:val="24"/>
        </w:rPr>
        <w:t>новлению администрации</w:t>
      </w:r>
    </w:p>
    <w:p w:rsidR="00410AB7" w:rsidRPr="00C749D0" w:rsidRDefault="00410AB7" w:rsidP="000C3378">
      <w:pPr>
        <w:pStyle w:val="a0"/>
        <w:ind w:left="4536" w:right="-2"/>
        <w:jc w:val="center"/>
        <w:rPr>
          <w:sz w:val="24"/>
          <w:szCs w:val="24"/>
        </w:rPr>
      </w:pPr>
      <w:r w:rsidRPr="00C749D0">
        <w:rPr>
          <w:sz w:val="24"/>
          <w:szCs w:val="24"/>
        </w:rPr>
        <w:t>городск</w:t>
      </w:r>
      <w:r w:rsidRPr="00C749D0">
        <w:rPr>
          <w:sz w:val="24"/>
          <w:szCs w:val="24"/>
        </w:rPr>
        <w:t>о</w:t>
      </w:r>
      <w:r w:rsidRPr="00C749D0">
        <w:rPr>
          <w:sz w:val="24"/>
          <w:szCs w:val="24"/>
        </w:rPr>
        <w:t>го округа «Вуктыл»</w:t>
      </w:r>
    </w:p>
    <w:p w:rsidR="00410AB7" w:rsidRPr="00C749D0" w:rsidRDefault="00410AB7" w:rsidP="000C3378">
      <w:pPr>
        <w:pStyle w:val="a0"/>
        <w:spacing w:after="480"/>
        <w:ind w:left="4536"/>
        <w:jc w:val="center"/>
        <w:rPr>
          <w:sz w:val="24"/>
          <w:szCs w:val="24"/>
        </w:rPr>
      </w:pPr>
      <w:r w:rsidRPr="00C749D0">
        <w:rPr>
          <w:sz w:val="24"/>
          <w:szCs w:val="24"/>
        </w:rPr>
        <w:t xml:space="preserve">от </w:t>
      </w:r>
      <w:r w:rsidR="00D34E0C">
        <w:rPr>
          <w:sz w:val="24"/>
          <w:szCs w:val="24"/>
        </w:rPr>
        <w:t>30 мая</w:t>
      </w:r>
      <w:r w:rsidRPr="00C749D0">
        <w:rPr>
          <w:sz w:val="24"/>
          <w:szCs w:val="24"/>
        </w:rPr>
        <w:t xml:space="preserve"> 201</w:t>
      </w:r>
      <w:r w:rsidR="00016318" w:rsidRPr="00C749D0">
        <w:rPr>
          <w:sz w:val="24"/>
          <w:szCs w:val="24"/>
        </w:rPr>
        <w:t>7</w:t>
      </w:r>
      <w:r w:rsidRPr="00C749D0">
        <w:rPr>
          <w:sz w:val="24"/>
          <w:szCs w:val="24"/>
        </w:rPr>
        <w:t xml:space="preserve"> г. №</w:t>
      </w:r>
      <w:r w:rsidR="004F026D" w:rsidRPr="00C749D0">
        <w:rPr>
          <w:sz w:val="24"/>
          <w:szCs w:val="24"/>
        </w:rPr>
        <w:t xml:space="preserve"> </w:t>
      </w:r>
      <w:r w:rsidR="00956A96">
        <w:rPr>
          <w:sz w:val="24"/>
          <w:szCs w:val="24"/>
        </w:rPr>
        <w:t>05/472</w:t>
      </w:r>
    </w:p>
    <w:bookmarkEnd w:id="0"/>
    <w:p w:rsidR="00410AB7" w:rsidRPr="00C749D0" w:rsidRDefault="00410AB7" w:rsidP="00D7639B">
      <w:pPr>
        <w:pStyle w:val="a0"/>
        <w:spacing w:after="120"/>
        <w:ind w:firstLine="567"/>
        <w:jc w:val="center"/>
        <w:rPr>
          <w:b/>
          <w:bCs/>
          <w:sz w:val="24"/>
          <w:szCs w:val="24"/>
        </w:rPr>
      </w:pPr>
      <w:r w:rsidRPr="00C749D0">
        <w:rPr>
          <w:b/>
          <w:bCs/>
          <w:sz w:val="24"/>
          <w:szCs w:val="24"/>
        </w:rPr>
        <w:t>Изменения,</w:t>
      </w:r>
    </w:p>
    <w:p w:rsidR="00410AB7" w:rsidRPr="00C749D0" w:rsidRDefault="00410AB7" w:rsidP="00D7639B">
      <w:pPr>
        <w:pStyle w:val="a0"/>
        <w:suppressAutoHyphens/>
        <w:jc w:val="center"/>
        <w:rPr>
          <w:b/>
          <w:bCs/>
          <w:sz w:val="24"/>
          <w:szCs w:val="24"/>
        </w:rPr>
      </w:pPr>
      <w:r w:rsidRPr="00C749D0">
        <w:rPr>
          <w:b/>
          <w:bCs/>
          <w:sz w:val="24"/>
          <w:szCs w:val="24"/>
        </w:rPr>
        <w:t xml:space="preserve">вносимые в постановление администрации </w:t>
      </w:r>
      <w:r w:rsidR="00C71CDD" w:rsidRPr="00C749D0">
        <w:rPr>
          <w:b/>
          <w:bCs/>
          <w:sz w:val="24"/>
          <w:szCs w:val="24"/>
        </w:rPr>
        <w:t>городского округа</w:t>
      </w:r>
      <w:r w:rsidRPr="00C749D0">
        <w:rPr>
          <w:b/>
          <w:bCs/>
          <w:sz w:val="24"/>
          <w:szCs w:val="24"/>
        </w:rPr>
        <w:t xml:space="preserve"> «Вуктыл»</w:t>
      </w:r>
    </w:p>
    <w:p w:rsidR="00410AB7" w:rsidRPr="00C749D0" w:rsidRDefault="00410AB7" w:rsidP="00D7639B">
      <w:pPr>
        <w:pStyle w:val="a0"/>
        <w:suppressAutoHyphens/>
        <w:spacing w:after="480"/>
        <w:jc w:val="center"/>
        <w:rPr>
          <w:b/>
          <w:bCs/>
          <w:sz w:val="24"/>
          <w:szCs w:val="24"/>
        </w:rPr>
      </w:pPr>
      <w:r w:rsidRPr="00C749D0">
        <w:rPr>
          <w:b/>
          <w:bCs/>
          <w:sz w:val="24"/>
          <w:szCs w:val="24"/>
        </w:rPr>
        <w:t xml:space="preserve"> от 14 октября 201</w:t>
      </w:r>
      <w:r w:rsidR="00C71CDD" w:rsidRPr="00C749D0">
        <w:rPr>
          <w:b/>
          <w:bCs/>
          <w:sz w:val="24"/>
          <w:szCs w:val="24"/>
        </w:rPr>
        <w:t>6</w:t>
      </w:r>
      <w:r w:rsidRPr="00C749D0">
        <w:rPr>
          <w:b/>
          <w:bCs/>
          <w:sz w:val="24"/>
          <w:szCs w:val="24"/>
        </w:rPr>
        <w:t xml:space="preserve"> года № 10/</w:t>
      </w:r>
      <w:r w:rsidR="00C71CDD" w:rsidRPr="00C749D0">
        <w:rPr>
          <w:b/>
          <w:bCs/>
          <w:sz w:val="24"/>
          <w:szCs w:val="24"/>
        </w:rPr>
        <w:t>558</w:t>
      </w:r>
      <w:r w:rsidRPr="00C749D0">
        <w:rPr>
          <w:b/>
          <w:bCs/>
          <w:sz w:val="24"/>
          <w:szCs w:val="24"/>
        </w:rPr>
        <w:t xml:space="preserve"> «Об утверждении муниципальной программы </w:t>
      </w:r>
      <w:r w:rsidR="00C71CDD" w:rsidRPr="00C749D0">
        <w:rPr>
          <w:b/>
          <w:bCs/>
          <w:sz w:val="24"/>
          <w:szCs w:val="24"/>
        </w:rPr>
        <w:t>городского округа</w:t>
      </w:r>
      <w:r w:rsidRPr="00C749D0">
        <w:rPr>
          <w:b/>
          <w:bCs/>
          <w:sz w:val="24"/>
          <w:szCs w:val="24"/>
        </w:rPr>
        <w:t xml:space="preserve"> «Вуктыл» «Муниципальное управление»</w:t>
      </w:r>
    </w:p>
    <w:p w:rsidR="00410AB7" w:rsidRPr="00C749D0" w:rsidRDefault="00410AB7" w:rsidP="00CD39E5">
      <w:pPr>
        <w:pStyle w:val="a0"/>
        <w:suppressAutoHyphens/>
        <w:ind w:firstLine="709"/>
        <w:rPr>
          <w:sz w:val="24"/>
          <w:szCs w:val="24"/>
        </w:rPr>
      </w:pPr>
      <w:r w:rsidRPr="00C749D0">
        <w:rPr>
          <w:sz w:val="24"/>
          <w:szCs w:val="24"/>
        </w:rPr>
        <w:t xml:space="preserve">В постановлении администрации </w:t>
      </w:r>
      <w:r w:rsidR="00C71CDD" w:rsidRPr="00C749D0">
        <w:rPr>
          <w:sz w:val="24"/>
          <w:szCs w:val="24"/>
        </w:rPr>
        <w:t>городского округа</w:t>
      </w:r>
      <w:r w:rsidRPr="00C749D0">
        <w:rPr>
          <w:sz w:val="24"/>
          <w:szCs w:val="24"/>
        </w:rPr>
        <w:t xml:space="preserve"> «Вуктыл» от 14 октября 201</w:t>
      </w:r>
      <w:r w:rsidR="00C71CDD" w:rsidRPr="00C749D0">
        <w:rPr>
          <w:sz w:val="24"/>
          <w:szCs w:val="24"/>
        </w:rPr>
        <w:t>6</w:t>
      </w:r>
      <w:r w:rsidRPr="00C749D0">
        <w:rPr>
          <w:sz w:val="24"/>
          <w:szCs w:val="24"/>
        </w:rPr>
        <w:t xml:space="preserve"> года № 10/</w:t>
      </w:r>
      <w:r w:rsidR="00C71CDD" w:rsidRPr="00C749D0">
        <w:rPr>
          <w:sz w:val="24"/>
          <w:szCs w:val="24"/>
        </w:rPr>
        <w:t>558</w:t>
      </w:r>
      <w:r w:rsidRPr="00C749D0">
        <w:rPr>
          <w:sz w:val="24"/>
          <w:szCs w:val="24"/>
        </w:rPr>
        <w:t xml:space="preserve"> «Об утверждении муниципальной программы </w:t>
      </w:r>
      <w:r w:rsidR="00C71CDD" w:rsidRPr="00C749D0">
        <w:rPr>
          <w:sz w:val="24"/>
          <w:szCs w:val="24"/>
        </w:rPr>
        <w:t>городского округа</w:t>
      </w:r>
      <w:r w:rsidRPr="00C749D0">
        <w:rPr>
          <w:sz w:val="24"/>
          <w:szCs w:val="24"/>
        </w:rPr>
        <w:t xml:space="preserve"> «Вуктыл» «Муниципальное управление»:</w:t>
      </w:r>
    </w:p>
    <w:p w:rsidR="00410AB7" w:rsidRPr="00C749D0" w:rsidRDefault="00410AB7" w:rsidP="00CD39E5">
      <w:pPr>
        <w:pStyle w:val="a0"/>
        <w:ind w:firstLine="709"/>
        <w:rPr>
          <w:sz w:val="24"/>
          <w:szCs w:val="24"/>
        </w:rPr>
      </w:pPr>
      <w:r w:rsidRPr="00C749D0">
        <w:rPr>
          <w:sz w:val="24"/>
          <w:szCs w:val="24"/>
        </w:rPr>
        <w:t xml:space="preserve">в муниципальной программе </w:t>
      </w:r>
      <w:r w:rsidR="00C71CDD" w:rsidRPr="00C749D0">
        <w:rPr>
          <w:sz w:val="24"/>
          <w:szCs w:val="24"/>
        </w:rPr>
        <w:t>городского округа</w:t>
      </w:r>
      <w:r w:rsidRPr="00C749D0">
        <w:rPr>
          <w:sz w:val="24"/>
          <w:szCs w:val="24"/>
        </w:rPr>
        <w:t xml:space="preserve"> «Вуктыл» «Муниципальное упра</w:t>
      </w:r>
      <w:r w:rsidRPr="00C749D0">
        <w:rPr>
          <w:sz w:val="24"/>
          <w:szCs w:val="24"/>
        </w:rPr>
        <w:t>в</w:t>
      </w:r>
      <w:r w:rsidRPr="00C749D0">
        <w:rPr>
          <w:sz w:val="24"/>
          <w:szCs w:val="24"/>
        </w:rPr>
        <w:t xml:space="preserve">ление», утвержденной постановлением (приложение) (далее </w:t>
      </w:r>
      <w:r w:rsidR="005D1495" w:rsidRPr="00C749D0">
        <w:rPr>
          <w:sz w:val="24"/>
          <w:szCs w:val="24"/>
        </w:rPr>
        <w:t>–</w:t>
      </w:r>
      <w:r w:rsidRPr="00C749D0">
        <w:rPr>
          <w:sz w:val="24"/>
          <w:szCs w:val="24"/>
        </w:rPr>
        <w:t xml:space="preserve"> </w:t>
      </w:r>
      <w:r w:rsidR="005D1495" w:rsidRPr="00C749D0">
        <w:rPr>
          <w:sz w:val="24"/>
          <w:szCs w:val="24"/>
        </w:rPr>
        <w:t>муниципальная п</w:t>
      </w:r>
      <w:r w:rsidRPr="00C749D0">
        <w:rPr>
          <w:sz w:val="24"/>
          <w:szCs w:val="24"/>
        </w:rPr>
        <w:t>рограмма):</w:t>
      </w:r>
    </w:p>
    <w:p w:rsidR="00410AB7" w:rsidRPr="00C749D0" w:rsidRDefault="006C60F8" w:rsidP="00CD39E5">
      <w:pPr>
        <w:pStyle w:val="a0"/>
        <w:ind w:firstLine="709"/>
        <w:rPr>
          <w:sz w:val="24"/>
          <w:szCs w:val="24"/>
        </w:rPr>
      </w:pPr>
      <w:r w:rsidRPr="00C749D0">
        <w:rPr>
          <w:sz w:val="24"/>
          <w:szCs w:val="24"/>
        </w:rPr>
        <w:t>1</w:t>
      </w:r>
      <w:r w:rsidR="00B85F34">
        <w:rPr>
          <w:sz w:val="24"/>
          <w:szCs w:val="24"/>
        </w:rPr>
        <w:t>)</w:t>
      </w:r>
      <w:r w:rsidRPr="00C749D0">
        <w:rPr>
          <w:sz w:val="24"/>
          <w:szCs w:val="24"/>
        </w:rPr>
        <w:t xml:space="preserve"> </w:t>
      </w:r>
      <w:r w:rsidR="00B85F34">
        <w:rPr>
          <w:sz w:val="24"/>
          <w:szCs w:val="24"/>
        </w:rPr>
        <w:t>в</w:t>
      </w:r>
      <w:r w:rsidR="00410AB7" w:rsidRPr="00C749D0">
        <w:rPr>
          <w:sz w:val="24"/>
          <w:szCs w:val="24"/>
        </w:rPr>
        <w:t xml:space="preserve"> паспорте </w:t>
      </w:r>
      <w:r w:rsidR="005D1495" w:rsidRPr="00C749D0">
        <w:rPr>
          <w:sz w:val="24"/>
          <w:szCs w:val="24"/>
        </w:rPr>
        <w:t xml:space="preserve">муниципальной </w:t>
      </w:r>
      <w:r w:rsidR="006F61B5" w:rsidRPr="00C749D0">
        <w:rPr>
          <w:sz w:val="24"/>
          <w:szCs w:val="24"/>
        </w:rPr>
        <w:t>п</w:t>
      </w:r>
      <w:r w:rsidR="00410AB7" w:rsidRPr="00C749D0">
        <w:rPr>
          <w:sz w:val="24"/>
          <w:szCs w:val="24"/>
        </w:rPr>
        <w:t>рограммы:</w:t>
      </w:r>
    </w:p>
    <w:p w:rsidR="00410AB7" w:rsidRPr="00C749D0" w:rsidRDefault="00410AB7" w:rsidP="00CD39E5">
      <w:pPr>
        <w:pStyle w:val="a0"/>
        <w:tabs>
          <w:tab w:val="left" w:pos="567"/>
        </w:tabs>
        <w:ind w:firstLine="709"/>
        <w:rPr>
          <w:sz w:val="24"/>
          <w:szCs w:val="24"/>
        </w:rPr>
      </w:pPr>
      <w:r w:rsidRPr="00C749D0">
        <w:rPr>
          <w:sz w:val="24"/>
          <w:szCs w:val="24"/>
        </w:rPr>
        <w:t xml:space="preserve">строку «Объемы финансирования </w:t>
      </w:r>
      <w:r w:rsidR="00C71CDD" w:rsidRPr="00C749D0">
        <w:rPr>
          <w:sz w:val="24"/>
          <w:szCs w:val="24"/>
        </w:rPr>
        <w:t>муниципальной п</w:t>
      </w:r>
      <w:r w:rsidRPr="00C749D0">
        <w:rPr>
          <w:sz w:val="24"/>
          <w:szCs w:val="24"/>
        </w:rPr>
        <w:t>рограммы» изложить в след</w:t>
      </w:r>
      <w:r w:rsidRPr="00C749D0">
        <w:rPr>
          <w:sz w:val="24"/>
          <w:szCs w:val="24"/>
        </w:rPr>
        <w:t>у</w:t>
      </w:r>
      <w:r w:rsidRPr="00C749D0">
        <w:rPr>
          <w:sz w:val="24"/>
          <w:szCs w:val="24"/>
        </w:rPr>
        <w:t>ющей редакции:</w:t>
      </w:r>
    </w:p>
    <w:p w:rsidR="00410AB7" w:rsidRPr="00C749D0" w:rsidRDefault="00410AB7" w:rsidP="005B60F2">
      <w:pPr>
        <w:pStyle w:val="a0"/>
        <w:tabs>
          <w:tab w:val="left" w:pos="567"/>
        </w:tabs>
      </w:pPr>
      <w:r w:rsidRPr="00C749D0">
        <w:t>«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4"/>
        <w:gridCol w:w="2595"/>
        <w:gridCol w:w="1410"/>
        <w:gridCol w:w="1410"/>
        <w:gridCol w:w="1337"/>
      </w:tblGrid>
      <w:tr w:rsidR="00C71CDD" w:rsidRPr="00C749D0" w:rsidTr="00CC3C67">
        <w:trPr>
          <w:trHeight w:val="264"/>
          <w:tblCellSpacing w:w="5" w:type="nil"/>
        </w:trPr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Объемы финансирования муниципальной программы</w:t>
            </w:r>
          </w:p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47AE3" w:rsidRPr="00C749D0" w:rsidRDefault="00C47AE3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  <w:p w:rsidR="00C71CDD" w:rsidRPr="00C749D0" w:rsidRDefault="00C71CDD" w:rsidP="006F61B5"/>
        </w:tc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ind w:firstLine="567"/>
              <w:jc w:val="both"/>
            </w:pPr>
            <w:r w:rsidRPr="00C749D0">
              <w:lastRenderedPageBreak/>
              <w:t xml:space="preserve">Общий объем финансирования муниципальной программы в 2017 - 2019 годах составит </w:t>
            </w:r>
            <w:r w:rsidR="00AE0441" w:rsidRPr="00C749D0">
              <w:t>130483</w:t>
            </w:r>
            <w:r w:rsidR="002B1F51">
              <w:t>040</w:t>
            </w:r>
            <w:r w:rsidR="00AE0441" w:rsidRPr="00C749D0">
              <w:t>,</w:t>
            </w:r>
            <w:r w:rsidR="002B1F51">
              <w:t>3</w:t>
            </w:r>
            <w:r w:rsidR="00AE0441" w:rsidRPr="00C749D0">
              <w:t>6</w:t>
            </w:r>
            <w:r w:rsidRPr="00C749D0">
              <w:t xml:space="preserve"> рублей, в том числе за счет средств бю</w:t>
            </w:r>
            <w:r w:rsidRPr="00C749D0">
              <w:t>д</w:t>
            </w:r>
            <w:r w:rsidRPr="00C749D0">
              <w:t xml:space="preserve">жета муниципального образования городского округа «Вуктыл» - </w:t>
            </w:r>
            <w:r w:rsidR="00AE0441" w:rsidRPr="00C749D0">
              <w:t>130483</w:t>
            </w:r>
            <w:r w:rsidR="002B1F51">
              <w:t>040,36</w:t>
            </w:r>
            <w:r w:rsidRPr="00C749D0">
              <w:t xml:space="preserve"> рублей, за счет средств республиканского бюджета Республ</w:t>
            </w:r>
            <w:r w:rsidRPr="00C749D0">
              <w:t>и</w:t>
            </w:r>
            <w:r w:rsidRPr="00C749D0">
              <w:t>ки Коми – 0,00 рублей, за счет средств федерального бюджета Российской Федерации – 0,00 рублей в том числе:</w:t>
            </w:r>
          </w:p>
          <w:p w:rsidR="00C71CDD" w:rsidRPr="00C749D0" w:rsidRDefault="00C71CDD" w:rsidP="006F61B5">
            <w:pPr>
              <w:ind w:firstLine="567"/>
              <w:jc w:val="both"/>
            </w:pPr>
            <w:r w:rsidRPr="00C749D0">
              <w:t>по годам реализации:</w:t>
            </w:r>
          </w:p>
          <w:p w:rsidR="00C71CDD" w:rsidRPr="00C749D0" w:rsidRDefault="00C71CDD" w:rsidP="006F61B5">
            <w:pPr>
              <w:ind w:firstLine="567"/>
              <w:jc w:val="both"/>
            </w:pPr>
            <w:r w:rsidRPr="00C749D0">
              <w:t xml:space="preserve">2017 г. – </w:t>
            </w:r>
            <w:r w:rsidR="00AE0441" w:rsidRPr="00C749D0">
              <w:t>80028</w:t>
            </w:r>
            <w:r w:rsidR="002B1F51">
              <w:t>60</w:t>
            </w:r>
            <w:r w:rsidR="001A1A31">
              <w:t>6</w:t>
            </w:r>
            <w:r w:rsidR="002B1F51">
              <w:t>,50</w:t>
            </w:r>
            <w:r w:rsidRPr="00C749D0">
              <w:t xml:space="preserve"> рублей, в том числе за счет средств бюджета муниципального образования городского округа «Вуктыл» - </w:t>
            </w:r>
            <w:r w:rsidR="00AE0441" w:rsidRPr="00C749D0">
              <w:t>80028</w:t>
            </w:r>
            <w:r w:rsidR="002B1F51">
              <w:t>606,50</w:t>
            </w:r>
            <w:r w:rsidR="00AE0441" w:rsidRPr="00C749D0">
              <w:t xml:space="preserve"> </w:t>
            </w:r>
            <w:r w:rsidRPr="00C749D0">
              <w:t>рублей, за счет средств республиканского бюджета Республики Коми – 0,00 рублей, за счет средств федерального бюджета Российской Федерации – 0,00 рублей;</w:t>
            </w:r>
          </w:p>
          <w:p w:rsidR="00C71CDD" w:rsidRPr="00C749D0" w:rsidRDefault="00C71CDD" w:rsidP="006F61B5">
            <w:pPr>
              <w:ind w:firstLine="567"/>
              <w:jc w:val="both"/>
            </w:pPr>
            <w:r w:rsidRPr="00C749D0">
              <w:t xml:space="preserve">2018 г. – </w:t>
            </w:r>
            <w:r w:rsidR="006F61B5" w:rsidRPr="00C749D0">
              <w:t>25534032,43</w:t>
            </w:r>
            <w:r w:rsidRPr="00C749D0">
              <w:t xml:space="preserve"> рублей, в том числе за счет средств бюджета муниципального образования городского округа «Вуктыл» - </w:t>
            </w:r>
            <w:r w:rsidR="006F61B5" w:rsidRPr="00C749D0">
              <w:t>25534032,43</w:t>
            </w:r>
            <w:r w:rsidRPr="00C749D0">
              <w:t xml:space="preserve"> рублей, за счет средств республиканского бюджета Республики Коми – 0,00 рублей, за счет средств федерального бюджета Российской Федерации – 0,00 рублей;</w:t>
            </w:r>
          </w:p>
          <w:p w:rsidR="00C71CDD" w:rsidRPr="00C749D0" w:rsidRDefault="00C71CDD" w:rsidP="006F61B5">
            <w:pPr>
              <w:ind w:firstLine="567"/>
              <w:jc w:val="both"/>
            </w:pPr>
            <w:r w:rsidRPr="00C749D0">
              <w:t xml:space="preserve">2019 г. – </w:t>
            </w:r>
            <w:r w:rsidR="006F61B5" w:rsidRPr="00C749D0">
              <w:t>24920401,43</w:t>
            </w:r>
            <w:r w:rsidRPr="00C749D0">
              <w:t xml:space="preserve"> рублей, в том числе за счет средств бюджета муниципального образования городского округа «Вуктыл» - </w:t>
            </w:r>
            <w:r w:rsidR="006F61B5" w:rsidRPr="00C749D0">
              <w:t>24920401,43</w:t>
            </w:r>
            <w:r w:rsidRPr="00C749D0">
              <w:t xml:space="preserve"> рублей, за счет средств республиканского бюджета Республики Коми – 0,00 рублей, за счет средств федерального бюджета Российской Федерации – 0,00 рублей, в том числе:</w:t>
            </w:r>
          </w:p>
        </w:tc>
      </w:tr>
      <w:tr w:rsidR="00C71CDD" w:rsidRPr="00C749D0" w:rsidTr="00CC3C67">
        <w:trPr>
          <w:trHeight w:val="272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Подпрограммы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  <w:rPr>
                <w:lang w:val="en-US"/>
              </w:rPr>
            </w:pPr>
            <w:r w:rsidRPr="00C749D0">
              <w:t>201</w:t>
            </w:r>
            <w:r w:rsidRPr="00C749D0">
              <w:rPr>
                <w:lang w:val="en-US"/>
              </w:rPr>
              <w:t>7</w:t>
            </w:r>
          </w:p>
          <w:p w:rsidR="00C71CDD" w:rsidRPr="00C749D0" w:rsidRDefault="00C71CDD" w:rsidP="006F61B5">
            <w:pPr>
              <w:jc w:val="center"/>
            </w:pPr>
            <w:r w:rsidRPr="00C749D0">
              <w:t>год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  <w:rPr>
                <w:lang w:val="en-US"/>
              </w:rPr>
            </w:pPr>
            <w:r w:rsidRPr="00C749D0">
              <w:t>201</w:t>
            </w:r>
            <w:r w:rsidRPr="00C749D0">
              <w:rPr>
                <w:lang w:val="en-US"/>
              </w:rPr>
              <w:t>8</w:t>
            </w:r>
          </w:p>
          <w:p w:rsidR="00C71CDD" w:rsidRPr="00C749D0" w:rsidRDefault="00C71CDD" w:rsidP="006F61B5">
            <w:pPr>
              <w:jc w:val="center"/>
            </w:pPr>
            <w:r w:rsidRPr="00C749D0">
              <w:t>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1CDD" w:rsidRPr="00C749D0" w:rsidRDefault="00C71CDD" w:rsidP="006F61B5">
            <w:pPr>
              <w:jc w:val="center"/>
              <w:rPr>
                <w:lang w:val="en-US"/>
              </w:rPr>
            </w:pPr>
            <w:r w:rsidRPr="00C749D0">
              <w:t>201</w:t>
            </w:r>
            <w:r w:rsidRPr="00C749D0">
              <w:rPr>
                <w:lang w:val="en-US"/>
              </w:rPr>
              <w:t>9</w:t>
            </w:r>
          </w:p>
          <w:p w:rsidR="00C71CDD" w:rsidRPr="00C749D0" w:rsidRDefault="00C71CDD" w:rsidP="006F61B5">
            <w:pPr>
              <w:jc w:val="center"/>
            </w:pPr>
            <w:r w:rsidRPr="00C749D0">
              <w:t>год</w:t>
            </w:r>
          </w:p>
        </w:tc>
      </w:tr>
      <w:tr w:rsidR="00C71CDD" w:rsidRPr="00C749D0" w:rsidTr="00CC3C67">
        <w:trPr>
          <w:trHeight w:val="240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1.</w:t>
            </w:r>
            <w:r w:rsidR="00CD39E5" w:rsidRPr="00C749D0">
              <w:t xml:space="preserve"> </w:t>
            </w:r>
            <w:r w:rsidRPr="00C749D0">
              <w:t xml:space="preserve">Подпрограмма </w:t>
            </w:r>
            <w:r w:rsidRPr="00C749D0">
              <w:rPr>
                <w:lang w:val="en-US"/>
              </w:rPr>
              <w:t>I</w:t>
            </w:r>
            <w:r w:rsidRPr="00C749D0">
              <w:t xml:space="preserve"> «Откр</w:t>
            </w:r>
            <w:r w:rsidRPr="00C749D0">
              <w:t>ы</w:t>
            </w:r>
            <w:r w:rsidRPr="00C749D0">
              <w:t>тый муниципалитет»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6F61B5" w:rsidP="006F61B5">
            <w:pPr>
              <w:jc w:val="center"/>
            </w:pPr>
            <w:r w:rsidRPr="00C749D0">
              <w:t>220</w:t>
            </w:r>
            <w:r w:rsidR="00C71CDD" w:rsidRPr="00C749D0">
              <w:t>000,00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300000,00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300000,00</w:t>
            </w:r>
          </w:p>
        </w:tc>
      </w:tr>
      <w:tr w:rsidR="00C71CDD" w:rsidRPr="00C749D0" w:rsidTr="00CC3C67">
        <w:trPr>
          <w:trHeight w:val="240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в том числе: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</w:p>
        </w:tc>
      </w:tr>
      <w:tr w:rsidR="00C71CDD" w:rsidRPr="00C749D0" w:rsidTr="00CC3C67">
        <w:trPr>
          <w:trHeight w:val="240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бюджет муниципального образования городского округа «Вуктыл»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6F61B5" w:rsidP="006F61B5">
            <w:pPr>
              <w:jc w:val="center"/>
            </w:pPr>
            <w:r w:rsidRPr="00C749D0">
              <w:t>220000,00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300000,00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300000,00</w:t>
            </w:r>
          </w:p>
        </w:tc>
      </w:tr>
      <w:tr w:rsidR="00C71CDD" w:rsidRPr="00C749D0" w:rsidTr="00CC3C67">
        <w:trPr>
          <w:trHeight w:val="240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за счет средств республ</w:t>
            </w:r>
            <w:r w:rsidRPr="00C749D0">
              <w:t>и</w:t>
            </w:r>
            <w:r w:rsidRPr="00C749D0">
              <w:t>канского бюджета Респу</w:t>
            </w:r>
            <w:r w:rsidRPr="00C749D0">
              <w:t>б</w:t>
            </w:r>
            <w:r w:rsidRPr="00C749D0">
              <w:t>лики Коми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</w:tr>
      <w:tr w:rsidR="00C71CDD" w:rsidRPr="00C749D0" w:rsidTr="00CC3C67">
        <w:trPr>
          <w:trHeight w:val="240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за счет средств</w:t>
            </w:r>
          </w:p>
          <w:p w:rsidR="00C71CDD" w:rsidRPr="00C749D0" w:rsidRDefault="00C71CDD" w:rsidP="006F61B5">
            <w:r w:rsidRPr="00C749D0">
              <w:t>федерального бюджета Ро</w:t>
            </w:r>
            <w:r w:rsidRPr="00C749D0">
              <w:t>с</w:t>
            </w:r>
            <w:r w:rsidRPr="00C749D0">
              <w:t>сийской Федерации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</w:tr>
      <w:tr w:rsidR="00C71CDD" w:rsidRPr="00C749D0" w:rsidTr="00CC3C67">
        <w:trPr>
          <w:trHeight w:val="240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2.</w:t>
            </w:r>
            <w:r w:rsidR="00CD39E5" w:rsidRPr="00C749D0">
              <w:t xml:space="preserve"> </w:t>
            </w:r>
            <w:r w:rsidRPr="00C749D0">
              <w:t xml:space="preserve">Подпрограмма </w:t>
            </w:r>
            <w:r w:rsidRPr="00C749D0">
              <w:rPr>
                <w:lang w:val="en-US"/>
              </w:rPr>
              <w:t>II</w:t>
            </w:r>
            <w:r w:rsidRPr="00C749D0">
              <w:t xml:space="preserve"> «Прот</w:t>
            </w:r>
            <w:r w:rsidRPr="00C749D0">
              <w:t>и</w:t>
            </w:r>
            <w:r w:rsidRPr="00C749D0">
              <w:t>водействие коррупции»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6F61B5" w:rsidP="006F61B5">
            <w:pPr>
              <w:jc w:val="center"/>
            </w:pPr>
            <w:r w:rsidRPr="00C749D0">
              <w:t>15</w:t>
            </w:r>
            <w:r w:rsidR="00C71CDD" w:rsidRPr="00C749D0">
              <w:t>000,00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6F61B5" w:rsidP="006F61B5">
            <w:pPr>
              <w:jc w:val="center"/>
            </w:pPr>
            <w:r w:rsidRPr="00C749D0">
              <w:t>15</w:t>
            </w:r>
            <w:r w:rsidR="00C71CDD" w:rsidRPr="00C749D0">
              <w:t>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6F61B5" w:rsidP="006F61B5">
            <w:pPr>
              <w:jc w:val="center"/>
            </w:pPr>
            <w:r w:rsidRPr="00C749D0">
              <w:t>15</w:t>
            </w:r>
            <w:r w:rsidR="00C71CDD" w:rsidRPr="00C749D0">
              <w:t>000,00</w:t>
            </w:r>
          </w:p>
        </w:tc>
      </w:tr>
      <w:tr w:rsidR="00C71CDD" w:rsidRPr="00C749D0" w:rsidTr="00CC3C67">
        <w:trPr>
          <w:trHeight w:val="240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в том числе: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</w:p>
        </w:tc>
      </w:tr>
      <w:tr w:rsidR="006F61B5" w:rsidRPr="00C749D0" w:rsidTr="00CC3C67">
        <w:trPr>
          <w:trHeight w:val="240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5" w:rsidRPr="00C749D0" w:rsidRDefault="006F61B5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5" w:rsidRPr="00C749D0" w:rsidRDefault="006F61B5" w:rsidP="006F61B5">
            <w:r w:rsidRPr="00C749D0">
              <w:t>бюджет муниципального образования городского округа «Вуктыл»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5" w:rsidRPr="00C749D0" w:rsidRDefault="006F61B5" w:rsidP="006F61B5">
            <w:pPr>
              <w:jc w:val="center"/>
            </w:pPr>
            <w:r w:rsidRPr="00C749D0">
              <w:t>15000,00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5" w:rsidRPr="00C749D0" w:rsidRDefault="006F61B5" w:rsidP="006F61B5">
            <w:pPr>
              <w:jc w:val="center"/>
            </w:pPr>
            <w:r w:rsidRPr="00C749D0">
              <w:t>15000,00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5" w:rsidRPr="00C749D0" w:rsidRDefault="006F61B5" w:rsidP="006F61B5">
            <w:pPr>
              <w:jc w:val="center"/>
            </w:pPr>
            <w:r w:rsidRPr="00C749D0">
              <w:t>15000,00</w:t>
            </w:r>
          </w:p>
        </w:tc>
      </w:tr>
      <w:tr w:rsidR="00C71CDD" w:rsidRPr="00C749D0" w:rsidTr="00CC3C67">
        <w:trPr>
          <w:trHeight w:val="240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за счет средств республ</w:t>
            </w:r>
            <w:r w:rsidRPr="00C749D0">
              <w:t>и</w:t>
            </w:r>
            <w:r w:rsidRPr="00C749D0">
              <w:t>канского бюджета Респу</w:t>
            </w:r>
            <w:r w:rsidRPr="00C749D0">
              <w:t>б</w:t>
            </w:r>
            <w:r w:rsidRPr="00C749D0">
              <w:t>лики Коми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</w:tr>
      <w:tr w:rsidR="00C71CDD" w:rsidRPr="00C749D0" w:rsidTr="00CC3C67">
        <w:trPr>
          <w:trHeight w:val="240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за счет средств</w:t>
            </w:r>
          </w:p>
          <w:p w:rsidR="00C71CDD" w:rsidRPr="00C749D0" w:rsidRDefault="00C71CDD" w:rsidP="006F61B5">
            <w:r w:rsidRPr="00C749D0">
              <w:t>федерального бюджета Ро</w:t>
            </w:r>
            <w:r w:rsidRPr="00C749D0">
              <w:t>с</w:t>
            </w:r>
            <w:r w:rsidRPr="00C749D0">
              <w:t>сийской Федерации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</w:tr>
      <w:tr w:rsidR="00C71CDD" w:rsidRPr="00C749D0" w:rsidTr="00CC3C67">
        <w:trPr>
          <w:trHeight w:val="336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3.</w:t>
            </w:r>
            <w:r w:rsidR="00CD39E5" w:rsidRPr="00C749D0">
              <w:t xml:space="preserve"> </w:t>
            </w:r>
            <w:r w:rsidRPr="00C749D0">
              <w:t xml:space="preserve">Подпрограмма </w:t>
            </w:r>
            <w:r w:rsidRPr="00C749D0">
              <w:rPr>
                <w:lang w:val="en-US"/>
              </w:rPr>
              <w:t>III</w:t>
            </w:r>
            <w:r w:rsidRPr="00C749D0">
              <w:t xml:space="preserve"> «Разв</w:t>
            </w:r>
            <w:r w:rsidRPr="00C749D0">
              <w:t>и</w:t>
            </w:r>
            <w:r w:rsidRPr="00C749D0">
              <w:t>тие кадрового потенциала»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30000,00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30000,00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30000,00</w:t>
            </w:r>
          </w:p>
        </w:tc>
      </w:tr>
      <w:tr w:rsidR="00C71CDD" w:rsidRPr="00C749D0" w:rsidTr="00CC3C67">
        <w:trPr>
          <w:trHeight w:val="336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в том числе: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</w:p>
        </w:tc>
      </w:tr>
      <w:tr w:rsidR="00C71CDD" w:rsidRPr="00C749D0" w:rsidTr="00CC3C67">
        <w:trPr>
          <w:trHeight w:val="336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бюджет муниципального образования городского округа «Вуктыл»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30000,00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30000,00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30000,00</w:t>
            </w:r>
          </w:p>
        </w:tc>
      </w:tr>
      <w:tr w:rsidR="00C71CDD" w:rsidRPr="00C749D0" w:rsidTr="00CC3C67">
        <w:trPr>
          <w:trHeight w:val="336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за счет средств республ</w:t>
            </w:r>
            <w:r w:rsidRPr="00C749D0">
              <w:t>и</w:t>
            </w:r>
            <w:r w:rsidRPr="00C749D0">
              <w:t>канского бюджета Респу</w:t>
            </w:r>
            <w:r w:rsidRPr="00C749D0">
              <w:t>б</w:t>
            </w:r>
            <w:r w:rsidRPr="00C749D0">
              <w:t>лики Коми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</w:tr>
      <w:tr w:rsidR="00C71CDD" w:rsidRPr="00C749D0" w:rsidTr="00CC3C67">
        <w:trPr>
          <w:trHeight w:val="336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за счет средств</w:t>
            </w:r>
          </w:p>
          <w:p w:rsidR="00C71CDD" w:rsidRPr="00C749D0" w:rsidRDefault="00C71CDD" w:rsidP="006F61B5">
            <w:r w:rsidRPr="00C749D0">
              <w:t>федерального бюджета Ро</w:t>
            </w:r>
            <w:r w:rsidRPr="00C749D0">
              <w:t>с</w:t>
            </w:r>
            <w:r w:rsidRPr="00C749D0">
              <w:t>сийской Федерации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</w:tr>
      <w:tr w:rsidR="00C71CDD" w:rsidRPr="00C749D0" w:rsidTr="00CC3C67">
        <w:trPr>
          <w:trHeight w:val="288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4.</w:t>
            </w:r>
            <w:r w:rsidR="00CD39E5" w:rsidRPr="00C749D0">
              <w:t xml:space="preserve"> </w:t>
            </w:r>
            <w:r w:rsidRPr="00C749D0">
              <w:t xml:space="preserve">Подпрограмма </w:t>
            </w:r>
            <w:r w:rsidRPr="00C749D0">
              <w:rPr>
                <w:lang w:val="en-US"/>
              </w:rPr>
              <w:t>IV</w:t>
            </w:r>
            <w:r w:rsidRPr="00C749D0">
              <w:t xml:space="preserve"> «Обе</w:t>
            </w:r>
            <w:r w:rsidRPr="00C749D0">
              <w:t>с</w:t>
            </w:r>
            <w:r w:rsidRPr="00C749D0">
              <w:t>печение органов местного самоуправления»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AE0441" w:rsidP="002B1F51">
            <w:pPr>
              <w:jc w:val="center"/>
            </w:pPr>
            <w:r w:rsidRPr="00C749D0">
              <w:t>6800500</w:t>
            </w:r>
            <w:r w:rsidR="002B1F51">
              <w:t>9</w:t>
            </w:r>
            <w:r w:rsidRPr="00C749D0">
              <w:t>,</w:t>
            </w:r>
            <w:r w:rsidR="002B1F51">
              <w:t>8</w:t>
            </w:r>
            <w:r w:rsidRPr="00C749D0"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454494" w:rsidP="006F61B5">
            <w:pPr>
              <w:jc w:val="center"/>
            </w:pPr>
            <w:r w:rsidRPr="00C749D0">
              <w:t>13181700,43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454494" w:rsidP="006F61B5">
            <w:pPr>
              <w:jc w:val="center"/>
            </w:pPr>
            <w:r w:rsidRPr="00C749D0">
              <w:t>13681700,43</w:t>
            </w:r>
          </w:p>
        </w:tc>
      </w:tr>
      <w:tr w:rsidR="00C71CDD" w:rsidRPr="00C749D0" w:rsidTr="00CC3C67">
        <w:trPr>
          <w:trHeight w:val="288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в том числе: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</w:p>
        </w:tc>
      </w:tr>
      <w:tr w:rsidR="00C71CDD" w:rsidRPr="00C749D0" w:rsidTr="00CC3C67">
        <w:trPr>
          <w:trHeight w:val="288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бюджет муниципального образования городского округа «Вуктыл»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AE0441" w:rsidP="002B1F51">
            <w:pPr>
              <w:jc w:val="center"/>
            </w:pPr>
            <w:r w:rsidRPr="00C749D0">
              <w:t>6800500</w:t>
            </w:r>
            <w:r w:rsidR="002B1F51">
              <w:t>9</w:t>
            </w:r>
            <w:r w:rsidRPr="00C749D0">
              <w:t>,</w:t>
            </w:r>
            <w:r w:rsidR="002B1F51">
              <w:t>8</w:t>
            </w:r>
            <w:r w:rsidRPr="00C749D0"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454494" w:rsidP="006F61B5">
            <w:pPr>
              <w:jc w:val="center"/>
            </w:pPr>
            <w:r w:rsidRPr="00C749D0">
              <w:t>13181700,43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454494" w:rsidP="006F61B5">
            <w:pPr>
              <w:jc w:val="center"/>
            </w:pPr>
            <w:r w:rsidRPr="00C749D0">
              <w:t>13681700,43</w:t>
            </w:r>
          </w:p>
        </w:tc>
      </w:tr>
      <w:tr w:rsidR="00C71CDD" w:rsidRPr="00C749D0" w:rsidTr="00CC3C67">
        <w:trPr>
          <w:trHeight w:val="288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за счет средств республ</w:t>
            </w:r>
            <w:r w:rsidRPr="00C749D0">
              <w:t>и</w:t>
            </w:r>
            <w:r w:rsidRPr="00C749D0">
              <w:t>канского бюджета Респу</w:t>
            </w:r>
            <w:r w:rsidRPr="00C749D0">
              <w:t>б</w:t>
            </w:r>
            <w:r w:rsidRPr="00C749D0">
              <w:t>лики Коми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</w:tr>
      <w:tr w:rsidR="00C71CDD" w:rsidRPr="00C749D0" w:rsidTr="00CC3C67">
        <w:trPr>
          <w:trHeight w:val="288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за счет средств</w:t>
            </w:r>
          </w:p>
          <w:p w:rsidR="00C71CDD" w:rsidRPr="00C749D0" w:rsidRDefault="00C71CDD" w:rsidP="006F61B5">
            <w:r w:rsidRPr="00C749D0">
              <w:t>федерального бюджета Ро</w:t>
            </w:r>
            <w:r w:rsidRPr="00C749D0">
              <w:t>с</w:t>
            </w:r>
            <w:r w:rsidRPr="00C749D0">
              <w:t>сийской Федерации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</w:tr>
      <w:tr w:rsidR="00C71CDD" w:rsidRPr="00C749D0" w:rsidTr="00CC3C67">
        <w:trPr>
          <w:trHeight w:val="476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 xml:space="preserve">5. Подпрограмма </w:t>
            </w:r>
            <w:r w:rsidRPr="00C749D0">
              <w:rPr>
                <w:lang w:val="en-US"/>
              </w:rPr>
              <w:t>V</w:t>
            </w:r>
            <w:r w:rsidRPr="00C749D0">
              <w:t xml:space="preserve"> «С</w:t>
            </w:r>
            <w:r w:rsidRPr="00C749D0">
              <w:t>о</w:t>
            </w:r>
            <w:r w:rsidRPr="00C749D0">
              <w:t>держание муниципального казённого учреждения «Межотраслевая централ</w:t>
            </w:r>
            <w:r w:rsidRPr="00C749D0">
              <w:t>и</w:t>
            </w:r>
            <w:r w:rsidRPr="00C749D0">
              <w:t>зованная бухгалтерия» г</w:t>
            </w:r>
            <w:r w:rsidRPr="00C749D0">
              <w:t>о</w:t>
            </w:r>
            <w:r w:rsidRPr="00C749D0">
              <w:t>родского округа «Вуктыл»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454494" w:rsidP="006F61B5">
            <w:pPr>
              <w:jc w:val="center"/>
            </w:pPr>
            <w:r w:rsidRPr="00C749D0">
              <w:t>11758596,62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454494" w:rsidP="006F61B5">
            <w:pPr>
              <w:jc w:val="center"/>
            </w:pPr>
            <w:r w:rsidRPr="00C749D0">
              <w:t>10743701,00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454494" w:rsidP="006F61B5">
            <w:pPr>
              <w:jc w:val="center"/>
            </w:pPr>
            <w:r w:rsidRPr="00C749D0">
              <w:t>10893701,00</w:t>
            </w:r>
          </w:p>
        </w:tc>
      </w:tr>
      <w:tr w:rsidR="00C71CDD" w:rsidRPr="00C749D0" w:rsidTr="00CC3C67">
        <w:trPr>
          <w:trHeight w:val="202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в том числе: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</w:p>
        </w:tc>
      </w:tr>
      <w:tr w:rsidR="00454494" w:rsidRPr="00C749D0" w:rsidTr="00CC3C67">
        <w:trPr>
          <w:trHeight w:val="476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94" w:rsidRPr="00C749D0" w:rsidRDefault="00454494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94" w:rsidRPr="00C749D0" w:rsidRDefault="00454494" w:rsidP="006F61B5">
            <w:r w:rsidRPr="00C749D0">
              <w:t>бюджет муниципального образования городского округа «Вуктыл»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94" w:rsidRPr="00C749D0" w:rsidRDefault="00454494" w:rsidP="00932532">
            <w:pPr>
              <w:jc w:val="center"/>
            </w:pPr>
            <w:r w:rsidRPr="00C749D0">
              <w:t>11758596,62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94" w:rsidRPr="00C749D0" w:rsidRDefault="00454494" w:rsidP="00932532">
            <w:pPr>
              <w:jc w:val="center"/>
            </w:pPr>
            <w:r w:rsidRPr="00C749D0">
              <w:t>10743701,00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94" w:rsidRPr="00C749D0" w:rsidRDefault="00454494" w:rsidP="00932532">
            <w:pPr>
              <w:jc w:val="center"/>
            </w:pPr>
            <w:r w:rsidRPr="00C749D0">
              <w:t>10893701,00</w:t>
            </w:r>
          </w:p>
        </w:tc>
      </w:tr>
      <w:tr w:rsidR="00C71CDD" w:rsidRPr="00C749D0" w:rsidTr="00CC3C67">
        <w:trPr>
          <w:trHeight w:val="537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за счет средств республ</w:t>
            </w:r>
            <w:r w:rsidRPr="00C749D0">
              <w:t>и</w:t>
            </w:r>
            <w:r w:rsidRPr="00C749D0">
              <w:t>канского бюджета Респу</w:t>
            </w:r>
            <w:r w:rsidRPr="00C749D0">
              <w:t>б</w:t>
            </w:r>
            <w:r w:rsidRPr="00C749D0">
              <w:t>лики Коми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</w:tr>
      <w:tr w:rsidR="00C71CDD" w:rsidRPr="00C749D0" w:rsidTr="00CC3C67">
        <w:trPr>
          <w:trHeight w:val="277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за счет средств</w:t>
            </w:r>
          </w:p>
          <w:p w:rsidR="00C71CDD" w:rsidRPr="00C749D0" w:rsidRDefault="00C71CDD" w:rsidP="006F61B5">
            <w:r w:rsidRPr="00C749D0">
              <w:t>федерального бюджета Ро</w:t>
            </w:r>
            <w:r w:rsidRPr="00C749D0">
              <w:t>с</w:t>
            </w:r>
            <w:r w:rsidRPr="00C749D0">
              <w:t>сийской Федерации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</w:tr>
      <w:tr w:rsidR="00454494" w:rsidRPr="00C749D0" w:rsidTr="00CC3C67">
        <w:trPr>
          <w:trHeight w:val="277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94" w:rsidRPr="00C749D0" w:rsidRDefault="00454494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94" w:rsidRPr="00C749D0" w:rsidRDefault="00454494" w:rsidP="006F61B5">
            <w:r w:rsidRPr="00C749D0">
              <w:t xml:space="preserve">6. Подпрограмма </w:t>
            </w:r>
            <w:r w:rsidRPr="00C749D0">
              <w:rPr>
                <w:lang w:val="en-US"/>
              </w:rPr>
              <w:t>VI</w:t>
            </w:r>
            <w:r w:rsidRPr="00C749D0">
              <w:t xml:space="preserve"> «Р</w:t>
            </w:r>
            <w:r w:rsidRPr="00C749D0">
              <w:rPr>
                <w:lang w:eastAsia="ar-SA"/>
              </w:rPr>
              <w:t>е</w:t>
            </w:r>
            <w:r w:rsidRPr="00C749D0">
              <w:rPr>
                <w:lang w:eastAsia="ar-SA"/>
              </w:rPr>
              <w:t>монт, капитальный ремонт и реконструкция здания администрации городского округа «Вуктыл»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94" w:rsidRPr="00C749D0" w:rsidRDefault="00454494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94" w:rsidRPr="00C749D0" w:rsidRDefault="00454494" w:rsidP="00932532">
            <w:pPr>
              <w:jc w:val="center"/>
            </w:pPr>
            <w:r w:rsidRPr="00C749D0">
              <w:t>1263631,00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4494" w:rsidRPr="00C749D0" w:rsidRDefault="00454494" w:rsidP="006F61B5">
            <w:pPr>
              <w:jc w:val="center"/>
            </w:pPr>
            <w:r w:rsidRPr="00C749D0">
              <w:t>0,00</w:t>
            </w:r>
          </w:p>
        </w:tc>
      </w:tr>
      <w:tr w:rsidR="00454494" w:rsidRPr="00C749D0" w:rsidTr="00CC3C67">
        <w:trPr>
          <w:trHeight w:val="277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94" w:rsidRPr="00C749D0" w:rsidRDefault="00454494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94" w:rsidRPr="00C749D0" w:rsidRDefault="00454494" w:rsidP="006F61B5">
            <w:r w:rsidRPr="00C749D0">
              <w:t>в том числе: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94" w:rsidRPr="00C749D0" w:rsidRDefault="00454494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94" w:rsidRPr="00C749D0" w:rsidRDefault="00454494" w:rsidP="00932532">
            <w:pPr>
              <w:jc w:val="center"/>
            </w:pPr>
            <w:r w:rsidRPr="00C749D0">
              <w:t>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4494" w:rsidRPr="00C749D0" w:rsidRDefault="00454494" w:rsidP="006F61B5">
            <w:pPr>
              <w:jc w:val="center"/>
            </w:pPr>
            <w:r w:rsidRPr="00C749D0">
              <w:t>0,00</w:t>
            </w:r>
          </w:p>
        </w:tc>
      </w:tr>
      <w:tr w:rsidR="00454494" w:rsidRPr="00C749D0" w:rsidTr="00CC3C67">
        <w:trPr>
          <w:trHeight w:val="277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94" w:rsidRPr="00C749D0" w:rsidRDefault="00454494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94" w:rsidRPr="00C749D0" w:rsidRDefault="00454494" w:rsidP="006F61B5">
            <w:r w:rsidRPr="00C749D0">
              <w:t>бюджет муниципального образования городского округа «Вуктыл»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94" w:rsidRPr="00C749D0" w:rsidRDefault="00454494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94" w:rsidRPr="00C749D0" w:rsidRDefault="00454494" w:rsidP="00932532">
            <w:pPr>
              <w:jc w:val="center"/>
            </w:pPr>
            <w:r w:rsidRPr="00C749D0">
              <w:t>1263631,00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4494" w:rsidRPr="00C749D0" w:rsidRDefault="00454494" w:rsidP="006F61B5">
            <w:pPr>
              <w:jc w:val="center"/>
            </w:pPr>
            <w:r w:rsidRPr="00C749D0">
              <w:t>0,00</w:t>
            </w:r>
          </w:p>
        </w:tc>
      </w:tr>
      <w:tr w:rsidR="00C71CDD" w:rsidRPr="00C749D0" w:rsidTr="00CC3C67">
        <w:trPr>
          <w:trHeight w:val="277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за счет средств республ</w:t>
            </w:r>
            <w:r w:rsidRPr="00C749D0">
              <w:t>и</w:t>
            </w:r>
            <w:r w:rsidRPr="00C749D0">
              <w:lastRenderedPageBreak/>
              <w:t>канского бюджета Респу</w:t>
            </w:r>
            <w:r w:rsidRPr="00C749D0">
              <w:t>б</w:t>
            </w:r>
            <w:r w:rsidRPr="00C749D0">
              <w:t>лики Коми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lastRenderedPageBreak/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</w:tr>
      <w:tr w:rsidR="00C71CDD" w:rsidRPr="00C749D0" w:rsidTr="00CC3C67">
        <w:trPr>
          <w:trHeight w:val="277"/>
          <w:tblCellSpacing w:w="5" w:type="nil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r w:rsidRPr="00C749D0">
              <w:t>за счет средств</w:t>
            </w:r>
          </w:p>
          <w:p w:rsidR="00C71CDD" w:rsidRPr="00C749D0" w:rsidRDefault="00C71CDD" w:rsidP="006F61B5">
            <w:r w:rsidRPr="00C749D0">
              <w:t>федерального бюджета Ро</w:t>
            </w:r>
            <w:r w:rsidRPr="00C749D0">
              <w:t>с</w:t>
            </w:r>
            <w:r w:rsidRPr="00C749D0">
              <w:t>сийской Федерации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1CDD" w:rsidRPr="00C749D0" w:rsidRDefault="00C71CDD" w:rsidP="006F61B5">
            <w:pPr>
              <w:jc w:val="center"/>
            </w:pPr>
            <w:r w:rsidRPr="00C749D0">
              <w:t>0,00</w:t>
            </w:r>
          </w:p>
        </w:tc>
      </w:tr>
    </w:tbl>
    <w:p w:rsidR="00C71CDD" w:rsidRPr="00C749D0" w:rsidRDefault="00454494" w:rsidP="00454494">
      <w:pPr>
        <w:pStyle w:val="a0"/>
        <w:tabs>
          <w:tab w:val="left" w:pos="567"/>
        </w:tabs>
        <w:jc w:val="right"/>
        <w:rPr>
          <w:sz w:val="24"/>
          <w:szCs w:val="24"/>
        </w:rPr>
      </w:pPr>
      <w:r w:rsidRPr="00C749D0">
        <w:rPr>
          <w:sz w:val="24"/>
          <w:szCs w:val="24"/>
        </w:rPr>
        <w:t>»;</w:t>
      </w:r>
    </w:p>
    <w:p w:rsidR="0056210D" w:rsidRPr="00C749D0" w:rsidRDefault="00D9143D" w:rsidP="00CD39E5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49D0">
        <w:rPr>
          <w:sz w:val="24"/>
          <w:szCs w:val="24"/>
        </w:rPr>
        <w:t>2</w:t>
      </w:r>
      <w:r w:rsidR="00B85F34">
        <w:rPr>
          <w:sz w:val="24"/>
          <w:szCs w:val="24"/>
        </w:rPr>
        <w:t>)</w:t>
      </w:r>
      <w:r w:rsidR="00EF77E8" w:rsidRPr="00C749D0">
        <w:rPr>
          <w:sz w:val="24"/>
          <w:szCs w:val="24"/>
        </w:rPr>
        <w:t xml:space="preserve"> </w:t>
      </w:r>
      <w:r w:rsidR="00B85F34">
        <w:rPr>
          <w:sz w:val="24"/>
          <w:szCs w:val="24"/>
        </w:rPr>
        <w:t>в паспорте</w:t>
      </w:r>
      <w:r w:rsidR="0056210D" w:rsidRPr="00C749D0">
        <w:rPr>
          <w:sz w:val="24"/>
          <w:szCs w:val="24"/>
        </w:rPr>
        <w:t xml:space="preserve"> </w:t>
      </w:r>
      <w:r w:rsidR="00CD39E5" w:rsidRPr="00C749D0">
        <w:rPr>
          <w:sz w:val="24"/>
          <w:szCs w:val="24"/>
        </w:rPr>
        <w:t>п</w:t>
      </w:r>
      <w:r w:rsidR="0056210D" w:rsidRPr="00C749D0">
        <w:rPr>
          <w:sz w:val="24"/>
          <w:szCs w:val="24"/>
        </w:rPr>
        <w:t>одпрограмм</w:t>
      </w:r>
      <w:r w:rsidR="00B85F34">
        <w:rPr>
          <w:sz w:val="24"/>
          <w:szCs w:val="24"/>
        </w:rPr>
        <w:t>ы</w:t>
      </w:r>
      <w:r w:rsidR="0056210D" w:rsidRPr="00C749D0">
        <w:rPr>
          <w:sz w:val="24"/>
          <w:szCs w:val="24"/>
        </w:rPr>
        <w:t xml:space="preserve"> «Обеспечение органов местного самоуправления» м</w:t>
      </w:r>
      <w:r w:rsidR="0056210D" w:rsidRPr="00C749D0">
        <w:rPr>
          <w:sz w:val="24"/>
          <w:szCs w:val="24"/>
        </w:rPr>
        <w:t>у</w:t>
      </w:r>
      <w:r w:rsidR="0056210D" w:rsidRPr="00C749D0">
        <w:rPr>
          <w:sz w:val="24"/>
          <w:szCs w:val="24"/>
        </w:rPr>
        <w:t xml:space="preserve">ниципальной программы (далее – подпрограмма </w:t>
      </w:r>
      <w:r w:rsidR="0056210D" w:rsidRPr="00C749D0">
        <w:rPr>
          <w:sz w:val="24"/>
          <w:szCs w:val="24"/>
          <w:lang w:val="en-US"/>
        </w:rPr>
        <w:t>IV</w:t>
      </w:r>
      <w:r w:rsidR="0056210D" w:rsidRPr="00C749D0">
        <w:rPr>
          <w:sz w:val="24"/>
          <w:szCs w:val="24"/>
        </w:rPr>
        <w:t>):</w:t>
      </w:r>
    </w:p>
    <w:p w:rsidR="0056210D" w:rsidRPr="00C749D0" w:rsidRDefault="0056210D" w:rsidP="00CD39E5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49D0">
        <w:rPr>
          <w:sz w:val="24"/>
          <w:szCs w:val="24"/>
        </w:rPr>
        <w:t>строку «Объемы</w:t>
      </w:r>
      <w:r w:rsidR="00C13D26" w:rsidRPr="00C749D0">
        <w:rPr>
          <w:sz w:val="24"/>
          <w:szCs w:val="24"/>
        </w:rPr>
        <w:t xml:space="preserve"> финансирования</w:t>
      </w:r>
      <w:r w:rsidRPr="00C749D0">
        <w:rPr>
          <w:sz w:val="24"/>
          <w:szCs w:val="24"/>
        </w:rPr>
        <w:t xml:space="preserve"> подпрограммы </w:t>
      </w:r>
      <w:r w:rsidRPr="00C749D0">
        <w:rPr>
          <w:sz w:val="24"/>
          <w:szCs w:val="24"/>
          <w:lang w:val="en-US"/>
        </w:rPr>
        <w:t>IV</w:t>
      </w:r>
      <w:r w:rsidRPr="00C749D0">
        <w:rPr>
          <w:sz w:val="24"/>
          <w:szCs w:val="24"/>
        </w:rPr>
        <w:t>» изложить в следующей р</w:t>
      </w:r>
      <w:r w:rsidRPr="00C749D0">
        <w:rPr>
          <w:sz w:val="24"/>
          <w:szCs w:val="24"/>
        </w:rPr>
        <w:t>е</w:t>
      </w:r>
      <w:r w:rsidRPr="00C749D0">
        <w:rPr>
          <w:sz w:val="24"/>
          <w:szCs w:val="24"/>
        </w:rPr>
        <w:t>дакции:</w:t>
      </w:r>
    </w:p>
    <w:p w:rsidR="00C13D26" w:rsidRPr="00C749D0" w:rsidRDefault="00C13D26" w:rsidP="00C13D26">
      <w:p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C749D0">
        <w:rPr>
          <w:sz w:val="24"/>
          <w:szCs w:val="24"/>
        </w:rPr>
        <w:t>«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08"/>
        <w:gridCol w:w="6448"/>
      </w:tblGrid>
      <w:tr w:rsidR="00C13D26" w:rsidRPr="00C749D0" w:rsidTr="00932532">
        <w:trPr>
          <w:trHeight w:val="893"/>
          <w:tblCellSpacing w:w="5" w:type="nil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26" w:rsidRPr="00C749D0" w:rsidRDefault="00C13D26" w:rsidP="00C13D26">
            <w:pPr>
              <w:jc w:val="both"/>
            </w:pPr>
            <w:r w:rsidRPr="00C749D0">
              <w:t>Объемы бюджетных ассигн</w:t>
            </w:r>
            <w:r w:rsidRPr="00C749D0">
              <w:t>о</w:t>
            </w:r>
            <w:r w:rsidRPr="00C749D0">
              <w:t xml:space="preserve">ваний подпрограммы </w:t>
            </w:r>
            <w:r w:rsidRPr="00C749D0">
              <w:rPr>
                <w:lang w:val="en-US"/>
              </w:rPr>
              <w:t>IV</w:t>
            </w:r>
            <w:r w:rsidRPr="00C749D0">
              <w:t xml:space="preserve">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26" w:rsidRPr="00C749D0" w:rsidRDefault="00C13D26" w:rsidP="00932532">
            <w:pPr>
              <w:ind w:firstLine="567"/>
              <w:jc w:val="both"/>
            </w:pPr>
            <w:r w:rsidRPr="00C749D0">
              <w:t xml:space="preserve">Общий объем финансирования подпрограммы </w:t>
            </w:r>
            <w:r w:rsidRPr="00C749D0">
              <w:rPr>
                <w:lang w:val="en-US"/>
              </w:rPr>
              <w:t>IV</w:t>
            </w:r>
            <w:r w:rsidRPr="00C749D0">
              <w:t xml:space="preserve"> в 2017 - 2019 годах составит </w:t>
            </w:r>
            <w:r w:rsidR="00AE0441" w:rsidRPr="00C749D0">
              <w:t>948684</w:t>
            </w:r>
            <w:r w:rsidR="002B1F51">
              <w:t>10</w:t>
            </w:r>
            <w:r w:rsidR="00AE0441" w:rsidRPr="00C749D0">
              <w:t>,</w:t>
            </w:r>
            <w:r w:rsidR="002B1F51">
              <w:t>7</w:t>
            </w:r>
            <w:r w:rsidR="00AE0441" w:rsidRPr="00C749D0">
              <w:t>4</w:t>
            </w:r>
            <w:r w:rsidRPr="00C749D0">
              <w:t xml:space="preserve"> рублей, в том числе за счет средств бюджета муниципального образования городского округа «Вуктыл» - </w:t>
            </w:r>
            <w:r w:rsidR="00AE0441" w:rsidRPr="00C749D0">
              <w:t>948684</w:t>
            </w:r>
            <w:r w:rsidR="002B1F51">
              <w:t>10</w:t>
            </w:r>
            <w:r w:rsidR="00AE0441" w:rsidRPr="00C749D0">
              <w:t>,</w:t>
            </w:r>
            <w:r w:rsidR="002B1F51">
              <w:t>7</w:t>
            </w:r>
            <w:r w:rsidR="00AE0441" w:rsidRPr="00C749D0">
              <w:t>4</w:t>
            </w:r>
            <w:r w:rsidRPr="00C749D0">
              <w:t xml:space="preserve"> рублей, за счет средств республиканского бюджета Республики Коми – 0,00 рублей, за счет средств федерального бюджета Российской Федер</w:t>
            </w:r>
            <w:r w:rsidRPr="00C749D0">
              <w:t>а</w:t>
            </w:r>
            <w:r w:rsidRPr="00C749D0">
              <w:t>ции – 0,00 рублей в том числе:</w:t>
            </w:r>
          </w:p>
          <w:p w:rsidR="00C13D26" w:rsidRPr="00C749D0" w:rsidRDefault="00C13D26" w:rsidP="00932532">
            <w:pPr>
              <w:ind w:firstLine="567"/>
              <w:jc w:val="both"/>
            </w:pPr>
            <w:r w:rsidRPr="00C749D0">
              <w:t>по годам реализации:</w:t>
            </w:r>
          </w:p>
          <w:p w:rsidR="00C13D26" w:rsidRPr="00C749D0" w:rsidRDefault="00C13D26" w:rsidP="00932532">
            <w:pPr>
              <w:ind w:firstLine="567"/>
              <w:jc w:val="both"/>
            </w:pPr>
            <w:r w:rsidRPr="00C749D0">
              <w:t xml:space="preserve">2017 г. – </w:t>
            </w:r>
            <w:r w:rsidR="00AE0441" w:rsidRPr="00C749D0">
              <w:t>6800500</w:t>
            </w:r>
            <w:r w:rsidR="002B1F51">
              <w:t>9</w:t>
            </w:r>
            <w:r w:rsidR="00AE0441" w:rsidRPr="00C749D0">
              <w:t>,</w:t>
            </w:r>
            <w:r w:rsidR="002B1F51">
              <w:t>8</w:t>
            </w:r>
            <w:r w:rsidR="00AE0441" w:rsidRPr="00C749D0">
              <w:t>8</w:t>
            </w:r>
            <w:r w:rsidRPr="00C749D0">
              <w:t xml:space="preserve"> рублей, в том числе за счет средств бюджета муниципального образования городского округа «Вуктыл» - </w:t>
            </w:r>
            <w:r w:rsidR="00AE0441" w:rsidRPr="00C749D0">
              <w:t>6800500</w:t>
            </w:r>
            <w:r w:rsidR="002B1F51">
              <w:t>9</w:t>
            </w:r>
            <w:r w:rsidR="00AE0441" w:rsidRPr="00C749D0">
              <w:t>,</w:t>
            </w:r>
            <w:r w:rsidR="002B1F51">
              <w:t>8</w:t>
            </w:r>
            <w:r w:rsidR="00AE0441" w:rsidRPr="00C749D0">
              <w:t>8</w:t>
            </w:r>
            <w:r w:rsidRPr="00C749D0">
              <w:t xml:space="preserve"> рублей, за счет средств республиканского бюджета Республики Коми – 0,00 рублей, за счет средств федерального бюджета Российской Федер</w:t>
            </w:r>
            <w:r w:rsidRPr="00C749D0">
              <w:t>а</w:t>
            </w:r>
            <w:r w:rsidRPr="00C749D0">
              <w:t>ции – 0,00 рублей;</w:t>
            </w:r>
          </w:p>
          <w:p w:rsidR="00C13D26" w:rsidRPr="00C749D0" w:rsidRDefault="00C13D26" w:rsidP="00932532">
            <w:pPr>
              <w:ind w:firstLine="567"/>
              <w:jc w:val="both"/>
            </w:pPr>
            <w:r w:rsidRPr="00C749D0">
              <w:t>2018 г. – 13181700,43 рублей, в том числе за счет средств бюджета муниципального образования городского округа «Вуктыл» - 13181700,43 рублей, за счет средств республиканского бюджета Республики Коми – 0,00 рублей, за счет средств федерального бюджета Российской Федер</w:t>
            </w:r>
            <w:r w:rsidRPr="00C749D0">
              <w:t>а</w:t>
            </w:r>
            <w:r w:rsidRPr="00C749D0">
              <w:t>ции – 0,00 рублей;</w:t>
            </w:r>
          </w:p>
          <w:p w:rsidR="00C13D26" w:rsidRPr="00C749D0" w:rsidRDefault="00C13D26" w:rsidP="00C13D26">
            <w:pPr>
              <w:ind w:firstLine="567"/>
              <w:jc w:val="both"/>
            </w:pPr>
            <w:r w:rsidRPr="00C749D0">
              <w:t>2019 г. – 13681700,43 рублей, в том числе за счет средств бюджета муниципального образования городского округа «Вуктыл» - 13681700,43 рублей, за счет средств республиканского бюджета Республики Коми – 0,00 рублей, за счет средств федерального бюджета Российской Федер</w:t>
            </w:r>
            <w:r w:rsidRPr="00C749D0">
              <w:t>а</w:t>
            </w:r>
            <w:r w:rsidRPr="00C749D0">
              <w:t>ции – 0,00 рублей</w:t>
            </w:r>
          </w:p>
        </w:tc>
      </w:tr>
    </w:tbl>
    <w:p w:rsidR="00C71CDD" w:rsidRPr="00C749D0" w:rsidRDefault="00C13D26" w:rsidP="00C13D26">
      <w:pPr>
        <w:pStyle w:val="a0"/>
        <w:tabs>
          <w:tab w:val="left" w:pos="567"/>
        </w:tabs>
        <w:jc w:val="right"/>
        <w:rPr>
          <w:sz w:val="24"/>
          <w:szCs w:val="24"/>
        </w:rPr>
      </w:pPr>
      <w:r w:rsidRPr="00C749D0">
        <w:rPr>
          <w:sz w:val="24"/>
          <w:szCs w:val="24"/>
        </w:rPr>
        <w:t>»;</w:t>
      </w:r>
    </w:p>
    <w:p w:rsidR="00B02FCE" w:rsidRPr="00C749D0" w:rsidRDefault="00EF77E8" w:rsidP="00CD39E5">
      <w:pPr>
        <w:widowControl/>
        <w:ind w:firstLine="709"/>
        <w:jc w:val="both"/>
        <w:rPr>
          <w:sz w:val="24"/>
          <w:szCs w:val="24"/>
        </w:rPr>
      </w:pPr>
      <w:r w:rsidRPr="00C749D0">
        <w:rPr>
          <w:sz w:val="24"/>
          <w:szCs w:val="24"/>
        </w:rPr>
        <w:t>3</w:t>
      </w:r>
      <w:r w:rsidR="00B85F34">
        <w:rPr>
          <w:sz w:val="24"/>
          <w:szCs w:val="24"/>
        </w:rPr>
        <w:t>)</w:t>
      </w:r>
      <w:r w:rsidR="00C13D26" w:rsidRPr="00C749D0">
        <w:rPr>
          <w:sz w:val="24"/>
          <w:szCs w:val="24"/>
        </w:rPr>
        <w:t xml:space="preserve"> </w:t>
      </w:r>
      <w:r w:rsidR="00B85F34">
        <w:rPr>
          <w:sz w:val="24"/>
          <w:szCs w:val="24"/>
        </w:rPr>
        <w:t>в</w:t>
      </w:r>
      <w:r w:rsidR="00B02FCE" w:rsidRPr="00C749D0">
        <w:rPr>
          <w:sz w:val="24"/>
          <w:szCs w:val="24"/>
        </w:rPr>
        <w:t xml:space="preserve"> приложении к</w:t>
      </w:r>
      <w:r w:rsidR="00CD39E5" w:rsidRPr="00C749D0">
        <w:rPr>
          <w:sz w:val="24"/>
          <w:szCs w:val="24"/>
        </w:rPr>
        <w:t xml:space="preserve"> муниципальной</w:t>
      </w:r>
      <w:r w:rsidR="00B02FCE" w:rsidRPr="00C749D0">
        <w:rPr>
          <w:sz w:val="24"/>
          <w:szCs w:val="24"/>
        </w:rPr>
        <w:t xml:space="preserve"> </w:t>
      </w:r>
      <w:r w:rsidR="00CD39E5" w:rsidRPr="00C749D0">
        <w:rPr>
          <w:sz w:val="24"/>
          <w:szCs w:val="24"/>
        </w:rPr>
        <w:t>п</w:t>
      </w:r>
      <w:r w:rsidR="00B02FCE" w:rsidRPr="00C749D0">
        <w:rPr>
          <w:sz w:val="24"/>
          <w:szCs w:val="24"/>
        </w:rPr>
        <w:t>рограмме:</w:t>
      </w:r>
    </w:p>
    <w:p w:rsidR="00B02FCE" w:rsidRPr="00C749D0" w:rsidRDefault="00B85F34" w:rsidP="00CD39E5">
      <w:pPr>
        <w:pStyle w:val="ConsPlusNormal"/>
        <w:tabs>
          <w:tab w:val="left" w:pos="3119"/>
          <w:tab w:val="left" w:pos="5245"/>
          <w:tab w:val="left" w:pos="5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83839" w:rsidRPr="00C749D0">
        <w:rPr>
          <w:rFonts w:ascii="Times New Roman" w:hAnsi="Times New Roman" w:cs="Times New Roman"/>
          <w:sz w:val="24"/>
          <w:szCs w:val="24"/>
        </w:rPr>
        <w:t xml:space="preserve">) </w:t>
      </w:r>
      <w:r w:rsidR="00B02FCE" w:rsidRPr="00C749D0">
        <w:rPr>
          <w:rFonts w:ascii="Times New Roman" w:hAnsi="Times New Roman" w:cs="Times New Roman"/>
          <w:sz w:val="24"/>
          <w:szCs w:val="24"/>
        </w:rPr>
        <w:t>таблиц</w:t>
      </w:r>
      <w:r w:rsidR="00683839" w:rsidRPr="00C749D0">
        <w:rPr>
          <w:rFonts w:ascii="Times New Roman" w:hAnsi="Times New Roman" w:cs="Times New Roman"/>
          <w:sz w:val="24"/>
          <w:szCs w:val="24"/>
        </w:rPr>
        <w:t>у</w:t>
      </w:r>
      <w:r w:rsidR="00B02FCE" w:rsidRPr="00C749D0">
        <w:rPr>
          <w:rFonts w:ascii="Times New Roman" w:hAnsi="Times New Roman" w:cs="Times New Roman"/>
          <w:sz w:val="24"/>
          <w:szCs w:val="24"/>
        </w:rPr>
        <w:t xml:space="preserve"> 1</w:t>
      </w:r>
      <w:r w:rsidR="00683839" w:rsidRPr="00C749D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B02FCE" w:rsidRPr="00C749D0">
        <w:rPr>
          <w:rFonts w:ascii="Times New Roman" w:hAnsi="Times New Roman" w:cs="Times New Roman"/>
          <w:sz w:val="24"/>
          <w:szCs w:val="24"/>
        </w:rPr>
        <w:t>:</w:t>
      </w:r>
    </w:p>
    <w:p w:rsidR="00683839" w:rsidRPr="00C749D0" w:rsidRDefault="00683839" w:rsidP="00683839">
      <w:pPr>
        <w:pStyle w:val="ConsPlusNormal"/>
        <w:ind w:leftChars="1701" w:left="340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749D0">
        <w:rPr>
          <w:rFonts w:ascii="Times New Roman" w:hAnsi="Times New Roman" w:cs="Times New Roman"/>
          <w:sz w:val="24"/>
          <w:szCs w:val="24"/>
        </w:rPr>
        <w:t>«Таблица 1</w:t>
      </w:r>
    </w:p>
    <w:p w:rsidR="00683839" w:rsidRPr="00C749D0" w:rsidRDefault="00683839" w:rsidP="006838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49D0">
        <w:rPr>
          <w:rFonts w:ascii="Times New Roman" w:hAnsi="Times New Roman" w:cs="Times New Roman"/>
          <w:sz w:val="24"/>
          <w:szCs w:val="24"/>
        </w:rPr>
        <w:t>Сведения</w:t>
      </w:r>
    </w:p>
    <w:p w:rsidR="00683839" w:rsidRPr="00C749D0" w:rsidRDefault="00683839" w:rsidP="006838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49D0">
        <w:rPr>
          <w:rFonts w:ascii="Times New Roman" w:hAnsi="Times New Roman" w:cs="Times New Roman"/>
          <w:sz w:val="24"/>
          <w:szCs w:val="24"/>
        </w:rPr>
        <w:t>о показателях (индикаторах) муниципальной программы, подпрограмм муниц</w:t>
      </w:r>
      <w:r w:rsidRPr="00C749D0">
        <w:rPr>
          <w:rFonts w:ascii="Times New Roman" w:hAnsi="Times New Roman" w:cs="Times New Roman"/>
          <w:sz w:val="24"/>
          <w:szCs w:val="24"/>
        </w:rPr>
        <w:t>и</w:t>
      </w:r>
      <w:r w:rsidRPr="00C749D0">
        <w:rPr>
          <w:rFonts w:ascii="Times New Roman" w:hAnsi="Times New Roman" w:cs="Times New Roman"/>
          <w:sz w:val="24"/>
          <w:szCs w:val="24"/>
        </w:rPr>
        <w:t>пальной программы городского округа «Вуктыл»</w:t>
      </w:r>
    </w:p>
    <w:p w:rsidR="00683839" w:rsidRPr="00C749D0" w:rsidRDefault="00683839" w:rsidP="006838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49D0">
        <w:rPr>
          <w:rFonts w:ascii="Times New Roman" w:hAnsi="Times New Roman" w:cs="Times New Roman"/>
          <w:sz w:val="24"/>
          <w:szCs w:val="24"/>
        </w:rPr>
        <w:t xml:space="preserve"> «Муниципальное управление» и их </w:t>
      </w:r>
      <w:proofErr w:type="gramStart"/>
      <w:r w:rsidRPr="00C749D0">
        <w:rPr>
          <w:rFonts w:ascii="Times New Roman" w:hAnsi="Times New Roman" w:cs="Times New Roman"/>
          <w:sz w:val="24"/>
          <w:szCs w:val="24"/>
        </w:rPr>
        <w:t>значениях</w:t>
      </w:r>
      <w:proofErr w:type="gramEnd"/>
    </w:p>
    <w:p w:rsidR="00683839" w:rsidRPr="00C749D0" w:rsidRDefault="00683839" w:rsidP="006838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992"/>
        <w:gridCol w:w="708"/>
        <w:gridCol w:w="709"/>
        <w:gridCol w:w="709"/>
        <w:gridCol w:w="709"/>
        <w:gridCol w:w="708"/>
        <w:gridCol w:w="709"/>
      </w:tblGrid>
      <w:tr w:rsidR="00683839" w:rsidRPr="00C749D0" w:rsidTr="00211BF2">
        <w:tc>
          <w:tcPr>
            <w:tcW w:w="567" w:type="dxa"/>
            <w:vMerge w:val="restart"/>
            <w:shd w:val="clear" w:color="auto" w:fill="auto"/>
          </w:tcPr>
          <w:p w:rsidR="00683839" w:rsidRPr="00C749D0" w:rsidRDefault="00683839" w:rsidP="00683839">
            <w:pPr>
              <w:pStyle w:val="ConsPlusCell"/>
              <w:ind w:left="11" w:hanging="11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 xml:space="preserve">№ </w:t>
            </w:r>
            <w:r w:rsidRPr="00C749D0">
              <w:rPr>
                <w:rFonts w:ascii="Times New Roman" w:hAnsi="Times New Roman" w:cs="Times New Roman"/>
              </w:rPr>
              <w:br/>
            </w:r>
            <w:proofErr w:type="gramStart"/>
            <w:r w:rsidRPr="00C749D0">
              <w:rPr>
                <w:rFonts w:ascii="Times New Roman" w:hAnsi="Times New Roman" w:cs="Times New Roman"/>
              </w:rPr>
              <w:t>п</w:t>
            </w:r>
            <w:proofErr w:type="gramEnd"/>
            <w:r w:rsidRPr="00C749D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Показатель   (индикатор)   (наименов</w:t>
            </w:r>
            <w:r w:rsidRPr="00C749D0">
              <w:rPr>
                <w:rFonts w:ascii="Times New Roman" w:hAnsi="Times New Roman" w:cs="Times New Roman"/>
              </w:rPr>
              <w:t>а</w:t>
            </w:r>
            <w:r w:rsidRPr="00C749D0">
              <w:rPr>
                <w:rFonts w:ascii="Times New Roman" w:hAnsi="Times New Roman" w:cs="Times New Roman"/>
              </w:rPr>
              <w:t>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 xml:space="preserve">Ед.   </w:t>
            </w:r>
            <w:r w:rsidRPr="00C749D0">
              <w:rPr>
                <w:rFonts w:ascii="Times New Roman" w:hAnsi="Times New Roman" w:cs="Times New Roman"/>
              </w:rPr>
              <w:br/>
              <w:t>измер</w:t>
            </w:r>
            <w:r w:rsidRPr="00C749D0">
              <w:rPr>
                <w:rFonts w:ascii="Times New Roman" w:hAnsi="Times New Roman" w:cs="Times New Roman"/>
              </w:rPr>
              <w:t>е</w:t>
            </w:r>
            <w:r w:rsidRPr="00C749D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4252" w:type="dxa"/>
            <w:gridSpan w:val="6"/>
            <w:shd w:val="clear" w:color="auto" w:fill="auto"/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683839" w:rsidRPr="00C749D0" w:rsidTr="00211BF2">
        <w:tc>
          <w:tcPr>
            <w:tcW w:w="567" w:type="dxa"/>
            <w:vMerge/>
            <w:shd w:val="clear" w:color="auto" w:fill="auto"/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 xml:space="preserve">2015 </w:t>
            </w:r>
          </w:p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 xml:space="preserve">2016 </w:t>
            </w:r>
          </w:p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2017</w:t>
            </w:r>
          </w:p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2018</w:t>
            </w:r>
          </w:p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shd w:val="clear" w:color="auto" w:fill="auto"/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2019</w:t>
            </w:r>
          </w:p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709" w:type="dxa"/>
            <w:shd w:val="clear" w:color="auto" w:fill="auto"/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2020</w:t>
            </w:r>
          </w:p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 xml:space="preserve"> год</w:t>
            </w:r>
          </w:p>
        </w:tc>
      </w:tr>
    </w:tbl>
    <w:p w:rsidR="00683839" w:rsidRPr="00C749D0" w:rsidRDefault="00683839" w:rsidP="00683839">
      <w:pPr>
        <w:pStyle w:val="ConsPlusNormal"/>
        <w:spacing w:line="40" w:lineRule="exact"/>
        <w:jc w:val="center"/>
        <w:rPr>
          <w:rFonts w:ascii="Times New Roman" w:hAnsi="Times New Roman" w:cs="Times New Roman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9"/>
        <w:gridCol w:w="27"/>
        <w:gridCol w:w="2118"/>
        <w:gridCol w:w="1532"/>
        <w:gridCol w:w="10"/>
        <w:gridCol w:w="983"/>
        <w:gridCol w:w="708"/>
        <w:gridCol w:w="696"/>
        <w:gridCol w:w="13"/>
        <w:gridCol w:w="709"/>
        <w:gridCol w:w="10"/>
        <w:gridCol w:w="699"/>
        <w:gridCol w:w="21"/>
        <w:gridCol w:w="672"/>
        <w:gridCol w:w="15"/>
        <w:gridCol w:w="710"/>
      </w:tblGrid>
      <w:tr w:rsidR="00683839" w:rsidRPr="00C749D0" w:rsidTr="00211BF2">
        <w:trPr>
          <w:tblHeader/>
          <w:tblCellSpacing w:w="5" w:type="nil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9</w:t>
            </w:r>
          </w:p>
        </w:tc>
      </w:tr>
      <w:tr w:rsidR="00683839" w:rsidRPr="00C749D0" w:rsidTr="00211BF2">
        <w:trPr>
          <w:tblCellSpacing w:w="5" w:type="nil"/>
        </w:trPr>
        <w:tc>
          <w:tcPr>
            <w:tcW w:w="6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6" w:type="dxa"/>
            <w:gridSpan w:val="14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749D0">
              <w:rPr>
                <w:rFonts w:ascii="Times New Roman" w:hAnsi="Times New Roman" w:cs="Times New Roman"/>
                <w:b/>
              </w:rPr>
              <w:t>Муниципальная программа «Муниципальное управление»</w:t>
            </w:r>
          </w:p>
        </w:tc>
      </w:tr>
      <w:tr w:rsidR="00630295" w:rsidRPr="00C749D0" w:rsidTr="00211BF2">
        <w:trPr>
          <w:tblCellSpacing w:w="5" w:type="nil"/>
        </w:trPr>
        <w:tc>
          <w:tcPr>
            <w:tcW w:w="6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95" w:rsidRPr="00C749D0" w:rsidRDefault="00630295" w:rsidP="00211B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95" w:rsidRPr="00C749D0" w:rsidRDefault="00630295" w:rsidP="00A1162F">
            <w:pPr>
              <w:suppressAutoHyphens/>
              <w:jc w:val="both"/>
            </w:pPr>
            <w:r w:rsidRPr="00C749D0">
              <w:t xml:space="preserve">Удовлетворенность населения  деятельностью органов местного самоуправления городского округа 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95" w:rsidRPr="00C749D0" w:rsidRDefault="00630295" w:rsidP="00211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95" w:rsidRPr="00C749D0" w:rsidRDefault="00630295" w:rsidP="00CD39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95" w:rsidRPr="00C749D0" w:rsidRDefault="00630295" w:rsidP="00CD39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95" w:rsidRPr="00C749D0" w:rsidRDefault="00630295" w:rsidP="00CD39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95" w:rsidRPr="00C749D0" w:rsidRDefault="00630295" w:rsidP="00211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95" w:rsidRPr="00C749D0" w:rsidRDefault="00630295" w:rsidP="00211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95" w:rsidRPr="00C749D0" w:rsidRDefault="00630295" w:rsidP="00211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64,4</w:t>
            </w:r>
          </w:p>
        </w:tc>
      </w:tr>
      <w:tr w:rsidR="00211BF2" w:rsidRPr="00C749D0" w:rsidTr="00211BF2">
        <w:trPr>
          <w:tblCellSpacing w:w="5" w:type="nil"/>
        </w:trPr>
        <w:tc>
          <w:tcPr>
            <w:tcW w:w="6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F2" w:rsidRPr="00C749D0" w:rsidRDefault="0008717C" w:rsidP="00211B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F2" w:rsidRPr="00C749D0" w:rsidRDefault="00211BF2" w:rsidP="00211BF2">
            <w:pPr>
              <w:suppressAutoHyphens/>
              <w:jc w:val="both"/>
            </w:pPr>
            <w:r w:rsidRPr="00C749D0">
              <w:t xml:space="preserve">Доля специалистов, прошедших </w:t>
            </w:r>
            <w:proofErr w:type="gramStart"/>
            <w:r w:rsidRPr="00C749D0">
              <w:t>обучение по программам</w:t>
            </w:r>
            <w:proofErr w:type="gramEnd"/>
            <w:r w:rsidRPr="00C749D0">
              <w:t xml:space="preserve"> дополнительного профессионального образования за счет средств бюджетов всех уровней, от общей численности специалистов администрации городского округа «Вуктыл», отраслевых (функциональных) органов администрации городского округа «Вуктыл», являющихся юридическими </w:t>
            </w:r>
            <w:r w:rsidRPr="00C749D0">
              <w:lastRenderedPageBreak/>
              <w:t>лицами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F2" w:rsidRPr="00C749D0" w:rsidRDefault="00211BF2" w:rsidP="00211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F2" w:rsidRPr="00C749D0" w:rsidRDefault="00630295" w:rsidP="00211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F2" w:rsidRPr="00C749D0" w:rsidRDefault="00211BF2" w:rsidP="00211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F2" w:rsidRPr="00C749D0" w:rsidRDefault="00211BF2" w:rsidP="00211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F2" w:rsidRPr="00C749D0" w:rsidRDefault="00630295" w:rsidP="00211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F2" w:rsidRPr="00C749D0" w:rsidRDefault="00211BF2" w:rsidP="00211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F2" w:rsidRPr="00C749D0" w:rsidRDefault="00211BF2" w:rsidP="00211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10</w:t>
            </w:r>
          </w:p>
        </w:tc>
      </w:tr>
      <w:tr w:rsidR="00211BF2" w:rsidRPr="00C749D0" w:rsidTr="00211BF2">
        <w:trPr>
          <w:tblCellSpacing w:w="5" w:type="nil"/>
        </w:trPr>
        <w:tc>
          <w:tcPr>
            <w:tcW w:w="6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F2" w:rsidRPr="00C749D0" w:rsidRDefault="0008717C" w:rsidP="00211B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F2" w:rsidRPr="00C749D0" w:rsidRDefault="00211BF2" w:rsidP="00211BF2">
            <w:pPr>
              <w:suppressAutoHyphens/>
              <w:jc w:val="both"/>
            </w:pPr>
            <w:r w:rsidRPr="00C749D0">
              <w:t>Доля муниципальных служащих, прошедших аттестацию в отчетном периоде, от общей численности муниципальных служащих, подлежащих аттестации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F2" w:rsidRPr="00C749D0" w:rsidRDefault="00211BF2" w:rsidP="00211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F2" w:rsidRPr="00C749D0" w:rsidRDefault="00A1162F" w:rsidP="00211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F2" w:rsidRPr="00C749D0" w:rsidRDefault="00211BF2" w:rsidP="00211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F2" w:rsidRPr="00C749D0" w:rsidRDefault="00211BF2" w:rsidP="00211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F2" w:rsidRPr="00C749D0" w:rsidRDefault="00211BF2" w:rsidP="00211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F2" w:rsidRPr="00C749D0" w:rsidRDefault="00211BF2" w:rsidP="00211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F2" w:rsidRPr="00C749D0" w:rsidRDefault="00211BF2" w:rsidP="00211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100</w:t>
            </w:r>
          </w:p>
        </w:tc>
      </w:tr>
      <w:tr w:rsidR="00A73F2A" w:rsidRPr="00C749D0" w:rsidTr="00211BF2">
        <w:trPr>
          <w:trHeight w:val="239"/>
          <w:tblCellSpacing w:w="5" w:type="nil"/>
        </w:trPr>
        <w:tc>
          <w:tcPr>
            <w:tcW w:w="6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A73F2A" w:rsidRPr="00C749D0" w:rsidRDefault="00A73F2A" w:rsidP="0068383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6" w:type="dxa"/>
            <w:gridSpan w:val="14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A73F2A" w:rsidRPr="00C749D0" w:rsidRDefault="00A73F2A" w:rsidP="0068383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749D0">
              <w:rPr>
                <w:rFonts w:ascii="Times New Roman" w:hAnsi="Times New Roman" w:cs="Times New Roman"/>
                <w:b/>
              </w:rPr>
              <w:t xml:space="preserve">Подпрограмма </w:t>
            </w:r>
            <w:r w:rsidRPr="00C749D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749D0">
              <w:rPr>
                <w:rFonts w:ascii="Times New Roman" w:hAnsi="Times New Roman" w:cs="Times New Roman"/>
                <w:b/>
              </w:rPr>
              <w:t xml:space="preserve"> «Открытый муниципалитет»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949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pStyle w:val="a8"/>
              <w:shd w:val="clear" w:color="auto" w:fill="FFFFFF"/>
              <w:ind w:left="44"/>
              <w:jc w:val="center"/>
            </w:pPr>
            <w:r w:rsidRPr="00C749D0">
              <w:t>Задача 1. «</w:t>
            </w:r>
            <w:r w:rsidRPr="00C749D0">
              <w:rPr>
                <w:color w:val="000000"/>
              </w:rPr>
              <w:t>Обеспечение доступности информации о деятельности органов местного самоуправления</w:t>
            </w:r>
            <w:r w:rsidRPr="00C749D0">
              <w:t>»</w:t>
            </w:r>
          </w:p>
        </w:tc>
      </w:tr>
      <w:tr w:rsidR="00683839" w:rsidRPr="00C749D0" w:rsidTr="00211BF2">
        <w:trPr>
          <w:trHeight w:val="231"/>
          <w:tblCellSpacing w:w="5" w:type="nil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4</w:t>
            </w:r>
            <w:r w:rsidR="00683839" w:rsidRPr="00C74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pStyle w:val="af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9D0">
              <w:rPr>
                <w:rFonts w:ascii="Times New Roman" w:hAnsi="Times New Roman" w:cs="Times New Roman"/>
                <w:sz w:val="20"/>
                <w:szCs w:val="20"/>
              </w:rPr>
              <w:t>Количество размещенных официальных пресс-релизов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220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230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240</w:t>
            </w:r>
          </w:p>
        </w:tc>
      </w:tr>
      <w:tr w:rsidR="00683839" w:rsidRPr="00C749D0" w:rsidTr="00211BF2">
        <w:trPr>
          <w:trHeight w:val="70"/>
          <w:tblCellSpacing w:w="5" w:type="nil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08717C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5</w:t>
            </w:r>
            <w:r w:rsidR="00683839" w:rsidRPr="00C74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pStyle w:val="af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749D0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публичных слушаний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</w:t>
            </w:r>
          </w:p>
        </w:tc>
      </w:tr>
      <w:tr w:rsidR="00683839" w:rsidRPr="00C749D0" w:rsidTr="00211BF2">
        <w:trPr>
          <w:trHeight w:val="434"/>
          <w:tblCellSpacing w:w="5" w:type="nil"/>
        </w:trPr>
        <w:tc>
          <w:tcPr>
            <w:tcW w:w="949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  <w:rPr>
                <w:b/>
              </w:rPr>
            </w:pPr>
            <w:r w:rsidRPr="00C749D0">
              <w:rPr>
                <w:b/>
              </w:rPr>
              <w:t xml:space="preserve">Подпрограмма </w:t>
            </w:r>
            <w:r w:rsidRPr="00C749D0">
              <w:rPr>
                <w:b/>
                <w:lang w:val="en-US"/>
              </w:rPr>
              <w:t>II</w:t>
            </w:r>
            <w:r w:rsidRPr="00C749D0">
              <w:rPr>
                <w:b/>
              </w:rPr>
              <w:t xml:space="preserve"> «Противодействие коррупции»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  <w:rPr>
                <w:b/>
              </w:rPr>
            </w:pPr>
            <w:r w:rsidRPr="00C749D0">
              <w:t>Задача 1. «Совершенствование правовых основ и организационных мер, направленных на противодействие коррупции в муниципальном образовании городского округа «Вуктыл», выявление и устранение коррупц</w:t>
            </w:r>
            <w:r w:rsidRPr="00C749D0">
              <w:t>и</w:t>
            </w:r>
            <w:r w:rsidRPr="00C749D0">
              <w:t>онных рисков»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08717C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6</w:t>
            </w:r>
            <w:r w:rsidR="00683839" w:rsidRPr="00C74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both"/>
              <w:outlineLvl w:val="0"/>
              <w:rPr>
                <w:rFonts w:eastAsia="Calibri"/>
              </w:rPr>
            </w:pPr>
            <w:r w:rsidRPr="00C749D0">
              <w:t>Полнота правового регулирования (с</w:t>
            </w:r>
            <w:r w:rsidRPr="00C749D0">
              <w:t>о</w:t>
            </w:r>
            <w:r w:rsidRPr="00C749D0">
              <w:t>ответствие муниципальных правовых актов, принятых в органах местного с</w:t>
            </w:r>
            <w:r w:rsidRPr="00C749D0">
              <w:t>а</w:t>
            </w:r>
            <w:r w:rsidRPr="00C749D0">
              <w:t>моуправления муниципального образ</w:t>
            </w:r>
            <w:r w:rsidRPr="00C749D0">
              <w:t>о</w:t>
            </w:r>
            <w:r w:rsidRPr="00C749D0">
              <w:t>вания городского округа «Вуктыл», п</w:t>
            </w:r>
            <w:r w:rsidRPr="00C749D0">
              <w:t>е</w:t>
            </w:r>
            <w:r w:rsidRPr="00C749D0">
              <w:t>речню правовых актов органа местного самоуправления в сфере противоде</w:t>
            </w:r>
            <w:r w:rsidRPr="00C749D0">
              <w:t>й</w:t>
            </w:r>
            <w:r w:rsidRPr="00C749D0">
              <w:t>ствия коррупции, разработанному Управлением государственной гражда</w:t>
            </w:r>
            <w:r w:rsidRPr="00C749D0">
              <w:t>н</w:t>
            </w:r>
            <w:r w:rsidRPr="00C749D0">
              <w:t>ской службы Республики Коми)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балл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08717C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7</w:t>
            </w:r>
            <w:r w:rsidR="00683839" w:rsidRPr="00C74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both"/>
              <w:outlineLvl w:val="0"/>
            </w:pPr>
            <w:r w:rsidRPr="00C749D0">
              <w:t>Своевременность принятия (актуализ</w:t>
            </w:r>
            <w:r w:rsidRPr="00C749D0">
              <w:t>а</w:t>
            </w:r>
            <w:r w:rsidRPr="00C749D0">
              <w:t>ции принятых) муниципальных прав</w:t>
            </w:r>
            <w:r w:rsidRPr="00C749D0">
              <w:t>о</w:t>
            </w:r>
            <w:r w:rsidRPr="00C749D0">
              <w:t>вых актов органов местного самоупра</w:t>
            </w:r>
            <w:r w:rsidRPr="00C749D0">
              <w:t>в</w:t>
            </w:r>
            <w:r w:rsidRPr="00C749D0">
              <w:t>ления муниципального образования г</w:t>
            </w:r>
            <w:r w:rsidRPr="00C749D0">
              <w:t>о</w:t>
            </w:r>
            <w:r w:rsidRPr="00C749D0">
              <w:t>родского округа «Вуктыл» по вопросам противодействия коррупции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балл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08717C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8</w:t>
            </w:r>
            <w:r w:rsidR="00683839" w:rsidRPr="00C74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both"/>
              <w:outlineLvl w:val="0"/>
            </w:pPr>
            <w:r w:rsidRPr="00C749D0">
              <w:t>Повышение уровня удовлетворённости граждан качеством муниципальных услуг, предоставляемых органами мес</w:t>
            </w:r>
            <w:r w:rsidRPr="00C749D0">
              <w:t>т</w:t>
            </w:r>
            <w:r w:rsidRPr="00C749D0">
              <w:t>ного самоуправления муниципального образования городского округа «Ву</w:t>
            </w:r>
            <w:r w:rsidRPr="00C749D0">
              <w:t>к</w:t>
            </w:r>
            <w:r w:rsidRPr="00C749D0">
              <w:t xml:space="preserve">тыл», отраслевыми (функциональными) органами администрации городского округа «Вуктыл», являющихся </w:t>
            </w:r>
            <w:r w:rsidRPr="00C749D0">
              <w:rPr>
                <w:bCs/>
              </w:rPr>
              <w:t>юрид</w:t>
            </w:r>
            <w:r w:rsidRPr="00C749D0">
              <w:rPr>
                <w:bCs/>
              </w:rPr>
              <w:t>и</w:t>
            </w:r>
            <w:r w:rsidRPr="00C749D0">
              <w:rPr>
                <w:bCs/>
              </w:rPr>
              <w:t>ческими лицами</w:t>
            </w:r>
            <w:r w:rsidRPr="00C749D0">
              <w:t>, и подведомственными учреждениями, по сравнению с годом, предшествующим отчетному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балл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08717C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9</w:t>
            </w:r>
            <w:r w:rsidR="00683839" w:rsidRPr="00C74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both"/>
            </w:pPr>
            <w:r w:rsidRPr="00C749D0">
              <w:t>Наличие утверждённых (актуализир</w:t>
            </w:r>
            <w:r w:rsidRPr="00C749D0">
              <w:t>о</w:t>
            </w:r>
            <w:r w:rsidRPr="00C749D0">
              <w:t>ванных) административных регламентов предоставления муниципальных услуг, осуществления функций муниципальн</w:t>
            </w:r>
            <w:r w:rsidRPr="00C749D0">
              <w:t>о</w:t>
            </w:r>
            <w:r w:rsidRPr="00C749D0">
              <w:t>го контроля по всем муниципальным услугам, предоставляемым органами местного самоуправления муниципал</w:t>
            </w:r>
            <w:r w:rsidRPr="00C749D0">
              <w:t>ь</w:t>
            </w:r>
            <w:r w:rsidRPr="00C749D0">
              <w:t>ного образования городского округа «Вуктыл», отраслевыми (функционал</w:t>
            </w:r>
            <w:r w:rsidRPr="00C749D0">
              <w:t>ь</w:t>
            </w:r>
            <w:r w:rsidRPr="00C749D0">
              <w:t>ными) органами администрации горо</w:t>
            </w:r>
            <w:r w:rsidRPr="00C749D0">
              <w:t>д</w:t>
            </w:r>
            <w:r w:rsidRPr="00C749D0">
              <w:t xml:space="preserve">ского округа «Вуктыл», являющихся </w:t>
            </w:r>
            <w:r w:rsidRPr="00C749D0">
              <w:rPr>
                <w:bCs/>
              </w:rPr>
              <w:t>юридическими лицами</w:t>
            </w:r>
            <w:r w:rsidRPr="00C749D0">
              <w:t>, и подведо</w:t>
            </w:r>
            <w:r w:rsidRPr="00C749D0">
              <w:t>м</w:t>
            </w:r>
            <w:r w:rsidRPr="00C749D0">
              <w:t>ственными учреждениями, всем ос</w:t>
            </w:r>
            <w:r w:rsidRPr="00C749D0">
              <w:t>у</w:t>
            </w:r>
            <w:r w:rsidRPr="00C749D0">
              <w:t>ществляемым функциям муниципальн</w:t>
            </w:r>
            <w:r w:rsidRPr="00C749D0">
              <w:t>о</w:t>
            </w:r>
            <w:r w:rsidRPr="00C749D0">
              <w:t>го контроля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балл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08717C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10</w:t>
            </w:r>
            <w:r w:rsidR="00683839" w:rsidRPr="00C74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both"/>
            </w:pPr>
            <w:r w:rsidRPr="00C749D0">
              <w:t>Качество разработанных проектов м</w:t>
            </w:r>
            <w:r w:rsidRPr="00C749D0">
              <w:t>у</w:t>
            </w:r>
            <w:r w:rsidRPr="00C749D0">
              <w:t>ниципальных правовых актов муниц</w:t>
            </w:r>
            <w:r w:rsidRPr="00C749D0">
              <w:t>и</w:t>
            </w:r>
            <w:r w:rsidRPr="00C749D0">
              <w:lastRenderedPageBreak/>
              <w:t>пального образования городского округа «Вуктыл» (снижение количества выя</w:t>
            </w:r>
            <w:r w:rsidRPr="00C749D0">
              <w:t>в</w:t>
            </w:r>
            <w:r w:rsidRPr="00C749D0">
              <w:t>ленных коррупциогенных факторов в отчётном периоде по сравнению с ан</w:t>
            </w:r>
            <w:r w:rsidRPr="00C749D0">
              <w:t>а</w:t>
            </w:r>
            <w:r w:rsidRPr="00C749D0">
              <w:t>логичным периодом года, предшеств</w:t>
            </w:r>
            <w:r w:rsidRPr="00C749D0">
              <w:t>у</w:t>
            </w:r>
            <w:r w:rsidRPr="00C749D0">
              <w:t>ющего отчетному)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lastRenderedPageBreak/>
              <w:t>балл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  <w:outlineLvl w:val="0"/>
              <w:rPr>
                <w:rFonts w:eastAsia="Calibri"/>
              </w:rPr>
            </w:pPr>
            <w:r w:rsidRPr="00C749D0">
              <w:lastRenderedPageBreak/>
              <w:t>Задача 2. «Повышение эффективности противодействия коррупции и совершенствование антикоррупцио</w:t>
            </w:r>
            <w:r w:rsidRPr="00C749D0">
              <w:t>н</w:t>
            </w:r>
            <w:r w:rsidRPr="00C749D0">
              <w:t>ных механизмов в реализации кадровой политики в муниципальном образовании городского округа «Ву</w:t>
            </w:r>
            <w:r w:rsidRPr="00C749D0">
              <w:t>к</w:t>
            </w:r>
            <w:r w:rsidRPr="00C749D0">
              <w:t>тыл»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08717C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11</w:t>
            </w:r>
            <w:r w:rsidR="00683839" w:rsidRPr="00C749D0">
              <w:rPr>
                <w:rFonts w:ascii="Times New Roman" w:hAnsi="Times New Roman" w:cs="Times New Roman"/>
              </w:rPr>
              <w:t>.</w:t>
            </w:r>
          </w:p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both"/>
              <w:outlineLvl w:val="0"/>
              <w:rPr>
                <w:rFonts w:eastAsia="Calibri"/>
              </w:rPr>
            </w:pPr>
            <w:r w:rsidRPr="00C749D0">
              <w:t xml:space="preserve">Оценка </w:t>
            </w:r>
            <w:proofErr w:type="gramStart"/>
            <w:r w:rsidRPr="00C749D0">
              <w:t>эффективности деятельности ответственных должностных лиц орг</w:t>
            </w:r>
            <w:r w:rsidRPr="00C749D0">
              <w:t>а</w:t>
            </w:r>
            <w:r w:rsidRPr="00C749D0">
              <w:t>нов местного самоуправления муниц</w:t>
            </w:r>
            <w:r w:rsidRPr="00C749D0">
              <w:t>и</w:t>
            </w:r>
            <w:r w:rsidRPr="00C749D0">
              <w:t>пального образования городского</w:t>
            </w:r>
            <w:proofErr w:type="gramEnd"/>
            <w:r w:rsidRPr="00C749D0">
              <w:t xml:space="preserve"> округа «Вуктыл», отраслевых (функционал</w:t>
            </w:r>
            <w:r w:rsidRPr="00C749D0">
              <w:t>ь</w:t>
            </w:r>
            <w:r w:rsidRPr="00C749D0">
              <w:t>ных) органов администрации городского округа «Вуктыл», являющихся юрид</w:t>
            </w:r>
            <w:r w:rsidRPr="00C749D0">
              <w:t>и</w:t>
            </w:r>
            <w:r w:rsidRPr="00C749D0">
              <w:t>ческими лицами, за профилактику ко</w:t>
            </w:r>
            <w:r w:rsidRPr="00C749D0">
              <w:t>р</w:t>
            </w:r>
            <w:r w:rsidRPr="00C749D0">
              <w:t>рупционных и иных правонарушений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балл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08717C" w:rsidP="00683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12</w:t>
            </w:r>
            <w:r w:rsidR="00683839" w:rsidRPr="00C74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both"/>
              <w:outlineLvl w:val="0"/>
            </w:pPr>
            <w:r w:rsidRPr="00C749D0">
              <w:t>Степень охвата граждан, впервые пост</w:t>
            </w:r>
            <w:r w:rsidRPr="00C749D0">
              <w:t>у</w:t>
            </w:r>
            <w:r w:rsidRPr="00C749D0">
              <w:t>пивших на муниципальную службу, м</w:t>
            </w:r>
            <w:r w:rsidRPr="00C749D0">
              <w:t>у</w:t>
            </w:r>
            <w:r w:rsidRPr="00C749D0">
              <w:t>ниципальных служащих муниципальн</w:t>
            </w:r>
            <w:r w:rsidRPr="00C749D0">
              <w:t>о</w:t>
            </w:r>
            <w:r w:rsidRPr="00C749D0">
              <w:t>го образования городского округа «Ву</w:t>
            </w:r>
            <w:r w:rsidRPr="00C749D0">
              <w:t>к</w:t>
            </w:r>
            <w:r w:rsidRPr="00C749D0">
              <w:t>тыл», в том числе увольняющихся с м</w:t>
            </w:r>
            <w:r w:rsidRPr="00C749D0">
              <w:t>у</w:t>
            </w:r>
            <w:r w:rsidRPr="00C749D0">
              <w:t>ниципальной службы, тренингами по вопросам противодействия коррупции, соблюдения запретов, ограничений, тр</w:t>
            </w:r>
            <w:r w:rsidRPr="00C749D0">
              <w:t>е</w:t>
            </w:r>
            <w:r w:rsidRPr="00C749D0">
              <w:t>бований к служебному поведению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балл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</w:t>
            </w:r>
            <w:r w:rsidR="0008717C" w:rsidRPr="00C749D0">
              <w:rPr>
                <w:rFonts w:ascii="Times New Roman" w:hAnsi="Times New Roman" w:cs="Times New Roman"/>
              </w:rPr>
              <w:t>3</w:t>
            </w:r>
            <w:r w:rsidRPr="00C74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both"/>
              <w:outlineLvl w:val="0"/>
            </w:pPr>
            <w:proofErr w:type="gramStart"/>
            <w:r w:rsidRPr="00C749D0">
              <w:t>Отсутствие фактов установленных ко</w:t>
            </w:r>
            <w:r w:rsidRPr="00C749D0">
              <w:t>р</w:t>
            </w:r>
            <w:r w:rsidRPr="00C749D0">
              <w:t>рупционных правонарушений в органах местного самоуправления муниципал</w:t>
            </w:r>
            <w:r w:rsidRPr="00C749D0">
              <w:t>ь</w:t>
            </w:r>
            <w:r w:rsidRPr="00C749D0">
              <w:t>ного образования городского округа «Вуктыл», отраслевых (функционал</w:t>
            </w:r>
            <w:r w:rsidRPr="00C749D0">
              <w:t>ь</w:t>
            </w:r>
            <w:r w:rsidRPr="00C749D0">
              <w:t>ных) органах администрации городского округа «Вуктыл», являющихся юрид</w:t>
            </w:r>
            <w:r w:rsidRPr="00C749D0">
              <w:t>и</w:t>
            </w:r>
            <w:r w:rsidRPr="00C749D0">
              <w:t>ческими лицами, подведомственных муниципальных учреждениях, муниц</w:t>
            </w:r>
            <w:r w:rsidRPr="00C749D0">
              <w:t>и</w:t>
            </w:r>
            <w:r w:rsidRPr="00C749D0">
              <w:t>пальных унитарных предприятиях и м</w:t>
            </w:r>
            <w:r w:rsidRPr="00C749D0">
              <w:t>у</w:t>
            </w:r>
            <w:r w:rsidRPr="00C749D0">
              <w:t>ниципальных бюджетных учреждениях, организационно-методическое руково</w:t>
            </w:r>
            <w:r w:rsidRPr="00C749D0">
              <w:t>д</w:t>
            </w:r>
            <w:r w:rsidRPr="00C749D0">
              <w:t>ство, координацию и контроль, за де</w:t>
            </w:r>
            <w:r w:rsidRPr="00C749D0">
              <w:t>я</w:t>
            </w:r>
            <w:r w:rsidRPr="00C749D0">
              <w:t>тельностью которых осуществляют о</w:t>
            </w:r>
            <w:r w:rsidRPr="00C749D0">
              <w:t>р</w:t>
            </w:r>
            <w:r w:rsidRPr="00C749D0">
              <w:t>ганы местного самоуправления муниц</w:t>
            </w:r>
            <w:r w:rsidRPr="00C749D0">
              <w:t>и</w:t>
            </w:r>
            <w:r w:rsidRPr="00C749D0">
              <w:t>пального образования городского округа «Вуктыл»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балл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949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  <w:rPr>
                <w:rFonts w:eastAsia="Calibri"/>
              </w:rPr>
            </w:pPr>
            <w:r w:rsidRPr="00C749D0">
              <w:t xml:space="preserve">Задача 3. «Повышение эффективности антикоррупционного обучения, информационно-пропагандистских и просветительских мер, направленных на создание в обществе атмосферы нетерпимости к коррупционным проявлениям, обеспечение информационной </w:t>
            </w:r>
            <w:proofErr w:type="gramStart"/>
            <w:r w:rsidRPr="00C749D0">
              <w:t>прозрачности деятельности органов местного самоуправления муниципального образования городского</w:t>
            </w:r>
            <w:proofErr w:type="gramEnd"/>
            <w:r w:rsidRPr="00C749D0">
              <w:t xml:space="preserve"> округа «Вуктыл»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</w:t>
            </w:r>
            <w:r w:rsidR="0008717C" w:rsidRPr="00C749D0">
              <w:rPr>
                <w:rFonts w:ascii="Times New Roman" w:hAnsi="Times New Roman" w:cs="Times New Roman"/>
              </w:rPr>
              <w:t>4</w:t>
            </w:r>
            <w:r w:rsidRPr="00C74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both"/>
            </w:pPr>
            <w:r w:rsidRPr="00C749D0">
              <w:t>Уровень выполнения требований зак</w:t>
            </w:r>
            <w:r w:rsidRPr="00C749D0">
              <w:t>о</w:t>
            </w:r>
            <w:r w:rsidRPr="00C749D0">
              <w:t>нодательства о доступе к информации о деятельности органов местного сам</w:t>
            </w:r>
            <w:r w:rsidRPr="00C749D0">
              <w:t>о</w:t>
            </w:r>
            <w:r w:rsidRPr="00C749D0">
              <w:t>управления муниципального образов</w:t>
            </w:r>
            <w:r w:rsidRPr="00C749D0">
              <w:t>а</w:t>
            </w:r>
            <w:r w:rsidRPr="00C749D0">
              <w:t>ния городского округа «Вуктыл», отра</w:t>
            </w:r>
            <w:r w:rsidRPr="00C749D0">
              <w:t>с</w:t>
            </w:r>
            <w:r w:rsidRPr="00C749D0">
              <w:t>левых (функциональных) органов адм</w:t>
            </w:r>
            <w:r w:rsidRPr="00C749D0">
              <w:t>и</w:t>
            </w:r>
            <w:r w:rsidRPr="00C749D0">
              <w:t>нистрации городского округа «Вуктыл», являющихся</w:t>
            </w:r>
            <w:r w:rsidRPr="00C749D0">
              <w:rPr>
                <w:bCs/>
              </w:rPr>
              <w:t xml:space="preserve"> юридическими лицами</w:t>
            </w:r>
            <w:r w:rsidRPr="00C749D0">
              <w:t>, установленных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балл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lastRenderedPageBreak/>
              <w:t>1</w:t>
            </w:r>
            <w:r w:rsidR="0008717C" w:rsidRPr="00C749D0">
              <w:rPr>
                <w:rFonts w:ascii="Times New Roman" w:hAnsi="Times New Roman" w:cs="Times New Roman"/>
              </w:rPr>
              <w:t>5</w:t>
            </w:r>
            <w:r w:rsidRPr="00C74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both"/>
            </w:pPr>
            <w:r w:rsidRPr="00C749D0">
              <w:t>Соблюдение периодичности обучения муниципальных служащих муниципал</w:t>
            </w:r>
            <w:r w:rsidRPr="00C749D0">
              <w:t>ь</w:t>
            </w:r>
            <w:r w:rsidRPr="00C749D0">
              <w:t>ного образования городского округа «Вуктыл», ответственных лиц за проф</w:t>
            </w:r>
            <w:r w:rsidRPr="00C749D0">
              <w:t>и</w:t>
            </w:r>
            <w:r w:rsidRPr="00C749D0">
              <w:t>лактику коррупционных и иных прав</w:t>
            </w:r>
            <w:r w:rsidRPr="00C749D0">
              <w:t>о</w:t>
            </w:r>
            <w:r w:rsidRPr="00C749D0">
              <w:t>нарушений по программам дополн</w:t>
            </w:r>
            <w:r w:rsidRPr="00C749D0">
              <w:t>и</w:t>
            </w:r>
            <w:r w:rsidRPr="00C749D0">
              <w:t>тельного профессионального образов</w:t>
            </w:r>
            <w:r w:rsidRPr="00C749D0">
              <w:t>а</w:t>
            </w:r>
            <w:r w:rsidRPr="00C749D0">
              <w:t>ния, образовательным семинарам, с</w:t>
            </w:r>
            <w:r w:rsidRPr="00C749D0">
              <w:t>о</w:t>
            </w:r>
            <w:r w:rsidRPr="00C749D0">
              <w:t>держащим вопросы по противодействию коррупции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балл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</w:t>
            </w:r>
            <w:r w:rsidR="0008717C" w:rsidRPr="00C749D0">
              <w:rPr>
                <w:rFonts w:ascii="Times New Roman" w:hAnsi="Times New Roman" w:cs="Times New Roman"/>
              </w:rPr>
              <w:t>6</w:t>
            </w:r>
            <w:r w:rsidRPr="00C74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both"/>
            </w:pPr>
            <w:r w:rsidRPr="00C749D0">
              <w:t>Уровень знания антикоррупционного законодательства муниципальными служащими муниципального образов</w:t>
            </w:r>
            <w:r w:rsidRPr="00C749D0">
              <w:t>а</w:t>
            </w:r>
            <w:r w:rsidRPr="00C749D0">
              <w:t>ния городского округа «Вуктыл»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балл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</w:t>
            </w:r>
            <w:r w:rsidR="0008717C" w:rsidRPr="00C749D0">
              <w:rPr>
                <w:rFonts w:ascii="Times New Roman" w:hAnsi="Times New Roman" w:cs="Times New Roman"/>
              </w:rPr>
              <w:t>7</w:t>
            </w:r>
            <w:r w:rsidRPr="00C74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both"/>
            </w:pPr>
            <w:r w:rsidRPr="00C749D0">
              <w:t>Оценка степени соответствия содерж</w:t>
            </w:r>
            <w:r w:rsidRPr="00C749D0">
              <w:t>а</w:t>
            </w:r>
            <w:r w:rsidRPr="00C749D0">
              <w:t>ния и наполняемости разделов, подра</w:t>
            </w:r>
            <w:r w:rsidRPr="00C749D0">
              <w:t>з</w:t>
            </w:r>
            <w:r w:rsidRPr="00C749D0">
              <w:t>делов сайтов органов местного сам</w:t>
            </w:r>
            <w:r w:rsidRPr="00C749D0">
              <w:t>о</w:t>
            </w:r>
            <w:r w:rsidRPr="00C749D0">
              <w:t>управления муниципального образов</w:t>
            </w:r>
            <w:r w:rsidRPr="00C749D0">
              <w:t>а</w:t>
            </w:r>
            <w:r w:rsidRPr="00C749D0">
              <w:t>ния городского округа «Вуктыл», п</w:t>
            </w:r>
            <w:r w:rsidRPr="00C749D0">
              <w:t>о</w:t>
            </w:r>
            <w:r w:rsidRPr="00C749D0">
              <w:t>священных вопросам противодействия коррупции, установленным требованиям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балл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949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Задача 4. «Противодействие коррупции в сферах, где наиболее высоки коррупционные риски (отражение функциональной специфики органов местного самоуправления муниципального образования городского округа «Вуктыл», отраслевых (функциональных) органов администрации городского округа «Вуктыл», я</w:t>
            </w:r>
            <w:r w:rsidRPr="00C749D0">
              <w:t>в</w:t>
            </w:r>
            <w:r w:rsidRPr="00C749D0">
              <w:t xml:space="preserve">ляющихся </w:t>
            </w:r>
            <w:r w:rsidRPr="00C749D0">
              <w:rPr>
                <w:bCs/>
              </w:rPr>
              <w:t>юридическими лицами)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</w:t>
            </w:r>
            <w:r w:rsidR="0008717C" w:rsidRPr="00C749D0">
              <w:rPr>
                <w:rFonts w:ascii="Times New Roman" w:hAnsi="Times New Roman" w:cs="Times New Roman"/>
              </w:rPr>
              <w:t>8</w:t>
            </w:r>
            <w:r w:rsidRPr="00C74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ind w:firstLine="22"/>
              <w:jc w:val="both"/>
            </w:pPr>
            <w:r w:rsidRPr="00C749D0">
              <w:t>Отсутствие нарушений законодател</w:t>
            </w:r>
            <w:r w:rsidRPr="00C749D0">
              <w:t>ь</w:t>
            </w:r>
            <w:r w:rsidRPr="00C749D0">
              <w:t>ства в сфере закупок товаров, работ, услуг для обеспечения муниципальных нужд муниципального образования г</w:t>
            </w:r>
            <w:r w:rsidRPr="00C749D0">
              <w:t>о</w:t>
            </w:r>
            <w:r w:rsidRPr="00C749D0">
              <w:t xml:space="preserve">родского округа «Вуктыл»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балл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08717C">
            <w:pPr>
              <w:pStyle w:val="ConsPlusCell"/>
              <w:ind w:right="-66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</w:t>
            </w:r>
            <w:r w:rsidR="0008717C" w:rsidRPr="00C749D0">
              <w:rPr>
                <w:rFonts w:ascii="Times New Roman" w:hAnsi="Times New Roman" w:cs="Times New Roman"/>
              </w:rPr>
              <w:t>9</w:t>
            </w:r>
            <w:r w:rsidRPr="00C74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both"/>
            </w:pPr>
            <w:r w:rsidRPr="00C749D0">
              <w:t>Отсутствие нарушений законодательства в ходе проверок предоставления земел</w:t>
            </w:r>
            <w:r w:rsidRPr="00C749D0">
              <w:t>ь</w:t>
            </w:r>
            <w:r w:rsidRPr="00C749D0">
              <w:t>ных участков, реализации недвижимого муниципального имущества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балл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949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Задача 5. «Противодействие коррупции в муниципальных учреждениях муниципального образования г</w:t>
            </w:r>
            <w:r w:rsidRPr="00C749D0">
              <w:t>о</w:t>
            </w:r>
            <w:r w:rsidRPr="00C749D0">
              <w:t xml:space="preserve">родского округа «Вуктыл», в муниципальных унитарных предприятиях и муниципальных бюджетных учреждениях, организационно-методическое руководство, координацию и </w:t>
            </w:r>
            <w:proofErr w:type="gramStart"/>
            <w:r w:rsidRPr="00C749D0">
              <w:t>контроль за</w:t>
            </w:r>
            <w:proofErr w:type="gramEnd"/>
            <w:r w:rsidRPr="00C749D0">
              <w:t xml:space="preserve"> деятельностью кот</w:t>
            </w:r>
            <w:r w:rsidRPr="00C749D0">
              <w:t>о</w:t>
            </w:r>
            <w:r w:rsidRPr="00C749D0">
              <w:t>рых осуществляют органы местного самоуправления муниципального образования городского округа «Ву</w:t>
            </w:r>
            <w:r w:rsidRPr="00C749D0">
              <w:t>к</w:t>
            </w:r>
            <w:r w:rsidRPr="00C749D0">
              <w:t>тыл»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08717C" w:rsidP="00683839">
            <w:pPr>
              <w:pStyle w:val="ConsPlusCell"/>
              <w:ind w:right="-66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20</w:t>
            </w:r>
            <w:r w:rsidR="00683839" w:rsidRPr="00C74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both"/>
            </w:pPr>
            <w:r w:rsidRPr="00C749D0">
              <w:t>Отсутствие нецелевого использования денежных средств подведомственными учреждениями,</w:t>
            </w:r>
            <w:r w:rsidRPr="00C749D0">
              <w:rPr>
                <w:b/>
              </w:rPr>
              <w:t xml:space="preserve"> </w:t>
            </w:r>
            <w:r w:rsidRPr="00C749D0">
              <w:t>муниципальными ун</w:t>
            </w:r>
            <w:r w:rsidRPr="00C749D0">
              <w:t>и</w:t>
            </w:r>
            <w:r w:rsidRPr="00C749D0">
              <w:t>тарными предприятиями и муниципал</w:t>
            </w:r>
            <w:r w:rsidRPr="00C749D0">
              <w:t>ь</w:t>
            </w:r>
            <w:r w:rsidRPr="00C749D0">
              <w:t>ными бюджетными учреждениями, о</w:t>
            </w:r>
            <w:r w:rsidRPr="00C749D0">
              <w:t>р</w:t>
            </w:r>
            <w:r w:rsidRPr="00C749D0">
              <w:t>ганизационно-методическое руково</w:t>
            </w:r>
            <w:r w:rsidRPr="00C749D0">
              <w:t>д</w:t>
            </w:r>
            <w:r w:rsidRPr="00C749D0">
              <w:t>ство, координацию и контроль, за де</w:t>
            </w:r>
            <w:r w:rsidRPr="00C749D0">
              <w:t>я</w:t>
            </w:r>
            <w:r w:rsidRPr="00C749D0">
              <w:t>тельностью которых осуществляют о</w:t>
            </w:r>
            <w:r w:rsidRPr="00C749D0">
              <w:t>р</w:t>
            </w:r>
            <w:r w:rsidRPr="00C749D0">
              <w:t>ганы местного самоуправления муниц</w:t>
            </w:r>
            <w:r w:rsidRPr="00C749D0">
              <w:t>и</w:t>
            </w:r>
            <w:r w:rsidRPr="00C749D0">
              <w:t>пального образования городского округа «Вуктыл»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балл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-</w:t>
            </w:r>
          </w:p>
          <w:p w:rsidR="00683839" w:rsidRPr="00C749D0" w:rsidRDefault="00683839" w:rsidP="0068383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272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83839" w:rsidRPr="00C749D0" w:rsidRDefault="00683839" w:rsidP="00683839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6778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  <w:outlineLvl w:val="0"/>
              <w:rPr>
                <w:rFonts w:eastAsia="Calibri"/>
                <w:b/>
              </w:rPr>
            </w:pPr>
            <w:r w:rsidRPr="00C749D0">
              <w:rPr>
                <w:b/>
              </w:rPr>
              <w:t xml:space="preserve">Подпрограмма </w:t>
            </w:r>
            <w:r w:rsidRPr="00C749D0">
              <w:rPr>
                <w:b/>
                <w:lang w:val="en-US"/>
              </w:rPr>
              <w:t>III</w:t>
            </w:r>
            <w:r w:rsidRPr="00C749D0">
              <w:rPr>
                <w:b/>
              </w:rPr>
              <w:t xml:space="preserve"> «Развитие кадрового потенциала»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949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  <w:outlineLvl w:val="0"/>
              <w:rPr>
                <w:rFonts w:eastAsia="Calibri"/>
              </w:rPr>
            </w:pPr>
            <w:r w:rsidRPr="00C749D0">
              <w:t>Задача 1. «Повышение эффективности профессиональной подготовки, переподготовки и повышения квал</w:t>
            </w:r>
            <w:r w:rsidRPr="00C749D0">
              <w:t>и</w:t>
            </w:r>
            <w:r w:rsidRPr="00C749D0">
              <w:t>фикации специалистов администрации городского округа «Вуктыл», отраслевых (функциональных) органов администрации городского округа «Вуктыл», являющихся юридическими лицами»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08717C" w:rsidP="00B02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</w:t>
            </w:r>
            <w:r w:rsidR="00B021BB" w:rsidRPr="00C749D0">
              <w:rPr>
                <w:rFonts w:ascii="Times New Roman" w:hAnsi="Times New Roman" w:cs="Times New Roman"/>
              </w:rPr>
              <w:t>1</w:t>
            </w:r>
            <w:r w:rsidR="00683839" w:rsidRPr="00C74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both"/>
            </w:pPr>
            <w:r w:rsidRPr="00C749D0">
              <w:t>Доля специалистов, прошедших обуч</w:t>
            </w:r>
            <w:r w:rsidRPr="00C749D0">
              <w:t>е</w:t>
            </w:r>
            <w:r w:rsidRPr="00C749D0">
              <w:t>ние с применением дистанционных и модульных технологий за счет средств бюджетов всех уровней, по отношению к общему числу обученных специал</w:t>
            </w:r>
            <w:r w:rsidRPr="00C749D0">
              <w:t>и</w:t>
            </w:r>
            <w:r w:rsidRPr="00C749D0">
              <w:t>стов администрации городского округа «Вуктыл», отраслевых (функционал</w:t>
            </w:r>
            <w:r w:rsidRPr="00C749D0">
              <w:t>ь</w:t>
            </w:r>
            <w:r w:rsidRPr="00C749D0">
              <w:lastRenderedPageBreak/>
              <w:t>ных) органов администрации городского округа «Вуктыл», являющихся юрид</w:t>
            </w:r>
            <w:r w:rsidRPr="00C749D0">
              <w:t>и</w:t>
            </w:r>
            <w:r w:rsidRPr="00C749D0">
              <w:t>ческими лицами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lastRenderedPageBreak/>
              <w:t>процент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20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20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949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lastRenderedPageBreak/>
              <w:t>Задача 2. «Совершенствование системы оценки персонала»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B02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</w:t>
            </w:r>
            <w:r w:rsidR="00B021BB" w:rsidRPr="00C749D0">
              <w:rPr>
                <w:rFonts w:ascii="Times New Roman" w:hAnsi="Times New Roman" w:cs="Times New Roman"/>
              </w:rPr>
              <w:t>2</w:t>
            </w:r>
            <w:r w:rsidRPr="00C74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19049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Доля утвержденных должностных и</w:t>
            </w:r>
            <w:r w:rsidRPr="00C749D0">
              <w:rPr>
                <w:rFonts w:ascii="Times New Roman" w:hAnsi="Times New Roman" w:cs="Times New Roman"/>
              </w:rPr>
              <w:t>н</w:t>
            </w:r>
            <w:r w:rsidRPr="00C749D0">
              <w:rPr>
                <w:rFonts w:ascii="Times New Roman" w:hAnsi="Times New Roman" w:cs="Times New Roman"/>
              </w:rPr>
              <w:t>струкций муниципальных служащих с показателями эффективности и резул</w:t>
            </w:r>
            <w:r w:rsidRPr="00C749D0">
              <w:rPr>
                <w:rFonts w:ascii="Times New Roman" w:hAnsi="Times New Roman" w:cs="Times New Roman"/>
              </w:rPr>
              <w:t>ь</w:t>
            </w:r>
            <w:r w:rsidRPr="00C749D0">
              <w:rPr>
                <w:rFonts w:ascii="Times New Roman" w:hAnsi="Times New Roman" w:cs="Times New Roman"/>
              </w:rPr>
              <w:t>тативности профессиональной служе</w:t>
            </w:r>
            <w:r w:rsidRPr="00C749D0">
              <w:rPr>
                <w:rFonts w:ascii="Times New Roman" w:hAnsi="Times New Roman" w:cs="Times New Roman"/>
              </w:rPr>
              <w:t>б</w:t>
            </w:r>
            <w:r w:rsidRPr="00C749D0">
              <w:rPr>
                <w:rFonts w:ascii="Times New Roman" w:hAnsi="Times New Roman" w:cs="Times New Roman"/>
              </w:rPr>
              <w:t>ной деятельности, от общего числа должностных инструкций муниципал</w:t>
            </w:r>
            <w:r w:rsidRPr="00C749D0">
              <w:rPr>
                <w:rFonts w:ascii="Times New Roman" w:hAnsi="Times New Roman" w:cs="Times New Roman"/>
              </w:rPr>
              <w:t>ь</w:t>
            </w:r>
            <w:r w:rsidRPr="00C749D0">
              <w:rPr>
                <w:rFonts w:ascii="Times New Roman" w:hAnsi="Times New Roman" w:cs="Times New Roman"/>
              </w:rPr>
              <w:t>ных служащих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процент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80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90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100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100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100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</w:t>
            </w:r>
            <w:r w:rsidR="00B021BB" w:rsidRPr="00C749D0">
              <w:rPr>
                <w:rFonts w:ascii="Times New Roman" w:hAnsi="Times New Roman" w:cs="Times New Roman"/>
              </w:rPr>
              <w:t>3</w:t>
            </w:r>
            <w:r w:rsidRPr="00C74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19049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Доля вакантных должностей муниц</w:t>
            </w:r>
            <w:r w:rsidRPr="00C749D0">
              <w:rPr>
                <w:rFonts w:ascii="Times New Roman" w:hAnsi="Times New Roman" w:cs="Times New Roman"/>
              </w:rPr>
              <w:t>и</w:t>
            </w:r>
            <w:r w:rsidRPr="00C749D0">
              <w:rPr>
                <w:rFonts w:ascii="Times New Roman" w:hAnsi="Times New Roman" w:cs="Times New Roman"/>
              </w:rPr>
              <w:t>пальной службы, замещенных по р</w:t>
            </w:r>
            <w:r w:rsidRPr="00C749D0">
              <w:rPr>
                <w:rFonts w:ascii="Times New Roman" w:hAnsi="Times New Roman" w:cs="Times New Roman"/>
              </w:rPr>
              <w:t>е</w:t>
            </w:r>
            <w:r w:rsidRPr="00C749D0">
              <w:rPr>
                <w:rFonts w:ascii="Times New Roman" w:hAnsi="Times New Roman" w:cs="Times New Roman"/>
              </w:rPr>
              <w:t>зультатам конкурса, от общего числа замещенных вакансий муниципальной службы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процент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60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70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80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90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100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949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A73F2A">
            <w:pPr>
              <w:jc w:val="center"/>
            </w:pPr>
            <w:r w:rsidRPr="00C749D0">
              <w:t>Задача 3. «Развитие профессиональных компетенций лиц, включенных в резерв управленческих кадров г</w:t>
            </w:r>
            <w:r w:rsidRPr="00C749D0">
              <w:t>о</w:t>
            </w:r>
            <w:r w:rsidRPr="00C749D0">
              <w:t>родского округа «Вуктыл»</w:t>
            </w:r>
          </w:p>
        </w:tc>
      </w:tr>
      <w:tr w:rsidR="00683839" w:rsidRPr="00C749D0" w:rsidTr="00211BF2">
        <w:trPr>
          <w:trHeight w:val="400"/>
          <w:tblCellSpacing w:w="5" w:type="nil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B02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</w:t>
            </w:r>
            <w:r w:rsidR="00B021BB" w:rsidRPr="00C749D0">
              <w:rPr>
                <w:rFonts w:ascii="Times New Roman" w:hAnsi="Times New Roman" w:cs="Times New Roman"/>
              </w:rPr>
              <w:t>4</w:t>
            </w:r>
            <w:r w:rsidRPr="00C74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19049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Количество лиц, состоящих в резерве управленческих кадров городского округа «Вуктыл», отраслевых (функци</w:t>
            </w:r>
            <w:r w:rsidRPr="00C749D0">
              <w:rPr>
                <w:rFonts w:ascii="Times New Roman" w:hAnsi="Times New Roman" w:cs="Times New Roman"/>
              </w:rPr>
              <w:t>о</w:t>
            </w:r>
            <w:r w:rsidRPr="00C749D0">
              <w:rPr>
                <w:rFonts w:ascii="Times New Roman" w:hAnsi="Times New Roman" w:cs="Times New Roman"/>
              </w:rPr>
              <w:t>нальных) органов администрации горо</w:t>
            </w:r>
            <w:r w:rsidRPr="00C749D0">
              <w:rPr>
                <w:rFonts w:ascii="Times New Roman" w:hAnsi="Times New Roman" w:cs="Times New Roman"/>
              </w:rPr>
              <w:t>д</w:t>
            </w:r>
            <w:r w:rsidRPr="00C749D0">
              <w:rPr>
                <w:rFonts w:ascii="Times New Roman" w:hAnsi="Times New Roman" w:cs="Times New Roman"/>
              </w:rPr>
              <w:t xml:space="preserve">ского округа «Вуктыл», являющихся юридическими лицами, прошедших </w:t>
            </w:r>
            <w:proofErr w:type="gramStart"/>
            <w:r w:rsidRPr="00C749D0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C749D0">
              <w:rPr>
                <w:rFonts w:ascii="Times New Roman" w:hAnsi="Times New Roman" w:cs="Times New Roman"/>
              </w:rPr>
              <w:t xml:space="preserve"> дополнител</w:t>
            </w:r>
            <w:r w:rsidRPr="00C749D0">
              <w:rPr>
                <w:rFonts w:ascii="Times New Roman" w:hAnsi="Times New Roman" w:cs="Times New Roman"/>
              </w:rPr>
              <w:t>ь</w:t>
            </w:r>
            <w:r w:rsidRPr="00C749D0">
              <w:rPr>
                <w:rFonts w:ascii="Times New Roman" w:hAnsi="Times New Roman" w:cs="Times New Roman"/>
              </w:rPr>
              <w:t>ного профессионального образования, в том числе с применением дистанцио</w:t>
            </w:r>
            <w:r w:rsidRPr="00C749D0">
              <w:rPr>
                <w:rFonts w:ascii="Times New Roman" w:hAnsi="Times New Roman" w:cs="Times New Roman"/>
              </w:rPr>
              <w:t>н</w:t>
            </w:r>
            <w:r w:rsidRPr="00C749D0">
              <w:rPr>
                <w:rFonts w:ascii="Times New Roman" w:hAnsi="Times New Roman" w:cs="Times New Roman"/>
              </w:rPr>
              <w:t>ных и модульных технологий за счет средств бюджетов всех уровней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человек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</w:t>
            </w:r>
          </w:p>
        </w:tc>
      </w:tr>
      <w:tr w:rsidR="00683839" w:rsidRPr="00C749D0" w:rsidTr="00211BF2">
        <w:trPr>
          <w:trHeight w:val="360"/>
          <w:tblCellSpacing w:w="5" w:type="nil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39" w:rsidRPr="00C749D0" w:rsidRDefault="00683839" w:rsidP="00A73F2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749D0">
              <w:rPr>
                <w:rFonts w:ascii="Times New Roman" w:hAnsi="Times New Roman" w:cs="Times New Roman"/>
                <w:b/>
              </w:rPr>
              <w:t xml:space="preserve">Подпрограмма </w:t>
            </w:r>
            <w:r w:rsidRPr="00C749D0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C749D0">
              <w:rPr>
                <w:rFonts w:ascii="Times New Roman" w:hAnsi="Times New Roman" w:cs="Times New Roman"/>
                <w:b/>
              </w:rPr>
              <w:t xml:space="preserve"> «Обеспечение органов местного самоуправления»</w:t>
            </w:r>
          </w:p>
        </w:tc>
      </w:tr>
      <w:tr w:rsidR="00683839" w:rsidRPr="00C749D0" w:rsidTr="00211BF2">
        <w:trPr>
          <w:trHeight w:val="178"/>
          <w:tblCellSpacing w:w="5" w:type="nil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39" w:rsidRPr="00C749D0" w:rsidRDefault="00683839" w:rsidP="0068383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749D0">
              <w:rPr>
                <w:rFonts w:ascii="Times New Roman" w:hAnsi="Times New Roman" w:cs="Times New Roman"/>
              </w:rPr>
              <w:t>Задача «Осуществление в пределах своей компетенции исполнительно-распорядительных полномочий о</w:t>
            </w:r>
            <w:r w:rsidRPr="00C749D0">
              <w:rPr>
                <w:rFonts w:ascii="Times New Roman" w:hAnsi="Times New Roman" w:cs="Times New Roman"/>
              </w:rPr>
              <w:t>р</w:t>
            </w:r>
            <w:r w:rsidRPr="00C749D0">
              <w:rPr>
                <w:rFonts w:ascii="Times New Roman" w:hAnsi="Times New Roman" w:cs="Times New Roman"/>
              </w:rPr>
              <w:t>ганов местного самоуправления»</w:t>
            </w:r>
          </w:p>
        </w:tc>
      </w:tr>
      <w:tr w:rsidR="00683839" w:rsidRPr="00C749D0" w:rsidTr="00211BF2">
        <w:trPr>
          <w:trHeight w:val="74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B021BB">
            <w:pPr>
              <w:jc w:val="center"/>
            </w:pPr>
            <w:r w:rsidRPr="00C749D0">
              <w:t>2</w:t>
            </w:r>
            <w:r w:rsidR="00B021BB" w:rsidRPr="00C749D0">
              <w:t>5</w:t>
            </w:r>
            <w:r w:rsidRPr="00C749D0">
              <w:t>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both"/>
            </w:pPr>
            <w:r w:rsidRPr="00C749D0">
              <w:t>Доля положительно решенных обращ</w:t>
            </w:r>
            <w:r w:rsidRPr="00C749D0">
              <w:t>е</w:t>
            </w:r>
            <w:r w:rsidRPr="00C749D0">
              <w:t>ний граждан от общего числа обращ</w:t>
            </w:r>
            <w:r w:rsidRPr="00C749D0">
              <w:t>е</w:t>
            </w:r>
            <w:r w:rsidRPr="00C749D0">
              <w:t>ний, поступивших в администрацию городского округа «Вуктыл»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39" w:rsidRPr="00C749D0" w:rsidRDefault="00683839" w:rsidP="00683839">
            <w:pPr>
              <w:jc w:val="center"/>
            </w:pPr>
            <w:r w:rsidRPr="00C749D0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39" w:rsidRPr="00C749D0" w:rsidRDefault="00683839" w:rsidP="00683839">
            <w:pPr>
              <w:jc w:val="center"/>
            </w:pPr>
            <w:r w:rsidRPr="00C749D0"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39" w:rsidRPr="00C749D0" w:rsidRDefault="00683839" w:rsidP="00683839">
            <w:pPr>
              <w:jc w:val="center"/>
            </w:pPr>
            <w:r w:rsidRPr="00C749D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39" w:rsidRPr="00C749D0" w:rsidRDefault="00683839" w:rsidP="00683839">
            <w:pPr>
              <w:jc w:val="center"/>
            </w:pPr>
            <w:r w:rsidRPr="00C749D0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39" w:rsidRPr="00C749D0" w:rsidRDefault="00683839" w:rsidP="00683839">
            <w:pPr>
              <w:jc w:val="center"/>
            </w:pPr>
            <w:r w:rsidRPr="00C749D0">
              <w:t>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39" w:rsidRPr="00C749D0" w:rsidRDefault="00683839" w:rsidP="00683839">
            <w:pPr>
              <w:jc w:val="center"/>
            </w:pPr>
            <w:r w:rsidRPr="00C749D0"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39" w:rsidRPr="00C749D0" w:rsidRDefault="00683839" w:rsidP="00683839">
            <w:pPr>
              <w:jc w:val="center"/>
            </w:pPr>
            <w:r w:rsidRPr="00C749D0">
              <w:t>20</w:t>
            </w:r>
          </w:p>
        </w:tc>
      </w:tr>
      <w:tr w:rsidR="00683839" w:rsidRPr="00C749D0" w:rsidTr="00211BF2">
        <w:trPr>
          <w:trHeight w:val="525"/>
          <w:tblCellSpacing w:w="5" w:type="nil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A73F2A">
            <w:pPr>
              <w:jc w:val="center"/>
            </w:pPr>
            <w:r w:rsidRPr="00C749D0">
              <w:rPr>
                <w:b/>
              </w:rPr>
              <w:t xml:space="preserve">Подпрограмма </w:t>
            </w:r>
            <w:r w:rsidRPr="00C749D0">
              <w:rPr>
                <w:b/>
                <w:lang w:val="en-US"/>
              </w:rPr>
              <w:t>V</w:t>
            </w:r>
            <w:r w:rsidRPr="00C749D0">
              <w:rPr>
                <w:b/>
              </w:rPr>
              <w:t xml:space="preserve"> «Содержание муниципального казённого учреждения «Межотраслевая централиз</w:t>
            </w:r>
            <w:r w:rsidRPr="00C749D0">
              <w:rPr>
                <w:b/>
              </w:rPr>
              <w:t>о</w:t>
            </w:r>
            <w:r w:rsidRPr="00C749D0">
              <w:rPr>
                <w:b/>
              </w:rPr>
              <w:t>ванная бухгалтерия»</w:t>
            </w:r>
            <w:r w:rsidR="00A73F2A" w:rsidRPr="00C749D0">
              <w:rPr>
                <w:b/>
              </w:rPr>
              <w:t xml:space="preserve"> </w:t>
            </w:r>
            <w:r w:rsidRPr="00C749D0">
              <w:rPr>
                <w:b/>
              </w:rPr>
              <w:t>городского округа «Вуктыл»</w:t>
            </w:r>
          </w:p>
        </w:tc>
      </w:tr>
      <w:tr w:rsidR="00683839" w:rsidRPr="00C749D0" w:rsidTr="00211BF2">
        <w:trPr>
          <w:trHeight w:val="333"/>
          <w:tblCellSpacing w:w="5" w:type="nil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Задача «Предоставление услуг в сфере ведения бухгалтерского учета в муниципальных учреждениях</w:t>
            </w:r>
            <w:r w:rsidRPr="00C749D0">
              <w:rPr>
                <w:color w:val="000000"/>
              </w:rPr>
              <w:t>»</w:t>
            </w:r>
          </w:p>
        </w:tc>
      </w:tr>
      <w:tr w:rsidR="00683839" w:rsidRPr="00C749D0" w:rsidTr="00211BF2">
        <w:trPr>
          <w:trHeight w:val="525"/>
          <w:tblCellSpacing w:w="5" w:type="nil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B021BB">
            <w:pPr>
              <w:jc w:val="center"/>
            </w:pPr>
            <w:r w:rsidRPr="00C749D0">
              <w:t>2</w:t>
            </w:r>
            <w:r w:rsidR="00B021BB" w:rsidRPr="00C749D0">
              <w:t>6</w:t>
            </w:r>
            <w:r w:rsidRPr="00C749D0">
              <w:t>.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both"/>
            </w:pPr>
            <w:r w:rsidRPr="00C749D0">
              <w:t>Количество обслуживаемых муниц</w:t>
            </w:r>
            <w:r w:rsidRPr="00C749D0">
              <w:t>и</w:t>
            </w:r>
            <w:r w:rsidRPr="00C749D0">
              <w:t>пальных учреждений городского округа «Вуктыл» на основании заключенных соглашений (договоров) по ведению бухгалтерского учета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20</w:t>
            </w:r>
          </w:p>
        </w:tc>
      </w:tr>
      <w:tr w:rsidR="00683839" w:rsidRPr="00C749D0" w:rsidTr="00211BF2">
        <w:trPr>
          <w:trHeight w:val="277"/>
          <w:tblCellSpacing w:w="5" w:type="nil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683839" w:rsidP="00AC3E6A">
            <w:pPr>
              <w:jc w:val="center"/>
            </w:pPr>
            <w:r w:rsidRPr="00C749D0">
              <w:rPr>
                <w:b/>
              </w:rPr>
              <w:t xml:space="preserve">Подпрограмма </w:t>
            </w:r>
            <w:r w:rsidRPr="00C749D0">
              <w:rPr>
                <w:b/>
                <w:lang w:val="en-US"/>
              </w:rPr>
              <w:t>VI</w:t>
            </w:r>
            <w:r w:rsidRPr="00C749D0">
              <w:rPr>
                <w:b/>
              </w:rPr>
              <w:t xml:space="preserve"> «Р</w:t>
            </w:r>
            <w:r w:rsidRPr="00C749D0">
              <w:rPr>
                <w:b/>
                <w:lang w:eastAsia="ar-SA"/>
              </w:rPr>
              <w:t>емонт, капитальный ремонт и реконструкция здания администрации городского округа «Вуктыл»</w:t>
            </w:r>
          </w:p>
        </w:tc>
      </w:tr>
      <w:tr w:rsidR="00683839" w:rsidRPr="00C749D0" w:rsidTr="00211BF2">
        <w:trPr>
          <w:trHeight w:val="143"/>
          <w:tblCellSpacing w:w="5" w:type="nil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rPr>
                <w:rFonts w:eastAsia="Calibri"/>
              </w:rPr>
              <w:t>Задача «Обеспечение устойчивости и надежности здания, помещений администрации городского округа «Вуктыл»</w:t>
            </w:r>
          </w:p>
        </w:tc>
      </w:tr>
      <w:tr w:rsidR="00683839" w:rsidRPr="00C749D0" w:rsidTr="00211BF2">
        <w:trPr>
          <w:trHeight w:val="525"/>
          <w:tblCellSpacing w:w="5" w:type="nil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B021BB">
            <w:pPr>
              <w:jc w:val="center"/>
            </w:pPr>
            <w:r w:rsidRPr="00C749D0">
              <w:t>2</w:t>
            </w:r>
            <w:r w:rsidR="00B021BB" w:rsidRPr="00C749D0">
              <w:t>7</w:t>
            </w:r>
            <w:r w:rsidRPr="00C749D0">
              <w:t>.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both"/>
            </w:pPr>
            <w:r w:rsidRPr="00C749D0">
              <w:rPr>
                <w:rFonts w:eastAsia="Calibri"/>
              </w:rPr>
              <w:t xml:space="preserve">Количество объектов администрации городского округа «Вуктыл», в которых улучшилось техническое состояние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  <w:rPr>
                <w:rFonts w:eastAsia="Calibri"/>
              </w:rPr>
            </w:pPr>
            <w:r w:rsidRPr="00C749D0">
              <w:rPr>
                <w:rFonts w:eastAsia="Calibri"/>
              </w:rPr>
              <w:t>единиц</w:t>
            </w:r>
          </w:p>
          <w:p w:rsidR="00683839" w:rsidRPr="00C749D0" w:rsidRDefault="00683839" w:rsidP="0068383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A73F2A" w:rsidP="00683839">
            <w:pPr>
              <w:jc w:val="center"/>
            </w:pPr>
            <w:r w:rsidRPr="00C749D0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39" w:rsidRPr="00C749D0" w:rsidRDefault="00683839" w:rsidP="00683839">
            <w:pPr>
              <w:jc w:val="center"/>
            </w:pPr>
            <w:r w:rsidRPr="00C749D0">
              <w:t>1</w:t>
            </w:r>
          </w:p>
        </w:tc>
      </w:tr>
    </w:tbl>
    <w:p w:rsidR="00B02FCE" w:rsidRPr="00C749D0" w:rsidRDefault="00A73F2A" w:rsidP="00A73F2A">
      <w:pPr>
        <w:pStyle w:val="ConsPlusNormal"/>
        <w:tabs>
          <w:tab w:val="left" w:pos="3119"/>
          <w:tab w:val="left" w:pos="5245"/>
          <w:tab w:val="left" w:pos="5529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749D0">
        <w:rPr>
          <w:rFonts w:ascii="Times New Roman" w:hAnsi="Times New Roman" w:cs="Times New Roman"/>
          <w:sz w:val="24"/>
          <w:szCs w:val="24"/>
        </w:rPr>
        <w:t>»;</w:t>
      </w:r>
    </w:p>
    <w:p w:rsidR="007767FC" w:rsidRPr="00C749D0" w:rsidRDefault="00B85F34" w:rsidP="00E85940">
      <w:pPr>
        <w:pStyle w:val="ConsPlusNormal"/>
        <w:tabs>
          <w:tab w:val="left" w:pos="3119"/>
          <w:tab w:val="left" w:pos="5245"/>
          <w:tab w:val="left" w:pos="5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B02FCE" w:rsidRPr="00C749D0">
        <w:rPr>
          <w:rFonts w:ascii="Times New Roman" w:hAnsi="Times New Roman" w:cs="Times New Roman"/>
          <w:sz w:val="24"/>
          <w:szCs w:val="24"/>
        </w:rPr>
        <w:t>)</w:t>
      </w:r>
      <w:r w:rsidR="007767FC" w:rsidRPr="00C749D0">
        <w:rPr>
          <w:rFonts w:ascii="Times New Roman" w:hAnsi="Times New Roman" w:cs="Times New Roman"/>
          <w:sz w:val="24"/>
          <w:szCs w:val="24"/>
        </w:rPr>
        <w:t xml:space="preserve"> в таблице 2:</w:t>
      </w:r>
    </w:p>
    <w:p w:rsidR="007767FC" w:rsidRPr="00C749D0" w:rsidRDefault="00B90C4A" w:rsidP="00E85940">
      <w:pPr>
        <w:pStyle w:val="ConsPlusNormal"/>
        <w:tabs>
          <w:tab w:val="left" w:pos="3119"/>
          <w:tab w:val="left" w:pos="5245"/>
          <w:tab w:val="left" w:pos="5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9D0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7767FC" w:rsidRPr="00C749D0">
        <w:rPr>
          <w:rFonts w:ascii="Times New Roman" w:hAnsi="Times New Roman" w:cs="Times New Roman"/>
          <w:sz w:val="24"/>
          <w:szCs w:val="24"/>
        </w:rPr>
        <w:t>Подпрограмм</w:t>
      </w:r>
      <w:r w:rsidRPr="00C749D0">
        <w:rPr>
          <w:rFonts w:ascii="Times New Roman" w:hAnsi="Times New Roman" w:cs="Times New Roman"/>
          <w:sz w:val="24"/>
          <w:szCs w:val="24"/>
        </w:rPr>
        <w:t>ы</w:t>
      </w:r>
      <w:r w:rsidR="007767FC" w:rsidRPr="00C749D0">
        <w:rPr>
          <w:rFonts w:ascii="Times New Roman" w:hAnsi="Times New Roman" w:cs="Times New Roman"/>
          <w:sz w:val="24"/>
          <w:szCs w:val="24"/>
        </w:rPr>
        <w:t xml:space="preserve"> </w:t>
      </w:r>
      <w:r w:rsidR="007767FC" w:rsidRPr="00C749D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767FC" w:rsidRPr="00C749D0">
        <w:rPr>
          <w:rFonts w:ascii="Times New Roman" w:hAnsi="Times New Roman" w:cs="Times New Roman"/>
          <w:sz w:val="24"/>
          <w:szCs w:val="24"/>
        </w:rPr>
        <w:t xml:space="preserve"> «Обеспечение органов местного самоуправления»</w:t>
      </w:r>
      <w:r w:rsidR="009F7068" w:rsidRPr="00C749D0">
        <w:rPr>
          <w:rFonts w:ascii="Times New Roman" w:hAnsi="Times New Roman" w:cs="Times New Roman"/>
          <w:sz w:val="24"/>
          <w:szCs w:val="24"/>
        </w:rPr>
        <w:t xml:space="preserve"> изл</w:t>
      </w:r>
      <w:r w:rsidR="009F7068" w:rsidRPr="00C749D0">
        <w:rPr>
          <w:rFonts w:ascii="Times New Roman" w:hAnsi="Times New Roman" w:cs="Times New Roman"/>
          <w:sz w:val="24"/>
          <w:szCs w:val="24"/>
        </w:rPr>
        <w:t>о</w:t>
      </w:r>
      <w:r w:rsidR="009F7068" w:rsidRPr="00C749D0">
        <w:rPr>
          <w:rFonts w:ascii="Times New Roman" w:hAnsi="Times New Roman" w:cs="Times New Roman"/>
          <w:sz w:val="24"/>
          <w:szCs w:val="24"/>
        </w:rPr>
        <w:t>жить в следующей редакции:</w:t>
      </w:r>
    </w:p>
    <w:p w:rsidR="00C47AE3" w:rsidRDefault="00C47AE3" w:rsidP="007767FC">
      <w:pPr>
        <w:pStyle w:val="ConsPlusNormal"/>
        <w:tabs>
          <w:tab w:val="left" w:pos="3119"/>
          <w:tab w:val="left" w:pos="5245"/>
          <w:tab w:val="left" w:pos="552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5F34" w:rsidRDefault="00B85F34" w:rsidP="007767FC">
      <w:pPr>
        <w:pStyle w:val="ConsPlusNormal"/>
        <w:tabs>
          <w:tab w:val="left" w:pos="3119"/>
          <w:tab w:val="left" w:pos="5245"/>
          <w:tab w:val="left" w:pos="552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5F34" w:rsidRPr="00C749D0" w:rsidRDefault="00B85F34" w:rsidP="007767FC">
      <w:pPr>
        <w:pStyle w:val="ConsPlusNormal"/>
        <w:tabs>
          <w:tab w:val="left" w:pos="3119"/>
          <w:tab w:val="left" w:pos="5245"/>
          <w:tab w:val="left" w:pos="552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67FC" w:rsidRPr="00C749D0" w:rsidRDefault="007767FC" w:rsidP="007767FC">
      <w:pPr>
        <w:pStyle w:val="ConsPlusNormal"/>
        <w:tabs>
          <w:tab w:val="left" w:pos="3119"/>
          <w:tab w:val="left" w:pos="5245"/>
          <w:tab w:val="left" w:pos="552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9D0">
        <w:rPr>
          <w:rFonts w:ascii="Times New Roman" w:hAnsi="Times New Roman" w:cs="Times New Roman"/>
          <w:sz w:val="24"/>
          <w:szCs w:val="24"/>
        </w:rPr>
        <w:lastRenderedPageBreak/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736"/>
        <w:gridCol w:w="824"/>
        <w:gridCol w:w="2099"/>
        <w:gridCol w:w="1870"/>
      </w:tblGrid>
      <w:tr w:rsidR="007767FC" w:rsidRPr="00C749D0" w:rsidTr="007767FC">
        <w:trPr>
          <w:tblCellSpacing w:w="5" w:type="nil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FC" w:rsidRPr="00C749D0" w:rsidRDefault="007767FC" w:rsidP="00CD39E5">
            <w:pPr>
              <w:jc w:val="center"/>
              <w:rPr>
                <w:b/>
              </w:rPr>
            </w:pPr>
            <w:r w:rsidRPr="00C749D0">
              <w:rPr>
                <w:b/>
              </w:rPr>
              <w:t xml:space="preserve">Подпрограмма </w:t>
            </w:r>
            <w:r w:rsidRPr="00C749D0">
              <w:rPr>
                <w:b/>
                <w:lang w:val="en-US"/>
              </w:rPr>
              <w:t>IV</w:t>
            </w:r>
            <w:r w:rsidRPr="00C749D0">
              <w:rPr>
                <w:b/>
              </w:rPr>
              <w:t xml:space="preserve"> «Обеспечение органов местного самоуправления»</w:t>
            </w:r>
          </w:p>
        </w:tc>
      </w:tr>
      <w:tr w:rsidR="007767FC" w:rsidRPr="00C749D0" w:rsidTr="007767FC">
        <w:trPr>
          <w:trHeight w:val="359"/>
          <w:tblCellSpacing w:w="5" w:type="nil"/>
        </w:trPr>
        <w:tc>
          <w:tcPr>
            <w:tcW w:w="94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FC" w:rsidRPr="00C749D0" w:rsidRDefault="007767FC" w:rsidP="00CD39E5">
            <w:pPr>
              <w:jc w:val="center"/>
            </w:pPr>
            <w:r w:rsidRPr="00C749D0">
              <w:t>Задача «Осуществление в пределах своей компетентности исполнительно – распорядительных полномочий органов местного самоуправления»</w:t>
            </w:r>
          </w:p>
        </w:tc>
      </w:tr>
      <w:tr w:rsidR="009F7068" w:rsidRPr="00C749D0" w:rsidTr="00CD39E5">
        <w:trPr>
          <w:trHeight w:val="56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8" w:rsidRPr="00C749D0" w:rsidRDefault="009F7068" w:rsidP="00CD39E5">
            <w:pPr>
              <w:jc w:val="center"/>
            </w:pPr>
            <w:r w:rsidRPr="00C749D0"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8" w:rsidRPr="00C749D0" w:rsidRDefault="009F7068" w:rsidP="00CD39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Основное мер</w:t>
            </w:r>
            <w:r w:rsidRPr="00C749D0">
              <w:rPr>
                <w:rFonts w:ascii="Times New Roman" w:hAnsi="Times New Roman" w:cs="Times New Roman"/>
              </w:rPr>
              <w:t>о</w:t>
            </w:r>
            <w:r w:rsidRPr="00C749D0">
              <w:rPr>
                <w:rFonts w:ascii="Times New Roman" w:hAnsi="Times New Roman" w:cs="Times New Roman"/>
              </w:rPr>
              <w:t>приятие 1.1.</w:t>
            </w:r>
          </w:p>
          <w:p w:rsidR="009F7068" w:rsidRPr="00C749D0" w:rsidRDefault="009F7068" w:rsidP="009F706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Выполнение функций и по</w:t>
            </w:r>
            <w:r w:rsidRPr="00C749D0">
              <w:rPr>
                <w:rFonts w:ascii="Times New Roman" w:hAnsi="Times New Roman" w:cs="Times New Roman"/>
              </w:rPr>
              <w:t>л</w:t>
            </w:r>
            <w:r w:rsidRPr="00C749D0">
              <w:rPr>
                <w:rFonts w:ascii="Times New Roman" w:hAnsi="Times New Roman" w:cs="Times New Roman"/>
              </w:rPr>
              <w:t>номочий органов местного сам</w:t>
            </w:r>
            <w:r w:rsidRPr="00C749D0">
              <w:rPr>
                <w:rFonts w:ascii="Times New Roman" w:hAnsi="Times New Roman" w:cs="Times New Roman"/>
              </w:rPr>
              <w:t>о</w:t>
            </w:r>
            <w:r w:rsidRPr="00C749D0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8" w:rsidRPr="00C749D0" w:rsidRDefault="009F7068" w:rsidP="00CD39E5">
            <w:pPr>
              <w:pStyle w:val="af5"/>
              <w:rPr>
                <w:rFonts w:ascii="Times New Roman" w:hAnsi="Times New Roman"/>
              </w:rPr>
            </w:pPr>
            <w:r w:rsidRPr="00C749D0">
              <w:rPr>
                <w:rFonts w:ascii="Times New Roman" w:hAnsi="Times New Roman"/>
              </w:rPr>
              <w:t>администрация городского окр</w:t>
            </w:r>
            <w:r w:rsidRPr="00C749D0">
              <w:rPr>
                <w:rFonts w:ascii="Times New Roman" w:hAnsi="Times New Roman"/>
              </w:rPr>
              <w:t>у</w:t>
            </w:r>
            <w:r w:rsidRPr="00C749D0">
              <w:rPr>
                <w:rFonts w:ascii="Times New Roman" w:hAnsi="Times New Roman"/>
              </w:rPr>
              <w:t>га «Вуктыл»</w:t>
            </w:r>
          </w:p>
          <w:p w:rsidR="009F7068" w:rsidRPr="00C749D0" w:rsidRDefault="009F7068" w:rsidP="00CD39E5">
            <w:pPr>
              <w:pStyle w:val="af5"/>
              <w:rPr>
                <w:rFonts w:ascii="Times New Roman" w:hAnsi="Times New Roman"/>
              </w:rPr>
            </w:pPr>
          </w:p>
          <w:p w:rsidR="009F7068" w:rsidRPr="00C749D0" w:rsidRDefault="009F7068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8" w:rsidRPr="00C749D0" w:rsidRDefault="009F7068" w:rsidP="00CD39E5">
            <w:pPr>
              <w:snapToGrid w:val="0"/>
              <w:jc w:val="center"/>
              <w:rPr>
                <w:rFonts w:eastAsia="Calibri"/>
              </w:rPr>
            </w:pPr>
            <w:r w:rsidRPr="00C749D0">
              <w:rPr>
                <w:rFonts w:eastAsia="Calibri"/>
              </w:rPr>
              <w:t>2017г.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8" w:rsidRPr="00C749D0" w:rsidRDefault="009F7068" w:rsidP="00CD39E5">
            <w:pPr>
              <w:snapToGrid w:val="0"/>
              <w:jc w:val="center"/>
              <w:rPr>
                <w:rFonts w:eastAsia="Calibri"/>
              </w:rPr>
            </w:pPr>
            <w:r w:rsidRPr="00C749D0">
              <w:rPr>
                <w:rFonts w:eastAsia="Calibri"/>
              </w:rPr>
              <w:t>2020г.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068" w:rsidRPr="00C749D0" w:rsidRDefault="009F7068" w:rsidP="00CD39E5">
            <w:pPr>
              <w:jc w:val="both"/>
            </w:pPr>
            <w:r w:rsidRPr="00C749D0">
              <w:t>Повышение опер</w:t>
            </w:r>
            <w:r w:rsidRPr="00C749D0">
              <w:t>а</w:t>
            </w:r>
            <w:r w:rsidRPr="00C749D0">
              <w:t>тивности и качества принятия управленч</w:t>
            </w:r>
            <w:r w:rsidRPr="00C749D0">
              <w:t>е</w:t>
            </w:r>
            <w:r w:rsidRPr="00C749D0">
              <w:t>ских решений в орг</w:t>
            </w:r>
            <w:r w:rsidRPr="00C749D0">
              <w:t>а</w:t>
            </w:r>
            <w:r w:rsidRPr="00C749D0">
              <w:t>нах местного сам</w:t>
            </w:r>
            <w:r w:rsidRPr="00C749D0">
              <w:t>о</w:t>
            </w:r>
            <w:r w:rsidRPr="00C749D0">
              <w:t>управления;</w:t>
            </w:r>
          </w:p>
          <w:p w:rsidR="009F7068" w:rsidRPr="00C749D0" w:rsidRDefault="009F7068" w:rsidP="00CD39E5">
            <w:pPr>
              <w:jc w:val="both"/>
            </w:pPr>
            <w:r w:rsidRPr="00C749D0">
              <w:t>повышение качества исполнения функций и полномочий органов местного самоупра</w:t>
            </w:r>
            <w:r w:rsidRPr="00C749D0">
              <w:t>в</w:t>
            </w:r>
            <w:r w:rsidRPr="00C749D0">
              <w:t>ления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F45" w:rsidRDefault="009F7068" w:rsidP="00AD3F45">
            <w:pPr>
              <w:jc w:val="both"/>
            </w:pPr>
            <w:r w:rsidRPr="00C749D0">
              <w:t>Доля положительно решенных обращ</w:t>
            </w:r>
            <w:r w:rsidRPr="00C749D0">
              <w:t>е</w:t>
            </w:r>
            <w:r w:rsidRPr="00C749D0">
              <w:t>ний граждан от общего числа о</w:t>
            </w:r>
            <w:r w:rsidRPr="00C749D0">
              <w:t>б</w:t>
            </w:r>
            <w:r w:rsidRPr="00C749D0">
              <w:t>ращений, пост</w:t>
            </w:r>
            <w:r w:rsidRPr="00C749D0">
              <w:t>у</w:t>
            </w:r>
            <w:r w:rsidRPr="00C749D0">
              <w:t>пивших в админ</w:t>
            </w:r>
            <w:r w:rsidRPr="00C749D0">
              <w:t>и</w:t>
            </w:r>
            <w:r w:rsidRPr="00C749D0">
              <w:t>страцию городск</w:t>
            </w:r>
            <w:r w:rsidRPr="00C749D0">
              <w:t>о</w:t>
            </w:r>
            <w:r w:rsidRPr="00C749D0">
              <w:t>го округа «Ву</w:t>
            </w:r>
            <w:r w:rsidRPr="00C749D0">
              <w:t>к</w:t>
            </w:r>
            <w:r w:rsidRPr="00C749D0">
              <w:t>тыл»</w:t>
            </w:r>
            <w:r w:rsidR="00AD3F45">
              <w:t>.</w:t>
            </w:r>
            <w:r w:rsidR="00762E22" w:rsidRPr="00C749D0">
              <w:t xml:space="preserve"> </w:t>
            </w:r>
          </w:p>
          <w:p w:rsidR="009F7068" w:rsidRPr="00C749D0" w:rsidRDefault="00AD3F45" w:rsidP="00AD3F45">
            <w:pPr>
              <w:jc w:val="both"/>
            </w:pPr>
            <w:r>
              <w:t>У</w:t>
            </w:r>
            <w:r w:rsidR="00762E22" w:rsidRPr="00C749D0">
              <w:t>довлетворенность населения  де</w:t>
            </w:r>
            <w:r w:rsidR="00762E22" w:rsidRPr="00C749D0">
              <w:t>я</w:t>
            </w:r>
            <w:r w:rsidR="00762E22" w:rsidRPr="00C749D0">
              <w:t>тельностью органов местного сам</w:t>
            </w:r>
            <w:r w:rsidR="00762E22" w:rsidRPr="00C749D0">
              <w:t>о</w:t>
            </w:r>
            <w:r w:rsidR="00762E22" w:rsidRPr="00C749D0">
              <w:t>управления горо</w:t>
            </w:r>
            <w:r w:rsidR="00762E22" w:rsidRPr="00C749D0">
              <w:t>д</w:t>
            </w:r>
            <w:r w:rsidR="00762E22" w:rsidRPr="00C749D0">
              <w:t>ского округа</w:t>
            </w:r>
          </w:p>
        </w:tc>
      </w:tr>
      <w:tr w:rsidR="009F7068" w:rsidRPr="00C749D0" w:rsidTr="00CD39E5">
        <w:trPr>
          <w:trHeight w:val="56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8" w:rsidRPr="00C749D0" w:rsidRDefault="009F7068" w:rsidP="00CD39E5">
            <w:pPr>
              <w:jc w:val="center"/>
            </w:pPr>
            <w:r w:rsidRPr="00C749D0">
              <w:t>20.1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8" w:rsidRPr="00C749D0" w:rsidRDefault="009F7068" w:rsidP="009F706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Основное мер</w:t>
            </w:r>
            <w:r w:rsidRPr="00C749D0">
              <w:rPr>
                <w:rFonts w:ascii="Times New Roman" w:hAnsi="Times New Roman" w:cs="Times New Roman"/>
              </w:rPr>
              <w:t>о</w:t>
            </w:r>
            <w:r w:rsidRPr="00C749D0">
              <w:rPr>
                <w:rFonts w:ascii="Times New Roman" w:hAnsi="Times New Roman" w:cs="Times New Roman"/>
              </w:rPr>
              <w:t>приятие 1.2.</w:t>
            </w:r>
          </w:p>
          <w:p w:rsidR="009F7068" w:rsidRPr="00C749D0" w:rsidRDefault="009F7068" w:rsidP="00CD39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Руководитель администрации городского окр</w:t>
            </w:r>
            <w:r w:rsidRPr="00C749D0">
              <w:rPr>
                <w:rFonts w:ascii="Times New Roman" w:hAnsi="Times New Roman" w:cs="Times New Roman"/>
              </w:rPr>
              <w:t>у</w:t>
            </w:r>
            <w:r w:rsidRPr="00C749D0">
              <w:rPr>
                <w:rFonts w:ascii="Times New Roman" w:hAnsi="Times New Roman" w:cs="Times New Roman"/>
              </w:rPr>
              <w:t>га «Вуктыл»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8" w:rsidRPr="00C749D0" w:rsidRDefault="009F7068" w:rsidP="009F7068">
            <w:pPr>
              <w:pStyle w:val="af5"/>
              <w:rPr>
                <w:rFonts w:ascii="Times New Roman" w:hAnsi="Times New Roman"/>
              </w:rPr>
            </w:pPr>
            <w:r w:rsidRPr="00C749D0">
              <w:rPr>
                <w:rFonts w:ascii="Times New Roman" w:hAnsi="Times New Roman"/>
              </w:rPr>
              <w:t>администрация городского окр</w:t>
            </w:r>
            <w:r w:rsidRPr="00C749D0">
              <w:rPr>
                <w:rFonts w:ascii="Times New Roman" w:hAnsi="Times New Roman"/>
              </w:rPr>
              <w:t>у</w:t>
            </w:r>
            <w:r w:rsidRPr="00C749D0">
              <w:rPr>
                <w:rFonts w:ascii="Times New Roman" w:hAnsi="Times New Roman"/>
              </w:rPr>
              <w:t>га «Вуктыл»</w:t>
            </w:r>
          </w:p>
          <w:p w:rsidR="009F7068" w:rsidRPr="00C749D0" w:rsidRDefault="009F7068" w:rsidP="00CD39E5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8" w:rsidRPr="00C749D0" w:rsidRDefault="009F7068" w:rsidP="00CD39E5">
            <w:pPr>
              <w:snapToGrid w:val="0"/>
              <w:jc w:val="center"/>
              <w:rPr>
                <w:rFonts w:eastAsia="Calibri"/>
              </w:rPr>
            </w:pPr>
            <w:r w:rsidRPr="00C749D0">
              <w:rPr>
                <w:rFonts w:eastAsia="Calibri"/>
              </w:rPr>
              <w:t>2017г.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8" w:rsidRPr="00C749D0" w:rsidRDefault="009F7068" w:rsidP="00CD39E5">
            <w:pPr>
              <w:snapToGrid w:val="0"/>
              <w:jc w:val="center"/>
              <w:rPr>
                <w:rFonts w:eastAsia="Calibri"/>
              </w:rPr>
            </w:pPr>
            <w:r w:rsidRPr="00C749D0">
              <w:rPr>
                <w:rFonts w:eastAsia="Calibri"/>
              </w:rPr>
              <w:t>2020г.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8" w:rsidRPr="00C749D0" w:rsidRDefault="009F7068" w:rsidP="00CD39E5">
            <w:pPr>
              <w:jc w:val="both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8" w:rsidRPr="00C749D0" w:rsidRDefault="009F7068" w:rsidP="00CD39E5">
            <w:pPr>
              <w:jc w:val="both"/>
            </w:pPr>
          </w:p>
        </w:tc>
      </w:tr>
    </w:tbl>
    <w:p w:rsidR="007767FC" w:rsidRPr="00C749D0" w:rsidRDefault="007767FC" w:rsidP="007767FC">
      <w:pPr>
        <w:pStyle w:val="ConsPlusNormal"/>
        <w:tabs>
          <w:tab w:val="left" w:pos="3119"/>
          <w:tab w:val="left" w:pos="5245"/>
          <w:tab w:val="left" w:pos="5529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749D0">
        <w:rPr>
          <w:rFonts w:ascii="Times New Roman" w:hAnsi="Times New Roman" w:cs="Times New Roman"/>
          <w:sz w:val="24"/>
          <w:szCs w:val="24"/>
        </w:rPr>
        <w:t>»;</w:t>
      </w:r>
    </w:p>
    <w:p w:rsidR="00B02FCE" w:rsidRPr="00C749D0" w:rsidRDefault="00B85F34" w:rsidP="00E85940">
      <w:pPr>
        <w:pStyle w:val="ConsPlusNormal"/>
        <w:tabs>
          <w:tab w:val="left" w:pos="3119"/>
          <w:tab w:val="left" w:pos="5245"/>
          <w:tab w:val="left" w:pos="5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F7068" w:rsidRPr="00C749D0">
        <w:rPr>
          <w:rFonts w:ascii="Times New Roman" w:hAnsi="Times New Roman" w:cs="Times New Roman"/>
          <w:sz w:val="24"/>
          <w:szCs w:val="24"/>
        </w:rPr>
        <w:t>)</w:t>
      </w:r>
      <w:r w:rsidR="00B02FCE" w:rsidRPr="00C749D0">
        <w:rPr>
          <w:rFonts w:ascii="Times New Roman" w:hAnsi="Times New Roman" w:cs="Times New Roman"/>
          <w:sz w:val="24"/>
          <w:szCs w:val="24"/>
        </w:rPr>
        <w:t xml:space="preserve"> в таблице </w:t>
      </w:r>
      <w:r w:rsidR="00211BF2" w:rsidRPr="00C749D0">
        <w:rPr>
          <w:rFonts w:ascii="Times New Roman" w:hAnsi="Times New Roman" w:cs="Times New Roman"/>
          <w:sz w:val="24"/>
          <w:szCs w:val="24"/>
        </w:rPr>
        <w:t>4</w:t>
      </w:r>
      <w:r w:rsidR="00B02FCE" w:rsidRPr="00C749D0">
        <w:rPr>
          <w:rFonts w:ascii="Times New Roman" w:hAnsi="Times New Roman" w:cs="Times New Roman"/>
          <w:sz w:val="24"/>
          <w:szCs w:val="24"/>
        </w:rPr>
        <w:t>:</w:t>
      </w:r>
    </w:p>
    <w:p w:rsidR="00B02FCE" w:rsidRPr="00C749D0" w:rsidRDefault="00B02FCE" w:rsidP="00E85940">
      <w:pPr>
        <w:pStyle w:val="ConsPlusNormal"/>
        <w:tabs>
          <w:tab w:val="left" w:pos="3119"/>
          <w:tab w:val="left" w:pos="5245"/>
          <w:tab w:val="left" w:pos="5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9D0">
        <w:rPr>
          <w:rFonts w:ascii="Times New Roman" w:hAnsi="Times New Roman" w:cs="Times New Roman"/>
          <w:sz w:val="24"/>
          <w:szCs w:val="24"/>
        </w:rPr>
        <w:t>позицию</w:t>
      </w:r>
      <w:r w:rsidR="008D793A" w:rsidRPr="00C749D0">
        <w:rPr>
          <w:rFonts w:ascii="Times New Roman" w:hAnsi="Times New Roman" w:cs="Times New Roman"/>
          <w:sz w:val="24"/>
          <w:szCs w:val="24"/>
        </w:rPr>
        <w:t xml:space="preserve"> </w:t>
      </w:r>
      <w:r w:rsidR="00211BF2" w:rsidRPr="00C749D0">
        <w:rPr>
          <w:rFonts w:ascii="Times New Roman" w:hAnsi="Times New Roman" w:cs="Times New Roman"/>
          <w:sz w:val="24"/>
          <w:szCs w:val="24"/>
        </w:rPr>
        <w:t xml:space="preserve">1 </w:t>
      </w:r>
      <w:r w:rsidRPr="00C749D0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B02FCE" w:rsidRPr="00C749D0" w:rsidRDefault="00B02FCE" w:rsidP="00B02FCE">
      <w:pPr>
        <w:pStyle w:val="ConsPlusNormal"/>
        <w:tabs>
          <w:tab w:val="left" w:pos="3119"/>
          <w:tab w:val="left" w:pos="5245"/>
          <w:tab w:val="left" w:pos="552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9D0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701"/>
        <w:gridCol w:w="1701"/>
        <w:gridCol w:w="1843"/>
        <w:gridCol w:w="1418"/>
        <w:gridCol w:w="1275"/>
        <w:gridCol w:w="1276"/>
      </w:tblGrid>
      <w:tr w:rsidR="0008717C" w:rsidRPr="00C749D0" w:rsidTr="0008717C">
        <w:trPr>
          <w:trHeight w:val="31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17C" w:rsidRPr="00C749D0" w:rsidRDefault="0008717C" w:rsidP="00211BF2">
            <w:pPr>
              <w:pStyle w:val="ConsPlusCell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 xml:space="preserve">Муниципальная программа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«Муниципал</w:t>
            </w:r>
            <w:r w:rsidRPr="00C749D0">
              <w:rPr>
                <w:rFonts w:ascii="Times New Roman" w:hAnsi="Times New Roman" w:cs="Times New Roman"/>
              </w:rPr>
              <w:t>ь</w:t>
            </w:r>
            <w:r w:rsidRPr="00C749D0">
              <w:rPr>
                <w:rFonts w:ascii="Times New Roman" w:hAnsi="Times New Roman" w:cs="Times New Roman"/>
              </w:rPr>
              <w:t>ное управление»</w:t>
            </w:r>
          </w:p>
        </w:tc>
        <w:tc>
          <w:tcPr>
            <w:tcW w:w="1843" w:type="dxa"/>
            <w:shd w:val="clear" w:color="auto" w:fill="auto"/>
          </w:tcPr>
          <w:p w:rsidR="0008717C" w:rsidRPr="00C749D0" w:rsidRDefault="0008717C" w:rsidP="0008717C">
            <w:pPr>
              <w:pStyle w:val="ConsPlusCell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08717C" w:rsidRPr="00C749D0" w:rsidRDefault="00AE0441" w:rsidP="002B1F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80028</w:t>
            </w:r>
            <w:r w:rsidR="002B1F51">
              <w:rPr>
                <w:rFonts w:ascii="Times New Roman" w:hAnsi="Times New Roman" w:cs="Times New Roman"/>
              </w:rPr>
              <w:t>606</w:t>
            </w:r>
            <w:r w:rsidRPr="00C749D0">
              <w:rPr>
                <w:rFonts w:ascii="Times New Roman" w:hAnsi="Times New Roman" w:cs="Times New Roman"/>
              </w:rPr>
              <w:t>,</w:t>
            </w:r>
            <w:r w:rsidR="002B1F51">
              <w:rPr>
                <w:rFonts w:ascii="Times New Roman" w:hAnsi="Times New Roman" w:cs="Times New Roman"/>
              </w:rPr>
              <w:t>5</w:t>
            </w:r>
            <w:r w:rsidRPr="00C749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25534032,43</w:t>
            </w:r>
          </w:p>
        </w:tc>
        <w:tc>
          <w:tcPr>
            <w:tcW w:w="1276" w:type="dxa"/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24920401,43</w:t>
            </w:r>
          </w:p>
        </w:tc>
      </w:tr>
      <w:tr w:rsidR="0008717C" w:rsidRPr="00C749D0" w:rsidTr="0008717C">
        <w:trPr>
          <w:trHeight w:val="83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17C" w:rsidRPr="00C749D0" w:rsidRDefault="0008717C" w:rsidP="00087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17C" w:rsidRPr="00C749D0" w:rsidRDefault="0008717C" w:rsidP="00087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8717C" w:rsidRPr="00C749D0" w:rsidRDefault="0008717C" w:rsidP="00087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8717C" w:rsidRPr="00C749D0" w:rsidRDefault="0008717C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Ответственный исполнитель - а</w:t>
            </w:r>
            <w:r w:rsidRPr="00C749D0">
              <w:rPr>
                <w:rFonts w:ascii="Times New Roman" w:hAnsi="Times New Roman" w:cs="Times New Roman"/>
              </w:rPr>
              <w:t>д</w:t>
            </w:r>
            <w:r w:rsidRPr="00C749D0">
              <w:rPr>
                <w:rFonts w:ascii="Times New Roman" w:hAnsi="Times New Roman" w:cs="Times New Roman"/>
              </w:rPr>
              <w:t>министрация г</w:t>
            </w:r>
            <w:r w:rsidRPr="00C749D0">
              <w:rPr>
                <w:rFonts w:ascii="Times New Roman" w:hAnsi="Times New Roman" w:cs="Times New Roman"/>
              </w:rPr>
              <w:t>о</w:t>
            </w:r>
            <w:r w:rsidRPr="00C749D0">
              <w:rPr>
                <w:rFonts w:ascii="Times New Roman" w:hAnsi="Times New Roman" w:cs="Times New Roman"/>
              </w:rPr>
              <w:t>родского округа «Вуктыл»</w:t>
            </w:r>
          </w:p>
        </w:tc>
        <w:tc>
          <w:tcPr>
            <w:tcW w:w="1418" w:type="dxa"/>
            <w:shd w:val="clear" w:color="auto" w:fill="auto"/>
          </w:tcPr>
          <w:p w:rsidR="0008717C" w:rsidRPr="00C749D0" w:rsidRDefault="00AE0441" w:rsidP="002B1F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6827000</w:t>
            </w:r>
            <w:r w:rsidR="002B1F51">
              <w:rPr>
                <w:rFonts w:ascii="Times New Roman" w:hAnsi="Times New Roman" w:cs="Times New Roman"/>
              </w:rPr>
              <w:t>9</w:t>
            </w:r>
            <w:r w:rsidRPr="00C749D0">
              <w:rPr>
                <w:rFonts w:ascii="Times New Roman" w:hAnsi="Times New Roman" w:cs="Times New Roman"/>
              </w:rPr>
              <w:t>,</w:t>
            </w:r>
            <w:r w:rsidR="002B1F51">
              <w:rPr>
                <w:rFonts w:ascii="Times New Roman" w:hAnsi="Times New Roman" w:cs="Times New Roman"/>
              </w:rPr>
              <w:t>8</w:t>
            </w:r>
            <w:r w:rsidRPr="00C749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14790331,43</w:t>
            </w:r>
          </w:p>
        </w:tc>
        <w:tc>
          <w:tcPr>
            <w:tcW w:w="1276" w:type="dxa"/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14026700,43</w:t>
            </w:r>
          </w:p>
        </w:tc>
      </w:tr>
      <w:tr w:rsidR="0008717C" w:rsidRPr="00C749D0" w:rsidTr="0008717C">
        <w:trPr>
          <w:trHeight w:val="27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17C" w:rsidRPr="00C749D0" w:rsidRDefault="0008717C" w:rsidP="00087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17C" w:rsidRPr="00C749D0" w:rsidRDefault="0008717C" w:rsidP="00087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8717C" w:rsidRPr="00C749D0" w:rsidRDefault="0008717C" w:rsidP="00087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8717C" w:rsidRPr="00C749D0" w:rsidRDefault="0008717C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Соисполнитель -</w:t>
            </w:r>
          </w:p>
          <w:p w:rsidR="0008717C" w:rsidRPr="00C749D0" w:rsidRDefault="0008717C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Финансовое управление адм</w:t>
            </w:r>
            <w:r w:rsidRPr="00C749D0">
              <w:rPr>
                <w:rFonts w:ascii="Times New Roman" w:hAnsi="Times New Roman" w:cs="Times New Roman"/>
              </w:rPr>
              <w:t>и</w:t>
            </w:r>
            <w:r w:rsidRPr="00C749D0">
              <w:rPr>
                <w:rFonts w:ascii="Times New Roman" w:hAnsi="Times New Roman" w:cs="Times New Roman"/>
              </w:rPr>
              <w:t>нистрации горо</w:t>
            </w:r>
            <w:r w:rsidRPr="00C749D0">
              <w:rPr>
                <w:rFonts w:ascii="Times New Roman" w:hAnsi="Times New Roman" w:cs="Times New Roman"/>
              </w:rPr>
              <w:t>д</w:t>
            </w:r>
            <w:r w:rsidRPr="00C749D0">
              <w:rPr>
                <w:rFonts w:ascii="Times New Roman" w:hAnsi="Times New Roman" w:cs="Times New Roman"/>
              </w:rPr>
              <w:t>ского округа «Вуктыл»</w:t>
            </w:r>
          </w:p>
        </w:tc>
        <w:tc>
          <w:tcPr>
            <w:tcW w:w="1418" w:type="dxa"/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</w:tr>
      <w:tr w:rsidR="0008717C" w:rsidRPr="00C749D0" w:rsidTr="0008717C">
        <w:trPr>
          <w:trHeight w:val="5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17C" w:rsidRPr="00C749D0" w:rsidRDefault="0008717C" w:rsidP="00087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17C" w:rsidRPr="00C749D0" w:rsidRDefault="0008717C" w:rsidP="00087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8717C" w:rsidRPr="00C749D0" w:rsidRDefault="0008717C" w:rsidP="00087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8717C" w:rsidRPr="00C749D0" w:rsidRDefault="0008717C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Соисполнитель -</w:t>
            </w:r>
          </w:p>
          <w:p w:rsidR="0008717C" w:rsidRPr="00C749D0" w:rsidRDefault="0008717C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Управление обр</w:t>
            </w:r>
            <w:r w:rsidRPr="00C749D0">
              <w:rPr>
                <w:rFonts w:ascii="Times New Roman" w:hAnsi="Times New Roman" w:cs="Times New Roman"/>
              </w:rPr>
              <w:t>а</w:t>
            </w:r>
            <w:r w:rsidRPr="00C749D0">
              <w:rPr>
                <w:rFonts w:ascii="Times New Roman" w:hAnsi="Times New Roman" w:cs="Times New Roman"/>
              </w:rPr>
              <w:t>зования админ</w:t>
            </w:r>
            <w:r w:rsidRPr="00C749D0">
              <w:rPr>
                <w:rFonts w:ascii="Times New Roman" w:hAnsi="Times New Roman" w:cs="Times New Roman"/>
              </w:rPr>
              <w:t>и</w:t>
            </w:r>
            <w:r w:rsidRPr="00C749D0">
              <w:rPr>
                <w:rFonts w:ascii="Times New Roman" w:hAnsi="Times New Roman" w:cs="Times New Roman"/>
              </w:rPr>
              <w:t>страции городск</w:t>
            </w:r>
            <w:r w:rsidRPr="00C749D0">
              <w:rPr>
                <w:rFonts w:ascii="Times New Roman" w:hAnsi="Times New Roman" w:cs="Times New Roman"/>
              </w:rPr>
              <w:t>о</w:t>
            </w:r>
            <w:r w:rsidRPr="00C749D0">
              <w:rPr>
                <w:rFonts w:ascii="Times New Roman" w:hAnsi="Times New Roman" w:cs="Times New Roman"/>
              </w:rPr>
              <w:t>го округа «Ву</w:t>
            </w:r>
            <w:r w:rsidRPr="00C749D0">
              <w:rPr>
                <w:rFonts w:ascii="Times New Roman" w:hAnsi="Times New Roman" w:cs="Times New Roman"/>
              </w:rPr>
              <w:t>к</w:t>
            </w:r>
            <w:r w:rsidRPr="00C749D0">
              <w:rPr>
                <w:rFonts w:ascii="Times New Roman" w:hAnsi="Times New Roman" w:cs="Times New Roman"/>
              </w:rPr>
              <w:t>тыл»</w:t>
            </w:r>
          </w:p>
        </w:tc>
        <w:tc>
          <w:tcPr>
            <w:tcW w:w="1418" w:type="dxa"/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</w:tr>
      <w:tr w:rsidR="0008717C" w:rsidRPr="00C749D0" w:rsidTr="00F863A8">
        <w:trPr>
          <w:trHeight w:val="2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17C" w:rsidRPr="00C749D0" w:rsidRDefault="0008717C" w:rsidP="00087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17C" w:rsidRPr="00C749D0" w:rsidRDefault="0008717C" w:rsidP="00087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8717C" w:rsidRPr="00C749D0" w:rsidRDefault="0008717C" w:rsidP="00087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7C" w:rsidRPr="00C749D0" w:rsidRDefault="0008717C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 xml:space="preserve">Соисполнитель - </w:t>
            </w:r>
          </w:p>
          <w:p w:rsidR="0008717C" w:rsidRPr="00C749D0" w:rsidRDefault="0008717C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муниципальное казённое учр</w:t>
            </w:r>
            <w:r w:rsidRPr="00C749D0">
              <w:rPr>
                <w:rFonts w:ascii="Times New Roman" w:hAnsi="Times New Roman" w:cs="Times New Roman"/>
              </w:rPr>
              <w:t>е</w:t>
            </w:r>
            <w:r w:rsidRPr="00C749D0">
              <w:rPr>
                <w:rFonts w:ascii="Times New Roman" w:hAnsi="Times New Roman" w:cs="Times New Roman"/>
              </w:rPr>
              <w:t>ждение «Межо</w:t>
            </w:r>
            <w:r w:rsidRPr="00C749D0">
              <w:rPr>
                <w:rFonts w:ascii="Times New Roman" w:hAnsi="Times New Roman" w:cs="Times New Roman"/>
              </w:rPr>
              <w:t>т</w:t>
            </w:r>
            <w:r w:rsidRPr="00C749D0">
              <w:rPr>
                <w:rFonts w:ascii="Times New Roman" w:hAnsi="Times New Roman" w:cs="Times New Roman"/>
              </w:rPr>
              <w:t>раслевая центр</w:t>
            </w:r>
            <w:r w:rsidRPr="00C749D0">
              <w:rPr>
                <w:rFonts w:ascii="Times New Roman" w:hAnsi="Times New Roman" w:cs="Times New Roman"/>
              </w:rPr>
              <w:t>а</w:t>
            </w:r>
            <w:r w:rsidRPr="00C749D0">
              <w:rPr>
                <w:rFonts w:ascii="Times New Roman" w:hAnsi="Times New Roman" w:cs="Times New Roman"/>
              </w:rPr>
              <w:t>лизованная бу</w:t>
            </w:r>
            <w:r w:rsidRPr="00C749D0">
              <w:rPr>
                <w:rFonts w:ascii="Times New Roman" w:hAnsi="Times New Roman" w:cs="Times New Roman"/>
              </w:rPr>
              <w:t>х</w:t>
            </w:r>
            <w:r w:rsidRPr="00C749D0">
              <w:rPr>
                <w:rFonts w:ascii="Times New Roman" w:hAnsi="Times New Roman" w:cs="Times New Roman"/>
              </w:rPr>
              <w:t>галтерия» горо</w:t>
            </w:r>
            <w:r w:rsidRPr="00C749D0">
              <w:rPr>
                <w:rFonts w:ascii="Times New Roman" w:hAnsi="Times New Roman" w:cs="Times New Roman"/>
              </w:rPr>
              <w:t>д</w:t>
            </w:r>
            <w:r w:rsidRPr="00C749D0">
              <w:rPr>
                <w:rFonts w:ascii="Times New Roman" w:hAnsi="Times New Roman" w:cs="Times New Roman"/>
              </w:rPr>
              <w:t>ского округа «Вуктыл»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11758596,62</w:t>
            </w:r>
          </w:p>
        </w:tc>
        <w:tc>
          <w:tcPr>
            <w:tcW w:w="1275" w:type="dxa"/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10743701,00</w:t>
            </w:r>
          </w:p>
        </w:tc>
        <w:tc>
          <w:tcPr>
            <w:tcW w:w="1276" w:type="dxa"/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10893701,00</w:t>
            </w:r>
          </w:p>
        </w:tc>
      </w:tr>
    </w:tbl>
    <w:p w:rsidR="00C71CDD" w:rsidRPr="00C749D0" w:rsidRDefault="00211BF2" w:rsidP="00B60E7A">
      <w:pPr>
        <w:shd w:val="clear" w:color="auto" w:fill="FFFFFF"/>
        <w:tabs>
          <w:tab w:val="left" w:pos="993"/>
        </w:tabs>
        <w:ind w:right="-285" w:firstLine="567"/>
        <w:jc w:val="right"/>
        <w:rPr>
          <w:sz w:val="24"/>
          <w:szCs w:val="24"/>
        </w:rPr>
      </w:pPr>
      <w:r w:rsidRPr="00C749D0">
        <w:rPr>
          <w:sz w:val="24"/>
          <w:szCs w:val="24"/>
        </w:rPr>
        <w:t>»;</w:t>
      </w:r>
    </w:p>
    <w:p w:rsidR="0008717C" w:rsidRPr="00C749D0" w:rsidRDefault="0008717C" w:rsidP="00E85940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49D0">
        <w:rPr>
          <w:sz w:val="24"/>
          <w:szCs w:val="24"/>
        </w:rPr>
        <w:t>позици</w:t>
      </w:r>
      <w:r w:rsidR="00B60E7A" w:rsidRPr="00C749D0">
        <w:rPr>
          <w:sz w:val="24"/>
          <w:szCs w:val="24"/>
        </w:rPr>
        <w:t>и</w:t>
      </w:r>
      <w:r w:rsidRPr="00C749D0">
        <w:rPr>
          <w:sz w:val="24"/>
          <w:szCs w:val="24"/>
        </w:rPr>
        <w:t xml:space="preserve"> 24</w:t>
      </w:r>
      <w:r w:rsidR="00B60E7A" w:rsidRPr="00C749D0">
        <w:rPr>
          <w:sz w:val="24"/>
          <w:szCs w:val="24"/>
        </w:rPr>
        <w:t xml:space="preserve"> </w:t>
      </w:r>
      <w:r w:rsidRPr="00C749D0">
        <w:rPr>
          <w:sz w:val="24"/>
          <w:szCs w:val="24"/>
        </w:rPr>
        <w:t>– 25</w:t>
      </w:r>
      <w:r w:rsidR="00B60E7A" w:rsidRPr="00C749D0">
        <w:rPr>
          <w:sz w:val="24"/>
          <w:szCs w:val="24"/>
        </w:rPr>
        <w:t xml:space="preserve"> изложить в следующей редакции:</w:t>
      </w:r>
    </w:p>
    <w:p w:rsidR="0008717C" w:rsidRPr="00C749D0" w:rsidRDefault="0008717C" w:rsidP="0008717C">
      <w:pPr>
        <w:shd w:val="clear" w:color="auto" w:fill="FFFFFF"/>
        <w:tabs>
          <w:tab w:val="left" w:pos="993"/>
        </w:tabs>
        <w:jc w:val="both"/>
      </w:pPr>
      <w:r w:rsidRPr="00C749D0">
        <w:t>«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701"/>
        <w:gridCol w:w="1843"/>
        <w:gridCol w:w="1417"/>
        <w:gridCol w:w="1276"/>
        <w:gridCol w:w="1276"/>
      </w:tblGrid>
      <w:tr w:rsidR="0008717C" w:rsidRPr="00C749D0" w:rsidTr="00B60E7A">
        <w:trPr>
          <w:trHeight w:val="249"/>
        </w:trPr>
        <w:tc>
          <w:tcPr>
            <w:tcW w:w="567" w:type="dxa"/>
            <w:vMerge w:val="restart"/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8717C" w:rsidRPr="00C749D0" w:rsidRDefault="0008717C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 xml:space="preserve">Подпрограмма </w:t>
            </w:r>
            <w:r w:rsidRPr="00C749D0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717C" w:rsidRPr="00C749D0" w:rsidRDefault="0008717C" w:rsidP="00E85940">
            <w:pPr>
              <w:jc w:val="both"/>
            </w:pPr>
            <w:r w:rsidRPr="00C749D0">
              <w:t>«Обеспечение органов местн</w:t>
            </w:r>
            <w:r w:rsidRPr="00C749D0">
              <w:t>о</w:t>
            </w:r>
            <w:r w:rsidRPr="00C749D0">
              <w:t>го самоуправл</w:t>
            </w:r>
            <w:r w:rsidRPr="00C749D0">
              <w:t>е</w:t>
            </w:r>
            <w:r w:rsidRPr="00C749D0">
              <w:t>ния»</w:t>
            </w:r>
          </w:p>
        </w:tc>
        <w:tc>
          <w:tcPr>
            <w:tcW w:w="1843" w:type="dxa"/>
            <w:shd w:val="clear" w:color="auto" w:fill="auto"/>
          </w:tcPr>
          <w:p w:rsidR="0008717C" w:rsidRPr="00C749D0" w:rsidRDefault="0008717C" w:rsidP="0008717C">
            <w:pPr>
              <w:pStyle w:val="ConsPlusCell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08717C" w:rsidRPr="00C749D0" w:rsidRDefault="00DA753A" w:rsidP="003F3B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6800500</w:t>
            </w:r>
            <w:r w:rsidR="003F3BA6">
              <w:rPr>
                <w:rFonts w:ascii="Times New Roman" w:hAnsi="Times New Roman" w:cs="Times New Roman"/>
              </w:rPr>
              <w:t>9</w:t>
            </w:r>
            <w:r w:rsidRPr="00C749D0">
              <w:rPr>
                <w:rFonts w:ascii="Times New Roman" w:hAnsi="Times New Roman" w:cs="Times New Roman"/>
              </w:rPr>
              <w:t>,</w:t>
            </w:r>
            <w:r w:rsidR="003F3BA6">
              <w:rPr>
                <w:rFonts w:ascii="Times New Roman" w:hAnsi="Times New Roman" w:cs="Times New Roman"/>
              </w:rPr>
              <w:t>8</w:t>
            </w:r>
            <w:r w:rsidRPr="00C749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13181700,43</w:t>
            </w:r>
          </w:p>
        </w:tc>
        <w:tc>
          <w:tcPr>
            <w:tcW w:w="1276" w:type="dxa"/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13681700,43</w:t>
            </w:r>
          </w:p>
        </w:tc>
      </w:tr>
      <w:tr w:rsidR="0008717C" w:rsidRPr="00C749D0" w:rsidTr="00B60E7A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08717C" w:rsidRPr="00C749D0" w:rsidRDefault="0008717C" w:rsidP="00087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8717C" w:rsidRPr="00C749D0" w:rsidRDefault="0008717C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717C" w:rsidRPr="00C749D0" w:rsidRDefault="0008717C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8717C" w:rsidRPr="00C749D0" w:rsidRDefault="0008717C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Ответственный исполнитель -</w:t>
            </w:r>
          </w:p>
          <w:p w:rsidR="0008717C" w:rsidRPr="00C749D0" w:rsidRDefault="0008717C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администрация городского округа «Вуктыл»</w:t>
            </w:r>
          </w:p>
        </w:tc>
        <w:tc>
          <w:tcPr>
            <w:tcW w:w="1417" w:type="dxa"/>
            <w:shd w:val="clear" w:color="auto" w:fill="auto"/>
          </w:tcPr>
          <w:p w:rsidR="0008717C" w:rsidRPr="00C749D0" w:rsidRDefault="00DA753A" w:rsidP="003F3B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6800500</w:t>
            </w:r>
            <w:r w:rsidR="003F3BA6">
              <w:rPr>
                <w:rFonts w:ascii="Times New Roman" w:hAnsi="Times New Roman" w:cs="Times New Roman"/>
              </w:rPr>
              <w:t>9</w:t>
            </w:r>
            <w:r w:rsidRPr="00C749D0">
              <w:rPr>
                <w:rFonts w:ascii="Times New Roman" w:hAnsi="Times New Roman" w:cs="Times New Roman"/>
              </w:rPr>
              <w:t>,</w:t>
            </w:r>
            <w:r w:rsidR="003F3BA6">
              <w:rPr>
                <w:rFonts w:ascii="Times New Roman" w:hAnsi="Times New Roman" w:cs="Times New Roman"/>
              </w:rPr>
              <w:t>8</w:t>
            </w:r>
            <w:r w:rsidRPr="00C749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13181700,43</w:t>
            </w:r>
          </w:p>
        </w:tc>
        <w:tc>
          <w:tcPr>
            <w:tcW w:w="1276" w:type="dxa"/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13681700,43</w:t>
            </w:r>
          </w:p>
        </w:tc>
      </w:tr>
      <w:tr w:rsidR="0008717C" w:rsidRPr="00C749D0" w:rsidTr="00B60E7A">
        <w:trPr>
          <w:trHeight w:val="656"/>
        </w:trPr>
        <w:tc>
          <w:tcPr>
            <w:tcW w:w="567" w:type="dxa"/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1560" w:type="dxa"/>
            <w:shd w:val="clear" w:color="auto" w:fill="auto"/>
          </w:tcPr>
          <w:p w:rsidR="0008717C" w:rsidRPr="00C749D0" w:rsidRDefault="0008717C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Основное м</w:t>
            </w:r>
            <w:r w:rsidRPr="00C749D0">
              <w:rPr>
                <w:rFonts w:ascii="Times New Roman" w:hAnsi="Times New Roman" w:cs="Times New Roman"/>
              </w:rPr>
              <w:t>е</w:t>
            </w:r>
            <w:r w:rsidRPr="00C749D0">
              <w:rPr>
                <w:rFonts w:ascii="Times New Roman" w:hAnsi="Times New Roman" w:cs="Times New Roman"/>
              </w:rPr>
              <w:t>роприятие  1.1.</w:t>
            </w:r>
          </w:p>
        </w:tc>
        <w:tc>
          <w:tcPr>
            <w:tcW w:w="1701" w:type="dxa"/>
            <w:shd w:val="clear" w:color="auto" w:fill="auto"/>
          </w:tcPr>
          <w:p w:rsidR="0008717C" w:rsidRPr="00C749D0" w:rsidRDefault="0008717C" w:rsidP="00E859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Выполнение функций и по</w:t>
            </w:r>
            <w:r w:rsidRPr="00C749D0">
              <w:rPr>
                <w:rFonts w:ascii="Times New Roman" w:hAnsi="Times New Roman" w:cs="Times New Roman"/>
              </w:rPr>
              <w:t>л</w:t>
            </w:r>
            <w:r w:rsidRPr="00C749D0">
              <w:rPr>
                <w:rFonts w:ascii="Times New Roman" w:hAnsi="Times New Roman" w:cs="Times New Roman"/>
              </w:rPr>
              <w:t>номочий органов местного сам</w:t>
            </w:r>
            <w:r w:rsidRPr="00C749D0">
              <w:rPr>
                <w:rFonts w:ascii="Times New Roman" w:hAnsi="Times New Roman" w:cs="Times New Roman"/>
              </w:rPr>
              <w:t>о</w:t>
            </w:r>
            <w:r w:rsidRPr="00C749D0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843" w:type="dxa"/>
            <w:shd w:val="clear" w:color="auto" w:fill="auto"/>
          </w:tcPr>
          <w:p w:rsidR="0008717C" w:rsidRPr="00C749D0" w:rsidRDefault="0008717C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Ответственный исполнитель -</w:t>
            </w:r>
          </w:p>
          <w:p w:rsidR="0008717C" w:rsidRPr="00C749D0" w:rsidRDefault="0008717C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администрация городского округа «Вуктыл»</w:t>
            </w:r>
          </w:p>
        </w:tc>
        <w:tc>
          <w:tcPr>
            <w:tcW w:w="1417" w:type="dxa"/>
            <w:shd w:val="clear" w:color="auto" w:fill="auto"/>
          </w:tcPr>
          <w:p w:rsidR="0008717C" w:rsidRPr="00C749D0" w:rsidRDefault="00DA753A" w:rsidP="003F3B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647851</w:t>
            </w:r>
            <w:r w:rsidR="003F3BA6">
              <w:rPr>
                <w:rFonts w:ascii="Times New Roman" w:hAnsi="Times New Roman" w:cs="Times New Roman"/>
              </w:rPr>
              <w:t>96</w:t>
            </w:r>
            <w:r w:rsidRPr="00C749D0">
              <w:rPr>
                <w:rFonts w:ascii="Times New Roman" w:hAnsi="Times New Roman" w:cs="Times New Roman"/>
              </w:rPr>
              <w:t>,</w:t>
            </w:r>
            <w:r w:rsidR="003F3BA6">
              <w:rPr>
                <w:rFonts w:ascii="Times New Roman" w:hAnsi="Times New Roman" w:cs="Times New Roman"/>
              </w:rPr>
              <w:t>8</w:t>
            </w:r>
            <w:r w:rsidRPr="00C749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10081700,43</w:t>
            </w:r>
          </w:p>
        </w:tc>
        <w:tc>
          <w:tcPr>
            <w:tcW w:w="1276" w:type="dxa"/>
            <w:shd w:val="clear" w:color="auto" w:fill="auto"/>
          </w:tcPr>
          <w:p w:rsidR="0008717C" w:rsidRPr="00C749D0" w:rsidRDefault="0008717C" w:rsidP="00087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10581700,43</w:t>
            </w:r>
          </w:p>
        </w:tc>
      </w:tr>
    </w:tbl>
    <w:p w:rsidR="00B02FCE" w:rsidRPr="00C749D0" w:rsidRDefault="00B60E7A" w:rsidP="00B60E7A">
      <w:pPr>
        <w:shd w:val="clear" w:color="auto" w:fill="FFFFFF"/>
        <w:tabs>
          <w:tab w:val="left" w:pos="993"/>
        </w:tabs>
        <w:ind w:right="-285" w:firstLine="567"/>
        <w:jc w:val="right"/>
        <w:rPr>
          <w:sz w:val="24"/>
          <w:szCs w:val="24"/>
        </w:rPr>
      </w:pPr>
      <w:r w:rsidRPr="00C749D0">
        <w:rPr>
          <w:sz w:val="24"/>
          <w:szCs w:val="24"/>
        </w:rPr>
        <w:t>»;</w:t>
      </w:r>
    </w:p>
    <w:p w:rsidR="00DD07C9" w:rsidRPr="00C749D0" w:rsidRDefault="00B85F34" w:rsidP="00E85940">
      <w:pPr>
        <w:pStyle w:val="ConsPlusNormal"/>
        <w:tabs>
          <w:tab w:val="left" w:pos="3119"/>
          <w:tab w:val="left" w:pos="5245"/>
          <w:tab w:val="left" w:pos="5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D07C9" w:rsidRPr="00C749D0">
        <w:rPr>
          <w:rFonts w:ascii="Times New Roman" w:hAnsi="Times New Roman" w:cs="Times New Roman"/>
          <w:sz w:val="24"/>
          <w:szCs w:val="24"/>
        </w:rPr>
        <w:t>) в таблице 5:</w:t>
      </w:r>
    </w:p>
    <w:p w:rsidR="00DD07C9" w:rsidRPr="00C749D0" w:rsidRDefault="00DD07C9" w:rsidP="00E85940">
      <w:pPr>
        <w:pStyle w:val="ConsPlusNormal"/>
        <w:tabs>
          <w:tab w:val="left" w:pos="3119"/>
          <w:tab w:val="left" w:pos="5245"/>
          <w:tab w:val="left" w:pos="55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9D0">
        <w:rPr>
          <w:rFonts w:ascii="Times New Roman" w:hAnsi="Times New Roman" w:cs="Times New Roman"/>
          <w:sz w:val="24"/>
          <w:szCs w:val="24"/>
        </w:rPr>
        <w:t>позицию</w:t>
      </w:r>
      <w:r w:rsidR="00E018D9" w:rsidRPr="00C749D0">
        <w:rPr>
          <w:rFonts w:ascii="Times New Roman" w:hAnsi="Times New Roman" w:cs="Times New Roman"/>
          <w:sz w:val="24"/>
          <w:szCs w:val="24"/>
        </w:rPr>
        <w:t xml:space="preserve"> </w:t>
      </w:r>
      <w:r w:rsidRPr="00C749D0">
        <w:rPr>
          <w:rFonts w:ascii="Times New Roman" w:hAnsi="Times New Roman" w:cs="Times New Roman"/>
          <w:sz w:val="24"/>
          <w:szCs w:val="24"/>
        </w:rPr>
        <w:t>1 изложить в следующей редакции:</w:t>
      </w:r>
    </w:p>
    <w:p w:rsidR="00B02FCE" w:rsidRPr="00C749D0" w:rsidRDefault="00DD07C9" w:rsidP="00DD07C9">
      <w:p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C749D0">
        <w:rPr>
          <w:sz w:val="24"/>
          <w:szCs w:val="24"/>
        </w:rPr>
        <w:t>«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701"/>
        <w:gridCol w:w="1842"/>
        <w:gridCol w:w="1418"/>
        <w:gridCol w:w="1276"/>
        <w:gridCol w:w="1275"/>
      </w:tblGrid>
      <w:tr w:rsidR="00DD07C9" w:rsidRPr="00C749D0" w:rsidTr="00DD07C9">
        <w:trPr>
          <w:trHeight w:val="16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Муниципальная</w:t>
            </w:r>
            <w:r w:rsidRPr="00C749D0">
              <w:rPr>
                <w:rFonts w:ascii="Times New Roman" w:hAnsi="Times New Roman" w:cs="Times New Roman"/>
              </w:rPr>
              <w:br/>
              <w:t xml:space="preserve">программа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«Муниципальное управление»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 xml:space="preserve">Всего, в том числе: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527F5C" w:rsidP="00E80C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80028</w:t>
            </w:r>
            <w:r w:rsidR="00E80CF8">
              <w:rPr>
                <w:rFonts w:ascii="Times New Roman" w:hAnsi="Times New Roman" w:cs="Times New Roman"/>
              </w:rPr>
              <w:t>606</w:t>
            </w:r>
            <w:r w:rsidRPr="00C749D0">
              <w:rPr>
                <w:rFonts w:ascii="Times New Roman" w:hAnsi="Times New Roman" w:cs="Times New Roman"/>
              </w:rPr>
              <w:t>,</w:t>
            </w:r>
            <w:r w:rsidR="00E80CF8">
              <w:rPr>
                <w:rFonts w:ascii="Times New Roman" w:hAnsi="Times New Roman" w:cs="Times New Roman"/>
              </w:rPr>
              <w:t>5</w:t>
            </w:r>
            <w:r w:rsidRPr="00C749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25534032,43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24920401,43</w:t>
            </w:r>
          </w:p>
        </w:tc>
      </w:tr>
      <w:tr w:rsidR="00DD07C9" w:rsidRPr="00C749D0" w:rsidTr="00DD07C9">
        <w:trPr>
          <w:trHeight w:val="312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Бюджет муниц</w:t>
            </w:r>
            <w:r w:rsidRPr="00C749D0">
              <w:rPr>
                <w:rFonts w:ascii="Times New Roman" w:hAnsi="Times New Roman" w:cs="Times New Roman"/>
              </w:rPr>
              <w:t>и</w:t>
            </w:r>
            <w:r w:rsidRPr="00C749D0">
              <w:rPr>
                <w:rFonts w:ascii="Times New Roman" w:hAnsi="Times New Roman" w:cs="Times New Roman"/>
              </w:rPr>
              <w:t>пального образов</w:t>
            </w:r>
            <w:r w:rsidRPr="00C749D0">
              <w:rPr>
                <w:rFonts w:ascii="Times New Roman" w:hAnsi="Times New Roman" w:cs="Times New Roman"/>
              </w:rPr>
              <w:t>а</w:t>
            </w:r>
            <w:r w:rsidRPr="00C749D0">
              <w:rPr>
                <w:rFonts w:ascii="Times New Roman" w:hAnsi="Times New Roman" w:cs="Times New Roman"/>
              </w:rPr>
              <w:t>ния городского округа «Вуктыл», в том числе: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527F5C" w:rsidP="00E80C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80028</w:t>
            </w:r>
            <w:r w:rsidR="00E80CF8">
              <w:rPr>
                <w:rFonts w:ascii="Times New Roman" w:hAnsi="Times New Roman" w:cs="Times New Roman"/>
              </w:rPr>
              <w:t>606</w:t>
            </w:r>
            <w:r w:rsidRPr="00C749D0">
              <w:rPr>
                <w:rFonts w:ascii="Times New Roman" w:hAnsi="Times New Roman" w:cs="Times New Roman"/>
              </w:rPr>
              <w:t>,</w:t>
            </w:r>
            <w:r w:rsidR="00E80CF8">
              <w:rPr>
                <w:rFonts w:ascii="Times New Roman" w:hAnsi="Times New Roman" w:cs="Times New Roman"/>
              </w:rPr>
              <w:t>5</w:t>
            </w:r>
            <w:r w:rsidRPr="00C749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25534032,43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24920401,43</w:t>
            </w:r>
          </w:p>
        </w:tc>
      </w:tr>
      <w:tr w:rsidR="00DD07C9" w:rsidRPr="00C749D0" w:rsidTr="00DD07C9">
        <w:trPr>
          <w:trHeight w:val="51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за счет средств федерального  бюджета Росси</w:t>
            </w:r>
            <w:r w:rsidRPr="00C749D0">
              <w:rPr>
                <w:rFonts w:ascii="Times New Roman" w:hAnsi="Times New Roman" w:cs="Times New Roman"/>
              </w:rPr>
              <w:t>й</w:t>
            </w:r>
            <w:r w:rsidRPr="00C749D0">
              <w:rPr>
                <w:rFonts w:ascii="Times New Roman" w:hAnsi="Times New Roman" w:cs="Times New Roman"/>
              </w:rPr>
              <w:t xml:space="preserve">ской Федерации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</w:tr>
      <w:tr w:rsidR="00DD07C9" w:rsidRPr="00C749D0" w:rsidTr="00DD07C9">
        <w:trPr>
          <w:trHeight w:val="35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за счет средств республиканского бюджета  Респу</w:t>
            </w:r>
            <w:r w:rsidRPr="00C749D0">
              <w:rPr>
                <w:rFonts w:ascii="Times New Roman" w:hAnsi="Times New Roman" w:cs="Times New Roman"/>
              </w:rPr>
              <w:t>б</w:t>
            </w:r>
            <w:r w:rsidRPr="00C749D0">
              <w:rPr>
                <w:rFonts w:ascii="Times New Roman" w:hAnsi="Times New Roman" w:cs="Times New Roman"/>
              </w:rPr>
              <w:t>лики Коми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</w:tr>
      <w:tr w:rsidR="00DD07C9" w:rsidRPr="00C749D0" w:rsidTr="00DD07C9">
        <w:trPr>
          <w:trHeight w:val="28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jc w:val="both"/>
              <w:rPr>
                <w:snapToGrid w:val="0"/>
                <w:color w:val="000000"/>
              </w:rPr>
            </w:pPr>
            <w:r w:rsidRPr="00C749D0">
              <w:rPr>
                <w:snapToGrid w:val="0"/>
                <w:color w:val="000000"/>
              </w:rPr>
              <w:t>Юридические лица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</w:tr>
      <w:tr w:rsidR="00DD07C9" w:rsidRPr="00C749D0" w:rsidTr="00DD07C9">
        <w:trPr>
          <w:trHeight w:val="74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jc w:val="both"/>
              <w:rPr>
                <w:snapToGrid w:val="0"/>
                <w:color w:val="000000"/>
              </w:rPr>
            </w:pPr>
            <w:r w:rsidRPr="00C749D0">
              <w:rPr>
                <w:snapToGrid w:val="0"/>
                <w:color w:val="000000"/>
              </w:rPr>
              <w:t>Средства от прин</w:t>
            </w:r>
            <w:r w:rsidRPr="00C749D0">
              <w:rPr>
                <w:snapToGrid w:val="0"/>
                <w:color w:val="000000"/>
              </w:rPr>
              <w:t>о</w:t>
            </w:r>
            <w:r w:rsidRPr="00C749D0">
              <w:rPr>
                <w:snapToGrid w:val="0"/>
                <w:color w:val="000000"/>
              </w:rPr>
              <w:t>сящей доход де</w:t>
            </w:r>
            <w:r w:rsidRPr="00C749D0">
              <w:rPr>
                <w:snapToGrid w:val="0"/>
                <w:color w:val="000000"/>
              </w:rPr>
              <w:t>я</w:t>
            </w:r>
            <w:r w:rsidRPr="00C749D0">
              <w:rPr>
                <w:snapToGrid w:val="0"/>
                <w:color w:val="000000"/>
              </w:rPr>
              <w:t>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B02FCE" w:rsidRPr="00C749D0" w:rsidRDefault="00DD07C9" w:rsidP="00735089">
      <w:pPr>
        <w:shd w:val="clear" w:color="auto" w:fill="FFFFFF"/>
        <w:tabs>
          <w:tab w:val="left" w:pos="993"/>
        </w:tabs>
        <w:ind w:right="-285" w:firstLine="567"/>
        <w:jc w:val="right"/>
        <w:rPr>
          <w:sz w:val="24"/>
          <w:szCs w:val="24"/>
        </w:rPr>
      </w:pPr>
      <w:r w:rsidRPr="00C749D0">
        <w:rPr>
          <w:sz w:val="24"/>
          <w:szCs w:val="24"/>
        </w:rPr>
        <w:t>»;</w:t>
      </w:r>
    </w:p>
    <w:p w:rsidR="00DD07C9" w:rsidRPr="00C749D0" w:rsidRDefault="00DD07C9" w:rsidP="00E85940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49D0">
        <w:rPr>
          <w:sz w:val="24"/>
          <w:szCs w:val="24"/>
        </w:rPr>
        <w:t>позиции 24 – 25 изложить в следующей редакции:</w:t>
      </w:r>
    </w:p>
    <w:p w:rsidR="00DD07C9" w:rsidRPr="00C749D0" w:rsidRDefault="00DD07C9" w:rsidP="00DD07C9">
      <w:pPr>
        <w:shd w:val="clear" w:color="auto" w:fill="FFFFFF"/>
        <w:tabs>
          <w:tab w:val="left" w:pos="993"/>
        </w:tabs>
        <w:jc w:val="both"/>
      </w:pPr>
      <w:r w:rsidRPr="00C749D0">
        <w:t>«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701"/>
        <w:gridCol w:w="1842"/>
        <w:gridCol w:w="1418"/>
        <w:gridCol w:w="1276"/>
        <w:gridCol w:w="1275"/>
      </w:tblGrid>
      <w:tr w:rsidR="00DD07C9" w:rsidRPr="00C749D0" w:rsidTr="00DD07C9">
        <w:trPr>
          <w:trHeight w:val="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24.</w:t>
            </w:r>
          </w:p>
          <w:p w:rsidR="00AC3E6A" w:rsidRPr="00C749D0" w:rsidRDefault="00AC3E6A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C3E6A" w:rsidRPr="00C749D0" w:rsidRDefault="00AC3E6A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C3E6A" w:rsidRPr="00C749D0" w:rsidRDefault="00AC3E6A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C3E6A" w:rsidRPr="00C749D0" w:rsidRDefault="00AC3E6A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C3E6A" w:rsidRPr="00C749D0" w:rsidRDefault="00AC3E6A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 xml:space="preserve">Подпрограмма </w:t>
            </w:r>
            <w:r w:rsidRPr="00C749D0">
              <w:rPr>
                <w:rFonts w:ascii="Times New Roman" w:hAnsi="Times New Roman" w:cs="Times New Roman"/>
                <w:lang w:val="en-US"/>
              </w:rPr>
              <w:t>IV</w:t>
            </w:r>
          </w:p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AC3E6A" w:rsidRPr="00C749D0" w:rsidRDefault="00AC3E6A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AC3E6A" w:rsidRPr="00C749D0" w:rsidRDefault="00AC3E6A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«Обеспечение органов местного самоуправления»</w:t>
            </w:r>
          </w:p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 xml:space="preserve">Всего, в том числе: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527F5C" w:rsidP="00E80C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6800500</w:t>
            </w:r>
            <w:r w:rsidR="00E80CF8">
              <w:rPr>
                <w:rFonts w:ascii="Times New Roman" w:hAnsi="Times New Roman" w:cs="Times New Roman"/>
              </w:rPr>
              <w:t>9</w:t>
            </w:r>
            <w:r w:rsidRPr="00C749D0">
              <w:rPr>
                <w:rFonts w:ascii="Times New Roman" w:hAnsi="Times New Roman" w:cs="Times New Roman"/>
              </w:rPr>
              <w:t>,</w:t>
            </w:r>
            <w:r w:rsidR="00E80CF8">
              <w:rPr>
                <w:rFonts w:ascii="Times New Roman" w:hAnsi="Times New Roman" w:cs="Times New Roman"/>
              </w:rPr>
              <w:t>8</w:t>
            </w:r>
            <w:r w:rsidRPr="00C749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13181700,43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13681700,43</w:t>
            </w:r>
          </w:p>
        </w:tc>
      </w:tr>
      <w:tr w:rsidR="00DD07C9" w:rsidRPr="00C749D0" w:rsidTr="00DD07C9">
        <w:trPr>
          <w:trHeight w:val="18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Бюджет муниц</w:t>
            </w:r>
            <w:r w:rsidRPr="00C749D0">
              <w:rPr>
                <w:rFonts w:ascii="Times New Roman" w:hAnsi="Times New Roman" w:cs="Times New Roman"/>
              </w:rPr>
              <w:t>и</w:t>
            </w:r>
            <w:r w:rsidRPr="00C749D0">
              <w:rPr>
                <w:rFonts w:ascii="Times New Roman" w:hAnsi="Times New Roman" w:cs="Times New Roman"/>
              </w:rPr>
              <w:t>пального образов</w:t>
            </w:r>
            <w:r w:rsidRPr="00C749D0">
              <w:rPr>
                <w:rFonts w:ascii="Times New Roman" w:hAnsi="Times New Roman" w:cs="Times New Roman"/>
              </w:rPr>
              <w:t>а</w:t>
            </w:r>
            <w:r w:rsidRPr="00C749D0">
              <w:rPr>
                <w:rFonts w:ascii="Times New Roman" w:hAnsi="Times New Roman" w:cs="Times New Roman"/>
              </w:rPr>
              <w:t>ния городского округа «Вуктыл»,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527F5C" w:rsidP="00E80C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6800500</w:t>
            </w:r>
            <w:r w:rsidR="00E80CF8">
              <w:rPr>
                <w:rFonts w:ascii="Times New Roman" w:hAnsi="Times New Roman" w:cs="Times New Roman"/>
              </w:rPr>
              <w:t>9</w:t>
            </w:r>
            <w:r w:rsidRPr="00C749D0">
              <w:rPr>
                <w:rFonts w:ascii="Times New Roman" w:hAnsi="Times New Roman" w:cs="Times New Roman"/>
              </w:rPr>
              <w:t>,</w:t>
            </w:r>
            <w:r w:rsidR="00E80CF8">
              <w:rPr>
                <w:rFonts w:ascii="Times New Roman" w:hAnsi="Times New Roman" w:cs="Times New Roman"/>
              </w:rPr>
              <w:t>8</w:t>
            </w:r>
            <w:r w:rsidRPr="00C749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13181700,43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13681700,43</w:t>
            </w:r>
          </w:p>
        </w:tc>
      </w:tr>
      <w:tr w:rsidR="00DD07C9" w:rsidRPr="00C749D0" w:rsidTr="00DD07C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за счет средств федерального  бюджета Росси</w:t>
            </w:r>
            <w:r w:rsidRPr="00C749D0">
              <w:rPr>
                <w:rFonts w:ascii="Times New Roman" w:hAnsi="Times New Roman" w:cs="Times New Roman"/>
              </w:rPr>
              <w:t>й</w:t>
            </w:r>
            <w:r w:rsidRPr="00C749D0">
              <w:rPr>
                <w:rFonts w:ascii="Times New Roman" w:hAnsi="Times New Roman" w:cs="Times New Roman"/>
              </w:rPr>
              <w:t>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</w:tr>
      <w:tr w:rsidR="00DD07C9" w:rsidRPr="00C749D0" w:rsidTr="00DD07C9">
        <w:trPr>
          <w:trHeight w:val="18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за счет средств республиканского бюджета Респу</w:t>
            </w:r>
            <w:r w:rsidRPr="00C749D0">
              <w:rPr>
                <w:rFonts w:ascii="Times New Roman" w:hAnsi="Times New Roman" w:cs="Times New Roman"/>
              </w:rPr>
              <w:t>б</w:t>
            </w:r>
            <w:r w:rsidRPr="00C749D0">
              <w:rPr>
                <w:rFonts w:ascii="Times New Roman" w:hAnsi="Times New Roman" w:cs="Times New Roman"/>
              </w:rPr>
              <w:t>лики Коми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</w:tr>
      <w:tr w:rsidR="00DD07C9" w:rsidRPr="00C749D0" w:rsidTr="00DD07C9">
        <w:trPr>
          <w:trHeight w:val="30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jc w:val="both"/>
              <w:rPr>
                <w:snapToGrid w:val="0"/>
                <w:color w:val="000000"/>
              </w:rPr>
            </w:pPr>
            <w:r w:rsidRPr="00C749D0">
              <w:rPr>
                <w:snapToGrid w:val="0"/>
                <w:color w:val="000000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</w:tr>
      <w:tr w:rsidR="00DD07C9" w:rsidRPr="00C749D0" w:rsidTr="00DD07C9">
        <w:trPr>
          <w:trHeight w:val="289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jc w:val="both"/>
              <w:rPr>
                <w:snapToGrid w:val="0"/>
                <w:color w:val="000000"/>
              </w:rPr>
            </w:pPr>
            <w:r w:rsidRPr="00C749D0">
              <w:rPr>
                <w:snapToGrid w:val="0"/>
                <w:color w:val="000000"/>
              </w:rPr>
              <w:t>Средства от прин</w:t>
            </w:r>
            <w:r w:rsidRPr="00C749D0">
              <w:rPr>
                <w:snapToGrid w:val="0"/>
                <w:color w:val="000000"/>
              </w:rPr>
              <w:t>о</w:t>
            </w:r>
            <w:r w:rsidRPr="00C749D0">
              <w:rPr>
                <w:snapToGrid w:val="0"/>
                <w:color w:val="000000"/>
              </w:rPr>
              <w:t>сящей доход де</w:t>
            </w:r>
            <w:r w:rsidRPr="00C749D0">
              <w:rPr>
                <w:snapToGrid w:val="0"/>
                <w:color w:val="000000"/>
              </w:rPr>
              <w:t>я</w:t>
            </w:r>
            <w:r w:rsidRPr="00C749D0">
              <w:rPr>
                <w:snapToGrid w:val="0"/>
                <w:color w:val="000000"/>
              </w:rPr>
              <w:t>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</w:tr>
      <w:tr w:rsidR="00DD07C9" w:rsidRPr="00C749D0" w:rsidTr="00DD07C9">
        <w:trPr>
          <w:trHeight w:val="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25.</w:t>
            </w:r>
          </w:p>
          <w:p w:rsidR="00C47AE3" w:rsidRPr="00C749D0" w:rsidRDefault="00C47AE3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lastRenderedPageBreak/>
              <w:t>Основное мер</w:t>
            </w:r>
            <w:r w:rsidRPr="00C749D0">
              <w:rPr>
                <w:rFonts w:ascii="Times New Roman" w:hAnsi="Times New Roman" w:cs="Times New Roman"/>
              </w:rPr>
              <w:t>о</w:t>
            </w:r>
            <w:r w:rsidRPr="00C749D0">
              <w:rPr>
                <w:rFonts w:ascii="Times New Roman" w:hAnsi="Times New Roman" w:cs="Times New Roman"/>
              </w:rPr>
              <w:t>приятие  1.1.</w:t>
            </w:r>
          </w:p>
          <w:p w:rsidR="00C47AE3" w:rsidRPr="00C749D0" w:rsidRDefault="00C47AE3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lastRenderedPageBreak/>
              <w:t>Выполнение функций и по</w:t>
            </w:r>
            <w:r w:rsidRPr="00C749D0">
              <w:rPr>
                <w:rFonts w:ascii="Times New Roman" w:hAnsi="Times New Roman" w:cs="Times New Roman"/>
              </w:rPr>
              <w:t>л</w:t>
            </w:r>
            <w:r w:rsidRPr="00C749D0">
              <w:rPr>
                <w:rFonts w:ascii="Times New Roman" w:hAnsi="Times New Roman" w:cs="Times New Roman"/>
              </w:rPr>
              <w:t>номочий органов местного сам</w:t>
            </w:r>
            <w:r w:rsidRPr="00C749D0">
              <w:rPr>
                <w:rFonts w:ascii="Times New Roman" w:hAnsi="Times New Roman" w:cs="Times New Roman"/>
              </w:rPr>
              <w:t>о</w:t>
            </w:r>
            <w:r w:rsidRPr="00C749D0">
              <w:rPr>
                <w:rFonts w:ascii="Times New Roman" w:hAnsi="Times New Roman" w:cs="Times New Roman"/>
              </w:rPr>
              <w:t>управления</w:t>
            </w:r>
          </w:p>
          <w:p w:rsidR="00C47AE3" w:rsidRPr="00C749D0" w:rsidRDefault="00C47AE3" w:rsidP="00E859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E859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E859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E859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E859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E859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E859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E859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E859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C47AE3" w:rsidRPr="00C749D0" w:rsidRDefault="00C47AE3" w:rsidP="00E859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DD07C9" w:rsidRPr="00C749D0" w:rsidRDefault="00DD07C9" w:rsidP="00E8594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lastRenderedPageBreak/>
              <w:t xml:space="preserve">Всего, в том числе: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527F5C" w:rsidP="00E80C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647851</w:t>
            </w:r>
            <w:r w:rsidR="00E80CF8">
              <w:rPr>
                <w:rFonts w:ascii="Times New Roman" w:hAnsi="Times New Roman" w:cs="Times New Roman"/>
              </w:rPr>
              <w:t>96</w:t>
            </w:r>
            <w:r w:rsidRPr="00C749D0">
              <w:rPr>
                <w:rFonts w:ascii="Times New Roman" w:hAnsi="Times New Roman" w:cs="Times New Roman"/>
              </w:rPr>
              <w:t>,</w:t>
            </w:r>
            <w:r w:rsidR="00E80CF8">
              <w:rPr>
                <w:rFonts w:ascii="Times New Roman" w:hAnsi="Times New Roman" w:cs="Times New Roman"/>
              </w:rPr>
              <w:t>8</w:t>
            </w:r>
            <w:r w:rsidRPr="00C749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10081700,43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10581700,43</w:t>
            </w:r>
          </w:p>
        </w:tc>
      </w:tr>
      <w:tr w:rsidR="00DD07C9" w:rsidRPr="00C749D0" w:rsidTr="00DD07C9">
        <w:trPr>
          <w:trHeight w:val="289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Бюджет муниц</w:t>
            </w:r>
            <w:r w:rsidRPr="00C749D0">
              <w:rPr>
                <w:rFonts w:ascii="Times New Roman" w:hAnsi="Times New Roman" w:cs="Times New Roman"/>
              </w:rPr>
              <w:t>и</w:t>
            </w:r>
            <w:r w:rsidRPr="00C749D0">
              <w:rPr>
                <w:rFonts w:ascii="Times New Roman" w:hAnsi="Times New Roman" w:cs="Times New Roman"/>
              </w:rPr>
              <w:t>пального образов</w:t>
            </w:r>
            <w:r w:rsidRPr="00C749D0">
              <w:rPr>
                <w:rFonts w:ascii="Times New Roman" w:hAnsi="Times New Roman" w:cs="Times New Roman"/>
              </w:rPr>
              <w:t>а</w:t>
            </w:r>
            <w:r w:rsidRPr="00C749D0">
              <w:rPr>
                <w:rFonts w:ascii="Times New Roman" w:hAnsi="Times New Roman" w:cs="Times New Roman"/>
              </w:rPr>
              <w:t>ния городского округа «Вуктыл»,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527F5C" w:rsidP="00E80C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647851</w:t>
            </w:r>
            <w:r w:rsidR="00E80CF8">
              <w:rPr>
                <w:rFonts w:ascii="Times New Roman" w:hAnsi="Times New Roman" w:cs="Times New Roman"/>
              </w:rPr>
              <w:t>96</w:t>
            </w:r>
            <w:r w:rsidRPr="00C749D0">
              <w:rPr>
                <w:rFonts w:ascii="Times New Roman" w:hAnsi="Times New Roman" w:cs="Times New Roman"/>
              </w:rPr>
              <w:t>,</w:t>
            </w:r>
            <w:r w:rsidR="00E80CF8">
              <w:rPr>
                <w:rFonts w:ascii="Times New Roman" w:hAnsi="Times New Roman" w:cs="Times New Roman"/>
              </w:rPr>
              <w:t>8</w:t>
            </w:r>
            <w:r w:rsidRPr="00C749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10081700,43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10581700,43</w:t>
            </w:r>
          </w:p>
        </w:tc>
      </w:tr>
      <w:tr w:rsidR="00DD07C9" w:rsidRPr="00C749D0" w:rsidTr="00DD07C9">
        <w:trPr>
          <w:trHeight w:val="289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за счет средств федерального  бюджета Росси</w:t>
            </w:r>
            <w:r w:rsidRPr="00C749D0">
              <w:rPr>
                <w:rFonts w:ascii="Times New Roman" w:hAnsi="Times New Roman" w:cs="Times New Roman"/>
              </w:rPr>
              <w:t>й</w:t>
            </w:r>
            <w:r w:rsidRPr="00C749D0">
              <w:rPr>
                <w:rFonts w:ascii="Times New Roman" w:hAnsi="Times New Roman" w:cs="Times New Roman"/>
              </w:rPr>
              <w:t>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</w:tr>
      <w:tr w:rsidR="00DD07C9" w:rsidRPr="00C749D0" w:rsidTr="00DD07C9">
        <w:trPr>
          <w:trHeight w:val="289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за счет средств республиканского бюджета Респу</w:t>
            </w:r>
            <w:r w:rsidRPr="00C749D0">
              <w:rPr>
                <w:rFonts w:ascii="Times New Roman" w:hAnsi="Times New Roman" w:cs="Times New Roman"/>
              </w:rPr>
              <w:t>б</w:t>
            </w:r>
            <w:r w:rsidRPr="00C749D0">
              <w:rPr>
                <w:rFonts w:ascii="Times New Roman" w:hAnsi="Times New Roman" w:cs="Times New Roman"/>
              </w:rPr>
              <w:lastRenderedPageBreak/>
              <w:t>лики Коми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</w:tr>
      <w:tr w:rsidR="00DD07C9" w:rsidRPr="00C749D0" w:rsidTr="00DD07C9">
        <w:trPr>
          <w:trHeight w:val="289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jc w:val="both"/>
              <w:rPr>
                <w:snapToGrid w:val="0"/>
                <w:color w:val="000000"/>
              </w:rPr>
            </w:pPr>
            <w:r w:rsidRPr="00C749D0">
              <w:rPr>
                <w:snapToGrid w:val="0"/>
                <w:color w:val="000000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</w:tr>
      <w:tr w:rsidR="00DD07C9" w:rsidRPr="00314DA4" w:rsidTr="00DD07C9">
        <w:trPr>
          <w:trHeight w:val="289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E85940">
            <w:pPr>
              <w:jc w:val="both"/>
              <w:rPr>
                <w:snapToGrid w:val="0"/>
                <w:color w:val="000000"/>
              </w:rPr>
            </w:pPr>
            <w:r w:rsidRPr="00C749D0">
              <w:rPr>
                <w:snapToGrid w:val="0"/>
                <w:color w:val="000000"/>
              </w:rPr>
              <w:t>Средства от прин</w:t>
            </w:r>
            <w:r w:rsidRPr="00C749D0">
              <w:rPr>
                <w:snapToGrid w:val="0"/>
                <w:color w:val="000000"/>
              </w:rPr>
              <w:t>о</w:t>
            </w:r>
            <w:r w:rsidRPr="00C749D0">
              <w:rPr>
                <w:snapToGrid w:val="0"/>
                <w:color w:val="000000"/>
              </w:rPr>
              <w:t>сящей доход де</w:t>
            </w:r>
            <w:r w:rsidRPr="00C749D0">
              <w:rPr>
                <w:snapToGrid w:val="0"/>
                <w:color w:val="000000"/>
              </w:rPr>
              <w:t>я</w:t>
            </w:r>
            <w:r w:rsidRPr="00C749D0">
              <w:rPr>
                <w:snapToGrid w:val="0"/>
                <w:color w:val="000000"/>
              </w:rPr>
              <w:t>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C749D0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C9" w:rsidRPr="00314DA4" w:rsidRDefault="00DD07C9" w:rsidP="00CD39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49D0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B02FCE" w:rsidRPr="00DD07C9" w:rsidRDefault="009F7068" w:rsidP="00E728F0">
      <w:pPr>
        <w:shd w:val="clear" w:color="auto" w:fill="FFFFFF"/>
        <w:tabs>
          <w:tab w:val="left" w:pos="993"/>
        </w:tabs>
        <w:ind w:right="-285" w:firstLine="567"/>
        <w:jc w:val="right"/>
      </w:pPr>
      <w:r w:rsidRPr="00314DA4">
        <w:t>».</w:t>
      </w:r>
    </w:p>
    <w:sectPr w:rsidR="00B02FCE" w:rsidRPr="00DD07C9" w:rsidSect="00956A96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254" w:rsidRDefault="00161254" w:rsidP="00CA0B97">
      <w:r>
        <w:separator/>
      </w:r>
    </w:p>
  </w:endnote>
  <w:endnote w:type="continuationSeparator" w:id="0">
    <w:p w:rsidR="00161254" w:rsidRDefault="00161254" w:rsidP="00CA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254" w:rsidRDefault="00161254" w:rsidP="00CA0B97">
      <w:r>
        <w:separator/>
      </w:r>
    </w:p>
  </w:footnote>
  <w:footnote w:type="continuationSeparator" w:id="0">
    <w:p w:rsidR="00161254" w:rsidRDefault="00161254" w:rsidP="00CA0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0F27"/>
    <w:multiLevelType w:val="hybridMultilevel"/>
    <w:tmpl w:val="3430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95C87"/>
    <w:multiLevelType w:val="multilevel"/>
    <w:tmpl w:val="1074B19A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5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85C6E61"/>
    <w:multiLevelType w:val="hybridMultilevel"/>
    <w:tmpl w:val="8FC2975C"/>
    <w:lvl w:ilvl="0" w:tplc="37426460">
      <w:start w:val="1"/>
      <w:numFmt w:val="decimal"/>
      <w:lvlText w:val="%1."/>
      <w:lvlJc w:val="left"/>
      <w:pPr>
        <w:ind w:left="1759" w:hanging="105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9984F4B"/>
    <w:multiLevelType w:val="hybridMultilevel"/>
    <w:tmpl w:val="345409D8"/>
    <w:lvl w:ilvl="0" w:tplc="8D0C8BAE">
      <w:start w:val="7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nsid w:val="0A6C03D8"/>
    <w:multiLevelType w:val="hybridMultilevel"/>
    <w:tmpl w:val="5F36F910"/>
    <w:lvl w:ilvl="0" w:tplc="8C32D26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87B5B"/>
    <w:multiLevelType w:val="multilevel"/>
    <w:tmpl w:val="399EAF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D82762B"/>
    <w:multiLevelType w:val="hybridMultilevel"/>
    <w:tmpl w:val="04F6AB50"/>
    <w:lvl w:ilvl="0" w:tplc="6912691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0DD01EC4"/>
    <w:multiLevelType w:val="multilevel"/>
    <w:tmpl w:val="D5A6E69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sz w:val="24"/>
      </w:rPr>
    </w:lvl>
  </w:abstractNum>
  <w:abstractNum w:abstractNumId="8">
    <w:nsid w:val="0E4B7FED"/>
    <w:multiLevelType w:val="multilevel"/>
    <w:tmpl w:val="E9DE78D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cs="Times New Roman" w:hint="default"/>
      </w:rPr>
    </w:lvl>
  </w:abstractNum>
  <w:abstractNum w:abstractNumId="9">
    <w:nsid w:val="0E521B9E"/>
    <w:multiLevelType w:val="hybridMultilevel"/>
    <w:tmpl w:val="43C8BACA"/>
    <w:lvl w:ilvl="0" w:tplc="B76E8778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2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8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4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0">
    <w:nsid w:val="11FA515F"/>
    <w:multiLevelType w:val="hybridMultilevel"/>
    <w:tmpl w:val="934E9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4E67A1C"/>
    <w:multiLevelType w:val="multilevel"/>
    <w:tmpl w:val="91665F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2">
    <w:nsid w:val="19A92E0F"/>
    <w:multiLevelType w:val="hybridMultilevel"/>
    <w:tmpl w:val="0962483A"/>
    <w:lvl w:ilvl="0" w:tplc="21806E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05D59FC"/>
    <w:multiLevelType w:val="hybridMultilevel"/>
    <w:tmpl w:val="A9D28FE8"/>
    <w:lvl w:ilvl="0" w:tplc="A48C325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0E519AF"/>
    <w:multiLevelType w:val="hybridMultilevel"/>
    <w:tmpl w:val="F7B6B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12F3198"/>
    <w:multiLevelType w:val="hybridMultilevel"/>
    <w:tmpl w:val="AEA210E2"/>
    <w:lvl w:ilvl="0" w:tplc="B76E8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22C379C"/>
    <w:multiLevelType w:val="multilevel"/>
    <w:tmpl w:val="2DC434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2A3C7164"/>
    <w:multiLevelType w:val="hybridMultilevel"/>
    <w:tmpl w:val="D5B8ABFC"/>
    <w:lvl w:ilvl="0" w:tplc="0419000F">
      <w:start w:val="1"/>
      <w:numFmt w:val="decimal"/>
      <w:lvlText w:val="%1."/>
      <w:lvlJc w:val="left"/>
      <w:pPr>
        <w:ind w:left="1259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>
    <w:nsid w:val="309215AA"/>
    <w:multiLevelType w:val="hybridMultilevel"/>
    <w:tmpl w:val="346EA90A"/>
    <w:lvl w:ilvl="0" w:tplc="59D80F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60D4E2A"/>
    <w:multiLevelType w:val="hybridMultilevel"/>
    <w:tmpl w:val="73B8E8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A66602"/>
    <w:multiLevelType w:val="hybridMultilevel"/>
    <w:tmpl w:val="B8F65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EF90E1B"/>
    <w:multiLevelType w:val="hybridMultilevel"/>
    <w:tmpl w:val="9084BB2E"/>
    <w:lvl w:ilvl="0" w:tplc="88CA53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19C4E39"/>
    <w:multiLevelType w:val="hybridMultilevel"/>
    <w:tmpl w:val="2EB2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1CA167A"/>
    <w:multiLevelType w:val="hybridMultilevel"/>
    <w:tmpl w:val="A8F2D8B8"/>
    <w:lvl w:ilvl="0" w:tplc="7A22FCF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3780307"/>
    <w:multiLevelType w:val="hybridMultilevel"/>
    <w:tmpl w:val="037058A2"/>
    <w:lvl w:ilvl="0" w:tplc="837EDB7E">
      <w:start w:val="2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43A00C21"/>
    <w:multiLevelType w:val="hybridMultilevel"/>
    <w:tmpl w:val="82D6D6C6"/>
    <w:lvl w:ilvl="0" w:tplc="0814386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36"/>
      </w:rPr>
    </w:lvl>
    <w:lvl w:ilvl="1" w:tplc="C10225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4E2E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0622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161B0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6A80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F20B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CEB4D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FCC01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41A6101"/>
    <w:multiLevelType w:val="hybridMultilevel"/>
    <w:tmpl w:val="2D6265E6"/>
    <w:lvl w:ilvl="0" w:tplc="6472D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6387AAF"/>
    <w:multiLevelType w:val="hybridMultilevel"/>
    <w:tmpl w:val="21C49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1180F6F"/>
    <w:multiLevelType w:val="hybridMultilevel"/>
    <w:tmpl w:val="94E241D4"/>
    <w:lvl w:ilvl="0" w:tplc="B76E8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E3F425A"/>
    <w:multiLevelType w:val="hybridMultilevel"/>
    <w:tmpl w:val="AE36C18E"/>
    <w:lvl w:ilvl="0" w:tplc="27FA093C">
      <w:start w:val="1"/>
      <w:numFmt w:val="decimal"/>
      <w:lvlText w:val="%1."/>
      <w:lvlJc w:val="left"/>
      <w:pPr>
        <w:ind w:left="14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  <w:rPr>
        <w:rFonts w:cs="Times New Roman"/>
      </w:rPr>
    </w:lvl>
  </w:abstractNum>
  <w:abstractNum w:abstractNumId="31">
    <w:nsid w:val="6F4461D2"/>
    <w:multiLevelType w:val="hybridMultilevel"/>
    <w:tmpl w:val="8F0E9A3A"/>
    <w:lvl w:ilvl="0" w:tplc="3E9A0D18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2">
    <w:nsid w:val="6FAF578C"/>
    <w:multiLevelType w:val="hybridMultilevel"/>
    <w:tmpl w:val="A64C3932"/>
    <w:lvl w:ilvl="0" w:tplc="B76E877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>
    <w:nsid w:val="7C882EF0"/>
    <w:multiLevelType w:val="hybridMultilevel"/>
    <w:tmpl w:val="68F29C2C"/>
    <w:lvl w:ilvl="0" w:tplc="9C1455C8">
      <w:start w:val="1"/>
      <w:numFmt w:val="decimal"/>
      <w:lvlText w:val="%1)"/>
      <w:lvlJc w:val="left"/>
      <w:pPr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4">
    <w:nsid w:val="7D673D72"/>
    <w:multiLevelType w:val="hybridMultilevel"/>
    <w:tmpl w:val="E3804840"/>
    <w:lvl w:ilvl="0" w:tplc="B76E877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27"/>
  </w:num>
  <w:num w:numId="4">
    <w:abstractNumId w:val="18"/>
  </w:num>
  <w:num w:numId="5">
    <w:abstractNumId w:val="28"/>
  </w:num>
  <w:num w:numId="6">
    <w:abstractNumId w:val="3"/>
  </w:num>
  <w:num w:numId="7">
    <w:abstractNumId w:val="26"/>
  </w:num>
  <w:num w:numId="8">
    <w:abstractNumId w:val="4"/>
  </w:num>
  <w:num w:numId="9">
    <w:abstractNumId w:val="21"/>
  </w:num>
  <w:num w:numId="10">
    <w:abstractNumId w:val="5"/>
  </w:num>
  <w:num w:numId="11">
    <w:abstractNumId w:val="0"/>
  </w:num>
  <w:num w:numId="12">
    <w:abstractNumId w:val="17"/>
  </w:num>
  <w:num w:numId="13">
    <w:abstractNumId w:val="29"/>
  </w:num>
  <w:num w:numId="1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</w:num>
  <w:num w:numId="16">
    <w:abstractNumId w:val="9"/>
  </w:num>
  <w:num w:numId="17">
    <w:abstractNumId w:val="32"/>
  </w:num>
  <w:num w:numId="18">
    <w:abstractNumId w:val="34"/>
  </w:num>
  <w:num w:numId="19">
    <w:abstractNumId w:val="1"/>
  </w:num>
  <w:num w:numId="20">
    <w:abstractNumId w:val="15"/>
  </w:num>
  <w:num w:numId="21">
    <w:abstractNumId w:val="19"/>
  </w:num>
  <w:num w:numId="22">
    <w:abstractNumId w:val="14"/>
  </w:num>
  <w:num w:numId="23">
    <w:abstractNumId w:val="20"/>
  </w:num>
  <w:num w:numId="24">
    <w:abstractNumId w:val="22"/>
  </w:num>
  <w:num w:numId="25">
    <w:abstractNumId w:val="25"/>
  </w:num>
  <w:num w:numId="26">
    <w:abstractNumId w:val="33"/>
  </w:num>
  <w:num w:numId="27">
    <w:abstractNumId w:val="8"/>
  </w:num>
  <w:num w:numId="28">
    <w:abstractNumId w:val="11"/>
  </w:num>
  <w:num w:numId="29">
    <w:abstractNumId w:val="7"/>
  </w:num>
  <w:num w:numId="30">
    <w:abstractNumId w:val="2"/>
  </w:num>
  <w:num w:numId="31">
    <w:abstractNumId w:val="10"/>
  </w:num>
  <w:num w:numId="32">
    <w:abstractNumId w:val="24"/>
  </w:num>
  <w:num w:numId="33">
    <w:abstractNumId w:val="13"/>
  </w:num>
  <w:num w:numId="34">
    <w:abstractNumId w:val="2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oNotTrackMoves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7FDB"/>
    <w:rsid w:val="00001A75"/>
    <w:rsid w:val="00001ACB"/>
    <w:rsid w:val="00001FB8"/>
    <w:rsid w:val="00002021"/>
    <w:rsid w:val="000029B7"/>
    <w:rsid w:val="00004162"/>
    <w:rsid w:val="00013BF0"/>
    <w:rsid w:val="00013C96"/>
    <w:rsid w:val="00015C82"/>
    <w:rsid w:val="00016318"/>
    <w:rsid w:val="00020A2A"/>
    <w:rsid w:val="00022DDC"/>
    <w:rsid w:val="000272A4"/>
    <w:rsid w:val="000353CF"/>
    <w:rsid w:val="00041DD7"/>
    <w:rsid w:val="00042776"/>
    <w:rsid w:val="0004365D"/>
    <w:rsid w:val="00043D28"/>
    <w:rsid w:val="00051E8D"/>
    <w:rsid w:val="00055661"/>
    <w:rsid w:val="00061F1F"/>
    <w:rsid w:val="00063DC4"/>
    <w:rsid w:val="00064BE2"/>
    <w:rsid w:val="0006518B"/>
    <w:rsid w:val="0006733B"/>
    <w:rsid w:val="0007445D"/>
    <w:rsid w:val="000744D6"/>
    <w:rsid w:val="00075616"/>
    <w:rsid w:val="00076141"/>
    <w:rsid w:val="00076382"/>
    <w:rsid w:val="00086621"/>
    <w:rsid w:val="0008717C"/>
    <w:rsid w:val="00087F41"/>
    <w:rsid w:val="00091074"/>
    <w:rsid w:val="000926DA"/>
    <w:rsid w:val="000947EA"/>
    <w:rsid w:val="00095F19"/>
    <w:rsid w:val="000965BC"/>
    <w:rsid w:val="000975B2"/>
    <w:rsid w:val="000A1E49"/>
    <w:rsid w:val="000A3F83"/>
    <w:rsid w:val="000A4424"/>
    <w:rsid w:val="000A53F3"/>
    <w:rsid w:val="000A7454"/>
    <w:rsid w:val="000B344E"/>
    <w:rsid w:val="000B37E0"/>
    <w:rsid w:val="000C2F48"/>
    <w:rsid w:val="000C3378"/>
    <w:rsid w:val="000C61CF"/>
    <w:rsid w:val="000D20E5"/>
    <w:rsid w:val="000D32C7"/>
    <w:rsid w:val="000D6413"/>
    <w:rsid w:val="000E1726"/>
    <w:rsid w:val="000E2F39"/>
    <w:rsid w:val="000E4D06"/>
    <w:rsid w:val="000E5E2C"/>
    <w:rsid w:val="000E7456"/>
    <w:rsid w:val="000F6BDB"/>
    <w:rsid w:val="00101C44"/>
    <w:rsid w:val="00104397"/>
    <w:rsid w:val="001060A0"/>
    <w:rsid w:val="00106AAA"/>
    <w:rsid w:val="001123B9"/>
    <w:rsid w:val="00114C8A"/>
    <w:rsid w:val="001167A6"/>
    <w:rsid w:val="0011734C"/>
    <w:rsid w:val="00120915"/>
    <w:rsid w:val="001209C4"/>
    <w:rsid w:val="00122035"/>
    <w:rsid w:val="00123F1F"/>
    <w:rsid w:val="00130CF2"/>
    <w:rsid w:val="0013132F"/>
    <w:rsid w:val="00137131"/>
    <w:rsid w:val="00140E43"/>
    <w:rsid w:val="001417EA"/>
    <w:rsid w:val="001444FD"/>
    <w:rsid w:val="001455B3"/>
    <w:rsid w:val="00147E5B"/>
    <w:rsid w:val="0015301B"/>
    <w:rsid w:val="00154912"/>
    <w:rsid w:val="00156B7A"/>
    <w:rsid w:val="00156DC1"/>
    <w:rsid w:val="00157803"/>
    <w:rsid w:val="00161254"/>
    <w:rsid w:val="001637D7"/>
    <w:rsid w:val="00163CFD"/>
    <w:rsid w:val="001650A0"/>
    <w:rsid w:val="00172B9A"/>
    <w:rsid w:val="00174339"/>
    <w:rsid w:val="00174C1A"/>
    <w:rsid w:val="001855C4"/>
    <w:rsid w:val="001867AB"/>
    <w:rsid w:val="00190494"/>
    <w:rsid w:val="00190E8C"/>
    <w:rsid w:val="0019516B"/>
    <w:rsid w:val="00195235"/>
    <w:rsid w:val="001A0F92"/>
    <w:rsid w:val="001A1A31"/>
    <w:rsid w:val="001A3CCA"/>
    <w:rsid w:val="001A57FC"/>
    <w:rsid w:val="001A7805"/>
    <w:rsid w:val="001A7BFC"/>
    <w:rsid w:val="001B0CEA"/>
    <w:rsid w:val="001B3164"/>
    <w:rsid w:val="001B4975"/>
    <w:rsid w:val="001B5332"/>
    <w:rsid w:val="001B6D00"/>
    <w:rsid w:val="001B7BE8"/>
    <w:rsid w:val="001C1514"/>
    <w:rsid w:val="001C2635"/>
    <w:rsid w:val="001C539F"/>
    <w:rsid w:val="001C6BB5"/>
    <w:rsid w:val="001C6FC6"/>
    <w:rsid w:val="001D0774"/>
    <w:rsid w:val="001D1ADD"/>
    <w:rsid w:val="001D30A9"/>
    <w:rsid w:val="001D7D05"/>
    <w:rsid w:val="001E116E"/>
    <w:rsid w:val="001E151A"/>
    <w:rsid w:val="001E4986"/>
    <w:rsid w:val="001E4F29"/>
    <w:rsid w:val="001E53C7"/>
    <w:rsid w:val="001E730E"/>
    <w:rsid w:val="001E79A8"/>
    <w:rsid w:val="001F244A"/>
    <w:rsid w:val="001F296D"/>
    <w:rsid w:val="001F2A24"/>
    <w:rsid w:val="001F31AA"/>
    <w:rsid w:val="001F5458"/>
    <w:rsid w:val="001F66F8"/>
    <w:rsid w:val="00200EAB"/>
    <w:rsid w:val="00200EF1"/>
    <w:rsid w:val="00201ADB"/>
    <w:rsid w:val="00204E7B"/>
    <w:rsid w:val="0020536D"/>
    <w:rsid w:val="00211BF2"/>
    <w:rsid w:val="00213D4E"/>
    <w:rsid w:val="0021634C"/>
    <w:rsid w:val="00216DC1"/>
    <w:rsid w:val="00221FB2"/>
    <w:rsid w:val="002230E3"/>
    <w:rsid w:val="00225BDF"/>
    <w:rsid w:val="002275DB"/>
    <w:rsid w:val="00227B91"/>
    <w:rsid w:val="0023074D"/>
    <w:rsid w:val="002427CE"/>
    <w:rsid w:val="00247015"/>
    <w:rsid w:val="00256871"/>
    <w:rsid w:val="00261726"/>
    <w:rsid w:val="0026284C"/>
    <w:rsid w:val="002654A0"/>
    <w:rsid w:val="0026600C"/>
    <w:rsid w:val="00267A93"/>
    <w:rsid w:val="00271072"/>
    <w:rsid w:val="00272407"/>
    <w:rsid w:val="002747EF"/>
    <w:rsid w:val="00276428"/>
    <w:rsid w:val="002814AC"/>
    <w:rsid w:val="002826A3"/>
    <w:rsid w:val="00282C1E"/>
    <w:rsid w:val="002840C6"/>
    <w:rsid w:val="002857C8"/>
    <w:rsid w:val="00285EBD"/>
    <w:rsid w:val="00290441"/>
    <w:rsid w:val="00290E95"/>
    <w:rsid w:val="002948AC"/>
    <w:rsid w:val="0029543B"/>
    <w:rsid w:val="002A19B3"/>
    <w:rsid w:val="002A239B"/>
    <w:rsid w:val="002A30E4"/>
    <w:rsid w:val="002A4084"/>
    <w:rsid w:val="002A42B8"/>
    <w:rsid w:val="002A54B5"/>
    <w:rsid w:val="002A5E91"/>
    <w:rsid w:val="002A6E51"/>
    <w:rsid w:val="002A6EB8"/>
    <w:rsid w:val="002A776F"/>
    <w:rsid w:val="002B0CBC"/>
    <w:rsid w:val="002B0CCA"/>
    <w:rsid w:val="002B1F51"/>
    <w:rsid w:val="002B2395"/>
    <w:rsid w:val="002B25E7"/>
    <w:rsid w:val="002B403C"/>
    <w:rsid w:val="002C2573"/>
    <w:rsid w:val="002C39E0"/>
    <w:rsid w:val="002C416A"/>
    <w:rsid w:val="002C4247"/>
    <w:rsid w:val="002C4B38"/>
    <w:rsid w:val="002D19A2"/>
    <w:rsid w:val="002D69DB"/>
    <w:rsid w:val="002D7D88"/>
    <w:rsid w:val="002E1839"/>
    <w:rsid w:val="002E3161"/>
    <w:rsid w:val="002E3393"/>
    <w:rsid w:val="002E3952"/>
    <w:rsid w:val="002E3C1A"/>
    <w:rsid w:val="002E5772"/>
    <w:rsid w:val="002E7A79"/>
    <w:rsid w:val="002F0D68"/>
    <w:rsid w:val="002F4E4A"/>
    <w:rsid w:val="002F5981"/>
    <w:rsid w:val="002F7071"/>
    <w:rsid w:val="002F71DD"/>
    <w:rsid w:val="002F7E52"/>
    <w:rsid w:val="003025B6"/>
    <w:rsid w:val="00302807"/>
    <w:rsid w:val="00304D06"/>
    <w:rsid w:val="00304F0D"/>
    <w:rsid w:val="00304F13"/>
    <w:rsid w:val="00314C6E"/>
    <w:rsid w:val="00314DA4"/>
    <w:rsid w:val="00316173"/>
    <w:rsid w:val="00317A06"/>
    <w:rsid w:val="00317C08"/>
    <w:rsid w:val="00317D4C"/>
    <w:rsid w:val="00320D38"/>
    <w:rsid w:val="00323463"/>
    <w:rsid w:val="0034059A"/>
    <w:rsid w:val="00340EE2"/>
    <w:rsid w:val="00341ED3"/>
    <w:rsid w:val="003422EC"/>
    <w:rsid w:val="0035037F"/>
    <w:rsid w:val="003503FD"/>
    <w:rsid w:val="00350529"/>
    <w:rsid w:val="00350BF0"/>
    <w:rsid w:val="00350FE1"/>
    <w:rsid w:val="003510EA"/>
    <w:rsid w:val="0035709F"/>
    <w:rsid w:val="00361BD8"/>
    <w:rsid w:val="00364877"/>
    <w:rsid w:val="003662C4"/>
    <w:rsid w:val="00366EA1"/>
    <w:rsid w:val="00370724"/>
    <w:rsid w:val="00371900"/>
    <w:rsid w:val="0037268E"/>
    <w:rsid w:val="00373934"/>
    <w:rsid w:val="00373DF9"/>
    <w:rsid w:val="00375D6B"/>
    <w:rsid w:val="003800E5"/>
    <w:rsid w:val="00381BC1"/>
    <w:rsid w:val="00382889"/>
    <w:rsid w:val="003838C1"/>
    <w:rsid w:val="00386538"/>
    <w:rsid w:val="003871BB"/>
    <w:rsid w:val="00390C6F"/>
    <w:rsid w:val="00391EEE"/>
    <w:rsid w:val="003922A3"/>
    <w:rsid w:val="00394B17"/>
    <w:rsid w:val="003959EA"/>
    <w:rsid w:val="00397E65"/>
    <w:rsid w:val="003A337D"/>
    <w:rsid w:val="003A37E7"/>
    <w:rsid w:val="003B1404"/>
    <w:rsid w:val="003B377B"/>
    <w:rsid w:val="003B419D"/>
    <w:rsid w:val="003B6C1F"/>
    <w:rsid w:val="003B723B"/>
    <w:rsid w:val="003B76AD"/>
    <w:rsid w:val="003C31CF"/>
    <w:rsid w:val="003C578D"/>
    <w:rsid w:val="003D1FEF"/>
    <w:rsid w:val="003D33B2"/>
    <w:rsid w:val="003D4423"/>
    <w:rsid w:val="003D5534"/>
    <w:rsid w:val="003D6BBD"/>
    <w:rsid w:val="003E38F2"/>
    <w:rsid w:val="003F1FDA"/>
    <w:rsid w:val="003F2646"/>
    <w:rsid w:val="003F2C50"/>
    <w:rsid w:val="003F3BA6"/>
    <w:rsid w:val="003F49A1"/>
    <w:rsid w:val="003F69F6"/>
    <w:rsid w:val="003F6B60"/>
    <w:rsid w:val="0040177C"/>
    <w:rsid w:val="004020D5"/>
    <w:rsid w:val="00402476"/>
    <w:rsid w:val="0040338F"/>
    <w:rsid w:val="00404357"/>
    <w:rsid w:val="004049D6"/>
    <w:rsid w:val="004055BA"/>
    <w:rsid w:val="00410654"/>
    <w:rsid w:val="004107E7"/>
    <w:rsid w:val="00410AB7"/>
    <w:rsid w:val="004153E3"/>
    <w:rsid w:val="0041552A"/>
    <w:rsid w:val="004169C6"/>
    <w:rsid w:val="004224C7"/>
    <w:rsid w:val="00423635"/>
    <w:rsid w:val="004303BA"/>
    <w:rsid w:val="00430A17"/>
    <w:rsid w:val="004321F1"/>
    <w:rsid w:val="00435816"/>
    <w:rsid w:val="00436D99"/>
    <w:rsid w:val="00440B2F"/>
    <w:rsid w:val="00442E38"/>
    <w:rsid w:val="00443297"/>
    <w:rsid w:val="00443B7F"/>
    <w:rsid w:val="00445DE9"/>
    <w:rsid w:val="00452BB1"/>
    <w:rsid w:val="00454494"/>
    <w:rsid w:val="00461DD8"/>
    <w:rsid w:val="0046263B"/>
    <w:rsid w:val="00462D75"/>
    <w:rsid w:val="004635E0"/>
    <w:rsid w:val="00464423"/>
    <w:rsid w:val="0046493B"/>
    <w:rsid w:val="00467606"/>
    <w:rsid w:val="004721C8"/>
    <w:rsid w:val="004734A2"/>
    <w:rsid w:val="00473C31"/>
    <w:rsid w:val="0048111A"/>
    <w:rsid w:val="0049208A"/>
    <w:rsid w:val="004920E1"/>
    <w:rsid w:val="0049300C"/>
    <w:rsid w:val="0049792E"/>
    <w:rsid w:val="004A063C"/>
    <w:rsid w:val="004A0897"/>
    <w:rsid w:val="004A0E6D"/>
    <w:rsid w:val="004A265C"/>
    <w:rsid w:val="004A3A29"/>
    <w:rsid w:val="004A5FDC"/>
    <w:rsid w:val="004A6602"/>
    <w:rsid w:val="004A7D26"/>
    <w:rsid w:val="004B19B9"/>
    <w:rsid w:val="004B6A65"/>
    <w:rsid w:val="004C1497"/>
    <w:rsid w:val="004C18F7"/>
    <w:rsid w:val="004C2594"/>
    <w:rsid w:val="004C46D2"/>
    <w:rsid w:val="004C643F"/>
    <w:rsid w:val="004C66FD"/>
    <w:rsid w:val="004D1C94"/>
    <w:rsid w:val="004D3240"/>
    <w:rsid w:val="004D3D99"/>
    <w:rsid w:val="004D47BA"/>
    <w:rsid w:val="004E03F0"/>
    <w:rsid w:val="004E24AF"/>
    <w:rsid w:val="004E53FA"/>
    <w:rsid w:val="004E56B5"/>
    <w:rsid w:val="004E6222"/>
    <w:rsid w:val="004E62DF"/>
    <w:rsid w:val="004E6CEE"/>
    <w:rsid w:val="004E799A"/>
    <w:rsid w:val="004F026D"/>
    <w:rsid w:val="004F16F7"/>
    <w:rsid w:val="00500ACF"/>
    <w:rsid w:val="005015C8"/>
    <w:rsid w:val="00501E8A"/>
    <w:rsid w:val="00504EE5"/>
    <w:rsid w:val="005051D9"/>
    <w:rsid w:val="0050681D"/>
    <w:rsid w:val="00507338"/>
    <w:rsid w:val="00507E1D"/>
    <w:rsid w:val="00510145"/>
    <w:rsid w:val="005105D2"/>
    <w:rsid w:val="0051172C"/>
    <w:rsid w:val="00511E73"/>
    <w:rsid w:val="005138C5"/>
    <w:rsid w:val="005154C3"/>
    <w:rsid w:val="005160CB"/>
    <w:rsid w:val="00516A78"/>
    <w:rsid w:val="00517341"/>
    <w:rsid w:val="00520086"/>
    <w:rsid w:val="005201CE"/>
    <w:rsid w:val="005217D5"/>
    <w:rsid w:val="00525794"/>
    <w:rsid w:val="00527F5C"/>
    <w:rsid w:val="00531E81"/>
    <w:rsid w:val="005332B4"/>
    <w:rsid w:val="0053506A"/>
    <w:rsid w:val="00535642"/>
    <w:rsid w:val="005407AB"/>
    <w:rsid w:val="00543724"/>
    <w:rsid w:val="0054527F"/>
    <w:rsid w:val="005477FA"/>
    <w:rsid w:val="00550553"/>
    <w:rsid w:val="00551EC6"/>
    <w:rsid w:val="005531D0"/>
    <w:rsid w:val="005547A0"/>
    <w:rsid w:val="00556717"/>
    <w:rsid w:val="00560F07"/>
    <w:rsid w:val="005613BC"/>
    <w:rsid w:val="0056210D"/>
    <w:rsid w:val="005633C0"/>
    <w:rsid w:val="00565655"/>
    <w:rsid w:val="00566E56"/>
    <w:rsid w:val="00571AF1"/>
    <w:rsid w:val="00572F08"/>
    <w:rsid w:val="00573742"/>
    <w:rsid w:val="00573797"/>
    <w:rsid w:val="00573FCE"/>
    <w:rsid w:val="0057439A"/>
    <w:rsid w:val="00574D9A"/>
    <w:rsid w:val="005755D7"/>
    <w:rsid w:val="00575A3C"/>
    <w:rsid w:val="00580F91"/>
    <w:rsid w:val="00582D9C"/>
    <w:rsid w:val="00583EA2"/>
    <w:rsid w:val="00585D53"/>
    <w:rsid w:val="00586BD0"/>
    <w:rsid w:val="00587C1F"/>
    <w:rsid w:val="00593451"/>
    <w:rsid w:val="00594C95"/>
    <w:rsid w:val="00595FCC"/>
    <w:rsid w:val="005964CC"/>
    <w:rsid w:val="00596896"/>
    <w:rsid w:val="00597233"/>
    <w:rsid w:val="00597AFE"/>
    <w:rsid w:val="005A0AF1"/>
    <w:rsid w:val="005A15C7"/>
    <w:rsid w:val="005B1BB1"/>
    <w:rsid w:val="005B3561"/>
    <w:rsid w:val="005B5243"/>
    <w:rsid w:val="005B5A4E"/>
    <w:rsid w:val="005B60F2"/>
    <w:rsid w:val="005B7DD1"/>
    <w:rsid w:val="005C08A4"/>
    <w:rsid w:val="005C191E"/>
    <w:rsid w:val="005C1E8C"/>
    <w:rsid w:val="005C4F30"/>
    <w:rsid w:val="005C515F"/>
    <w:rsid w:val="005C530E"/>
    <w:rsid w:val="005D1495"/>
    <w:rsid w:val="005D21E4"/>
    <w:rsid w:val="005D3EE9"/>
    <w:rsid w:val="005D7406"/>
    <w:rsid w:val="005E3A81"/>
    <w:rsid w:val="005E4DC8"/>
    <w:rsid w:val="005F1293"/>
    <w:rsid w:val="005F3413"/>
    <w:rsid w:val="005F39D6"/>
    <w:rsid w:val="005F41BB"/>
    <w:rsid w:val="00604DA5"/>
    <w:rsid w:val="00605A7E"/>
    <w:rsid w:val="006077A7"/>
    <w:rsid w:val="00607972"/>
    <w:rsid w:val="00607A03"/>
    <w:rsid w:val="00612F9D"/>
    <w:rsid w:val="00614282"/>
    <w:rsid w:val="00615E27"/>
    <w:rsid w:val="00615ECE"/>
    <w:rsid w:val="00616456"/>
    <w:rsid w:val="00616D9B"/>
    <w:rsid w:val="006174EE"/>
    <w:rsid w:val="00624109"/>
    <w:rsid w:val="00624C4F"/>
    <w:rsid w:val="0062649E"/>
    <w:rsid w:val="00626582"/>
    <w:rsid w:val="00630295"/>
    <w:rsid w:val="006319D0"/>
    <w:rsid w:val="00636075"/>
    <w:rsid w:val="00636B10"/>
    <w:rsid w:val="00637D44"/>
    <w:rsid w:val="00640935"/>
    <w:rsid w:val="00642923"/>
    <w:rsid w:val="00650BD2"/>
    <w:rsid w:val="0065377C"/>
    <w:rsid w:val="006543E3"/>
    <w:rsid w:val="00654596"/>
    <w:rsid w:val="00655452"/>
    <w:rsid w:val="0065591C"/>
    <w:rsid w:val="00666C5D"/>
    <w:rsid w:val="0066780A"/>
    <w:rsid w:val="00667BF9"/>
    <w:rsid w:val="00671C23"/>
    <w:rsid w:val="00673800"/>
    <w:rsid w:val="00673CB5"/>
    <w:rsid w:val="00673D19"/>
    <w:rsid w:val="00674DBA"/>
    <w:rsid w:val="006752B7"/>
    <w:rsid w:val="00677554"/>
    <w:rsid w:val="00681D70"/>
    <w:rsid w:val="006820E7"/>
    <w:rsid w:val="0068222F"/>
    <w:rsid w:val="00682792"/>
    <w:rsid w:val="006832E4"/>
    <w:rsid w:val="00683604"/>
    <w:rsid w:val="00683839"/>
    <w:rsid w:val="00684B8E"/>
    <w:rsid w:val="00684D90"/>
    <w:rsid w:val="00687DF1"/>
    <w:rsid w:val="00691528"/>
    <w:rsid w:val="00693FF3"/>
    <w:rsid w:val="006945B6"/>
    <w:rsid w:val="00695131"/>
    <w:rsid w:val="006967F7"/>
    <w:rsid w:val="0069692F"/>
    <w:rsid w:val="00697551"/>
    <w:rsid w:val="006A1268"/>
    <w:rsid w:val="006A3490"/>
    <w:rsid w:val="006A7EAF"/>
    <w:rsid w:val="006B0371"/>
    <w:rsid w:val="006B1543"/>
    <w:rsid w:val="006B1C8B"/>
    <w:rsid w:val="006B5A0D"/>
    <w:rsid w:val="006B74C2"/>
    <w:rsid w:val="006B78A7"/>
    <w:rsid w:val="006C1D62"/>
    <w:rsid w:val="006C3909"/>
    <w:rsid w:val="006C4E6B"/>
    <w:rsid w:val="006C60F8"/>
    <w:rsid w:val="006C6C59"/>
    <w:rsid w:val="006D0F2F"/>
    <w:rsid w:val="006D15F4"/>
    <w:rsid w:val="006D2B38"/>
    <w:rsid w:val="006D4F2A"/>
    <w:rsid w:val="006D5919"/>
    <w:rsid w:val="006D5C43"/>
    <w:rsid w:val="006D73EB"/>
    <w:rsid w:val="006E0290"/>
    <w:rsid w:val="006E13B3"/>
    <w:rsid w:val="006E1D22"/>
    <w:rsid w:val="006E2B78"/>
    <w:rsid w:val="006E37FF"/>
    <w:rsid w:val="006E609A"/>
    <w:rsid w:val="006E64BE"/>
    <w:rsid w:val="006F1BAA"/>
    <w:rsid w:val="006F42E1"/>
    <w:rsid w:val="006F61B5"/>
    <w:rsid w:val="006F63C8"/>
    <w:rsid w:val="006F7BBA"/>
    <w:rsid w:val="007008EC"/>
    <w:rsid w:val="007008F8"/>
    <w:rsid w:val="00700FB5"/>
    <w:rsid w:val="00701E1C"/>
    <w:rsid w:val="00701E58"/>
    <w:rsid w:val="00707FEF"/>
    <w:rsid w:val="00711001"/>
    <w:rsid w:val="00714EC6"/>
    <w:rsid w:val="007158B1"/>
    <w:rsid w:val="007169CE"/>
    <w:rsid w:val="00717653"/>
    <w:rsid w:val="007200AF"/>
    <w:rsid w:val="00720505"/>
    <w:rsid w:val="007244B2"/>
    <w:rsid w:val="0072670F"/>
    <w:rsid w:val="0072746F"/>
    <w:rsid w:val="007305EF"/>
    <w:rsid w:val="00733240"/>
    <w:rsid w:val="00734431"/>
    <w:rsid w:val="00735089"/>
    <w:rsid w:val="0073623C"/>
    <w:rsid w:val="0074631C"/>
    <w:rsid w:val="00747B23"/>
    <w:rsid w:val="007500CE"/>
    <w:rsid w:val="00752FB9"/>
    <w:rsid w:val="007533A0"/>
    <w:rsid w:val="00762E22"/>
    <w:rsid w:val="0076445C"/>
    <w:rsid w:val="00764BBF"/>
    <w:rsid w:val="00765407"/>
    <w:rsid w:val="007673B0"/>
    <w:rsid w:val="007717D7"/>
    <w:rsid w:val="007718AB"/>
    <w:rsid w:val="00772D3D"/>
    <w:rsid w:val="0077395E"/>
    <w:rsid w:val="00774AA2"/>
    <w:rsid w:val="00774CD5"/>
    <w:rsid w:val="00775926"/>
    <w:rsid w:val="007767FC"/>
    <w:rsid w:val="00780FB1"/>
    <w:rsid w:val="00781D8F"/>
    <w:rsid w:val="00784967"/>
    <w:rsid w:val="00785822"/>
    <w:rsid w:val="00785DE6"/>
    <w:rsid w:val="00787F1D"/>
    <w:rsid w:val="00790B1D"/>
    <w:rsid w:val="00791BAA"/>
    <w:rsid w:val="00793C64"/>
    <w:rsid w:val="0079406A"/>
    <w:rsid w:val="00795477"/>
    <w:rsid w:val="007965C6"/>
    <w:rsid w:val="007968A1"/>
    <w:rsid w:val="00797080"/>
    <w:rsid w:val="00797A33"/>
    <w:rsid w:val="00797B3D"/>
    <w:rsid w:val="00797DAC"/>
    <w:rsid w:val="00797E4C"/>
    <w:rsid w:val="007A5332"/>
    <w:rsid w:val="007A60A8"/>
    <w:rsid w:val="007A643F"/>
    <w:rsid w:val="007A692A"/>
    <w:rsid w:val="007B0899"/>
    <w:rsid w:val="007B23BB"/>
    <w:rsid w:val="007B2467"/>
    <w:rsid w:val="007B7674"/>
    <w:rsid w:val="007B7E42"/>
    <w:rsid w:val="007C5613"/>
    <w:rsid w:val="007C5EC7"/>
    <w:rsid w:val="007C7187"/>
    <w:rsid w:val="007C79B6"/>
    <w:rsid w:val="007D304C"/>
    <w:rsid w:val="007E16F1"/>
    <w:rsid w:val="007E341C"/>
    <w:rsid w:val="007E65A1"/>
    <w:rsid w:val="007E7727"/>
    <w:rsid w:val="007F214F"/>
    <w:rsid w:val="007F3C1E"/>
    <w:rsid w:val="007F6875"/>
    <w:rsid w:val="007F7556"/>
    <w:rsid w:val="00801002"/>
    <w:rsid w:val="00802232"/>
    <w:rsid w:val="00802EA3"/>
    <w:rsid w:val="008038CE"/>
    <w:rsid w:val="00805773"/>
    <w:rsid w:val="00805A7B"/>
    <w:rsid w:val="00813137"/>
    <w:rsid w:val="00817204"/>
    <w:rsid w:val="008240D1"/>
    <w:rsid w:val="00826260"/>
    <w:rsid w:val="00831681"/>
    <w:rsid w:val="00833225"/>
    <w:rsid w:val="0083513A"/>
    <w:rsid w:val="008360EF"/>
    <w:rsid w:val="00836347"/>
    <w:rsid w:val="00836E7D"/>
    <w:rsid w:val="008371FF"/>
    <w:rsid w:val="00841247"/>
    <w:rsid w:val="00841813"/>
    <w:rsid w:val="00852B62"/>
    <w:rsid w:val="00852CC5"/>
    <w:rsid w:val="008552B6"/>
    <w:rsid w:val="00857335"/>
    <w:rsid w:val="00857D27"/>
    <w:rsid w:val="00863E39"/>
    <w:rsid w:val="00863F86"/>
    <w:rsid w:val="00864132"/>
    <w:rsid w:val="00864F3C"/>
    <w:rsid w:val="0086518A"/>
    <w:rsid w:val="008668CD"/>
    <w:rsid w:val="00866BF4"/>
    <w:rsid w:val="008779CC"/>
    <w:rsid w:val="008803D5"/>
    <w:rsid w:val="00880504"/>
    <w:rsid w:val="00881A30"/>
    <w:rsid w:val="008835E8"/>
    <w:rsid w:val="008839EA"/>
    <w:rsid w:val="00885735"/>
    <w:rsid w:val="008869D4"/>
    <w:rsid w:val="00890F61"/>
    <w:rsid w:val="00893A39"/>
    <w:rsid w:val="0089789B"/>
    <w:rsid w:val="008A022D"/>
    <w:rsid w:val="008A0C8A"/>
    <w:rsid w:val="008A2BB8"/>
    <w:rsid w:val="008A3656"/>
    <w:rsid w:val="008B011E"/>
    <w:rsid w:val="008B0552"/>
    <w:rsid w:val="008B4161"/>
    <w:rsid w:val="008B427F"/>
    <w:rsid w:val="008B5663"/>
    <w:rsid w:val="008B63E1"/>
    <w:rsid w:val="008B6830"/>
    <w:rsid w:val="008B7B4A"/>
    <w:rsid w:val="008B7F5C"/>
    <w:rsid w:val="008C01CF"/>
    <w:rsid w:val="008C2EBD"/>
    <w:rsid w:val="008C4556"/>
    <w:rsid w:val="008C4EEC"/>
    <w:rsid w:val="008C5547"/>
    <w:rsid w:val="008D05C4"/>
    <w:rsid w:val="008D2001"/>
    <w:rsid w:val="008D4CCA"/>
    <w:rsid w:val="008D7576"/>
    <w:rsid w:val="008D793A"/>
    <w:rsid w:val="008E677B"/>
    <w:rsid w:val="008F5469"/>
    <w:rsid w:val="009032A6"/>
    <w:rsid w:val="00903B72"/>
    <w:rsid w:val="0090549B"/>
    <w:rsid w:val="00906F65"/>
    <w:rsid w:val="0090799C"/>
    <w:rsid w:val="00910740"/>
    <w:rsid w:val="00911463"/>
    <w:rsid w:val="0091292E"/>
    <w:rsid w:val="009156F0"/>
    <w:rsid w:val="00916F9B"/>
    <w:rsid w:val="009200B9"/>
    <w:rsid w:val="0092021A"/>
    <w:rsid w:val="009203C8"/>
    <w:rsid w:val="00920405"/>
    <w:rsid w:val="009216FD"/>
    <w:rsid w:val="00922674"/>
    <w:rsid w:val="009240BE"/>
    <w:rsid w:val="0092586C"/>
    <w:rsid w:val="00927718"/>
    <w:rsid w:val="00930DC7"/>
    <w:rsid w:val="009311E9"/>
    <w:rsid w:val="00932532"/>
    <w:rsid w:val="00933A49"/>
    <w:rsid w:val="00940788"/>
    <w:rsid w:val="00941F10"/>
    <w:rsid w:val="009448EB"/>
    <w:rsid w:val="00946686"/>
    <w:rsid w:val="00947E51"/>
    <w:rsid w:val="00950F39"/>
    <w:rsid w:val="00951C29"/>
    <w:rsid w:val="00956A96"/>
    <w:rsid w:val="00956ED4"/>
    <w:rsid w:val="00957B88"/>
    <w:rsid w:val="009601D6"/>
    <w:rsid w:val="00961D24"/>
    <w:rsid w:val="00964D33"/>
    <w:rsid w:val="00966087"/>
    <w:rsid w:val="009710D0"/>
    <w:rsid w:val="009755E5"/>
    <w:rsid w:val="0097599A"/>
    <w:rsid w:val="009805BA"/>
    <w:rsid w:val="00982B9F"/>
    <w:rsid w:val="009842C4"/>
    <w:rsid w:val="0098510E"/>
    <w:rsid w:val="0098558A"/>
    <w:rsid w:val="00986B9C"/>
    <w:rsid w:val="009914F4"/>
    <w:rsid w:val="00995157"/>
    <w:rsid w:val="00995CB7"/>
    <w:rsid w:val="009978BE"/>
    <w:rsid w:val="009A064F"/>
    <w:rsid w:val="009A069C"/>
    <w:rsid w:val="009A0B88"/>
    <w:rsid w:val="009A1846"/>
    <w:rsid w:val="009A597D"/>
    <w:rsid w:val="009B2DCA"/>
    <w:rsid w:val="009B362B"/>
    <w:rsid w:val="009B3C8E"/>
    <w:rsid w:val="009C0745"/>
    <w:rsid w:val="009C30CC"/>
    <w:rsid w:val="009C4459"/>
    <w:rsid w:val="009C4C34"/>
    <w:rsid w:val="009D0425"/>
    <w:rsid w:val="009D37FE"/>
    <w:rsid w:val="009D3D02"/>
    <w:rsid w:val="009D4F22"/>
    <w:rsid w:val="009D5002"/>
    <w:rsid w:val="009D6FF9"/>
    <w:rsid w:val="009E04BE"/>
    <w:rsid w:val="009E134C"/>
    <w:rsid w:val="009E4829"/>
    <w:rsid w:val="009E4D70"/>
    <w:rsid w:val="009F334F"/>
    <w:rsid w:val="009F4167"/>
    <w:rsid w:val="009F6E9E"/>
    <w:rsid w:val="009F6F86"/>
    <w:rsid w:val="009F7068"/>
    <w:rsid w:val="009F7C9B"/>
    <w:rsid w:val="00A040E1"/>
    <w:rsid w:val="00A04948"/>
    <w:rsid w:val="00A066B5"/>
    <w:rsid w:val="00A1162F"/>
    <w:rsid w:val="00A15C0E"/>
    <w:rsid w:val="00A2376F"/>
    <w:rsid w:val="00A3044B"/>
    <w:rsid w:val="00A31A84"/>
    <w:rsid w:val="00A374B8"/>
    <w:rsid w:val="00A42A38"/>
    <w:rsid w:val="00A4447E"/>
    <w:rsid w:val="00A458FC"/>
    <w:rsid w:val="00A51080"/>
    <w:rsid w:val="00A55180"/>
    <w:rsid w:val="00A56439"/>
    <w:rsid w:val="00A56AFF"/>
    <w:rsid w:val="00A60448"/>
    <w:rsid w:val="00A61387"/>
    <w:rsid w:val="00A66E24"/>
    <w:rsid w:val="00A677B5"/>
    <w:rsid w:val="00A70F7B"/>
    <w:rsid w:val="00A72013"/>
    <w:rsid w:val="00A73F2A"/>
    <w:rsid w:val="00A76496"/>
    <w:rsid w:val="00A77EC3"/>
    <w:rsid w:val="00A8019D"/>
    <w:rsid w:val="00A82BEB"/>
    <w:rsid w:val="00A842DA"/>
    <w:rsid w:val="00A8642D"/>
    <w:rsid w:val="00A94ACD"/>
    <w:rsid w:val="00A94D96"/>
    <w:rsid w:val="00AA007B"/>
    <w:rsid w:val="00AA256F"/>
    <w:rsid w:val="00AA3530"/>
    <w:rsid w:val="00AA3BE5"/>
    <w:rsid w:val="00AA3F85"/>
    <w:rsid w:val="00AA4C75"/>
    <w:rsid w:val="00AA5F42"/>
    <w:rsid w:val="00AB148F"/>
    <w:rsid w:val="00AC3E6A"/>
    <w:rsid w:val="00AC451A"/>
    <w:rsid w:val="00AC4F4C"/>
    <w:rsid w:val="00AC78F1"/>
    <w:rsid w:val="00AD1B10"/>
    <w:rsid w:val="00AD3A4C"/>
    <w:rsid w:val="00AD3A83"/>
    <w:rsid w:val="00AD3F45"/>
    <w:rsid w:val="00AD7DBE"/>
    <w:rsid w:val="00AE0441"/>
    <w:rsid w:val="00AE0834"/>
    <w:rsid w:val="00AE16B7"/>
    <w:rsid w:val="00AE18E8"/>
    <w:rsid w:val="00AE26CD"/>
    <w:rsid w:val="00AE6724"/>
    <w:rsid w:val="00AF3280"/>
    <w:rsid w:val="00AF35A0"/>
    <w:rsid w:val="00AF4C2E"/>
    <w:rsid w:val="00AF628E"/>
    <w:rsid w:val="00AF7852"/>
    <w:rsid w:val="00B00A9C"/>
    <w:rsid w:val="00B021BB"/>
    <w:rsid w:val="00B02FCE"/>
    <w:rsid w:val="00B04E55"/>
    <w:rsid w:val="00B15760"/>
    <w:rsid w:val="00B20893"/>
    <w:rsid w:val="00B21054"/>
    <w:rsid w:val="00B24260"/>
    <w:rsid w:val="00B246BA"/>
    <w:rsid w:val="00B266E6"/>
    <w:rsid w:val="00B3018B"/>
    <w:rsid w:val="00B31188"/>
    <w:rsid w:val="00B321EA"/>
    <w:rsid w:val="00B33883"/>
    <w:rsid w:val="00B34004"/>
    <w:rsid w:val="00B3753F"/>
    <w:rsid w:val="00B46778"/>
    <w:rsid w:val="00B46C08"/>
    <w:rsid w:val="00B4734B"/>
    <w:rsid w:val="00B473C3"/>
    <w:rsid w:val="00B47B5E"/>
    <w:rsid w:val="00B47F53"/>
    <w:rsid w:val="00B47F94"/>
    <w:rsid w:val="00B507C5"/>
    <w:rsid w:val="00B513D1"/>
    <w:rsid w:val="00B52216"/>
    <w:rsid w:val="00B52BB1"/>
    <w:rsid w:val="00B54B63"/>
    <w:rsid w:val="00B54D14"/>
    <w:rsid w:val="00B5756A"/>
    <w:rsid w:val="00B57741"/>
    <w:rsid w:val="00B6019E"/>
    <w:rsid w:val="00B60E7A"/>
    <w:rsid w:val="00B61B52"/>
    <w:rsid w:val="00B61EA4"/>
    <w:rsid w:val="00B70804"/>
    <w:rsid w:val="00B71B59"/>
    <w:rsid w:val="00B741E2"/>
    <w:rsid w:val="00B766B9"/>
    <w:rsid w:val="00B769CE"/>
    <w:rsid w:val="00B76F9A"/>
    <w:rsid w:val="00B7791C"/>
    <w:rsid w:val="00B8111E"/>
    <w:rsid w:val="00B82915"/>
    <w:rsid w:val="00B83109"/>
    <w:rsid w:val="00B85F34"/>
    <w:rsid w:val="00B90C4A"/>
    <w:rsid w:val="00B91D17"/>
    <w:rsid w:val="00B9348D"/>
    <w:rsid w:val="00B968F8"/>
    <w:rsid w:val="00B96C15"/>
    <w:rsid w:val="00BA222B"/>
    <w:rsid w:val="00BA5002"/>
    <w:rsid w:val="00BA5126"/>
    <w:rsid w:val="00BA64C2"/>
    <w:rsid w:val="00BB04D1"/>
    <w:rsid w:val="00BB22B5"/>
    <w:rsid w:val="00BB735F"/>
    <w:rsid w:val="00BB7CCD"/>
    <w:rsid w:val="00BC1FE4"/>
    <w:rsid w:val="00BC6743"/>
    <w:rsid w:val="00BC6C31"/>
    <w:rsid w:val="00BC7620"/>
    <w:rsid w:val="00BD3B1D"/>
    <w:rsid w:val="00BD4D12"/>
    <w:rsid w:val="00BD7834"/>
    <w:rsid w:val="00BE2FC0"/>
    <w:rsid w:val="00BE31B8"/>
    <w:rsid w:val="00BE42F7"/>
    <w:rsid w:val="00BF35A3"/>
    <w:rsid w:val="00BF434F"/>
    <w:rsid w:val="00BF4708"/>
    <w:rsid w:val="00BF5F37"/>
    <w:rsid w:val="00BF5F5A"/>
    <w:rsid w:val="00BF7610"/>
    <w:rsid w:val="00C0060D"/>
    <w:rsid w:val="00C05750"/>
    <w:rsid w:val="00C07496"/>
    <w:rsid w:val="00C101F0"/>
    <w:rsid w:val="00C11DFA"/>
    <w:rsid w:val="00C12D88"/>
    <w:rsid w:val="00C12F22"/>
    <w:rsid w:val="00C13D26"/>
    <w:rsid w:val="00C1433E"/>
    <w:rsid w:val="00C1482F"/>
    <w:rsid w:val="00C15E1D"/>
    <w:rsid w:val="00C16F34"/>
    <w:rsid w:val="00C20F38"/>
    <w:rsid w:val="00C2191D"/>
    <w:rsid w:val="00C228D0"/>
    <w:rsid w:val="00C234DA"/>
    <w:rsid w:val="00C24535"/>
    <w:rsid w:val="00C25D52"/>
    <w:rsid w:val="00C26C1E"/>
    <w:rsid w:val="00C27C9E"/>
    <w:rsid w:val="00C3059D"/>
    <w:rsid w:val="00C319D7"/>
    <w:rsid w:val="00C35CBA"/>
    <w:rsid w:val="00C402A7"/>
    <w:rsid w:val="00C42020"/>
    <w:rsid w:val="00C431F9"/>
    <w:rsid w:val="00C44E29"/>
    <w:rsid w:val="00C45FE2"/>
    <w:rsid w:val="00C46306"/>
    <w:rsid w:val="00C47AE3"/>
    <w:rsid w:val="00C51E62"/>
    <w:rsid w:val="00C53E35"/>
    <w:rsid w:val="00C55398"/>
    <w:rsid w:val="00C559FE"/>
    <w:rsid w:val="00C56948"/>
    <w:rsid w:val="00C56A34"/>
    <w:rsid w:val="00C611F1"/>
    <w:rsid w:val="00C62668"/>
    <w:rsid w:val="00C6677F"/>
    <w:rsid w:val="00C70FAB"/>
    <w:rsid w:val="00C71176"/>
    <w:rsid w:val="00C71CDD"/>
    <w:rsid w:val="00C749D0"/>
    <w:rsid w:val="00C76B0B"/>
    <w:rsid w:val="00C77584"/>
    <w:rsid w:val="00C84BE5"/>
    <w:rsid w:val="00C854B4"/>
    <w:rsid w:val="00C86DAE"/>
    <w:rsid w:val="00C934E6"/>
    <w:rsid w:val="00C95A20"/>
    <w:rsid w:val="00C97C80"/>
    <w:rsid w:val="00CA05A8"/>
    <w:rsid w:val="00CA0B97"/>
    <w:rsid w:val="00CA4126"/>
    <w:rsid w:val="00CA4836"/>
    <w:rsid w:val="00CA784E"/>
    <w:rsid w:val="00CB069F"/>
    <w:rsid w:val="00CB7FDB"/>
    <w:rsid w:val="00CC3C67"/>
    <w:rsid w:val="00CD0806"/>
    <w:rsid w:val="00CD0CAD"/>
    <w:rsid w:val="00CD1CBC"/>
    <w:rsid w:val="00CD39E5"/>
    <w:rsid w:val="00CD75F2"/>
    <w:rsid w:val="00CE0293"/>
    <w:rsid w:val="00CE0DB5"/>
    <w:rsid w:val="00CE193C"/>
    <w:rsid w:val="00CE4A16"/>
    <w:rsid w:val="00CE4EDA"/>
    <w:rsid w:val="00CE6031"/>
    <w:rsid w:val="00CE710E"/>
    <w:rsid w:val="00CE7BA0"/>
    <w:rsid w:val="00CF0811"/>
    <w:rsid w:val="00CF114C"/>
    <w:rsid w:val="00CF65A7"/>
    <w:rsid w:val="00D00FF8"/>
    <w:rsid w:val="00D0664A"/>
    <w:rsid w:val="00D07A67"/>
    <w:rsid w:val="00D148CD"/>
    <w:rsid w:val="00D16418"/>
    <w:rsid w:val="00D17E2F"/>
    <w:rsid w:val="00D2085D"/>
    <w:rsid w:val="00D22778"/>
    <w:rsid w:val="00D2394D"/>
    <w:rsid w:val="00D3173A"/>
    <w:rsid w:val="00D32C1F"/>
    <w:rsid w:val="00D34E0C"/>
    <w:rsid w:val="00D36213"/>
    <w:rsid w:val="00D36485"/>
    <w:rsid w:val="00D3711A"/>
    <w:rsid w:val="00D421CD"/>
    <w:rsid w:val="00D434E6"/>
    <w:rsid w:val="00D44BDE"/>
    <w:rsid w:val="00D451AA"/>
    <w:rsid w:val="00D45D34"/>
    <w:rsid w:val="00D46352"/>
    <w:rsid w:val="00D46667"/>
    <w:rsid w:val="00D50057"/>
    <w:rsid w:val="00D503C1"/>
    <w:rsid w:val="00D5299B"/>
    <w:rsid w:val="00D52F72"/>
    <w:rsid w:val="00D5455E"/>
    <w:rsid w:val="00D54576"/>
    <w:rsid w:val="00D63D25"/>
    <w:rsid w:val="00D64B5B"/>
    <w:rsid w:val="00D747D1"/>
    <w:rsid w:val="00D75529"/>
    <w:rsid w:val="00D7639B"/>
    <w:rsid w:val="00D77118"/>
    <w:rsid w:val="00D7767D"/>
    <w:rsid w:val="00D77AFD"/>
    <w:rsid w:val="00D825F5"/>
    <w:rsid w:val="00D85E46"/>
    <w:rsid w:val="00D86937"/>
    <w:rsid w:val="00D9143D"/>
    <w:rsid w:val="00D92E7B"/>
    <w:rsid w:val="00D94B5A"/>
    <w:rsid w:val="00D94EEF"/>
    <w:rsid w:val="00D95288"/>
    <w:rsid w:val="00D97071"/>
    <w:rsid w:val="00D977E2"/>
    <w:rsid w:val="00D97F33"/>
    <w:rsid w:val="00DA4687"/>
    <w:rsid w:val="00DA753A"/>
    <w:rsid w:val="00DB2D92"/>
    <w:rsid w:val="00DB6F7C"/>
    <w:rsid w:val="00DC07CE"/>
    <w:rsid w:val="00DC2770"/>
    <w:rsid w:val="00DC6C0D"/>
    <w:rsid w:val="00DC7CC3"/>
    <w:rsid w:val="00DD07C9"/>
    <w:rsid w:val="00DD428F"/>
    <w:rsid w:val="00DD508B"/>
    <w:rsid w:val="00DD5460"/>
    <w:rsid w:val="00DE0124"/>
    <w:rsid w:val="00DE35FA"/>
    <w:rsid w:val="00DE3F49"/>
    <w:rsid w:val="00DE57A4"/>
    <w:rsid w:val="00DE6443"/>
    <w:rsid w:val="00DF2606"/>
    <w:rsid w:val="00DF28FD"/>
    <w:rsid w:val="00DF3533"/>
    <w:rsid w:val="00DF4FDA"/>
    <w:rsid w:val="00DF665D"/>
    <w:rsid w:val="00DF786A"/>
    <w:rsid w:val="00E00AAE"/>
    <w:rsid w:val="00E018D9"/>
    <w:rsid w:val="00E04D54"/>
    <w:rsid w:val="00E06F29"/>
    <w:rsid w:val="00E1016F"/>
    <w:rsid w:val="00E11E4B"/>
    <w:rsid w:val="00E11EE8"/>
    <w:rsid w:val="00E1208B"/>
    <w:rsid w:val="00E127BF"/>
    <w:rsid w:val="00E142FE"/>
    <w:rsid w:val="00E144C2"/>
    <w:rsid w:val="00E1552A"/>
    <w:rsid w:val="00E16155"/>
    <w:rsid w:val="00E17A43"/>
    <w:rsid w:val="00E17B24"/>
    <w:rsid w:val="00E23F72"/>
    <w:rsid w:val="00E27CA1"/>
    <w:rsid w:val="00E303DC"/>
    <w:rsid w:val="00E32890"/>
    <w:rsid w:val="00E3339F"/>
    <w:rsid w:val="00E33D21"/>
    <w:rsid w:val="00E35F74"/>
    <w:rsid w:val="00E40047"/>
    <w:rsid w:val="00E4310E"/>
    <w:rsid w:val="00E47D80"/>
    <w:rsid w:val="00E507DA"/>
    <w:rsid w:val="00E50908"/>
    <w:rsid w:val="00E52570"/>
    <w:rsid w:val="00E54EF3"/>
    <w:rsid w:val="00E55E45"/>
    <w:rsid w:val="00E60A18"/>
    <w:rsid w:val="00E65A5E"/>
    <w:rsid w:val="00E66A9A"/>
    <w:rsid w:val="00E67C0E"/>
    <w:rsid w:val="00E702C7"/>
    <w:rsid w:val="00E70DC6"/>
    <w:rsid w:val="00E728F0"/>
    <w:rsid w:val="00E80CF8"/>
    <w:rsid w:val="00E80E12"/>
    <w:rsid w:val="00E83D89"/>
    <w:rsid w:val="00E8454E"/>
    <w:rsid w:val="00E853FE"/>
    <w:rsid w:val="00E8547D"/>
    <w:rsid w:val="00E85764"/>
    <w:rsid w:val="00E85940"/>
    <w:rsid w:val="00E8652A"/>
    <w:rsid w:val="00E86DED"/>
    <w:rsid w:val="00E9210F"/>
    <w:rsid w:val="00E93544"/>
    <w:rsid w:val="00E94525"/>
    <w:rsid w:val="00E95119"/>
    <w:rsid w:val="00E9670E"/>
    <w:rsid w:val="00E967B2"/>
    <w:rsid w:val="00E96FA8"/>
    <w:rsid w:val="00EA028A"/>
    <w:rsid w:val="00EA3994"/>
    <w:rsid w:val="00EA5E35"/>
    <w:rsid w:val="00EA6C44"/>
    <w:rsid w:val="00EA77DD"/>
    <w:rsid w:val="00EB0E71"/>
    <w:rsid w:val="00EB20CD"/>
    <w:rsid w:val="00EB2DCA"/>
    <w:rsid w:val="00EB32EE"/>
    <w:rsid w:val="00EB34F6"/>
    <w:rsid w:val="00EB35D0"/>
    <w:rsid w:val="00EB48FF"/>
    <w:rsid w:val="00EB5C76"/>
    <w:rsid w:val="00EC0832"/>
    <w:rsid w:val="00EC0BDB"/>
    <w:rsid w:val="00EC4D7E"/>
    <w:rsid w:val="00EC4F18"/>
    <w:rsid w:val="00EC55C2"/>
    <w:rsid w:val="00EC626B"/>
    <w:rsid w:val="00ED0F24"/>
    <w:rsid w:val="00ED6352"/>
    <w:rsid w:val="00ED75DF"/>
    <w:rsid w:val="00EE116D"/>
    <w:rsid w:val="00EE65A3"/>
    <w:rsid w:val="00EF1D6C"/>
    <w:rsid w:val="00EF287B"/>
    <w:rsid w:val="00EF5335"/>
    <w:rsid w:val="00EF657A"/>
    <w:rsid w:val="00EF77E8"/>
    <w:rsid w:val="00F01613"/>
    <w:rsid w:val="00F01C2F"/>
    <w:rsid w:val="00F05153"/>
    <w:rsid w:val="00F111AC"/>
    <w:rsid w:val="00F155CA"/>
    <w:rsid w:val="00F15C6B"/>
    <w:rsid w:val="00F16D0B"/>
    <w:rsid w:val="00F17AF0"/>
    <w:rsid w:val="00F210A0"/>
    <w:rsid w:val="00F23EFB"/>
    <w:rsid w:val="00F30686"/>
    <w:rsid w:val="00F30C15"/>
    <w:rsid w:val="00F31530"/>
    <w:rsid w:val="00F33109"/>
    <w:rsid w:val="00F34850"/>
    <w:rsid w:val="00F35767"/>
    <w:rsid w:val="00F36F36"/>
    <w:rsid w:val="00F3719D"/>
    <w:rsid w:val="00F374D8"/>
    <w:rsid w:val="00F41F3C"/>
    <w:rsid w:val="00F44D19"/>
    <w:rsid w:val="00F50112"/>
    <w:rsid w:val="00F51374"/>
    <w:rsid w:val="00F5481D"/>
    <w:rsid w:val="00F57264"/>
    <w:rsid w:val="00F62667"/>
    <w:rsid w:val="00F637B1"/>
    <w:rsid w:val="00F63983"/>
    <w:rsid w:val="00F6404C"/>
    <w:rsid w:val="00F7130B"/>
    <w:rsid w:val="00F71F95"/>
    <w:rsid w:val="00F724DC"/>
    <w:rsid w:val="00F7288E"/>
    <w:rsid w:val="00F72B6C"/>
    <w:rsid w:val="00F7390A"/>
    <w:rsid w:val="00F74744"/>
    <w:rsid w:val="00F758A6"/>
    <w:rsid w:val="00F8150B"/>
    <w:rsid w:val="00F84DBA"/>
    <w:rsid w:val="00F8516E"/>
    <w:rsid w:val="00F863A8"/>
    <w:rsid w:val="00F900E1"/>
    <w:rsid w:val="00F9272B"/>
    <w:rsid w:val="00F9424B"/>
    <w:rsid w:val="00F948DD"/>
    <w:rsid w:val="00FA3075"/>
    <w:rsid w:val="00FA3209"/>
    <w:rsid w:val="00FA3CA3"/>
    <w:rsid w:val="00FA42A7"/>
    <w:rsid w:val="00FA600A"/>
    <w:rsid w:val="00FA79BD"/>
    <w:rsid w:val="00FA7E52"/>
    <w:rsid w:val="00FB1BB7"/>
    <w:rsid w:val="00FB6CF1"/>
    <w:rsid w:val="00FC0800"/>
    <w:rsid w:val="00FC10C9"/>
    <w:rsid w:val="00FC2689"/>
    <w:rsid w:val="00FC3B14"/>
    <w:rsid w:val="00FC4EF5"/>
    <w:rsid w:val="00FC5A4E"/>
    <w:rsid w:val="00FD1771"/>
    <w:rsid w:val="00FD1DFC"/>
    <w:rsid w:val="00FD2CF7"/>
    <w:rsid w:val="00FD33DC"/>
    <w:rsid w:val="00FD5E0A"/>
    <w:rsid w:val="00FD6FE0"/>
    <w:rsid w:val="00FD782E"/>
    <w:rsid w:val="00FE4284"/>
    <w:rsid w:val="00FE4AF3"/>
    <w:rsid w:val="00FE4D80"/>
    <w:rsid w:val="00FE65DF"/>
    <w:rsid w:val="00FF0437"/>
    <w:rsid w:val="00FF460F"/>
    <w:rsid w:val="00FF4BBE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Cite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B7F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A374B8"/>
    <w:pPr>
      <w:keepNext/>
      <w:widowControl/>
      <w:autoSpaceDE/>
      <w:autoSpaceDN/>
      <w:adjustRightInd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0"/>
    <w:link w:val="20"/>
    <w:qFormat/>
    <w:locked/>
    <w:rsid w:val="00A374B8"/>
    <w:pPr>
      <w:keepNext/>
      <w:keepLines/>
      <w:widowControl/>
      <w:autoSpaceDE/>
      <w:autoSpaceDN/>
      <w:adjustRightInd/>
      <w:spacing w:after="170" w:line="240" w:lineRule="atLeast"/>
      <w:outlineLvl w:val="1"/>
    </w:pPr>
    <w:rPr>
      <w:rFonts w:ascii="Garamond" w:eastAsia="Calibri" w:hAnsi="Garamond"/>
      <w:caps/>
      <w:kern w:val="20"/>
      <w:lang w:eastAsia="en-US"/>
    </w:rPr>
  </w:style>
  <w:style w:type="paragraph" w:styleId="3">
    <w:name w:val="heading 3"/>
    <w:basedOn w:val="a"/>
    <w:next w:val="a"/>
    <w:link w:val="30"/>
    <w:qFormat/>
    <w:locked/>
    <w:rsid w:val="00A374B8"/>
    <w:pPr>
      <w:keepNext/>
      <w:widowControl/>
      <w:autoSpaceDE/>
      <w:autoSpaceDN/>
      <w:adjustRightInd/>
      <w:spacing w:before="240" w:after="60" w:line="276" w:lineRule="auto"/>
      <w:outlineLvl w:val="2"/>
    </w:pPr>
    <w:rPr>
      <w:rFonts w:ascii="Cambria" w:eastAsia="Calibri" w:hAnsi="Cambria"/>
      <w:b/>
      <w:lang w:eastAsia="en-US"/>
    </w:rPr>
  </w:style>
  <w:style w:type="paragraph" w:styleId="4">
    <w:name w:val="heading 4"/>
    <w:basedOn w:val="a"/>
    <w:next w:val="a0"/>
    <w:link w:val="40"/>
    <w:uiPriority w:val="99"/>
    <w:qFormat/>
    <w:rsid w:val="00E52570"/>
    <w:pPr>
      <w:keepNext/>
      <w:keepLines/>
      <w:widowControl/>
      <w:autoSpaceDE/>
      <w:autoSpaceDN/>
      <w:adjustRightInd/>
      <w:spacing w:line="240" w:lineRule="atLeast"/>
      <w:outlineLvl w:val="3"/>
    </w:pPr>
    <w:rPr>
      <w:rFonts w:ascii="Garamond" w:eastAsia="Calibri" w:hAnsi="Garamond"/>
      <w:caps/>
      <w:kern w:val="20"/>
    </w:rPr>
  </w:style>
  <w:style w:type="paragraph" w:styleId="5">
    <w:name w:val="heading 5"/>
    <w:basedOn w:val="a"/>
    <w:next w:val="a0"/>
    <w:link w:val="50"/>
    <w:qFormat/>
    <w:locked/>
    <w:rsid w:val="00A374B8"/>
    <w:pPr>
      <w:keepNext/>
      <w:keepLines/>
      <w:widowControl/>
      <w:autoSpaceDE/>
      <w:autoSpaceDN/>
      <w:adjustRightInd/>
      <w:spacing w:line="240" w:lineRule="atLeast"/>
      <w:outlineLvl w:val="4"/>
    </w:pPr>
    <w:rPr>
      <w:rFonts w:ascii="Garamond" w:eastAsia="Calibri" w:hAnsi="Garamond"/>
      <w:kern w:val="20"/>
      <w:lang w:eastAsia="en-US"/>
    </w:rPr>
  </w:style>
  <w:style w:type="paragraph" w:styleId="6">
    <w:name w:val="heading 6"/>
    <w:basedOn w:val="a"/>
    <w:next w:val="a"/>
    <w:link w:val="60"/>
    <w:qFormat/>
    <w:locked/>
    <w:rsid w:val="00A374B8"/>
    <w:pPr>
      <w:widowControl/>
      <w:autoSpaceDE/>
      <w:autoSpaceDN/>
      <w:adjustRightInd/>
      <w:spacing w:before="240" w:after="60"/>
      <w:outlineLvl w:val="5"/>
    </w:pPr>
    <w:rPr>
      <w:rFonts w:eastAsia="Calibri"/>
      <w:b/>
      <w:lang w:eastAsia="en-US"/>
    </w:rPr>
  </w:style>
  <w:style w:type="paragraph" w:styleId="7">
    <w:name w:val="heading 7"/>
    <w:basedOn w:val="a"/>
    <w:next w:val="a"/>
    <w:link w:val="70"/>
    <w:qFormat/>
    <w:locked/>
    <w:rsid w:val="00A374B8"/>
    <w:pPr>
      <w:widowControl/>
      <w:autoSpaceDE/>
      <w:autoSpaceDN/>
      <w:adjustRightInd/>
      <w:spacing w:before="240" w:after="60"/>
      <w:outlineLvl w:val="6"/>
    </w:pPr>
    <w:rPr>
      <w:rFonts w:eastAsia="Calibri"/>
      <w:sz w:val="24"/>
      <w:lang w:eastAsia="en-US"/>
    </w:rPr>
  </w:style>
  <w:style w:type="paragraph" w:styleId="8">
    <w:name w:val="heading 8"/>
    <w:basedOn w:val="a"/>
    <w:next w:val="a"/>
    <w:link w:val="80"/>
    <w:qFormat/>
    <w:locked/>
    <w:rsid w:val="00A374B8"/>
    <w:pPr>
      <w:widowControl/>
      <w:autoSpaceDE/>
      <w:autoSpaceDN/>
      <w:adjustRightInd/>
      <w:spacing w:before="240" w:after="60"/>
      <w:outlineLvl w:val="7"/>
    </w:pPr>
    <w:rPr>
      <w:rFonts w:eastAsia="Calibri"/>
      <w:i/>
      <w:sz w:val="24"/>
      <w:lang w:eastAsia="en-US"/>
    </w:rPr>
  </w:style>
  <w:style w:type="paragraph" w:styleId="9">
    <w:name w:val="heading 9"/>
    <w:basedOn w:val="a"/>
    <w:next w:val="a"/>
    <w:link w:val="90"/>
    <w:qFormat/>
    <w:locked/>
    <w:rsid w:val="00A374B8"/>
    <w:pPr>
      <w:widowControl/>
      <w:autoSpaceDE/>
      <w:autoSpaceDN/>
      <w:adjustRightInd/>
      <w:spacing w:before="240" w:after="60"/>
      <w:outlineLvl w:val="8"/>
    </w:pPr>
    <w:rPr>
      <w:rFonts w:ascii="Arial" w:eastAsia="Calibri" w:hAnsi="Arial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374B8"/>
    <w:rPr>
      <w:rFonts w:ascii="Times New Roman" w:hAnsi="Times New Roman"/>
      <w:b/>
      <w:sz w:val="20"/>
    </w:rPr>
  </w:style>
  <w:style w:type="character" w:customStyle="1" w:styleId="20">
    <w:name w:val="Заголовок 2 Знак"/>
    <w:link w:val="2"/>
    <w:locked/>
    <w:rsid w:val="00A374B8"/>
    <w:rPr>
      <w:rFonts w:ascii="Garamond" w:hAnsi="Garamond"/>
      <w:caps/>
      <w:kern w:val="20"/>
      <w:sz w:val="20"/>
      <w:lang w:eastAsia="en-US"/>
    </w:rPr>
  </w:style>
  <w:style w:type="character" w:customStyle="1" w:styleId="30">
    <w:name w:val="Заголовок 3 Знак"/>
    <w:link w:val="3"/>
    <w:locked/>
    <w:rsid w:val="00A374B8"/>
    <w:rPr>
      <w:rFonts w:ascii="Cambria" w:hAnsi="Cambria"/>
      <w:b/>
      <w:sz w:val="20"/>
      <w:lang w:eastAsia="en-US"/>
    </w:rPr>
  </w:style>
  <w:style w:type="character" w:customStyle="1" w:styleId="40">
    <w:name w:val="Заголовок 4 Знак"/>
    <w:link w:val="4"/>
    <w:uiPriority w:val="99"/>
    <w:locked/>
    <w:rsid w:val="00E52570"/>
    <w:rPr>
      <w:rFonts w:ascii="Garamond" w:hAnsi="Garamond"/>
      <w:caps/>
      <w:kern w:val="20"/>
      <w:sz w:val="20"/>
    </w:rPr>
  </w:style>
  <w:style w:type="character" w:customStyle="1" w:styleId="50">
    <w:name w:val="Заголовок 5 Знак"/>
    <w:link w:val="5"/>
    <w:locked/>
    <w:rsid w:val="00A374B8"/>
    <w:rPr>
      <w:rFonts w:ascii="Garamond" w:hAnsi="Garamond"/>
      <w:kern w:val="20"/>
      <w:sz w:val="20"/>
      <w:lang w:eastAsia="en-US"/>
    </w:rPr>
  </w:style>
  <w:style w:type="character" w:customStyle="1" w:styleId="60">
    <w:name w:val="Заголовок 6 Знак"/>
    <w:link w:val="6"/>
    <w:locked/>
    <w:rsid w:val="00A374B8"/>
    <w:rPr>
      <w:rFonts w:ascii="Times New Roman" w:hAnsi="Times New Roman"/>
      <w:b/>
      <w:lang w:eastAsia="en-US"/>
    </w:rPr>
  </w:style>
  <w:style w:type="character" w:customStyle="1" w:styleId="70">
    <w:name w:val="Заголовок 7 Знак"/>
    <w:link w:val="7"/>
    <w:locked/>
    <w:rsid w:val="00A374B8"/>
    <w:rPr>
      <w:rFonts w:ascii="Times New Roman" w:hAnsi="Times New Roman"/>
      <w:sz w:val="24"/>
      <w:lang w:eastAsia="en-US"/>
    </w:rPr>
  </w:style>
  <w:style w:type="character" w:customStyle="1" w:styleId="80">
    <w:name w:val="Заголовок 8 Знак"/>
    <w:link w:val="8"/>
    <w:locked/>
    <w:rsid w:val="00A374B8"/>
    <w:rPr>
      <w:rFonts w:ascii="Times New Roman" w:hAnsi="Times New Roman"/>
      <w:i/>
      <w:sz w:val="24"/>
      <w:lang w:eastAsia="en-US"/>
    </w:rPr>
  </w:style>
  <w:style w:type="character" w:customStyle="1" w:styleId="90">
    <w:name w:val="Заголовок 9 Знак"/>
    <w:link w:val="9"/>
    <w:locked/>
    <w:rsid w:val="00A374B8"/>
    <w:rPr>
      <w:rFonts w:ascii="Arial" w:hAnsi="Arial"/>
      <w:lang w:eastAsia="en-US"/>
    </w:rPr>
  </w:style>
  <w:style w:type="paragraph" w:styleId="a0">
    <w:name w:val="Body Text"/>
    <w:basedOn w:val="a"/>
    <w:link w:val="a4"/>
    <w:uiPriority w:val="99"/>
    <w:rsid w:val="00CB7FDB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4">
    <w:name w:val="Основной текст Знак"/>
    <w:link w:val="a0"/>
    <w:uiPriority w:val="99"/>
    <w:locked/>
    <w:rsid w:val="00CB7FDB"/>
    <w:rPr>
      <w:rFonts w:ascii="Times New Roman" w:hAnsi="Times New Roman"/>
      <w:sz w:val="20"/>
      <w:lang w:eastAsia="ru-RU"/>
    </w:rPr>
  </w:style>
  <w:style w:type="paragraph" w:customStyle="1" w:styleId="ConsPlusNormal">
    <w:name w:val="ConsPlusNormal"/>
    <w:rsid w:val="00CB7F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CB7F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CB7FDB"/>
    <w:rPr>
      <w:rFonts w:ascii="Tahoma" w:eastAsia="Calibri" w:hAnsi="Tahoma"/>
      <w:sz w:val="16"/>
    </w:rPr>
  </w:style>
  <w:style w:type="character" w:customStyle="1" w:styleId="BalloonTextChar">
    <w:name w:val="Balloon Text Char"/>
    <w:semiHidden/>
    <w:locked/>
    <w:rsid w:val="00A374B8"/>
    <w:rPr>
      <w:rFonts w:ascii="Tahoma" w:eastAsia="SimSun" w:hAnsi="Tahoma"/>
      <w:sz w:val="16"/>
      <w:lang w:eastAsia="zh-CN"/>
    </w:rPr>
  </w:style>
  <w:style w:type="character" w:customStyle="1" w:styleId="a6">
    <w:name w:val="Текст выноски Знак"/>
    <w:link w:val="a5"/>
    <w:uiPriority w:val="99"/>
    <w:semiHidden/>
    <w:locked/>
    <w:rsid w:val="00CB7FDB"/>
    <w:rPr>
      <w:rFonts w:ascii="Tahoma" w:hAnsi="Tahoma"/>
      <w:sz w:val="16"/>
      <w:lang w:eastAsia="ru-RU"/>
    </w:rPr>
  </w:style>
  <w:style w:type="table" w:styleId="a7">
    <w:name w:val="Table Grid"/>
    <w:basedOn w:val="a2"/>
    <w:uiPriority w:val="59"/>
    <w:rsid w:val="009C074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E4F29"/>
    <w:pPr>
      <w:ind w:left="720"/>
    </w:pPr>
  </w:style>
  <w:style w:type="paragraph" w:customStyle="1" w:styleId="ConsPlusNonformat">
    <w:name w:val="ConsPlusNonformat"/>
    <w:uiPriority w:val="99"/>
    <w:rsid w:val="0040247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1313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Body Text Indent"/>
    <w:basedOn w:val="a"/>
    <w:link w:val="aa"/>
    <w:rsid w:val="00055661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link w:val="a9"/>
    <w:semiHidden/>
    <w:locked/>
    <w:rsid w:val="00055661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rsid w:val="00CA0B9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Верхний колонтитул Знак"/>
    <w:link w:val="ab"/>
    <w:semiHidden/>
    <w:locked/>
    <w:rsid w:val="00CA0B97"/>
    <w:rPr>
      <w:rFonts w:ascii="Times New Roman" w:hAnsi="Times New Roman"/>
      <w:sz w:val="20"/>
      <w:lang w:eastAsia="ru-RU"/>
    </w:rPr>
  </w:style>
  <w:style w:type="paragraph" w:styleId="ad">
    <w:name w:val="footer"/>
    <w:basedOn w:val="a"/>
    <w:link w:val="ae"/>
    <w:uiPriority w:val="99"/>
    <w:rsid w:val="00CA0B9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link w:val="ad"/>
    <w:uiPriority w:val="99"/>
    <w:locked/>
    <w:rsid w:val="00CA0B97"/>
    <w:rPr>
      <w:rFonts w:ascii="Times New Roman" w:hAnsi="Times New Roman"/>
      <w:sz w:val="20"/>
      <w:lang w:eastAsia="ru-RU"/>
    </w:rPr>
  </w:style>
  <w:style w:type="paragraph" w:customStyle="1" w:styleId="ConsNormal">
    <w:name w:val="ConsNormal"/>
    <w:rsid w:val="00E5257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1">
    <w:name w:val="Без интервала1"/>
    <w:uiPriority w:val="99"/>
    <w:rsid w:val="00E52570"/>
    <w:rPr>
      <w:rFonts w:eastAsia="Times New Roman" w:cs="Calibri"/>
      <w:sz w:val="22"/>
      <w:szCs w:val="22"/>
      <w:lang w:eastAsia="en-US"/>
    </w:rPr>
  </w:style>
  <w:style w:type="paragraph" w:customStyle="1" w:styleId="21">
    <w:name w:val="Без интервала2"/>
    <w:uiPriority w:val="99"/>
    <w:rsid w:val="00E52570"/>
    <w:rPr>
      <w:rFonts w:eastAsia="Times New Roman" w:cs="Calibri"/>
      <w:sz w:val="22"/>
      <w:szCs w:val="22"/>
      <w:lang w:eastAsia="en-US"/>
    </w:rPr>
  </w:style>
  <w:style w:type="character" w:customStyle="1" w:styleId="13pt">
    <w:name w:val="Основной текст + 13 pt"/>
    <w:aliases w:val="Полужирный"/>
    <w:uiPriority w:val="99"/>
    <w:rsid w:val="00E52570"/>
    <w:rPr>
      <w:b/>
      <w:sz w:val="26"/>
    </w:rPr>
  </w:style>
  <w:style w:type="paragraph" w:customStyle="1" w:styleId="12">
    <w:name w:val="Абзац списка1"/>
    <w:basedOn w:val="a"/>
    <w:rsid w:val="005160CB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ListParagraph1">
    <w:name w:val="List Paragraph1"/>
    <w:basedOn w:val="a"/>
    <w:uiPriority w:val="99"/>
    <w:rsid w:val="001F2A2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">
    <w:name w:val="Hyperlink"/>
    <w:semiHidden/>
    <w:rsid w:val="00A374B8"/>
    <w:rPr>
      <w:rFonts w:ascii="Times New Roman" w:hAnsi="Times New Roman" w:cs="Times New Roman"/>
      <w:color w:val="0000FF"/>
      <w:u w:val="single"/>
    </w:rPr>
  </w:style>
  <w:style w:type="paragraph" w:styleId="af0">
    <w:name w:val="Normal (Web)"/>
    <w:basedOn w:val="a"/>
    <w:uiPriority w:val="99"/>
    <w:rsid w:val="00A374B8"/>
    <w:pPr>
      <w:widowControl/>
      <w:autoSpaceDE/>
      <w:autoSpaceDN/>
      <w:adjustRightInd/>
      <w:spacing w:after="144"/>
    </w:pPr>
    <w:rPr>
      <w:rFonts w:ascii="Calibri" w:hAnsi="Calibri" w:cs="Calibri"/>
      <w:sz w:val="24"/>
      <w:szCs w:val="24"/>
    </w:rPr>
  </w:style>
  <w:style w:type="paragraph" w:styleId="af1">
    <w:name w:val="Plain Text"/>
    <w:basedOn w:val="a"/>
    <w:link w:val="af2"/>
    <w:rsid w:val="00A374B8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PlainTextChar">
    <w:name w:val="Plain Text Char"/>
    <w:uiPriority w:val="99"/>
    <w:semiHidden/>
    <w:locked/>
    <w:rsid w:val="00A374B8"/>
    <w:rPr>
      <w:rFonts w:ascii="Courier New" w:hAnsi="Courier New"/>
      <w:sz w:val="20"/>
      <w:lang w:eastAsia="en-US"/>
    </w:rPr>
  </w:style>
  <w:style w:type="character" w:customStyle="1" w:styleId="af2">
    <w:name w:val="Текст Знак"/>
    <w:link w:val="af1"/>
    <w:locked/>
    <w:rsid w:val="00A374B8"/>
    <w:rPr>
      <w:rFonts w:ascii="Courier New" w:hAnsi="Courier New"/>
      <w:sz w:val="20"/>
    </w:rPr>
  </w:style>
  <w:style w:type="paragraph" w:styleId="af3">
    <w:name w:val="Title"/>
    <w:basedOn w:val="a"/>
    <w:link w:val="af4"/>
    <w:qFormat/>
    <w:locked/>
    <w:rsid w:val="00A374B8"/>
    <w:pPr>
      <w:widowControl/>
      <w:autoSpaceDE/>
      <w:autoSpaceDN/>
      <w:adjustRightInd/>
      <w:jc w:val="center"/>
    </w:pPr>
    <w:rPr>
      <w:rFonts w:ascii="Calibri" w:eastAsia="Calibri" w:hAnsi="Calibri"/>
      <w:b/>
    </w:rPr>
  </w:style>
  <w:style w:type="character" w:customStyle="1" w:styleId="TitleChar">
    <w:name w:val="Title Char"/>
    <w:locked/>
    <w:rsid w:val="00A374B8"/>
    <w:rPr>
      <w:rFonts w:ascii="Cambria" w:hAnsi="Cambria"/>
      <w:b/>
      <w:kern w:val="28"/>
      <w:sz w:val="32"/>
      <w:lang w:eastAsia="en-US"/>
    </w:rPr>
  </w:style>
  <w:style w:type="character" w:customStyle="1" w:styleId="af4">
    <w:name w:val="Название Знак"/>
    <w:link w:val="af3"/>
    <w:locked/>
    <w:rsid w:val="00A374B8"/>
    <w:rPr>
      <w:b/>
      <w:sz w:val="20"/>
    </w:rPr>
  </w:style>
  <w:style w:type="paragraph" w:styleId="af5">
    <w:name w:val="Subtitle"/>
    <w:basedOn w:val="a"/>
    <w:link w:val="af6"/>
    <w:qFormat/>
    <w:locked/>
    <w:rsid w:val="00A374B8"/>
    <w:pPr>
      <w:widowControl/>
      <w:autoSpaceDE/>
      <w:autoSpaceDN/>
      <w:adjustRightInd/>
      <w:jc w:val="center"/>
    </w:pPr>
    <w:rPr>
      <w:rFonts w:ascii="Calibri" w:eastAsia="Calibri" w:hAnsi="Calibri"/>
    </w:rPr>
  </w:style>
  <w:style w:type="character" w:customStyle="1" w:styleId="SubtitleChar">
    <w:name w:val="Subtitle Char"/>
    <w:locked/>
    <w:rsid w:val="00A374B8"/>
    <w:rPr>
      <w:rFonts w:ascii="Cambria" w:hAnsi="Cambria"/>
      <w:sz w:val="24"/>
      <w:lang w:eastAsia="en-US"/>
    </w:rPr>
  </w:style>
  <w:style w:type="character" w:customStyle="1" w:styleId="af6">
    <w:name w:val="Подзаголовок Знак"/>
    <w:link w:val="af5"/>
    <w:locked/>
    <w:rsid w:val="00A374B8"/>
    <w:rPr>
      <w:sz w:val="20"/>
    </w:rPr>
  </w:style>
  <w:style w:type="paragraph" w:customStyle="1" w:styleId="af7">
    <w:name w:val="Содержимое таблицы"/>
    <w:basedOn w:val="a"/>
    <w:rsid w:val="00A374B8"/>
    <w:pPr>
      <w:suppressLineNumbers/>
      <w:suppressAutoHyphens/>
      <w:autoSpaceDE/>
      <w:autoSpaceDN/>
      <w:adjustRightInd/>
    </w:pPr>
    <w:rPr>
      <w:rFonts w:ascii="Calibri" w:hAnsi="Calibri" w:cs="Calibri"/>
      <w:kern w:val="2"/>
      <w:sz w:val="24"/>
      <w:szCs w:val="24"/>
      <w:lang w:eastAsia="ar-SA"/>
    </w:rPr>
  </w:style>
  <w:style w:type="character" w:customStyle="1" w:styleId="31">
    <w:name w:val="Основной текст (3)_"/>
    <w:link w:val="32"/>
    <w:locked/>
    <w:rsid w:val="00A374B8"/>
    <w:rPr>
      <w:b/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374B8"/>
    <w:pPr>
      <w:shd w:val="clear" w:color="auto" w:fill="FFFFFF"/>
      <w:autoSpaceDE/>
      <w:autoSpaceDN/>
      <w:adjustRightInd/>
      <w:spacing w:line="322" w:lineRule="exact"/>
      <w:ind w:hanging="1000"/>
      <w:jc w:val="both"/>
    </w:pPr>
    <w:rPr>
      <w:rFonts w:ascii="Calibri" w:eastAsia="Calibri" w:hAnsi="Calibri"/>
      <w:b/>
      <w:sz w:val="26"/>
      <w:shd w:val="clear" w:color="auto" w:fill="FFFFFF"/>
    </w:rPr>
  </w:style>
  <w:style w:type="character" w:customStyle="1" w:styleId="af8">
    <w:name w:val="Основной текст_"/>
    <w:link w:val="33"/>
    <w:locked/>
    <w:rsid w:val="00A374B8"/>
    <w:rPr>
      <w:sz w:val="26"/>
      <w:shd w:val="clear" w:color="auto" w:fill="FFFFFF"/>
    </w:rPr>
  </w:style>
  <w:style w:type="paragraph" w:customStyle="1" w:styleId="33">
    <w:name w:val="Основной текст3"/>
    <w:basedOn w:val="a"/>
    <w:link w:val="af8"/>
    <w:rsid w:val="00A374B8"/>
    <w:pPr>
      <w:shd w:val="clear" w:color="auto" w:fill="FFFFFF"/>
      <w:autoSpaceDE/>
      <w:autoSpaceDN/>
      <w:adjustRightInd/>
      <w:spacing w:before="600" w:line="322" w:lineRule="exact"/>
      <w:jc w:val="both"/>
    </w:pPr>
    <w:rPr>
      <w:rFonts w:ascii="Calibri" w:eastAsia="Calibri" w:hAnsi="Calibri"/>
      <w:sz w:val="26"/>
      <w:shd w:val="clear" w:color="auto" w:fill="FFFFFF"/>
    </w:rPr>
  </w:style>
  <w:style w:type="character" w:customStyle="1" w:styleId="13">
    <w:name w:val="Основной текст1"/>
    <w:rsid w:val="00A374B8"/>
    <w:rPr>
      <w:color w:val="000000"/>
      <w:spacing w:val="0"/>
      <w:w w:val="100"/>
      <w:position w:val="0"/>
      <w:sz w:val="26"/>
      <w:shd w:val="clear" w:color="auto" w:fill="FFFFFF"/>
      <w:lang w:val="ru-RU"/>
    </w:rPr>
  </w:style>
  <w:style w:type="character" w:styleId="HTML">
    <w:name w:val="HTML Cite"/>
    <w:semiHidden/>
    <w:rsid w:val="00A374B8"/>
    <w:rPr>
      <w:rFonts w:cs="Times New Roman"/>
      <w:i/>
    </w:rPr>
  </w:style>
  <w:style w:type="character" w:styleId="af9">
    <w:name w:val="Strong"/>
    <w:qFormat/>
    <w:locked/>
    <w:rsid w:val="00A374B8"/>
    <w:rPr>
      <w:rFonts w:cs="Times New Roman"/>
      <w:b/>
    </w:rPr>
  </w:style>
  <w:style w:type="paragraph" w:customStyle="1" w:styleId="Default">
    <w:name w:val="Default"/>
    <w:rsid w:val="00A37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afa">
    <w:name w:val="page number"/>
    <w:rsid w:val="00A374B8"/>
    <w:rPr>
      <w:rFonts w:cs="Times New Roman"/>
    </w:rPr>
  </w:style>
  <w:style w:type="paragraph" w:customStyle="1" w:styleId="NoSpacing1">
    <w:name w:val="No Spacing1"/>
    <w:uiPriority w:val="99"/>
    <w:rsid w:val="00A374B8"/>
    <w:rPr>
      <w:rFonts w:eastAsia="Times New Roman" w:cs="Calibri"/>
      <w:sz w:val="22"/>
      <w:szCs w:val="22"/>
      <w:lang w:eastAsia="en-US"/>
    </w:rPr>
  </w:style>
  <w:style w:type="paragraph" w:styleId="afb">
    <w:name w:val="caption"/>
    <w:basedOn w:val="a"/>
    <w:next w:val="a"/>
    <w:qFormat/>
    <w:locked/>
    <w:rsid w:val="00A374B8"/>
    <w:pPr>
      <w:widowControl/>
      <w:autoSpaceDE/>
      <w:autoSpaceDN/>
      <w:adjustRightInd/>
      <w:spacing w:before="120" w:after="120"/>
    </w:pPr>
    <w:rPr>
      <w:rFonts w:ascii="Garamond" w:hAnsi="Garamond" w:cs="Garamond"/>
      <w:b/>
      <w:bCs/>
      <w:lang w:eastAsia="en-US"/>
    </w:rPr>
  </w:style>
  <w:style w:type="character" w:styleId="afc">
    <w:name w:val="Emphasis"/>
    <w:qFormat/>
    <w:locked/>
    <w:rsid w:val="00A374B8"/>
    <w:rPr>
      <w:rFonts w:cs="Times New Roman"/>
      <w:i/>
      <w:lang w:val="ru-RU"/>
    </w:rPr>
  </w:style>
  <w:style w:type="table" w:customStyle="1" w:styleId="LightShading1">
    <w:name w:val="Light Shading1"/>
    <w:uiPriority w:val="99"/>
    <w:rsid w:val="00A374B8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uiPriority w:val="99"/>
    <w:rsid w:val="00A374B8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1">
    <w:name w:val="Title Char1"/>
    <w:locked/>
    <w:rsid w:val="00A374B8"/>
    <w:rPr>
      <w:b/>
      <w:sz w:val="24"/>
      <w:lang w:val="ru-RU" w:eastAsia="ru-RU"/>
    </w:rPr>
  </w:style>
  <w:style w:type="character" w:customStyle="1" w:styleId="SubtitleChar1">
    <w:name w:val="Subtitle Char1"/>
    <w:locked/>
    <w:rsid w:val="00A374B8"/>
    <w:rPr>
      <w:sz w:val="24"/>
      <w:lang w:val="ru-RU" w:eastAsia="ru-RU"/>
    </w:rPr>
  </w:style>
  <w:style w:type="character" w:customStyle="1" w:styleId="PlainTextChar1">
    <w:name w:val="Plain Text Char1"/>
    <w:locked/>
    <w:rsid w:val="00A374B8"/>
    <w:rPr>
      <w:rFonts w:ascii="Courier New" w:hAnsi="Courier New"/>
      <w:lang w:val="ru-RU" w:eastAsia="ru-RU"/>
    </w:rPr>
  </w:style>
  <w:style w:type="paragraph" w:customStyle="1" w:styleId="81">
    <w:name w:val="Знак Знак8 Знак Знак Знак Знак Знак Знак Знак Знак"/>
    <w:basedOn w:val="a"/>
    <w:uiPriority w:val="99"/>
    <w:rsid w:val="00A374B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A374B8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22">
    <w:name w:val="Абзац списка2"/>
    <w:basedOn w:val="a"/>
    <w:uiPriority w:val="99"/>
    <w:rsid w:val="00CE710E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34">
    <w:name w:val="Без интервала3"/>
    <w:uiPriority w:val="99"/>
    <w:rsid w:val="00CE710E"/>
    <w:rPr>
      <w:rFonts w:eastAsia="Times New Roman" w:cs="Calibri"/>
      <w:sz w:val="22"/>
      <w:szCs w:val="22"/>
      <w:lang w:eastAsia="en-US"/>
    </w:rPr>
  </w:style>
  <w:style w:type="paragraph" w:customStyle="1" w:styleId="810">
    <w:name w:val="Знак Знак8 Знак Знак Знак Знак Знак Знак Знак Знак1"/>
    <w:basedOn w:val="a"/>
    <w:uiPriority w:val="99"/>
    <w:rsid w:val="00CE710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1">
    <w:name w:val="consplusnormal1"/>
    <w:basedOn w:val="a"/>
    <w:rsid w:val="00CE710E"/>
    <w:pPr>
      <w:widowControl/>
      <w:autoSpaceDN/>
      <w:adjustRightInd/>
      <w:ind w:firstLine="720"/>
    </w:pPr>
    <w:rPr>
      <w:rFonts w:ascii="Arial" w:hAnsi="Arial" w:cs="Arial"/>
    </w:rPr>
  </w:style>
  <w:style w:type="paragraph" w:customStyle="1" w:styleId="35">
    <w:name w:val="Абзац списка3"/>
    <w:basedOn w:val="a"/>
    <w:rsid w:val="00EA399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23">
    <w:name w:val="Знак Знак2"/>
    <w:uiPriority w:val="99"/>
    <w:locked/>
    <w:rsid w:val="00E60A18"/>
    <w:rPr>
      <w:sz w:val="24"/>
      <w:lang w:val="ru-RU" w:eastAsia="ru-RU"/>
    </w:rPr>
  </w:style>
  <w:style w:type="paragraph" w:customStyle="1" w:styleId="41">
    <w:name w:val="Абзац списка4"/>
    <w:basedOn w:val="a"/>
    <w:rsid w:val="003F2C5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42">
    <w:name w:val="Без интервала4"/>
    <w:rsid w:val="003F2C50"/>
    <w:rPr>
      <w:rFonts w:eastAsia="Times New Roman" w:cs="Calibri"/>
      <w:sz w:val="22"/>
      <w:szCs w:val="22"/>
      <w:lang w:eastAsia="en-US"/>
    </w:rPr>
  </w:style>
  <w:style w:type="table" w:styleId="afd">
    <w:name w:val="Light Shading"/>
    <w:basedOn w:val="a2"/>
    <w:uiPriority w:val="60"/>
    <w:rsid w:val="003F2C50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2"/>
    <w:uiPriority w:val="60"/>
    <w:rsid w:val="003F2C50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82">
    <w:name w:val="Знак Знак8 Знак Знак Знак Знак Знак Знак Знак Знак"/>
    <w:basedOn w:val="a"/>
    <w:rsid w:val="003F2C5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Heading4Char">
    <w:name w:val="Heading 4 Char"/>
    <w:locked/>
    <w:rsid w:val="003F2C50"/>
    <w:rPr>
      <w:rFonts w:ascii="Garamond" w:hAnsi="Garamond"/>
      <w:caps/>
      <w:kern w:val="20"/>
      <w:sz w:val="20"/>
    </w:rPr>
  </w:style>
  <w:style w:type="character" w:customStyle="1" w:styleId="Heading3Char">
    <w:name w:val="Heading 3 Char"/>
    <w:locked/>
    <w:rsid w:val="003F2C50"/>
    <w:rPr>
      <w:rFonts w:ascii="Cambria" w:hAnsi="Cambria"/>
      <w:b/>
      <w:sz w:val="20"/>
      <w:lang w:val="x-none" w:eastAsia="en-US"/>
    </w:rPr>
  </w:style>
  <w:style w:type="character" w:customStyle="1" w:styleId="HeaderChar">
    <w:name w:val="Header Char"/>
    <w:semiHidden/>
    <w:locked/>
    <w:rsid w:val="003F2C50"/>
    <w:rPr>
      <w:rFonts w:ascii="Times New Roman" w:hAnsi="Times New Roman"/>
      <w:sz w:val="20"/>
      <w:lang w:val="x-none" w:eastAsia="ru-RU"/>
    </w:rPr>
  </w:style>
  <w:style w:type="character" w:customStyle="1" w:styleId="SubtitleChar2">
    <w:name w:val="Subtitle Char2"/>
    <w:locked/>
    <w:rsid w:val="003F2C50"/>
    <w:rPr>
      <w:sz w:val="20"/>
    </w:rPr>
  </w:style>
  <w:style w:type="character" w:customStyle="1" w:styleId="afe">
    <w:name w:val="Текст сноски Знак"/>
    <w:link w:val="aff"/>
    <w:rsid w:val="003F2C50"/>
  </w:style>
  <w:style w:type="paragraph" w:styleId="aff">
    <w:name w:val="footnote text"/>
    <w:basedOn w:val="a"/>
    <w:link w:val="afe"/>
    <w:locked/>
    <w:rsid w:val="003F2C50"/>
    <w:pPr>
      <w:widowControl/>
      <w:autoSpaceDE/>
      <w:autoSpaceDN/>
      <w:adjustRightInd/>
    </w:pPr>
    <w:rPr>
      <w:rFonts w:ascii="Calibri" w:eastAsia="Calibri" w:hAnsi="Calibri"/>
    </w:rPr>
  </w:style>
  <w:style w:type="character" w:customStyle="1" w:styleId="14">
    <w:name w:val="Текст сноски Знак1"/>
    <w:rsid w:val="003F2C50"/>
    <w:rPr>
      <w:rFonts w:ascii="Times New Roman" w:eastAsia="Times New Roman" w:hAnsi="Times New Roman"/>
    </w:rPr>
  </w:style>
  <w:style w:type="character" w:customStyle="1" w:styleId="BodyTextChar">
    <w:name w:val="Body Text Char"/>
    <w:locked/>
    <w:rsid w:val="003F2C50"/>
    <w:rPr>
      <w:rFonts w:ascii="Times New Roman" w:hAnsi="Times New Roman"/>
      <w:sz w:val="20"/>
      <w:lang w:val="x-none" w:eastAsia="ru-RU"/>
    </w:rPr>
  </w:style>
  <w:style w:type="character" w:customStyle="1" w:styleId="Heading7Char">
    <w:name w:val="Heading 7 Char"/>
    <w:locked/>
    <w:rsid w:val="003F2C50"/>
    <w:rPr>
      <w:rFonts w:ascii="Times New Roman" w:hAnsi="Times New Roman"/>
      <w:sz w:val="24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EA87C-C37E-4AF7-9367-7518D766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7055</TotalTime>
  <Pages>11</Pages>
  <Words>3273</Words>
  <Characters>18659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go_go3</dc:creator>
  <cp:keywords/>
  <dc:description/>
  <cp:lastModifiedBy>User</cp:lastModifiedBy>
  <cp:revision>528</cp:revision>
  <cp:lastPrinted>2017-06-08T17:27:00Z</cp:lastPrinted>
  <dcterms:created xsi:type="dcterms:W3CDTF">2013-12-16T12:32:00Z</dcterms:created>
  <dcterms:modified xsi:type="dcterms:W3CDTF">2017-06-11T16:31:00Z</dcterms:modified>
</cp:coreProperties>
</file>