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3F" w:rsidRDefault="00636A3F"/>
    <w:p w:rsidR="00636A3F" w:rsidRPr="00AF7EB5" w:rsidRDefault="005D0329" w:rsidP="00AF7EB5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AF7EB5">
        <w:rPr>
          <w:rFonts w:ascii="Times New Roman" w:hAnsi="Times New Roman" w:cs="Times New Roman"/>
          <w:b/>
          <w:kern w:val="2"/>
          <w:sz w:val="24"/>
          <w:szCs w:val="24"/>
        </w:rPr>
        <w:t>ПОСТАНОВЛЕНИЕ</w:t>
      </w:r>
    </w:p>
    <w:p w:rsidR="00636A3F" w:rsidRPr="00AF7EB5" w:rsidRDefault="005D0329" w:rsidP="00AF7EB5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AF7EB5">
        <w:rPr>
          <w:rFonts w:ascii="Times New Roman" w:hAnsi="Times New Roman" w:cs="Times New Roman"/>
          <w:b/>
          <w:kern w:val="2"/>
          <w:sz w:val="24"/>
          <w:szCs w:val="24"/>
        </w:rPr>
        <w:t>администрации городского округа «Вуктыл»</w:t>
      </w:r>
    </w:p>
    <w:p w:rsidR="00636A3F" w:rsidRPr="00AF7EB5" w:rsidRDefault="005D0329" w:rsidP="00AF7EB5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AF7EB5">
        <w:rPr>
          <w:rFonts w:ascii="Times New Roman" w:hAnsi="Times New Roman" w:cs="Times New Roman"/>
          <w:b/>
          <w:kern w:val="2"/>
          <w:sz w:val="24"/>
          <w:szCs w:val="24"/>
        </w:rPr>
        <w:t xml:space="preserve">от </w:t>
      </w:r>
      <w:r w:rsidR="00AF7EB5">
        <w:rPr>
          <w:rFonts w:ascii="Times New Roman" w:hAnsi="Times New Roman" w:cs="Times New Roman"/>
          <w:b/>
          <w:kern w:val="2"/>
          <w:sz w:val="24"/>
          <w:szCs w:val="24"/>
        </w:rPr>
        <w:t>16</w:t>
      </w:r>
      <w:r w:rsidRPr="00AF7EB5">
        <w:rPr>
          <w:rFonts w:ascii="Times New Roman" w:hAnsi="Times New Roman" w:cs="Times New Roman"/>
          <w:b/>
          <w:kern w:val="2"/>
          <w:sz w:val="24"/>
          <w:szCs w:val="24"/>
        </w:rPr>
        <w:t xml:space="preserve"> мая 2019 г. № 05/4</w:t>
      </w:r>
      <w:r w:rsidR="00AF7EB5">
        <w:rPr>
          <w:rFonts w:ascii="Times New Roman" w:hAnsi="Times New Roman" w:cs="Times New Roman"/>
          <w:b/>
          <w:kern w:val="2"/>
          <w:sz w:val="24"/>
          <w:szCs w:val="24"/>
        </w:rPr>
        <w:t>97</w:t>
      </w:r>
    </w:p>
    <w:p w:rsidR="00636A3F" w:rsidRDefault="00636A3F">
      <w:pPr>
        <w:jc w:val="center"/>
        <w:rPr>
          <w:kern w:val="2"/>
        </w:rPr>
      </w:pPr>
    </w:p>
    <w:p w:rsidR="00636A3F" w:rsidRDefault="00AF7EB5">
      <w:pPr>
        <w:autoSpaceDE w:val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муниципального района    «Вуктыл» от 8 февраля 2016 года  № 02/76  «Об утверждении Дорожной карты по внедрению успешных практик в муниципальном районе  «Вуктыл» на 2016 и следующий год» </w:t>
      </w:r>
    </w:p>
    <w:p w:rsidR="00636A3F" w:rsidRDefault="005D0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рамках внедрения усп</w:t>
      </w:r>
      <w:r>
        <w:rPr>
          <w:rFonts w:ascii="Times New Roman" w:hAnsi="Times New Roman" w:cs="Times New Roman"/>
          <w:sz w:val="24"/>
          <w:szCs w:val="24"/>
        </w:rPr>
        <w:t>ешных практик, в целях улучшения инвестиционного климата муниципального образования городского округа   «Вуктыл  администрация городского округа    «Вуктыл» постановляет:</w:t>
      </w:r>
    </w:p>
    <w:p w:rsidR="00636A3F" w:rsidRDefault="005D0329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муниципального района  «Вуктыл»  от 8 февраля </w:t>
      </w:r>
      <w:r>
        <w:rPr>
          <w:rFonts w:ascii="Times New Roman" w:hAnsi="Times New Roman" w:cs="Times New Roman"/>
          <w:sz w:val="24"/>
          <w:szCs w:val="24"/>
        </w:rPr>
        <w:t>2016 года № 02/76  «Об утверждении Дорожной карты по внедрению успешных практик в муниципальном районе «Вуктыл» на 2016 и следующий год» следующие изменения:</w:t>
      </w:r>
    </w:p>
    <w:p w:rsidR="00636A3F" w:rsidRDefault="005D0329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постановления изложить в следующей редакции:</w:t>
      </w:r>
    </w:p>
    <w:p w:rsidR="00636A3F" w:rsidRDefault="005D0329">
      <w:pPr>
        <w:tabs>
          <w:tab w:val="left" w:pos="0"/>
        </w:tabs>
        <w:spacing w:after="0" w:line="240" w:lineRule="auto"/>
        <w:ind w:right="23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«Об утверждении Дорожной карты по внедр</w:t>
      </w:r>
      <w:r>
        <w:rPr>
          <w:rFonts w:ascii="Times New Roman" w:hAnsi="Times New Roman" w:cs="Times New Roman"/>
          <w:sz w:val="24"/>
          <w:szCs w:val="24"/>
        </w:rPr>
        <w:t xml:space="preserve">ению успешных практик в городском округе   «Вуктыл» на 2016 -2019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.»;</w:t>
      </w:r>
    </w:p>
    <w:p w:rsidR="00636A3F" w:rsidRDefault="005D0329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636A3F" w:rsidRDefault="005D0329">
      <w:pPr>
        <w:tabs>
          <w:tab w:val="left" w:pos="0"/>
        </w:tabs>
        <w:suppressAutoHyphens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«1. Утвердить Дорожную карту по внедрению успешных практик в </w:t>
      </w:r>
      <w:r>
        <w:rPr>
          <w:rFonts w:ascii="Times New Roman" w:hAnsi="Times New Roman" w:cs="Times New Roman"/>
          <w:sz w:val="24"/>
          <w:szCs w:val="24"/>
        </w:rPr>
        <w:t>городском округе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«Вуктыл» на 2016 -2019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согласно приложению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.»;</w:t>
      </w:r>
    </w:p>
    <w:p w:rsidR="00636A3F" w:rsidRDefault="005D0329">
      <w:pPr>
        <w:pStyle w:val="ConsPlusNormal"/>
        <w:tabs>
          <w:tab w:val="left" w:pos="0"/>
        </w:tabs>
        <w:ind w:firstLine="709"/>
        <w:jc w:val="both"/>
      </w:pPr>
      <w:proofErr w:type="gramEnd"/>
      <w:r>
        <w:rPr>
          <w:rFonts w:ascii="Times New Roman" w:hAnsi="Times New Roman" w:cs="Times New Roman"/>
          <w:sz w:val="24"/>
          <w:szCs w:val="24"/>
        </w:rPr>
        <w:t>Дорожную кар</w:t>
      </w:r>
      <w:r>
        <w:rPr>
          <w:rFonts w:ascii="Times New Roman" w:hAnsi="Times New Roman" w:cs="Times New Roman"/>
          <w:sz w:val="24"/>
          <w:szCs w:val="24"/>
        </w:rPr>
        <w:t>ту по внедрению успешных практик в муниципальном районе   «Вуктыл» на 2016 и следующий год, утвержденную постановлением (приложение), изложить в редакции согласно приложению к настоящему постановлению.</w:t>
      </w:r>
    </w:p>
    <w:p w:rsidR="00636A3F" w:rsidRDefault="005D0329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(обнаро</w:t>
      </w:r>
      <w:r>
        <w:rPr>
          <w:rFonts w:ascii="Times New Roman" w:hAnsi="Times New Roman" w:cs="Times New Roman"/>
          <w:sz w:val="24"/>
          <w:szCs w:val="24"/>
        </w:rPr>
        <w:t>дованию).</w:t>
      </w:r>
    </w:p>
    <w:p w:rsidR="00636A3F" w:rsidRDefault="005D0329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городского округа   «Вуктыл»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Постельга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6A3F" w:rsidRDefault="00636A3F">
      <w:pPr>
        <w:tabs>
          <w:tab w:val="left" w:pos="709"/>
          <w:tab w:val="left" w:pos="993"/>
        </w:tabs>
        <w:spacing w:after="0" w:line="640" w:lineRule="exact"/>
        <w:ind w:left="709"/>
        <w:jc w:val="both"/>
        <w:rPr>
          <w:sz w:val="24"/>
          <w:szCs w:val="24"/>
        </w:rPr>
      </w:pPr>
    </w:p>
    <w:p w:rsidR="00636A3F" w:rsidRDefault="005D032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636A3F" w:rsidRDefault="005D032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  «Вуктыл» - руководитель </w:t>
      </w:r>
    </w:p>
    <w:p w:rsidR="00636A3F" w:rsidRDefault="005D0329">
      <w:pPr>
        <w:widowControl w:val="0"/>
        <w:spacing w:after="0" w:line="240" w:lineRule="auto"/>
        <w:jc w:val="both"/>
        <w:sectPr w:rsidR="00636A3F">
          <w:pgSz w:w="11906" w:h="16838"/>
          <w:pgMar w:top="851" w:right="698" w:bottom="851" w:left="1404" w:header="0" w:footer="0" w:gutter="0"/>
          <w:cols w:space="720"/>
          <w:formProt w:val="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 городского округа   «Вуктыл»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Г.Р.Идрисова</w:t>
      </w:r>
      <w:proofErr w:type="spellEnd"/>
    </w:p>
    <w:p w:rsidR="00636A3F" w:rsidRDefault="00636A3F">
      <w:pPr>
        <w:spacing w:after="0" w:line="240" w:lineRule="auto"/>
        <w:ind w:left="4820" w:right="-2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636A3F" w:rsidRDefault="005D0329">
      <w:pPr>
        <w:spacing w:after="0" w:line="240" w:lineRule="auto"/>
        <w:ind w:left="9356" w:right="-2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636A3F" w:rsidRDefault="005D0329">
      <w:pPr>
        <w:spacing w:after="0" w:line="240" w:lineRule="auto"/>
        <w:ind w:left="9356" w:right="-2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636A3F" w:rsidRDefault="005D0329">
      <w:pPr>
        <w:spacing w:after="0" w:line="240" w:lineRule="auto"/>
        <w:ind w:left="9356" w:right="-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округа   «Вуктыл» </w:t>
      </w:r>
    </w:p>
    <w:p w:rsidR="00636A3F" w:rsidRDefault="005D0329">
      <w:pPr>
        <w:spacing w:after="0" w:line="240" w:lineRule="auto"/>
        <w:ind w:left="9356" w:right="-2"/>
        <w:jc w:val="center"/>
      </w:pPr>
      <w:r>
        <w:rPr>
          <w:rFonts w:ascii="Times New Roman" w:hAnsi="Times New Roman" w:cs="Times New Roman"/>
          <w:color w:val="000000"/>
          <w:sz w:val="24"/>
          <w:szCs w:val="20"/>
        </w:rPr>
        <w:t xml:space="preserve">от  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16   мая 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2019 г.  № </w:t>
      </w:r>
      <w:r>
        <w:rPr>
          <w:rFonts w:ascii="Times New Roman" w:hAnsi="Times New Roman" w:cs="Times New Roman"/>
          <w:color w:val="000000"/>
          <w:sz w:val="24"/>
          <w:szCs w:val="20"/>
        </w:rPr>
        <w:t>05/497</w:t>
      </w:r>
    </w:p>
    <w:p w:rsidR="00636A3F" w:rsidRDefault="00636A3F">
      <w:pPr>
        <w:spacing w:after="0" w:line="240" w:lineRule="auto"/>
        <w:ind w:left="9356" w:right="-2"/>
        <w:jc w:val="center"/>
        <w:rPr>
          <w:rFonts w:ascii="Times New Roman" w:hAnsi="Times New Roman" w:cs="Times New Roman"/>
        </w:rPr>
      </w:pPr>
    </w:p>
    <w:p w:rsidR="00636A3F" w:rsidRDefault="005D0329">
      <w:pPr>
        <w:suppressAutoHyphens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«УТВЕРЖДЕНА</w:t>
      </w:r>
    </w:p>
    <w:p w:rsidR="00636A3F" w:rsidRDefault="005D0329">
      <w:pPr>
        <w:suppressAutoHyphens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</w:p>
    <w:p w:rsidR="00636A3F" w:rsidRDefault="005D0329">
      <w:pPr>
        <w:suppressAutoHyphens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района   «Вуктыл» </w:t>
      </w:r>
    </w:p>
    <w:p w:rsidR="00636A3F" w:rsidRDefault="005D0329">
      <w:pPr>
        <w:suppressAutoHyphens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8 февраля 2016 г. № 02/76</w:t>
      </w:r>
    </w:p>
    <w:p w:rsidR="00636A3F" w:rsidRDefault="005D0329">
      <w:pPr>
        <w:suppressAutoHyphens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(приложение)</w:t>
      </w:r>
    </w:p>
    <w:p w:rsidR="00636A3F" w:rsidRDefault="00636A3F">
      <w:pPr>
        <w:spacing w:after="0" w:line="240" w:lineRule="auto"/>
        <w:ind w:left="4820" w:right="-2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</w:p>
    <w:p w:rsidR="00636A3F" w:rsidRDefault="00636A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6A3F" w:rsidRDefault="005D032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ДОРОЖНАЯ КАРТА</w:t>
      </w:r>
    </w:p>
    <w:p w:rsidR="00636A3F" w:rsidRDefault="005D032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внедрению успешных практик в </w:t>
      </w:r>
      <w:r>
        <w:rPr>
          <w:rFonts w:ascii="Times New Roman" w:hAnsi="Times New Roman" w:cs="Times New Roman"/>
          <w:b/>
        </w:rPr>
        <w:t>городском округе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«Вуктыл» на 2016 -2019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г.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636A3F" w:rsidRDefault="00636A3F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tbl>
      <w:tblPr>
        <w:tblW w:w="15491" w:type="dxa"/>
        <w:tblInd w:w="-2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2353"/>
        <w:gridCol w:w="1702"/>
        <w:gridCol w:w="1415"/>
        <w:gridCol w:w="1276"/>
        <w:gridCol w:w="2701"/>
        <w:gridCol w:w="2985"/>
        <w:gridCol w:w="1060"/>
        <w:gridCol w:w="1374"/>
      </w:tblGrid>
      <w:tr w:rsidR="00636A3F">
        <w:tc>
          <w:tcPr>
            <w:tcW w:w="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67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успешной практики, анализ текущей ситуации, </w:t>
            </w:r>
            <w:r>
              <w:rPr>
                <w:rFonts w:ascii="Times New Roman" w:hAnsi="Times New Roman" w:cs="Times New Roman"/>
                <w:szCs w:val="22"/>
              </w:rPr>
              <w:t>целесообразность внедрения практики</w:t>
            </w:r>
          </w:p>
        </w:tc>
        <w:tc>
          <w:tcPr>
            <w:tcW w:w="2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Ответственный за этап реализации</w:t>
            </w:r>
            <w:proofErr w:type="gramEnd"/>
          </w:p>
        </w:tc>
        <w:tc>
          <w:tcPr>
            <w:tcW w:w="2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Ключевые показатели эффективности (далее – КПЭ)</w:t>
            </w:r>
          </w:p>
        </w:tc>
        <w:tc>
          <w:tcPr>
            <w:tcW w:w="1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Значение КПЭ</w:t>
            </w:r>
          </w:p>
        </w:tc>
        <w:tc>
          <w:tcPr>
            <w:tcW w:w="1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ind w:right="113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Требуемые ресурсы</w:t>
            </w:r>
          </w:p>
        </w:tc>
      </w:tr>
      <w:tr w:rsidR="00636A3F">
        <w:tc>
          <w:tcPr>
            <w:tcW w:w="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636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Этап реализации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Результат реализации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Дата начала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Дата окончания</w:t>
            </w:r>
          </w:p>
        </w:tc>
        <w:tc>
          <w:tcPr>
            <w:tcW w:w="2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636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636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636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636A3F">
            <w:pPr>
              <w:rPr>
                <w:rFonts w:ascii="Times New Roman" w:hAnsi="Times New Roman" w:cs="Times New Roman"/>
              </w:rPr>
            </w:pPr>
          </w:p>
        </w:tc>
      </w:tr>
    </w:tbl>
    <w:p w:rsidR="00636A3F" w:rsidRDefault="00636A3F">
      <w:pPr>
        <w:pStyle w:val="aa"/>
      </w:pPr>
    </w:p>
    <w:tbl>
      <w:tblPr>
        <w:tblW w:w="15545" w:type="dxa"/>
        <w:tblInd w:w="-2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2318"/>
        <w:gridCol w:w="1910"/>
        <w:gridCol w:w="281"/>
        <w:gridCol w:w="1124"/>
        <w:gridCol w:w="110"/>
        <w:gridCol w:w="1128"/>
        <w:gridCol w:w="2569"/>
        <w:gridCol w:w="3005"/>
        <w:gridCol w:w="1134"/>
        <w:gridCol w:w="1374"/>
      </w:tblGrid>
      <w:tr w:rsidR="00636A3F" w:rsidTr="005D0329">
        <w:trPr>
          <w:tblHeader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spacing w:line="20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spacing w:line="200" w:lineRule="exact"/>
              <w:ind w:left="170" w:right="340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636A3F" w:rsidTr="005D0329"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</w:t>
            </w:r>
          </w:p>
        </w:tc>
        <w:tc>
          <w:tcPr>
            <w:tcW w:w="68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Cs w:val="22"/>
              </w:rPr>
              <w:t>сопровождения инвестиционных проектов по принципу  «одного окна».</w:t>
            </w:r>
          </w:p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Существует проблема снижения инвестиций в экономическую сферу городского округа «Вуктыл». Для принятия решения инвестирования требуется длительное время для изучения правовой, финансовой и и</w:t>
            </w:r>
            <w:r>
              <w:rPr>
                <w:rFonts w:ascii="Times New Roman" w:hAnsi="Times New Roman" w:cs="Times New Roman"/>
                <w:szCs w:val="22"/>
              </w:rPr>
              <w:t>ной информации об объекте инвестирования.</w:t>
            </w:r>
          </w:p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Организация взаимодействия органов местного самоуправления с инвесторами, инициаторами проектов в рамках  «одного окна» позволит организовать работу на принципах доступности, прозрачности и удобства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Начальник </w:t>
            </w:r>
            <w:r>
              <w:rPr>
                <w:rFonts w:ascii="Times New Roman" w:hAnsi="Times New Roman" w:cs="Times New Roman"/>
                <w:szCs w:val="22"/>
              </w:rPr>
              <w:t xml:space="preserve">отдела по развитию экономики и предпринимательства администрации городского округа «Вуктыл»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И.Г.Рогозина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тел. 882146-22-2-62 доб. 25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Доля инвесторов, сопровождаемых по принципу  «одного окна» и удовлетворенных работой профильной структуры от общего числа </w:t>
            </w:r>
            <w:r>
              <w:rPr>
                <w:rFonts w:ascii="Times New Roman" w:hAnsi="Times New Roman" w:cs="Times New Roman"/>
                <w:szCs w:val="22"/>
              </w:rPr>
              <w:t>инвесторов, сопровождаемых по принципу  «одного окна», 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636A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36A3F" w:rsidTr="005D0329"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1.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Разработка соглашения между администрацией городского округа   «Вуктыл» и инициатором инвестиционного проекта по сопровождению инвестиционного проекта по принципу  «одного окна» (далее - </w:t>
            </w:r>
            <w:r>
              <w:rPr>
                <w:rFonts w:ascii="Times New Roman" w:hAnsi="Times New Roman" w:cs="Times New Roman"/>
                <w:szCs w:val="22"/>
              </w:rPr>
              <w:t>Соглашение)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Заключение Соглашения</w:t>
            </w:r>
          </w:p>
        </w:tc>
        <w:tc>
          <w:tcPr>
            <w:tcW w:w="1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01.03.2016</w:t>
            </w:r>
          </w:p>
        </w:tc>
        <w:tc>
          <w:tcPr>
            <w:tcW w:w="12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31.12.2017</w:t>
            </w:r>
          </w:p>
          <w:p w:rsidR="00636A3F" w:rsidRDefault="00636A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Начальник отдела по развитию экономики и предпринимательства администрации городского округа «Вуктыл»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И.Г.Рогозина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тел. 882146-22-2-62 доб. 25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требуется</w:t>
            </w:r>
          </w:p>
        </w:tc>
      </w:tr>
      <w:tr w:rsidR="00636A3F" w:rsidTr="005D0329"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II</w:t>
            </w:r>
          </w:p>
        </w:tc>
        <w:tc>
          <w:tcPr>
            <w:tcW w:w="68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Создание вкладки на </w:t>
            </w:r>
            <w:r>
              <w:rPr>
                <w:rFonts w:ascii="Times New Roman" w:hAnsi="Times New Roman" w:cs="Times New Roman"/>
                <w:szCs w:val="22"/>
              </w:rPr>
              <w:t>официальном сайте администрации городского округа «Вуктыл» об инвестиционной деятельности, обеспечивающей канал прямой связи органов местного самоуправления с инвесторами.</w:t>
            </w:r>
          </w:p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 сегодняшний день инвесторы 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реализаторы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инвестиционных проектов нуждаются в конс</w:t>
            </w:r>
            <w:r>
              <w:rPr>
                <w:rFonts w:ascii="Times New Roman" w:hAnsi="Times New Roman" w:cs="Times New Roman"/>
                <w:szCs w:val="22"/>
              </w:rPr>
              <w:t>ультационной, информационной и финансовой поддержке со стороны органов местного самоуправления.</w:t>
            </w:r>
          </w:p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 целью информированности участников инвестиционных проектов требуется создание вкладки  «Инвестиционная деятельность», где размещена информация об </w:t>
            </w:r>
            <w:r>
              <w:rPr>
                <w:rFonts w:ascii="Times New Roman" w:hAnsi="Times New Roman" w:cs="Times New Roman"/>
                <w:szCs w:val="22"/>
              </w:rPr>
              <w:t>инвестиционных проектах, нормативно-правовой базе по вопросам осуществления инвестиционной деятельности, консультационной и финансовой поддержке на реализацию инвестиционных проектов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Начальник отдела по развитию экономики и предпринимательства администраци</w:t>
            </w:r>
            <w:r>
              <w:rPr>
                <w:rFonts w:ascii="Times New Roman" w:hAnsi="Times New Roman" w:cs="Times New Roman"/>
                <w:szCs w:val="22"/>
              </w:rPr>
              <w:t xml:space="preserve">и городского округа «Вуктыл»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И.Г.Рогозина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тел. 882146-22-2-62 доб. 25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Число посетителей вкладки в год, единиц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менее 50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636A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36A3F" w:rsidTr="005D0329"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Определение перечня разделов  «Инвестиционная деятельность» 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Формирование вкладки 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Инвестици-онная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деятельность» </w:t>
            </w:r>
          </w:p>
        </w:tc>
        <w:tc>
          <w:tcPr>
            <w:tcW w:w="1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01.09.2015</w:t>
            </w:r>
          </w:p>
        </w:tc>
        <w:tc>
          <w:tcPr>
            <w:tcW w:w="12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31.12.2018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по развитию экономики и предпринимательства администрации городского округа «Вуктыл» </w:t>
            </w:r>
            <w:proofErr w:type="spellStart"/>
            <w:r>
              <w:rPr>
                <w:rFonts w:ascii="Times New Roman" w:hAnsi="Times New Roman" w:cs="Times New Roman"/>
              </w:rPr>
              <w:t>И.Г.Рогозина</w:t>
            </w:r>
            <w:proofErr w:type="spellEnd"/>
            <w:r>
              <w:rPr>
                <w:rFonts w:ascii="Times New Roman" w:hAnsi="Times New Roman" w:cs="Times New Roman"/>
              </w:rPr>
              <w:t>, тел. 882146-22-2-62 доб. 25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требуется</w:t>
            </w:r>
          </w:p>
        </w:tc>
      </w:tr>
      <w:tr w:rsidR="00636A3F" w:rsidTr="005D0329">
        <w:trPr>
          <w:trHeight w:val="1448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Подготовка информации для наполнения разделов  «Инвестиционная </w:t>
            </w:r>
            <w:r>
              <w:rPr>
                <w:rFonts w:ascii="Times New Roman" w:hAnsi="Times New Roman" w:cs="Times New Roman"/>
                <w:szCs w:val="22"/>
              </w:rPr>
              <w:t>деятельность»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Формирование  вкладки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Инвестицио-нная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 деятельность» </w:t>
            </w:r>
          </w:p>
        </w:tc>
        <w:tc>
          <w:tcPr>
            <w:tcW w:w="1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29.02.2016</w:t>
            </w:r>
          </w:p>
        </w:tc>
        <w:tc>
          <w:tcPr>
            <w:tcW w:w="12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31.12.2018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по развитию экономики и предпринимательства администрации городского округа «Вуктыл» </w:t>
            </w:r>
            <w:proofErr w:type="spellStart"/>
            <w:r>
              <w:rPr>
                <w:rFonts w:ascii="Times New Roman" w:hAnsi="Times New Roman" w:cs="Times New Roman"/>
              </w:rPr>
              <w:t>И.Г.Рогозина</w:t>
            </w:r>
            <w:proofErr w:type="spellEnd"/>
            <w:r>
              <w:rPr>
                <w:rFonts w:ascii="Times New Roman" w:hAnsi="Times New Roman" w:cs="Times New Roman"/>
              </w:rPr>
              <w:t>, тел. 882146-22-2-62 доб. 25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 </w:t>
            </w:r>
            <w:r>
              <w:rPr>
                <w:rFonts w:ascii="Times New Roman" w:hAnsi="Times New Roman" w:cs="Times New Roman"/>
                <w:szCs w:val="22"/>
              </w:rPr>
              <w:t>требуется</w:t>
            </w:r>
          </w:p>
        </w:tc>
      </w:tr>
      <w:tr w:rsidR="00636A3F" w:rsidTr="005D0329"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Визуализация  раздела «Инвестиционная деятельность»   на сайте администрации городского округа   «Вуктыл» (далее - сайт АГО   «Вуктыл»)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Размещение  раздела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Инвестици-онная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деятельность»  на сайте АГО   «Вуктыл»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активизация процесса привлечения инвестиций в экономику городского округа   «Вуктыл» </w:t>
            </w:r>
          </w:p>
        </w:tc>
        <w:tc>
          <w:tcPr>
            <w:tcW w:w="1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01.03.2016</w:t>
            </w:r>
          </w:p>
        </w:tc>
        <w:tc>
          <w:tcPr>
            <w:tcW w:w="12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31.12.2018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Начальник отдела по развитию экономики и предпринимательства </w:t>
            </w:r>
            <w:r>
              <w:rPr>
                <w:rFonts w:ascii="Times New Roman" w:hAnsi="Times New Roman" w:cs="Times New Roman"/>
                <w:szCs w:val="22"/>
              </w:rPr>
              <w:t xml:space="preserve">администрации городского округа «Вуктыл»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И.Г.Рогозина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тел. 882146-22-2-62 доб. 25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Повышение качества информированности потенциальных инвесторов и инициаторов в реализации инвестиционных проектов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Ресурсы администрации городского округа   «Вуктыл» </w:t>
            </w:r>
          </w:p>
        </w:tc>
      </w:tr>
      <w:tr w:rsidR="00636A3F" w:rsidTr="005D0329"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III</w:t>
            </w:r>
          </w:p>
        </w:tc>
        <w:tc>
          <w:tcPr>
            <w:tcW w:w="68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Формирование системы информационной и консультационной поддержки и популяризация предпринимательской деятельности, в том числе на базе информационно-маркетингового центра предпринимательства (далее - ИМЦП).</w:t>
            </w:r>
          </w:p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Существуют проблемы низкой информированности субъ</w:t>
            </w:r>
            <w:r>
              <w:rPr>
                <w:rFonts w:ascii="Times New Roman" w:hAnsi="Times New Roman" w:cs="Times New Roman"/>
                <w:szCs w:val="22"/>
              </w:rPr>
              <w:t>ектов малого и среднего предпринимательства об условиях ведения предпринимательской деятельности, изменениях в законодательстве, возможностях и условиях получения финансовой поддержки.</w:t>
            </w:r>
          </w:p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Для повышения информированности субъектов малого и среднего предпринимательства по вопросам предпринимательской деятельности и популяризации предпринимательской деятельности требуется создание раздела «Малый и средний бизнес» на сайте АГО   «Вуктыл» 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Начал</w:t>
            </w:r>
            <w:r>
              <w:rPr>
                <w:rFonts w:ascii="Times New Roman" w:hAnsi="Times New Roman" w:cs="Times New Roman"/>
                <w:szCs w:val="22"/>
              </w:rPr>
              <w:t xml:space="preserve">ьник отдела по развитию экономики и предпринимательства администрации городского округа «Вуктыл»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И.Г.Рогозина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тел. 882146-22-2-62 доб. 25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Доля субъектов малого и среднего предпринимательства муниципального образования, получивших информационную и консульт</w:t>
            </w:r>
            <w:r>
              <w:rPr>
                <w:rFonts w:ascii="Times New Roman" w:hAnsi="Times New Roman" w:cs="Times New Roman"/>
                <w:szCs w:val="22"/>
              </w:rPr>
              <w:t>ационную поддержку по вопросам предоставления финансирования от общего числа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менее 50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636A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36A3F" w:rsidTr="005D0329"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Определение перечня разделов вкладки  «Малый и средний бизнес»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Формирование перечня вкладки  «Малое и среднее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предпринимате-льство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» на сайте АГО   «Вуктыл» </w:t>
            </w:r>
          </w:p>
        </w:tc>
        <w:tc>
          <w:tcPr>
            <w:tcW w:w="1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01.02.2016</w:t>
            </w:r>
          </w:p>
        </w:tc>
        <w:tc>
          <w:tcPr>
            <w:tcW w:w="12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31.12.2018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Начальник отдела по развитию экономики и предпринимательства администрации городского округа «Вуктыл»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И.Г.Рогозина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тел. 882146-22-2-62 доб.</w:t>
            </w:r>
            <w:r>
              <w:rPr>
                <w:rFonts w:ascii="Times New Roman" w:hAnsi="Times New Roman" w:cs="Times New Roman"/>
                <w:szCs w:val="22"/>
              </w:rPr>
              <w:t xml:space="preserve"> 25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требуется</w:t>
            </w:r>
          </w:p>
        </w:tc>
      </w:tr>
      <w:tr w:rsidR="00636A3F" w:rsidTr="005D0329"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Подготовка актуальной информации о мерах поддержки субъектов малого и среднего предпринимательства (далее - информация)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Размещение информации во вкладке  «Малый и средний бизнес» на сайте АГО   «Вуктыл» </w:t>
            </w:r>
          </w:p>
        </w:tc>
        <w:tc>
          <w:tcPr>
            <w:tcW w:w="1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01.03.2016</w:t>
            </w:r>
          </w:p>
        </w:tc>
        <w:tc>
          <w:tcPr>
            <w:tcW w:w="12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01.05.2019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Заведующий отделом по развитию экономики и предпринимательства администрации городского округа «Вуктыл»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И.Г.Рогозина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тел. 882146-22-2-62 доб. 25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требуется</w:t>
            </w:r>
          </w:p>
        </w:tc>
      </w:tr>
      <w:tr w:rsidR="00636A3F" w:rsidTr="005D0329"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Разработка нормативно правовых документов в сфере поддержки </w:t>
            </w:r>
            <w:r>
              <w:rPr>
                <w:rFonts w:ascii="Times New Roman" w:hAnsi="Times New Roman" w:cs="Times New Roman"/>
                <w:szCs w:val="22"/>
              </w:rPr>
              <w:t>субъектов малого и среднего предпринимательства (далее - НПА)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Размещение НПА во вкладке  «Малый и средний бизнес» на сайте АГО   «Вуктыл» </w:t>
            </w:r>
          </w:p>
        </w:tc>
        <w:tc>
          <w:tcPr>
            <w:tcW w:w="1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01.02.2016</w:t>
            </w:r>
          </w:p>
        </w:tc>
        <w:tc>
          <w:tcPr>
            <w:tcW w:w="12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01.05.2019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Заведующий отделом по развитию экономики и предпринимательства администрации городского округа </w:t>
            </w:r>
            <w:r>
              <w:rPr>
                <w:rFonts w:ascii="Times New Roman" w:hAnsi="Times New Roman" w:cs="Times New Roman"/>
                <w:szCs w:val="22"/>
              </w:rPr>
              <w:t xml:space="preserve">«Вуктыл»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И.Г.Рогозина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тел. 882146-22-2-62 доб. 25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требуется</w:t>
            </w:r>
          </w:p>
        </w:tc>
      </w:tr>
      <w:tr w:rsidR="00636A3F" w:rsidTr="005D0329"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Визуализация раздела  «Малый и средний бизнес» на сайте АГО   «Вуктыл» 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Актуализация информации в разделе  «Малый и средний бизнес» на сайте АГО   «Вуктыл» </w:t>
            </w:r>
          </w:p>
        </w:tc>
        <w:tc>
          <w:tcPr>
            <w:tcW w:w="1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01.06.2016</w:t>
            </w:r>
          </w:p>
        </w:tc>
        <w:tc>
          <w:tcPr>
            <w:tcW w:w="12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01.05.2019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Заведующий отделом по развитию экономики и предпринимательства администрации городского округа «Вуктыл»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И.Г.Рогозина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тел. 882146-22-2-62 доб. 25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Увеличение информированности числа субъектов малого и среднего предпринимательства и граждан, желаю</w:t>
            </w:r>
            <w:r>
              <w:rPr>
                <w:rFonts w:ascii="Times New Roman" w:hAnsi="Times New Roman" w:cs="Times New Roman"/>
                <w:szCs w:val="22"/>
              </w:rPr>
              <w:t>щих открыть собственное дело по вопросам получения финансовой или иной поддержки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Ресурсы администрации городского округа   «Вуктыл» </w:t>
            </w:r>
          </w:p>
        </w:tc>
      </w:tr>
      <w:tr w:rsidR="00636A3F" w:rsidTr="005D0329"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68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Разработка и размещение в открытом доступе  «Инвестиционного паспорта городского округа  «Вуктыл»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 .</w:t>
            </w:r>
            <w:proofErr w:type="gramEnd"/>
          </w:p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 сегодняшний </w:t>
            </w:r>
            <w:r>
              <w:rPr>
                <w:rFonts w:ascii="Times New Roman" w:hAnsi="Times New Roman" w:cs="Times New Roman"/>
                <w:szCs w:val="22"/>
              </w:rPr>
              <w:t>день в городском округе   «Вуктыл» существует проблема наличия в открытом доступе полной и актуальной информации о социально-экономическом развитии городского округа  «Вуктыл»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 .</w:t>
            </w:r>
            <w:proofErr w:type="gramEnd"/>
          </w:p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 целью повышения инвестиционной привлекательности городского округа «Вуктыл» для вложения капитала инвесторов требуется разработка Инвестиционного паспорта городского округа «Вуктыл» 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Заместитель руководителя администрации городского округа  «Вуктыл»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С.А.</w:t>
            </w:r>
            <w:r>
              <w:rPr>
                <w:rFonts w:ascii="Times New Roman" w:hAnsi="Times New Roman" w:cs="Times New Roman"/>
                <w:szCs w:val="22"/>
              </w:rPr>
              <w:t>Постельга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тел. 882146-2-27-28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Число посетителей Инвестиционного паспорта городского округа «Вуктыл» в год, единиц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менее 30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636A3F" w:rsidTr="005D0329"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Определение перечня разделов  «Инвестиционного паспорта городского округа «Вуктыл» 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Формирование проекта  «Инвестиционного паспорта городского округа «Вуктыл» </w:t>
            </w:r>
          </w:p>
        </w:tc>
        <w:tc>
          <w:tcPr>
            <w:tcW w:w="1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01.02.2016</w:t>
            </w:r>
          </w:p>
        </w:tc>
        <w:tc>
          <w:tcPr>
            <w:tcW w:w="12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01.04.2019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Заведующий отделом по развитию экономики и предпринимательства администрации городского округа «Вуктыл»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И.Г.Рогозина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тел. 882146-22-2-62 доб. 25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требуется</w:t>
            </w:r>
          </w:p>
        </w:tc>
      </w:tr>
      <w:tr w:rsidR="00636A3F" w:rsidTr="005D0329"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Визуализация  «Инвестиционного паспорта городского округа «Вуктыл» на сайте АГО   «Вуктыл» 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Размещение  «Инвестиционного паспорта городского округа «Вуктыл» на сайте АГО   «Вуктыл» </w:t>
            </w:r>
          </w:p>
        </w:tc>
        <w:tc>
          <w:tcPr>
            <w:tcW w:w="1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01.04.2016</w:t>
            </w:r>
          </w:p>
        </w:tc>
        <w:tc>
          <w:tcPr>
            <w:tcW w:w="12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01.04.2019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Заведующий отделом по развитию </w:t>
            </w:r>
            <w:r>
              <w:rPr>
                <w:rFonts w:ascii="Times New Roman" w:hAnsi="Times New Roman" w:cs="Times New Roman"/>
                <w:szCs w:val="22"/>
              </w:rPr>
              <w:t xml:space="preserve">экономики и предпринимательства администрации городского округа «Вуктыл»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И.Г.Рогозина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тел. 882146-22-2-62 доб. 25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Повышение качества информированности потенциальных инвесторов 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реализаторов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в реализации инвестиционных проектов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Ресурсы администрации гор</w:t>
            </w:r>
            <w:r>
              <w:rPr>
                <w:rFonts w:ascii="Times New Roman" w:hAnsi="Times New Roman" w:cs="Times New Roman"/>
                <w:szCs w:val="22"/>
              </w:rPr>
              <w:t xml:space="preserve">одского округа «Вуктыл» </w:t>
            </w:r>
          </w:p>
        </w:tc>
      </w:tr>
      <w:tr w:rsidR="00636A3F" w:rsidTr="005D0329"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</w:t>
            </w:r>
          </w:p>
        </w:tc>
        <w:tc>
          <w:tcPr>
            <w:tcW w:w="68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Утверждение процедуры реализации проектов с использованием механизма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муниципально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-частного партнерства.</w:t>
            </w:r>
          </w:p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Отсутствие полномочий администрации муниципального района   «Вуктыл» в сфере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муниципально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-частного партнерства.</w:t>
            </w:r>
          </w:p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Наличие </w:t>
            </w:r>
            <w:r>
              <w:rPr>
                <w:rFonts w:ascii="Times New Roman" w:hAnsi="Times New Roman" w:cs="Times New Roman"/>
                <w:szCs w:val="22"/>
              </w:rPr>
              <w:t xml:space="preserve">утвержденной процедуры реализации проектов с использованием механизма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муниципально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-частного партнерства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Заместитель руководителя администрации муниципального района   «Вуктыл»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О.Б.Бузуляк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тел. 882146-2-27-28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Принят нормативно-правовой акт,  утверждающий п</w:t>
            </w:r>
            <w:r>
              <w:rPr>
                <w:rFonts w:ascii="Times New Roman" w:hAnsi="Times New Roman" w:cs="Times New Roman"/>
                <w:szCs w:val="22"/>
              </w:rPr>
              <w:t xml:space="preserve">роцедуру реализации проектов с использованием механизма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муниципально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-частного партнерства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Да/нет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636A3F" w:rsidTr="005D0329"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Разработка Положения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муниципально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-частном партнерстве (далее - Положение)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Утверждение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Положения</w:t>
            </w:r>
          </w:p>
        </w:tc>
        <w:tc>
          <w:tcPr>
            <w:tcW w:w="1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01.02.2016</w:t>
            </w:r>
          </w:p>
        </w:tc>
        <w:tc>
          <w:tcPr>
            <w:tcW w:w="12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30.06.2016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Начальник отдела по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развитию </w:t>
            </w:r>
            <w:r>
              <w:rPr>
                <w:rFonts w:ascii="Times New Roman" w:hAnsi="Times New Roman" w:cs="Times New Roman"/>
                <w:szCs w:val="22"/>
              </w:rPr>
              <w:t xml:space="preserve">экономики и предпринимательства администрации  муниципального района   «Вуктыл»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Т.Г.Любченко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тел. 882146-2-17-59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Не требуется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Ресурсы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администрации муниципального района   «Вуктыл» </w:t>
            </w:r>
          </w:p>
        </w:tc>
      </w:tr>
      <w:tr w:rsidR="00636A3F" w:rsidTr="005D0329"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12.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Визуализация Положения на официальном сайте администрации муниципального района  «Вуктыл» 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Размещение Положения на сайте администрации муниципального района  «Вуктыл»</w:t>
            </w:r>
          </w:p>
        </w:tc>
        <w:tc>
          <w:tcPr>
            <w:tcW w:w="1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01.06.2016</w:t>
            </w:r>
          </w:p>
        </w:tc>
        <w:tc>
          <w:tcPr>
            <w:tcW w:w="12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01.07.2016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Начальник отдела по развитию экономики и предпринимательства </w:t>
            </w:r>
            <w:r>
              <w:rPr>
                <w:rFonts w:ascii="Times New Roman" w:hAnsi="Times New Roman" w:cs="Times New Roman"/>
                <w:szCs w:val="22"/>
              </w:rPr>
              <w:t xml:space="preserve">администрации  муниципального района   «Вуктыл»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Т.Г.Любченко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тел. 882146-2-17-59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Ресурсы администрации муниципального района   «Вуктыл» </w:t>
            </w:r>
          </w:p>
        </w:tc>
      </w:tr>
      <w:tr w:rsidR="00636A3F" w:rsidTr="005D0329"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VI</w:t>
            </w:r>
          </w:p>
        </w:tc>
        <w:tc>
          <w:tcPr>
            <w:tcW w:w="68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Принятие комплекса нормативных актов, устанавливающих основные направления инвестиционной политики </w:t>
            </w:r>
            <w:r>
              <w:rPr>
                <w:rFonts w:ascii="Times New Roman" w:hAnsi="Times New Roman" w:cs="Times New Roman"/>
                <w:szCs w:val="22"/>
              </w:rPr>
              <w:t>муниципального образования муниципального района «Вуктыл» и развития малого и среднего предпринимательства.</w:t>
            </w:r>
          </w:p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Отсутствие комплекса нормативно-правовой основы инвестиционной и предпринимательской деятельности на территории муниципального образования муниципал</w:t>
            </w:r>
            <w:r>
              <w:rPr>
                <w:rFonts w:ascii="Times New Roman" w:hAnsi="Times New Roman" w:cs="Times New Roman"/>
                <w:szCs w:val="22"/>
              </w:rPr>
              <w:t>ьного района   «Вуктыл»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 .</w:t>
            </w:r>
            <w:proofErr w:type="gramEnd"/>
          </w:p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Принятие и реализация комплекса нормативных актов, устанавливающих основные направления инвестиционной политики муниципального образования и развития малого и среднего предпринимательства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Заместитель руководителя администрации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 района   «Вуктыл»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О.Б.Бузуляк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тел. 882146-2-27-28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Доля инвестиционных проектов, получивших поддержку органов местного самоуправления от общего числа инвестиционных проектов, реализуемых на территории </w:t>
            </w:r>
            <w:r>
              <w:rPr>
                <w:rFonts w:ascii="Times New Roman" w:hAnsi="Times New Roman" w:cs="Times New Roman"/>
              </w:rPr>
              <w:t xml:space="preserve">муниципального района    «Вуктыл»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50%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636A3F" w:rsidTr="005D0329"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13.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Определение нормативных актов, устанавливающих основные направления инвестиционной политики муниципального образования муниципального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района «Вуктыл» и развитие малого и среднего предпринимательства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Разработка нормативно-правовых актов, </w:t>
            </w:r>
            <w:r>
              <w:rPr>
                <w:rFonts w:ascii="Times New Roman" w:hAnsi="Times New Roman" w:cs="Times New Roman"/>
                <w:szCs w:val="22"/>
              </w:rPr>
              <w:t>устанавливающих основные направления инвестиционной политики</w:t>
            </w:r>
          </w:p>
        </w:tc>
        <w:tc>
          <w:tcPr>
            <w:tcW w:w="1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01.03.2016</w:t>
            </w:r>
          </w:p>
        </w:tc>
        <w:tc>
          <w:tcPr>
            <w:tcW w:w="12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30.09.2016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Начальник отдела по развитию экономики и предпринимательства администрации  муниципального района   «Вуктыл»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Т.Г.Любченко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тел. 882146-2-17-59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Ресурсы администрации муниципального района   «Вуктыл» </w:t>
            </w:r>
          </w:p>
        </w:tc>
      </w:tr>
      <w:tr w:rsidR="00636A3F" w:rsidTr="005D0329"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VII</w:t>
            </w:r>
          </w:p>
        </w:tc>
        <w:tc>
          <w:tcPr>
            <w:tcW w:w="68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Обеспечение профессиональной подготовки и переподготовки должностных лиц, ответственных за привлечение инвестиций и поддержку предпринимательства.</w:t>
            </w:r>
          </w:p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Недостаточное количество мероприятий в целях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обучения специалистов по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профессиональной подготовке и переподготовке должностных лиц, ответственных за привлечение инвестиций и поддержку предпринимательства.</w:t>
            </w:r>
          </w:p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Разработка механизма подготовки и переподготовки должностных лиц, ответственных за привлечение и</w:t>
            </w:r>
            <w:r>
              <w:rPr>
                <w:rFonts w:ascii="Times New Roman" w:hAnsi="Times New Roman" w:cs="Times New Roman"/>
                <w:szCs w:val="22"/>
              </w:rPr>
              <w:t>нвестиций и поддержку предпринимательства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Заместитель руководителя администрации </w:t>
            </w:r>
            <w:r>
              <w:rPr>
                <w:rFonts w:ascii="Times New Roman" w:hAnsi="Times New Roman" w:cs="Times New Roman"/>
                <w:szCs w:val="22"/>
                <w:lang w:eastAsia="ru-RU"/>
              </w:rPr>
              <w:t xml:space="preserve">городского округа </w:t>
            </w:r>
            <w:r>
              <w:rPr>
                <w:rFonts w:ascii="Times New Roman" w:hAnsi="Times New Roman" w:cs="Times New Roman"/>
                <w:szCs w:val="22"/>
              </w:rPr>
              <w:t xml:space="preserve">«Вуктыл»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О.Б.Бузуляк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тел. 882146-2-27-28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Доля должностных лиц, ответственных за привлечение инвестиций и (или) поддержку предпринимательства, прошедших </w:t>
            </w:r>
            <w:r>
              <w:rPr>
                <w:rFonts w:ascii="Times New Roman" w:hAnsi="Times New Roman" w:cs="Times New Roman"/>
                <w:szCs w:val="22"/>
              </w:rPr>
              <w:t>обучение и повышение квалификации по вопросам привлечения инвестиций и (или) поддержки предпринимательства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менее 20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636A3F" w:rsidTr="005D0329"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обучения специалистов по программам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дополнительного профессионального образования по вопросам регулирования </w:t>
            </w:r>
            <w:r>
              <w:rPr>
                <w:rFonts w:ascii="Times New Roman" w:hAnsi="Times New Roman" w:cs="Times New Roman"/>
                <w:szCs w:val="22"/>
              </w:rPr>
              <w:t>предпринимательской и инвестиционной деятельности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Прохождение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профессиона-льной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подготовки или переподготовки по вопросам регулирования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предпринимате-льской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и инвестиционной деятельности</w:t>
            </w:r>
          </w:p>
        </w:tc>
        <w:tc>
          <w:tcPr>
            <w:tcW w:w="1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01.03.2016</w:t>
            </w:r>
          </w:p>
        </w:tc>
        <w:tc>
          <w:tcPr>
            <w:tcW w:w="12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30.12.2017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Начальник отдела кадров и трудовых отношений ад</w:t>
            </w:r>
            <w:r>
              <w:rPr>
                <w:rFonts w:ascii="Times New Roman" w:hAnsi="Times New Roman" w:cs="Times New Roman"/>
                <w:szCs w:val="22"/>
              </w:rPr>
              <w:t xml:space="preserve">министрации </w:t>
            </w:r>
            <w:r>
              <w:rPr>
                <w:rFonts w:ascii="Times New Roman" w:hAnsi="Times New Roman" w:cs="Times New Roman"/>
                <w:szCs w:val="22"/>
                <w:lang w:eastAsia="ru-RU"/>
              </w:rPr>
              <w:t>городского округа</w:t>
            </w:r>
            <w:r>
              <w:rPr>
                <w:rFonts w:ascii="Times New Roman" w:hAnsi="Times New Roman" w:cs="Times New Roman"/>
                <w:szCs w:val="22"/>
              </w:rPr>
              <w:t xml:space="preserve"> «Вуктыл» Е.П.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Жикина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тел. 882146-2-22-62 (доп. 28)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Ресурсы администрации </w:t>
            </w:r>
            <w:r>
              <w:rPr>
                <w:rFonts w:ascii="Times New Roman" w:hAnsi="Times New Roman" w:cs="Times New Roman"/>
                <w:szCs w:val="22"/>
                <w:lang w:eastAsia="ru-RU"/>
              </w:rPr>
              <w:t xml:space="preserve">городского округа </w:t>
            </w:r>
            <w:r>
              <w:rPr>
                <w:rFonts w:ascii="Times New Roman" w:hAnsi="Times New Roman" w:cs="Times New Roman"/>
                <w:szCs w:val="22"/>
              </w:rPr>
              <w:t xml:space="preserve">«Вуктыл» </w:t>
            </w:r>
          </w:p>
        </w:tc>
      </w:tr>
      <w:tr w:rsidR="00636A3F" w:rsidTr="005D0329"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VIII</w:t>
            </w:r>
          </w:p>
        </w:tc>
        <w:tc>
          <w:tcPr>
            <w:tcW w:w="68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Создание Общественного совета по улучшению инвестиционного климата и развитию предпринимательства при </w:t>
            </w:r>
            <w:r>
              <w:rPr>
                <w:rFonts w:ascii="Times New Roman" w:hAnsi="Times New Roman" w:cs="Times New Roman"/>
                <w:szCs w:val="22"/>
              </w:rPr>
              <w:t>администрации городского округа «Вуктыл».</w:t>
            </w:r>
          </w:p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Отсутствие Общественного совещательного органа по улучшению инвестиционного климата и развитию предпринимательства при  администрации городского округа  «Вуктыл»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 .</w:t>
            </w:r>
            <w:proofErr w:type="gramEnd"/>
          </w:p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Наделение полномочиями по рассмотрению вопросов в </w:t>
            </w:r>
            <w:r>
              <w:rPr>
                <w:rFonts w:ascii="Times New Roman" w:hAnsi="Times New Roman" w:cs="Times New Roman"/>
                <w:szCs w:val="22"/>
              </w:rPr>
              <w:t xml:space="preserve">сфере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улучшения инвестиционного климата Координационного совета по малому и среднему предпринимательству при администрации городского округа   «Вуктыл» 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Заместитель руководителя администрации городского округа «Вуктыл» С.А.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Постельга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тел. 882146-2-27-28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</w:t>
            </w:r>
            <w:r>
              <w:rPr>
                <w:rFonts w:ascii="Times New Roman" w:hAnsi="Times New Roman" w:cs="Times New Roman"/>
                <w:szCs w:val="22"/>
              </w:rPr>
              <w:t>исло заседаний Координационного совета по малому и среднему предпринимательству при администрации городского округа  «Вуктыл»  в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менее 2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636A3F" w:rsidTr="005D0329"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15.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Cs w:val="22"/>
              </w:rPr>
              <w:t>Внесение изменений в постановление</w:t>
            </w:r>
            <w:hyperlink r:id="rId6">
              <w:r>
                <w:rPr>
                  <w:rStyle w:val="-"/>
                  <w:rFonts w:ascii="Times New Roman" w:hAnsi="Times New Roman" w:cs="Times New Roman"/>
                  <w:szCs w:val="22"/>
                </w:rPr>
                <w:t xml:space="preserve"> администрации </w:t>
              </w:r>
            </w:hyperlink>
            <w:r>
              <w:rPr>
                <w:rFonts w:ascii="Times New Roman" w:hAnsi="Times New Roman" w:cs="Times New Roman"/>
                <w:szCs w:val="22"/>
                <w:lang w:eastAsia="ru-RU"/>
              </w:rPr>
              <w:t>городского округа</w:t>
            </w:r>
            <w:r>
              <w:rPr>
                <w:rFonts w:ascii="Times New Roman" w:hAnsi="Times New Roman" w:cs="Times New Roman"/>
                <w:szCs w:val="22"/>
              </w:rPr>
              <w:t xml:space="preserve"> «Вуктыл» от 28 июля 2016 года № 07/309  «О Координационном совете по мало</w:t>
            </w:r>
            <w:r>
              <w:rPr>
                <w:rFonts w:ascii="Times New Roman" w:hAnsi="Times New Roman" w:cs="Times New Roman"/>
                <w:szCs w:val="22"/>
              </w:rPr>
              <w:t xml:space="preserve">му и среднему предпринимательству при администрации </w:t>
            </w:r>
            <w:r>
              <w:rPr>
                <w:rFonts w:ascii="Times New Roman" w:hAnsi="Times New Roman" w:cs="Times New Roman"/>
                <w:szCs w:val="22"/>
                <w:lang w:eastAsia="ru-RU"/>
              </w:rPr>
              <w:t xml:space="preserve">городского округа </w:t>
            </w:r>
            <w:r>
              <w:rPr>
                <w:rFonts w:ascii="Times New Roman" w:hAnsi="Times New Roman" w:cs="Times New Roman"/>
                <w:szCs w:val="22"/>
              </w:rPr>
              <w:t xml:space="preserve">«Вуктыл» </w:t>
            </w:r>
          </w:p>
        </w:tc>
        <w:tc>
          <w:tcPr>
            <w:tcW w:w="21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Координационный совет по малому и среднему предпринимательству при администрации </w:t>
            </w:r>
            <w:r>
              <w:rPr>
                <w:rFonts w:ascii="Times New Roman" w:hAnsi="Times New Roman" w:cs="Times New Roman"/>
                <w:szCs w:val="22"/>
                <w:lang w:eastAsia="ru-RU"/>
              </w:rPr>
              <w:t xml:space="preserve">городского округа </w:t>
            </w:r>
            <w:r>
              <w:rPr>
                <w:rFonts w:ascii="Times New Roman" w:hAnsi="Times New Roman" w:cs="Times New Roman"/>
                <w:szCs w:val="22"/>
              </w:rPr>
              <w:t>«Вуктыл» наделен полномочиями по рассмотрению вопросов в сфере улучшения инве</w:t>
            </w:r>
            <w:r>
              <w:rPr>
                <w:rFonts w:ascii="Times New Roman" w:hAnsi="Times New Roman" w:cs="Times New Roman"/>
                <w:szCs w:val="22"/>
              </w:rPr>
              <w:t>стиционного климата</w:t>
            </w:r>
          </w:p>
        </w:tc>
        <w:tc>
          <w:tcPr>
            <w:tcW w:w="1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01.03.2016</w:t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01.05.2019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Заведующий отделом по развитию экономики и предпринимательства администрации городского округа «Вуктыл»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И.Г.Рогозина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тел. 882146-22-2-62 доб. 25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требуется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36A3F" w:rsidRDefault="005D03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Ресурсы администрации городского округа   «Вуктыл» </w:t>
            </w:r>
          </w:p>
        </w:tc>
      </w:tr>
    </w:tbl>
    <w:p w:rsidR="00636A3F" w:rsidRDefault="00636A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6A3F" w:rsidRDefault="005D032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636A3F" w:rsidRDefault="00636A3F">
      <w:pPr>
        <w:spacing w:after="0" w:line="240" w:lineRule="auto"/>
        <w:jc w:val="both"/>
      </w:pPr>
    </w:p>
    <w:sectPr w:rsidR="00636A3F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46F5"/>
    <w:multiLevelType w:val="multilevel"/>
    <w:tmpl w:val="E16CB0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6AC3DA0"/>
    <w:multiLevelType w:val="multilevel"/>
    <w:tmpl w:val="DFB824FA"/>
    <w:lvl w:ilvl="0">
      <w:start w:val="1"/>
      <w:numFmt w:val="decimal"/>
      <w:lvlText w:val="%1."/>
      <w:lvlJc w:val="left"/>
      <w:pPr>
        <w:ind w:left="1377" w:hanging="81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636A3F"/>
    <w:rsid w:val="005D0329"/>
    <w:rsid w:val="00636A3F"/>
    <w:rsid w:val="00A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C5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zh-CN"/>
    </w:rPr>
  </w:style>
  <w:style w:type="paragraph" w:styleId="1">
    <w:name w:val="heading 1"/>
    <w:basedOn w:val="a"/>
    <w:qFormat/>
    <w:rsid w:val="00AA16C5"/>
    <w:pPr>
      <w:keepNext/>
      <w:tabs>
        <w:tab w:val="left" w:pos="0"/>
      </w:tabs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qFormat/>
    <w:rsid w:val="00AA16C5"/>
    <w:pPr>
      <w:keepNext/>
      <w:keepLines/>
      <w:tabs>
        <w:tab w:val="left" w:pos="0"/>
      </w:tabs>
      <w:spacing w:after="170" w:line="240" w:lineRule="atLeast"/>
      <w:outlineLvl w:val="1"/>
    </w:pPr>
    <w:rPr>
      <w:rFonts w:ascii="Garamond" w:hAnsi="Garamond" w:cs="Garamond"/>
      <w:caps/>
      <w:kern w:val="2"/>
      <w:szCs w:val="20"/>
    </w:rPr>
  </w:style>
  <w:style w:type="paragraph" w:styleId="3">
    <w:name w:val="heading 3"/>
    <w:basedOn w:val="a"/>
    <w:qFormat/>
    <w:rsid w:val="00AA16C5"/>
    <w:pPr>
      <w:keepNext/>
      <w:keepLines/>
      <w:tabs>
        <w:tab w:val="left" w:pos="0"/>
      </w:tabs>
      <w:spacing w:after="240" w:line="240" w:lineRule="atLeast"/>
      <w:outlineLvl w:val="2"/>
    </w:pPr>
    <w:rPr>
      <w:i/>
      <w:kern w:val="2"/>
    </w:rPr>
  </w:style>
  <w:style w:type="paragraph" w:styleId="5">
    <w:name w:val="heading 5"/>
    <w:basedOn w:val="a"/>
    <w:qFormat/>
    <w:rsid w:val="00AA16C5"/>
    <w:pPr>
      <w:tabs>
        <w:tab w:val="left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qFormat/>
    <w:rsid w:val="00AA16C5"/>
    <w:pPr>
      <w:tabs>
        <w:tab w:val="left" w:pos="0"/>
      </w:tabs>
      <w:spacing w:before="240" w:after="60"/>
      <w:outlineLvl w:val="8"/>
    </w:pPr>
    <w:rPr>
      <w:rFonts w:ascii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A16C5"/>
  </w:style>
  <w:style w:type="character" w:customStyle="1" w:styleId="WW8Num1z1">
    <w:name w:val="WW8Num1z1"/>
    <w:qFormat/>
    <w:rsid w:val="00AA16C5"/>
  </w:style>
  <w:style w:type="character" w:customStyle="1" w:styleId="WW8Num1z2">
    <w:name w:val="WW8Num1z2"/>
    <w:qFormat/>
    <w:rsid w:val="00AA16C5"/>
  </w:style>
  <w:style w:type="character" w:customStyle="1" w:styleId="WW8Num1z3">
    <w:name w:val="WW8Num1z3"/>
    <w:qFormat/>
    <w:rsid w:val="00AA16C5"/>
  </w:style>
  <w:style w:type="character" w:customStyle="1" w:styleId="WW8Num1z4">
    <w:name w:val="WW8Num1z4"/>
    <w:qFormat/>
    <w:rsid w:val="00AA16C5"/>
  </w:style>
  <w:style w:type="character" w:customStyle="1" w:styleId="WW8Num1z5">
    <w:name w:val="WW8Num1z5"/>
    <w:qFormat/>
    <w:rsid w:val="00AA16C5"/>
  </w:style>
  <w:style w:type="character" w:customStyle="1" w:styleId="WW8Num1z6">
    <w:name w:val="WW8Num1z6"/>
    <w:qFormat/>
    <w:rsid w:val="00AA16C5"/>
  </w:style>
  <w:style w:type="character" w:customStyle="1" w:styleId="WW8Num1z7">
    <w:name w:val="WW8Num1z7"/>
    <w:qFormat/>
    <w:rsid w:val="00AA16C5"/>
  </w:style>
  <w:style w:type="character" w:customStyle="1" w:styleId="WW8Num1z8">
    <w:name w:val="WW8Num1z8"/>
    <w:qFormat/>
    <w:rsid w:val="00AA16C5"/>
  </w:style>
  <w:style w:type="character" w:customStyle="1" w:styleId="WW8Num2z0">
    <w:name w:val="WW8Num2z0"/>
    <w:qFormat/>
    <w:rsid w:val="00AA16C5"/>
    <w:rPr>
      <w:rFonts w:ascii="Times New Roman" w:hAnsi="Times New Roman" w:cs="Times New Roman"/>
      <w:sz w:val="24"/>
      <w:szCs w:val="24"/>
    </w:rPr>
  </w:style>
  <w:style w:type="character" w:customStyle="1" w:styleId="WW8Num3z0">
    <w:name w:val="WW8Num3z0"/>
    <w:qFormat/>
    <w:rsid w:val="00AA16C5"/>
    <w:rPr>
      <w:rFonts w:ascii="Times New Roman" w:hAnsi="Times New Roman" w:cs="Times New Roman"/>
      <w:b w:val="0"/>
      <w:sz w:val="24"/>
      <w:szCs w:val="24"/>
    </w:rPr>
  </w:style>
  <w:style w:type="character" w:customStyle="1" w:styleId="WW8Num2z1">
    <w:name w:val="WW8Num2z1"/>
    <w:qFormat/>
    <w:rsid w:val="00AA16C5"/>
  </w:style>
  <w:style w:type="character" w:customStyle="1" w:styleId="WW8Num2z2">
    <w:name w:val="WW8Num2z2"/>
    <w:qFormat/>
    <w:rsid w:val="00AA16C5"/>
  </w:style>
  <w:style w:type="character" w:customStyle="1" w:styleId="WW8Num2z3">
    <w:name w:val="WW8Num2z3"/>
    <w:qFormat/>
    <w:rsid w:val="00AA16C5"/>
  </w:style>
  <w:style w:type="character" w:customStyle="1" w:styleId="WW8Num2z4">
    <w:name w:val="WW8Num2z4"/>
    <w:qFormat/>
    <w:rsid w:val="00AA16C5"/>
  </w:style>
  <w:style w:type="character" w:customStyle="1" w:styleId="WW8Num2z5">
    <w:name w:val="WW8Num2z5"/>
    <w:qFormat/>
    <w:rsid w:val="00AA16C5"/>
  </w:style>
  <w:style w:type="character" w:customStyle="1" w:styleId="WW8Num2z6">
    <w:name w:val="WW8Num2z6"/>
    <w:qFormat/>
    <w:rsid w:val="00AA16C5"/>
  </w:style>
  <w:style w:type="character" w:customStyle="1" w:styleId="WW8Num2z7">
    <w:name w:val="WW8Num2z7"/>
    <w:qFormat/>
    <w:rsid w:val="00AA16C5"/>
  </w:style>
  <w:style w:type="character" w:customStyle="1" w:styleId="WW8Num2z8">
    <w:name w:val="WW8Num2z8"/>
    <w:qFormat/>
    <w:rsid w:val="00AA16C5"/>
  </w:style>
  <w:style w:type="character" w:customStyle="1" w:styleId="WW8Num3z1">
    <w:name w:val="WW8Num3z1"/>
    <w:qFormat/>
    <w:rsid w:val="00AA16C5"/>
  </w:style>
  <w:style w:type="character" w:customStyle="1" w:styleId="WW8Num3z2">
    <w:name w:val="WW8Num3z2"/>
    <w:qFormat/>
    <w:rsid w:val="00AA16C5"/>
  </w:style>
  <w:style w:type="character" w:customStyle="1" w:styleId="WW8Num3z3">
    <w:name w:val="WW8Num3z3"/>
    <w:qFormat/>
    <w:rsid w:val="00AA16C5"/>
  </w:style>
  <w:style w:type="character" w:customStyle="1" w:styleId="WW8Num3z4">
    <w:name w:val="WW8Num3z4"/>
    <w:qFormat/>
    <w:rsid w:val="00AA16C5"/>
  </w:style>
  <w:style w:type="character" w:customStyle="1" w:styleId="WW8Num3z5">
    <w:name w:val="WW8Num3z5"/>
    <w:qFormat/>
    <w:rsid w:val="00AA16C5"/>
  </w:style>
  <w:style w:type="character" w:customStyle="1" w:styleId="WW8Num3z6">
    <w:name w:val="WW8Num3z6"/>
    <w:qFormat/>
    <w:rsid w:val="00AA16C5"/>
  </w:style>
  <w:style w:type="character" w:customStyle="1" w:styleId="WW8Num3z7">
    <w:name w:val="WW8Num3z7"/>
    <w:qFormat/>
    <w:rsid w:val="00AA16C5"/>
  </w:style>
  <w:style w:type="character" w:customStyle="1" w:styleId="WW8Num3z8">
    <w:name w:val="WW8Num3z8"/>
    <w:qFormat/>
    <w:rsid w:val="00AA16C5"/>
  </w:style>
  <w:style w:type="character" w:customStyle="1" w:styleId="WW8Num4z0">
    <w:name w:val="WW8Num4z0"/>
    <w:qFormat/>
    <w:rsid w:val="00AA16C5"/>
  </w:style>
  <w:style w:type="character" w:customStyle="1" w:styleId="WW8Num4z1">
    <w:name w:val="WW8Num4z1"/>
    <w:qFormat/>
    <w:rsid w:val="00AA16C5"/>
  </w:style>
  <w:style w:type="character" w:customStyle="1" w:styleId="WW8Num4z2">
    <w:name w:val="WW8Num4z2"/>
    <w:qFormat/>
    <w:rsid w:val="00AA16C5"/>
  </w:style>
  <w:style w:type="character" w:customStyle="1" w:styleId="WW8Num4z3">
    <w:name w:val="WW8Num4z3"/>
    <w:qFormat/>
    <w:rsid w:val="00AA16C5"/>
  </w:style>
  <w:style w:type="character" w:customStyle="1" w:styleId="WW8Num4z4">
    <w:name w:val="WW8Num4z4"/>
    <w:qFormat/>
    <w:rsid w:val="00AA16C5"/>
  </w:style>
  <w:style w:type="character" w:customStyle="1" w:styleId="WW8Num4z5">
    <w:name w:val="WW8Num4z5"/>
    <w:qFormat/>
    <w:rsid w:val="00AA16C5"/>
  </w:style>
  <w:style w:type="character" w:customStyle="1" w:styleId="WW8Num4z6">
    <w:name w:val="WW8Num4z6"/>
    <w:qFormat/>
    <w:rsid w:val="00AA16C5"/>
  </w:style>
  <w:style w:type="character" w:customStyle="1" w:styleId="WW8Num4z7">
    <w:name w:val="WW8Num4z7"/>
    <w:qFormat/>
    <w:rsid w:val="00AA16C5"/>
  </w:style>
  <w:style w:type="character" w:customStyle="1" w:styleId="WW8Num4z8">
    <w:name w:val="WW8Num4z8"/>
    <w:qFormat/>
    <w:rsid w:val="00AA16C5"/>
  </w:style>
  <w:style w:type="character" w:customStyle="1" w:styleId="WW8Num5z0">
    <w:name w:val="WW8Num5z0"/>
    <w:qFormat/>
    <w:rsid w:val="00AA16C5"/>
    <w:rPr>
      <w:rFonts w:ascii="Calibri" w:hAnsi="Calibri" w:cs="Calibri"/>
      <w:sz w:val="20"/>
    </w:rPr>
  </w:style>
  <w:style w:type="character" w:customStyle="1" w:styleId="WW8Num5z1">
    <w:name w:val="WW8Num5z1"/>
    <w:qFormat/>
    <w:rsid w:val="00AA16C5"/>
  </w:style>
  <w:style w:type="character" w:customStyle="1" w:styleId="WW8Num5z2">
    <w:name w:val="WW8Num5z2"/>
    <w:qFormat/>
    <w:rsid w:val="00AA16C5"/>
  </w:style>
  <w:style w:type="character" w:customStyle="1" w:styleId="WW8Num5z3">
    <w:name w:val="WW8Num5z3"/>
    <w:qFormat/>
    <w:rsid w:val="00AA16C5"/>
  </w:style>
  <w:style w:type="character" w:customStyle="1" w:styleId="WW8Num5z4">
    <w:name w:val="WW8Num5z4"/>
    <w:qFormat/>
    <w:rsid w:val="00AA16C5"/>
  </w:style>
  <w:style w:type="character" w:customStyle="1" w:styleId="WW8Num5z5">
    <w:name w:val="WW8Num5z5"/>
    <w:qFormat/>
    <w:rsid w:val="00AA16C5"/>
  </w:style>
  <w:style w:type="character" w:customStyle="1" w:styleId="WW8Num5z6">
    <w:name w:val="WW8Num5z6"/>
    <w:qFormat/>
    <w:rsid w:val="00AA16C5"/>
  </w:style>
  <w:style w:type="character" w:customStyle="1" w:styleId="WW8Num5z7">
    <w:name w:val="WW8Num5z7"/>
    <w:qFormat/>
    <w:rsid w:val="00AA16C5"/>
  </w:style>
  <w:style w:type="character" w:customStyle="1" w:styleId="WW8Num5z8">
    <w:name w:val="WW8Num5z8"/>
    <w:qFormat/>
    <w:rsid w:val="00AA16C5"/>
  </w:style>
  <w:style w:type="character" w:customStyle="1" w:styleId="WW8Num6z0">
    <w:name w:val="WW8Num6z0"/>
    <w:qFormat/>
    <w:rsid w:val="00AA16C5"/>
  </w:style>
  <w:style w:type="character" w:customStyle="1" w:styleId="WW8Num6z1">
    <w:name w:val="WW8Num6z1"/>
    <w:qFormat/>
    <w:rsid w:val="00AA16C5"/>
  </w:style>
  <w:style w:type="character" w:customStyle="1" w:styleId="WW8Num6z2">
    <w:name w:val="WW8Num6z2"/>
    <w:qFormat/>
    <w:rsid w:val="00AA16C5"/>
  </w:style>
  <w:style w:type="character" w:customStyle="1" w:styleId="WW8Num6z3">
    <w:name w:val="WW8Num6z3"/>
    <w:qFormat/>
    <w:rsid w:val="00AA16C5"/>
  </w:style>
  <w:style w:type="character" w:customStyle="1" w:styleId="WW8Num6z4">
    <w:name w:val="WW8Num6z4"/>
    <w:qFormat/>
    <w:rsid w:val="00AA16C5"/>
  </w:style>
  <w:style w:type="character" w:customStyle="1" w:styleId="WW8Num6z5">
    <w:name w:val="WW8Num6z5"/>
    <w:qFormat/>
    <w:rsid w:val="00AA16C5"/>
  </w:style>
  <w:style w:type="character" w:customStyle="1" w:styleId="WW8Num6z6">
    <w:name w:val="WW8Num6z6"/>
    <w:qFormat/>
    <w:rsid w:val="00AA16C5"/>
  </w:style>
  <w:style w:type="character" w:customStyle="1" w:styleId="WW8Num6z7">
    <w:name w:val="WW8Num6z7"/>
    <w:qFormat/>
    <w:rsid w:val="00AA16C5"/>
  </w:style>
  <w:style w:type="character" w:customStyle="1" w:styleId="WW8Num6z8">
    <w:name w:val="WW8Num6z8"/>
    <w:qFormat/>
    <w:rsid w:val="00AA16C5"/>
  </w:style>
  <w:style w:type="character" w:customStyle="1" w:styleId="WW8Num7z0">
    <w:name w:val="WW8Num7z0"/>
    <w:qFormat/>
    <w:rsid w:val="00AA16C5"/>
  </w:style>
  <w:style w:type="character" w:customStyle="1" w:styleId="WW8Num7z1">
    <w:name w:val="WW8Num7z1"/>
    <w:qFormat/>
    <w:rsid w:val="00AA16C5"/>
  </w:style>
  <w:style w:type="character" w:customStyle="1" w:styleId="WW8Num7z2">
    <w:name w:val="WW8Num7z2"/>
    <w:qFormat/>
    <w:rsid w:val="00AA16C5"/>
  </w:style>
  <w:style w:type="character" w:customStyle="1" w:styleId="WW8Num7z3">
    <w:name w:val="WW8Num7z3"/>
    <w:qFormat/>
    <w:rsid w:val="00AA16C5"/>
  </w:style>
  <w:style w:type="character" w:customStyle="1" w:styleId="WW8Num7z4">
    <w:name w:val="WW8Num7z4"/>
    <w:qFormat/>
    <w:rsid w:val="00AA16C5"/>
  </w:style>
  <w:style w:type="character" w:customStyle="1" w:styleId="WW8Num7z5">
    <w:name w:val="WW8Num7z5"/>
    <w:qFormat/>
    <w:rsid w:val="00AA16C5"/>
  </w:style>
  <w:style w:type="character" w:customStyle="1" w:styleId="WW8Num7z6">
    <w:name w:val="WW8Num7z6"/>
    <w:qFormat/>
    <w:rsid w:val="00AA16C5"/>
  </w:style>
  <w:style w:type="character" w:customStyle="1" w:styleId="WW8Num7z7">
    <w:name w:val="WW8Num7z7"/>
    <w:qFormat/>
    <w:rsid w:val="00AA16C5"/>
  </w:style>
  <w:style w:type="character" w:customStyle="1" w:styleId="WW8Num7z8">
    <w:name w:val="WW8Num7z8"/>
    <w:qFormat/>
    <w:rsid w:val="00AA16C5"/>
  </w:style>
  <w:style w:type="character" w:customStyle="1" w:styleId="WW8Num8z0">
    <w:name w:val="WW8Num8z0"/>
    <w:qFormat/>
    <w:rsid w:val="00AA16C5"/>
  </w:style>
  <w:style w:type="character" w:customStyle="1" w:styleId="WW8Num8z1">
    <w:name w:val="WW8Num8z1"/>
    <w:qFormat/>
    <w:rsid w:val="00AA16C5"/>
  </w:style>
  <w:style w:type="character" w:customStyle="1" w:styleId="WW8Num8z2">
    <w:name w:val="WW8Num8z2"/>
    <w:qFormat/>
    <w:rsid w:val="00AA16C5"/>
  </w:style>
  <w:style w:type="character" w:customStyle="1" w:styleId="WW8Num8z3">
    <w:name w:val="WW8Num8z3"/>
    <w:qFormat/>
    <w:rsid w:val="00AA16C5"/>
  </w:style>
  <w:style w:type="character" w:customStyle="1" w:styleId="WW8Num8z4">
    <w:name w:val="WW8Num8z4"/>
    <w:qFormat/>
    <w:rsid w:val="00AA16C5"/>
  </w:style>
  <w:style w:type="character" w:customStyle="1" w:styleId="WW8Num8z5">
    <w:name w:val="WW8Num8z5"/>
    <w:qFormat/>
    <w:rsid w:val="00AA16C5"/>
  </w:style>
  <w:style w:type="character" w:customStyle="1" w:styleId="WW8Num8z6">
    <w:name w:val="WW8Num8z6"/>
    <w:qFormat/>
    <w:rsid w:val="00AA16C5"/>
  </w:style>
  <w:style w:type="character" w:customStyle="1" w:styleId="WW8Num8z7">
    <w:name w:val="WW8Num8z7"/>
    <w:qFormat/>
    <w:rsid w:val="00AA16C5"/>
  </w:style>
  <w:style w:type="character" w:customStyle="1" w:styleId="WW8Num8z8">
    <w:name w:val="WW8Num8z8"/>
    <w:qFormat/>
    <w:rsid w:val="00AA16C5"/>
  </w:style>
  <w:style w:type="character" w:customStyle="1" w:styleId="WW8Num9z0">
    <w:name w:val="WW8Num9z0"/>
    <w:qFormat/>
    <w:rsid w:val="00AA16C5"/>
    <w:rPr>
      <w:b w:val="0"/>
    </w:rPr>
  </w:style>
  <w:style w:type="character" w:customStyle="1" w:styleId="WW8Num9z1">
    <w:name w:val="WW8Num9z1"/>
    <w:qFormat/>
    <w:rsid w:val="00AA16C5"/>
  </w:style>
  <w:style w:type="character" w:customStyle="1" w:styleId="WW8Num9z2">
    <w:name w:val="WW8Num9z2"/>
    <w:qFormat/>
    <w:rsid w:val="00AA16C5"/>
  </w:style>
  <w:style w:type="character" w:customStyle="1" w:styleId="WW8Num9z3">
    <w:name w:val="WW8Num9z3"/>
    <w:qFormat/>
    <w:rsid w:val="00AA16C5"/>
  </w:style>
  <w:style w:type="character" w:customStyle="1" w:styleId="WW8Num9z4">
    <w:name w:val="WW8Num9z4"/>
    <w:qFormat/>
    <w:rsid w:val="00AA16C5"/>
  </w:style>
  <w:style w:type="character" w:customStyle="1" w:styleId="WW8Num9z5">
    <w:name w:val="WW8Num9z5"/>
    <w:qFormat/>
    <w:rsid w:val="00AA16C5"/>
  </w:style>
  <w:style w:type="character" w:customStyle="1" w:styleId="WW8Num9z6">
    <w:name w:val="WW8Num9z6"/>
    <w:qFormat/>
    <w:rsid w:val="00AA16C5"/>
  </w:style>
  <w:style w:type="character" w:customStyle="1" w:styleId="WW8Num9z7">
    <w:name w:val="WW8Num9z7"/>
    <w:qFormat/>
    <w:rsid w:val="00AA16C5"/>
  </w:style>
  <w:style w:type="character" w:customStyle="1" w:styleId="WW8Num9z8">
    <w:name w:val="WW8Num9z8"/>
    <w:qFormat/>
    <w:rsid w:val="00AA16C5"/>
  </w:style>
  <w:style w:type="character" w:customStyle="1" w:styleId="WW8Num10z0">
    <w:name w:val="WW8Num10z0"/>
    <w:qFormat/>
    <w:rsid w:val="00AA16C5"/>
  </w:style>
  <w:style w:type="character" w:customStyle="1" w:styleId="WW8Num10z1">
    <w:name w:val="WW8Num10z1"/>
    <w:qFormat/>
    <w:rsid w:val="00AA16C5"/>
  </w:style>
  <w:style w:type="character" w:customStyle="1" w:styleId="WW8Num10z2">
    <w:name w:val="WW8Num10z2"/>
    <w:qFormat/>
    <w:rsid w:val="00AA16C5"/>
  </w:style>
  <w:style w:type="character" w:customStyle="1" w:styleId="WW8Num10z3">
    <w:name w:val="WW8Num10z3"/>
    <w:qFormat/>
    <w:rsid w:val="00AA16C5"/>
  </w:style>
  <w:style w:type="character" w:customStyle="1" w:styleId="WW8Num10z4">
    <w:name w:val="WW8Num10z4"/>
    <w:qFormat/>
    <w:rsid w:val="00AA16C5"/>
  </w:style>
  <w:style w:type="character" w:customStyle="1" w:styleId="WW8Num10z5">
    <w:name w:val="WW8Num10z5"/>
    <w:qFormat/>
    <w:rsid w:val="00AA16C5"/>
  </w:style>
  <w:style w:type="character" w:customStyle="1" w:styleId="WW8Num10z6">
    <w:name w:val="WW8Num10z6"/>
    <w:qFormat/>
    <w:rsid w:val="00AA16C5"/>
  </w:style>
  <w:style w:type="character" w:customStyle="1" w:styleId="WW8Num10z7">
    <w:name w:val="WW8Num10z7"/>
    <w:qFormat/>
    <w:rsid w:val="00AA16C5"/>
  </w:style>
  <w:style w:type="character" w:customStyle="1" w:styleId="WW8Num10z8">
    <w:name w:val="WW8Num10z8"/>
    <w:qFormat/>
    <w:rsid w:val="00AA16C5"/>
  </w:style>
  <w:style w:type="character" w:customStyle="1" w:styleId="WW8Num11z0">
    <w:name w:val="WW8Num11z0"/>
    <w:qFormat/>
    <w:rsid w:val="00AA16C5"/>
  </w:style>
  <w:style w:type="character" w:customStyle="1" w:styleId="WW8Num11z1">
    <w:name w:val="WW8Num11z1"/>
    <w:qFormat/>
    <w:rsid w:val="00AA16C5"/>
  </w:style>
  <w:style w:type="character" w:customStyle="1" w:styleId="WW8Num11z2">
    <w:name w:val="WW8Num11z2"/>
    <w:qFormat/>
    <w:rsid w:val="00AA16C5"/>
  </w:style>
  <w:style w:type="character" w:customStyle="1" w:styleId="WW8Num11z3">
    <w:name w:val="WW8Num11z3"/>
    <w:qFormat/>
    <w:rsid w:val="00AA16C5"/>
  </w:style>
  <w:style w:type="character" w:customStyle="1" w:styleId="WW8Num11z4">
    <w:name w:val="WW8Num11z4"/>
    <w:qFormat/>
    <w:rsid w:val="00AA16C5"/>
  </w:style>
  <w:style w:type="character" w:customStyle="1" w:styleId="WW8Num11z5">
    <w:name w:val="WW8Num11z5"/>
    <w:qFormat/>
    <w:rsid w:val="00AA16C5"/>
  </w:style>
  <w:style w:type="character" w:customStyle="1" w:styleId="WW8Num11z6">
    <w:name w:val="WW8Num11z6"/>
    <w:qFormat/>
    <w:rsid w:val="00AA16C5"/>
  </w:style>
  <w:style w:type="character" w:customStyle="1" w:styleId="WW8Num11z7">
    <w:name w:val="WW8Num11z7"/>
    <w:qFormat/>
    <w:rsid w:val="00AA16C5"/>
  </w:style>
  <w:style w:type="character" w:customStyle="1" w:styleId="WW8Num11z8">
    <w:name w:val="WW8Num11z8"/>
    <w:qFormat/>
    <w:rsid w:val="00AA16C5"/>
  </w:style>
  <w:style w:type="character" w:customStyle="1" w:styleId="WW8Num12z0">
    <w:name w:val="WW8Num12z0"/>
    <w:qFormat/>
    <w:rsid w:val="00AA16C5"/>
  </w:style>
  <w:style w:type="character" w:customStyle="1" w:styleId="WW8Num12z1">
    <w:name w:val="WW8Num12z1"/>
    <w:qFormat/>
    <w:rsid w:val="00AA16C5"/>
  </w:style>
  <w:style w:type="character" w:customStyle="1" w:styleId="WW8Num12z2">
    <w:name w:val="WW8Num12z2"/>
    <w:qFormat/>
    <w:rsid w:val="00AA16C5"/>
  </w:style>
  <w:style w:type="character" w:customStyle="1" w:styleId="WW8Num12z3">
    <w:name w:val="WW8Num12z3"/>
    <w:qFormat/>
    <w:rsid w:val="00AA16C5"/>
  </w:style>
  <w:style w:type="character" w:customStyle="1" w:styleId="WW8Num12z4">
    <w:name w:val="WW8Num12z4"/>
    <w:qFormat/>
    <w:rsid w:val="00AA16C5"/>
  </w:style>
  <w:style w:type="character" w:customStyle="1" w:styleId="WW8Num12z5">
    <w:name w:val="WW8Num12z5"/>
    <w:qFormat/>
    <w:rsid w:val="00AA16C5"/>
  </w:style>
  <w:style w:type="character" w:customStyle="1" w:styleId="WW8Num12z6">
    <w:name w:val="WW8Num12z6"/>
    <w:qFormat/>
    <w:rsid w:val="00AA16C5"/>
  </w:style>
  <w:style w:type="character" w:customStyle="1" w:styleId="WW8Num12z7">
    <w:name w:val="WW8Num12z7"/>
    <w:qFormat/>
    <w:rsid w:val="00AA16C5"/>
  </w:style>
  <w:style w:type="character" w:customStyle="1" w:styleId="WW8Num12z8">
    <w:name w:val="WW8Num12z8"/>
    <w:qFormat/>
    <w:rsid w:val="00AA16C5"/>
  </w:style>
  <w:style w:type="character" w:customStyle="1" w:styleId="WW8Num13z0">
    <w:name w:val="WW8Num13z0"/>
    <w:qFormat/>
    <w:rsid w:val="00AA16C5"/>
    <w:rPr>
      <w:rFonts w:ascii="Times New Roman" w:hAnsi="Times New Roman" w:cs="Times New Roman"/>
      <w:sz w:val="24"/>
      <w:szCs w:val="24"/>
    </w:rPr>
  </w:style>
  <w:style w:type="character" w:customStyle="1" w:styleId="WW8Num13z1">
    <w:name w:val="WW8Num13z1"/>
    <w:qFormat/>
    <w:rsid w:val="00AA16C5"/>
  </w:style>
  <w:style w:type="character" w:customStyle="1" w:styleId="WW8Num13z2">
    <w:name w:val="WW8Num13z2"/>
    <w:qFormat/>
    <w:rsid w:val="00AA16C5"/>
  </w:style>
  <w:style w:type="character" w:customStyle="1" w:styleId="WW8Num13z3">
    <w:name w:val="WW8Num13z3"/>
    <w:qFormat/>
    <w:rsid w:val="00AA16C5"/>
  </w:style>
  <w:style w:type="character" w:customStyle="1" w:styleId="WW8Num13z4">
    <w:name w:val="WW8Num13z4"/>
    <w:qFormat/>
    <w:rsid w:val="00AA16C5"/>
  </w:style>
  <w:style w:type="character" w:customStyle="1" w:styleId="WW8Num13z5">
    <w:name w:val="WW8Num13z5"/>
    <w:qFormat/>
    <w:rsid w:val="00AA16C5"/>
  </w:style>
  <w:style w:type="character" w:customStyle="1" w:styleId="WW8Num13z6">
    <w:name w:val="WW8Num13z6"/>
    <w:qFormat/>
    <w:rsid w:val="00AA16C5"/>
  </w:style>
  <w:style w:type="character" w:customStyle="1" w:styleId="WW8Num13z7">
    <w:name w:val="WW8Num13z7"/>
    <w:qFormat/>
    <w:rsid w:val="00AA16C5"/>
  </w:style>
  <w:style w:type="character" w:customStyle="1" w:styleId="WW8Num13z8">
    <w:name w:val="WW8Num13z8"/>
    <w:qFormat/>
    <w:rsid w:val="00AA16C5"/>
  </w:style>
  <w:style w:type="character" w:customStyle="1" w:styleId="WW8Num14z0">
    <w:name w:val="WW8Num14z0"/>
    <w:qFormat/>
    <w:rsid w:val="00AA16C5"/>
    <w:rPr>
      <w:sz w:val="24"/>
    </w:rPr>
  </w:style>
  <w:style w:type="character" w:customStyle="1" w:styleId="WW8Num14z1">
    <w:name w:val="WW8Num14z1"/>
    <w:qFormat/>
    <w:rsid w:val="00AA16C5"/>
  </w:style>
  <w:style w:type="character" w:customStyle="1" w:styleId="WW8Num14z2">
    <w:name w:val="WW8Num14z2"/>
    <w:qFormat/>
    <w:rsid w:val="00AA16C5"/>
  </w:style>
  <w:style w:type="character" w:customStyle="1" w:styleId="WW8Num14z3">
    <w:name w:val="WW8Num14z3"/>
    <w:qFormat/>
    <w:rsid w:val="00AA16C5"/>
  </w:style>
  <w:style w:type="character" w:customStyle="1" w:styleId="WW8Num14z4">
    <w:name w:val="WW8Num14z4"/>
    <w:qFormat/>
    <w:rsid w:val="00AA16C5"/>
  </w:style>
  <w:style w:type="character" w:customStyle="1" w:styleId="WW8Num14z5">
    <w:name w:val="WW8Num14z5"/>
    <w:qFormat/>
    <w:rsid w:val="00AA16C5"/>
  </w:style>
  <w:style w:type="character" w:customStyle="1" w:styleId="WW8Num14z6">
    <w:name w:val="WW8Num14z6"/>
    <w:qFormat/>
    <w:rsid w:val="00AA16C5"/>
  </w:style>
  <w:style w:type="character" w:customStyle="1" w:styleId="WW8Num14z7">
    <w:name w:val="WW8Num14z7"/>
    <w:qFormat/>
    <w:rsid w:val="00AA16C5"/>
  </w:style>
  <w:style w:type="character" w:customStyle="1" w:styleId="WW8Num14z8">
    <w:name w:val="WW8Num14z8"/>
    <w:qFormat/>
    <w:rsid w:val="00AA16C5"/>
  </w:style>
  <w:style w:type="character" w:customStyle="1" w:styleId="WW8Num15z0">
    <w:name w:val="WW8Num15z0"/>
    <w:qFormat/>
    <w:rsid w:val="00AA16C5"/>
    <w:rPr>
      <w:rFonts w:ascii="Times New Roman" w:hAnsi="Times New Roman" w:cs="Times New Roman"/>
      <w:b w:val="0"/>
      <w:sz w:val="24"/>
      <w:szCs w:val="24"/>
    </w:rPr>
  </w:style>
  <w:style w:type="character" w:customStyle="1" w:styleId="WW8Num15z1">
    <w:name w:val="WW8Num15z1"/>
    <w:qFormat/>
    <w:rsid w:val="00AA16C5"/>
  </w:style>
  <w:style w:type="character" w:customStyle="1" w:styleId="WW8Num15z2">
    <w:name w:val="WW8Num15z2"/>
    <w:qFormat/>
    <w:rsid w:val="00AA16C5"/>
  </w:style>
  <w:style w:type="character" w:customStyle="1" w:styleId="WW8Num15z3">
    <w:name w:val="WW8Num15z3"/>
    <w:qFormat/>
    <w:rsid w:val="00AA16C5"/>
  </w:style>
  <w:style w:type="character" w:customStyle="1" w:styleId="WW8Num15z4">
    <w:name w:val="WW8Num15z4"/>
    <w:qFormat/>
    <w:rsid w:val="00AA16C5"/>
  </w:style>
  <w:style w:type="character" w:customStyle="1" w:styleId="WW8Num15z5">
    <w:name w:val="WW8Num15z5"/>
    <w:qFormat/>
    <w:rsid w:val="00AA16C5"/>
  </w:style>
  <w:style w:type="character" w:customStyle="1" w:styleId="WW8Num15z6">
    <w:name w:val="WW8Num15z6"/>
    <w:qFormat/>
    <w:rsid w:val="00AA16C5"/>
  </w:style>
  <w:style w:type="character" w:customStyle="1" w:styleId="WW8Num15z7">
    <w:name w:val="WW8Num15z7"/>
    <w:qFormat/>
    <w:rsid w:val="00AA16C5"/>
  </w:style>
  <w:style w:type="character" w:customStyle="1" w:styleId="WW8Num15z8">
    <w:name w:val="WW8Num15z8"/>
    <w:qFormat/>
    <w:rsid w:val="00AA16C5"/>
  </w:style>
  <w:style w:type="character" w:customStyle="1" w:styleId="WW8Num16z0">
    <w:name w:val="WW8Num16z0"/>
    <w:qFormat/>
    <w:rsid w:val="00AA16C5"/>
  </w:style>
  <w:style w:type="character" w:customStyle="1" w:styleId="WW8Num16z1">
    <w:name w:val="WW8Num16z1"/>
    <w:qFormat/>
    <w:rsid w:val="00AA16C5"/>
  </w:style>
  <w:style w:type="character" w:customStyle="1" w:styleId="WW8Num16z2">
    <w:name w:val="WW8Num16z2"/>
    <w:qFormat/>
    <w:rsid w:val="00AA16C5"/>
  </w:style>
  <w:style w:type="character" w:customStyle="1" w:styleId="WW8Num16z3">
    <w:name w:val="WW8Num16z3"/>
    <w:qFormat/>
    <w:rsid w:val="00AA16C5"/>
  </w:style>
  <w:style w:type="character" w:customStyle="1" w:styleId="WW8Num16z4">
    <w:name w:val="WW8Num16z4"/>
    <w:qFormat/>
    <w:rsid w:val="00AA16C5"/>
  </w:style>
  <w:style w:type="character" w:customStyle="1" w:styleId="WW8Num16z5">
    <w:name w:val="WW8Num16z5"/>
    <w:qFormat/>
    <w:rsid w:val="00AA16C5"/>
  </w:style>
  <w:style w:type="character" w:customStyle="1" w:styleId="WW8Num16z6">
    <w:name w:val="WW8Num16z6"/>
    <w:qFormat/>
    <w:rsid w:val="00AA16C5"/>
  </w:style>
  <w:style w:type="character" w:customStyle="1" w:styleId="WW8Num16z7">
    <w:name w:val="WW8Num16z7"/>
    <w:qFormat/>
    <w:rsid w:val="00AA16C5"/>
  </w:style>
  <w:style w:type="character" w:customStyle="1" w:styleId="WW8Num16z8">
    <w:name w:val="WW8Num16z8"/>
    <w:qFormat/>
    <w:rsid w:val="00AA16C5"/>
  </w:style>
  <w:style w:type="character" w:customStyle="1" w:styleId="WW8Num17z0">
    <w:name w:val="WW8Num17z0"/>
    <w:qFormat/>
    <w:rsid w:val="00AA16C5"/>
  </w:style>
  <w:style w:type="character" w:customStyle="1" w:styleId="WW8Num17z1">
    <w:name w:val="WW8Num17z1"/>
    <w:qFormat/>
    <w:rsid w:val="00AA16C5"/>
  </w:style>
  <w:style w:type="character" w:customStyle="1" w:styleId="WW8Num17z2">
    <w:name w:val="WW8Num17z2"/>
    <w:qFormat/>
    <w:rsid w:val="00AA16C5"/>
  </w:style>
  <w:style w:type="character" w:customStyle="1" w:styleId="WW8Num17z3">
    <w:name w:val="WW8Num17z3"/>
    <w:qFormat/>
    <w:rsid w:val="00AA16C5"/>
  </w:style>
  <w:style w:type="character" w:customStyle="1" w:styleId="WW8Num17z4">
    <w:name w:val="WW8Num17z4"/>
    <w:qFormat/>
    <w:rsid w:val="00AA16C5"/>
  </w:style>
  <w:style w:type="character" w:customStyle="1" w:styleId="WW8Num17z5">
    <w:name w:val="WW8Num17z5"/>
    <w:qFormat/>
    <w:rsid w:val="00AA16C5"/>
  </w:style>
  <w:style w:type="character" w:customStyle="1" w:styleId="WW8Num17z6">
    <w:name w:val="WW8Num17z6"/>
    <w:qFormat/>
    <w:rsid w:val="00AA16C5"/>
  </w:style>
  <w:style w:type="character" w:customStyle="1" w:styleId="WW8Num17z7">
    <w:name w:val="WW8Num17z7"/>
    <w:qFormat/>
    <w:rsid w:val="00AA16C5"/>
  </w:style>
  <w:style w:type="character" w:customStyle="1" w:styleId="WW8Num17z8">
    <w:name w:val="WW8Num17z8"/>
    <w:qFormat/>
    <w:rsid w:val="00AA16C5"/>
  </w:style>
  <w:style w:type="character" w:customStyle="1" w:styleId="WW8Num18z0">
    <w:name w:val="WW8Num18z0"/>
    <w:qFormat/>
    <w:rsid w:val="00AA16C5"/>
  </w:style>
  <w:style w:type="character" w:customStyle="1" w:styleId="WW8Num18z1">
    <w:name w:val="WW8Num18z1"/>
    <w:qFormat/>
    <w:rsid w:val="00AA16C5"/>
  </w:style>
  <w:style w:type="character" w:customStyle="1" w:styleId="WW8Num18z2">
    <w:name w:val="WW8Num18z2"/>
    <w:qFormat/>
    <w:rsid w:val="00AA16C5"/>
  </w:style>
  <w:style w:type="character" w:customStyle="1" w:styleId="WW8Num18z3">
    <w:name w:val="WW8Num18z3"/>
    <w:qFormat/>
    <w:rsid w:val="00AA16C5"/>
  </w:style>
  <w:style w:type="character" w:customStyle="1" w:styleId="WW8Num18z4">
    <w:name w:val="WW8Num18z4"/>
    <w:qFormat/>
    <w:rsid w:val="00AA16C5"/>
  </w:style>
  <w:style w:type="character" w:customStyle="1" w:styleId="WW8Num18z5">
    <w:name w:val="WW8Num18z5"/>
    <w:qFormat/>
    <w:rsid w:val="00AA16C5"/>
  </w:style>
  <w:style w:type="character" w:customStyle="1" w:styleId="WW8Num18z6">
    <w:name w:val="WW8Num18z6"/>
    <w:qFormat/>
    <w:rsid w:val="00AA16C5"/>
  </w:style>
  <w:style w:type="character" w:customStyle="1" w:styleId="WW8Num18z7">
    <w:name w:val="WW8Num18z7"/>
    <w:qFormat/>
    <w:rsid w:val="00AA16C5"/>
  </w:style>
  <w:style w:type="character" w:customStyle="1" w:styleId="WW8Num18z8">
    <w:name w:val="WW8Num18z8"/>
    <w:qFormat/>
    <w:rsid w:val="00AA16C5"/>
  </w:style>
  <w:style w:type="character" w:customStyle="1" w:styleId="WW8Num19z0">
    <w:name w:val="WW8Num19z0"/>
    <w:qFormat/>
    <w:rsid w:val="00AA16C5"/>
    <w:rPr>
      <w:rFonts w:ascii="Times New Roman" w:eastAsia="Times New Roman" w:hAnsi="Times New Roman" w:cs="Times New Roman"/>
      <w:b/>
      <w:sz w:val="24"/>
    </w:rPr>
  </w:style>
  <w:style w:type="character" w:customStyle="1" w:styleId="WW8Num19z1">
    <w:name w:val="WW8Num19z1"/>
    <w:qFormat/>
    <w:rsid w:val="00AA16C5"/>
  </w:style>
  <w:style w:type="character" w:customStyle="1" w:styleId="WW8Num19z2">
    <w:name w:val="WW8Num19z2"/>
    <w:qFormat/>
    <w:rsid w:val="00AA16C5"/>
  </w:style>
  <w:style w:type="character" w:customStyle="1" w:styleId="WW8Num19z3">
    <w:name w:val="WW8Num19z3"/>
    <w:qFormat/>
    <w:rsid w:val="00AA16C5"/>
  </w:style>
  <w:style w:type="character" w:customStyle="1" w:styleId="WW8Num19z4">
    <w:name w:val="WW8Num19z4"/>
    <w:qFormat/>
    <w:rsid w:val="00AA16C5"/>
  </w:style>
  <w:style w:type="character" w:customStyle="1" w:styleId="WW8Num19z5">
    <w:name w:val="WW8Num19z5"/>
    <w:qFormat/>
    <w:rsid w:val="00AA16C5"/>
  </w:style>
  <w:style w:type="character" w:customStyle="1" w:styleId="WW8Num19z6">
    <w:name w:val="WW8Num19z6"/>
    <w:qFormat/>
    <w:rsid w:val="00AA16C5"/>
  </w:style>
  <w:style w:type="character" w:customStyle="1" w:styleId="WW8Num19z7">
    <w:name w:val="WW8Num19z7"/>
    <w:qFormat/>
    <w:rsid w:val="00AA16C5"/>
  </w:style>
  <w:style w:type="character" w:customStyle="1" w:styleId="WW8Num19z8">
    <w:name w:val="WW8Num19z8"/>
    <w:qFormat/>
    <w:rsid w:val="00AA16C5"/>
  </w:style>
  <w:style w:type="character" w:customStyle="1" w:styleId="WW8Num20z0">
    <w:name w:val="WW8Num20z0"/>
    <w:qFormat/>
    <w:rsid w:val="00AA16C5"/>
  </w:style>
  <w:style w:type="character" w:customStyle="1" w:styleId="WW8Num20z1">
    <w:name w:val="WW8Num20z1"/>
    <w:qFormat/>
    <w:rsid w:val="00AA16C5"/>
  </w:style>
  <w:style w:type="character" w:customStyle="1" w:styleId="WW8Num20z2">
    <w:name w:val="WW8Num20z2"/>
    <w:qFormat/>
    <w:rsid w:val="00AA16C5"/>
  </w:style>
  <w:style w:type="character" w:customStyle="1" w:styleId="WW8Num20z3">
    <w:name w:val="WW8Num20z3"/>
    <w:qFormat/>
    <w:rsid w:val="00AA16C5"/>
  </w:style>
  <w:style w:type="character" w:customStyle="1" w:styleId="WW8Num20z4">
    <w:name w:val="WW8Num20z4"/>
    <w:qFormat/>
    <w:rsid w:val="00AA16C5"/>
  </w:style>
  <w:style w:type="character" w:customStyle="1" w:styleId="WW8Num20z5">
    <w:name w:val="WW8Num20z5"/>
    <w:qFormat/>
    <w:rsid w:val="00AA16C5"/>
  </w:style>
  <w:style w:type="character" w:customStyle="1" w:styleId="WW8Num20z6">
    <w:name w:val="WW8Num20z6"/>
    <w:qFormat/>
    <w:rsid w:val="00AA16C5"/>
  </w:style>
  <w:style w:type="character" w:customStyle="1" w:styleId="WW8Num20z7">
    <w:name w:val="WW8Num20z7"/>
    <w:qFormat/>
    <w:rsid w:val="00AA16C5"/>
  </w:style>
  <w:style w:type="character" w:customStyle="1" w:styleId="WW8Num20z8">
    <w:name w:val="WW8Num20z8"/>
    <w:qFormat/>
    <w:rsid w:val="00AA16C5"/>
  </w:style>
  <w:style w:type="character" w:customStyle="1" w:styleId="10">
    <w:name w:val="Основной шрифт абзаца1"/>
    <w:qFormat/>
    <w:rsid w:val="00AA16C5"/>
  </w:style>
  <w:style w:type="character" w:customStyle="1" w:styleId="a3">
    <w:name w:val="Название Знак"/>
    <w:qFormat/>
    <w:rsid w:val="00AA16C5"/>
    <w:rPr>
      <w:b/>
      <w:bCs/>
      <w:sz w:val="24"/>
      <w:szCs w:val="24"/>
    </w:rPr>
  </w:style>
  <w:style w:type="character" w:customStyle="1" w:styleId="-">
    <w:name w:val="Интернет-ссылка"/>
    <w:rsid w:val="00AA16C5"/>
    <w:rPr>
      <w:color w:val="0000FF"/>
      <w:u w:val="single"/>
    </w:rPr>
  </w:style>
  <w:style w:type="character" w:customStyle="1" w:styleId="a4">
    <w:name w:val="Текст выноски Знак"/>
    <w:qFormat/>
    <w:rsid w:val="00AA16C5"/>
    <w:rPr>
      <w:rFonts w:ascii="Tahoma" w:eastAsia="Times New Roman" w:hAnsi="Tahoma" w:cs="Tahoma"/>
      <w:sz w:val="16"/>
      <w:szCs w:val="16"/>
    </w:rPr>
  </w:style>
  <w:style w:type="character" w:customStyle="1" w:styleId="a5">
    <w:name w:val="Основной текст Знак"/>
    <w:qFormat/>
    <w:rsid w:val="00AA16C5"/>
    <w:rPr>
      <w:sz w:val="24"/>
    </w:rPr>
  </w:style>
  <w:style w:type="character" w:customStyle="1" w:styleId="20">
    <w:name w:val="Заголовок 2 Знак"/>
    <w:qFormat/>
    <w:rsid w:val="00AA16C5"/>
    <w:rPr>
      <w:rFonts w:ascii="Garamond" w:hAnsi="Garamond" w:cs="Garamond"/>
      <w:caps/>
      <w:kern w:val="2"/>
      <w:sz w:val="22"/>
    </w:rPr>
  </w:style>
  <w:style w:type="character" w:customStyle="1" w:styleId="a6">
    <w:name w:val="Нижний колонтитул Знак"/>
    <w:qFormat/>
    <w:rsid w:val="00AA16C5"/>
    <w:rPr>
      <w:sz w:val="24"/>
      <w:szCs w:val="24"/>
    </w:rPr>
  </w:style>
  <w:style w:type="character" w:customStyle="1" w:styleId="30">
    <w:name w:val="Заголовок 3 Знак"/>
    <w:qFormat/>
    <w:rsid w:val="00AA16C5"/>
    <w:rPr>
      <w:rFonts w:ascii="Calibri" w:hAnsi="Calibri" w:cs="Calibri"/>
      <w:i/>
      <w:kern w:val="2"/>
      <w:sz w:val="22"/>
      <w:szCs w:val="22"/>
    </w:rPr>
  </w:style>
  <w:style w:type="character" w:customStyle="1" w:styleId="50">
    <w:name w:val="Заголовок 5 Знак"/>
    <w:qFormat/>
    <w:rsid w:val="00AA16C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qFormat/>
    <w:rsid w:val="00AA16C5"/>
    <w:rPr>
      <w:rFonts w:ascii="Cambria" w:eastAsia="Times New Roman" w:hAnsi="Cambria" w:cs="Times New Roman"/>
      <w:sz w:val="22"/>
      <w:szCs w:val="22"/>
    </w:rPr>
  </w:style>
  <w:style w:type="character" w:customStyle="1" w:styleId="a7">
    <w:name w:val="Верхний колонтитул Знак"/>
    <w:qFormat/>
    <w:rsid w:val="00AA16C5"/>
    <w:rPr>
      <w:rFonts w:ascii="Calibri" w:hAnsi="Calibri" w:cs="Calibri"/>
      <w:sz w:val="22"/>
      <w:szCs w:val="22"/>
    </w:rPr>
  </w:style>
  <w:style w:type="character" w:customStyle="1" w:styleId="11">
    <w:name w:val="Заголовок 1 Знак"/>
    <w:qFormat/>
    <w:rsid w:val="00AA16C5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pple-converted-space">
    <w:name w:val="apple-converted-space"/>
    <w:qFormat/>
    <w:rsid w:val="00AA16C5"/>
  </w:style>
  <w:style w:type="character" w:styleId="a8">
    <w:name w:val="Strong"/>
    <w:qFormat/>
    <w:rsid w:val="00AA16C5"/>
    <w:rPr>
      <w:b/>
      <w:bCs/>
    </w:rPr>
  </w:style>
  <w:style w:type="character" w:customStyle="1" w:styleId="ListLabel1">
    <w:name w:val="ListLabel 1"/>
    <w:qFormat/>
    <w:rPr>
      <w:rFonts w:cs="Times New Roman"/>
      <w:sz w:val="24"/>
      <w:szCs w:val="24"/>
    </w:rPr>
  </w:style>
  <w:style w:type="character" w:customStyle="1" w:styleId="ListLabel2">
    <w:name w:val="ListLabel 2"/>
    <w:qFormat/>
    <w:rPr>
      <w:rFonts w:cs="Times New Roman"/>
      <w:sz w:val="24"/>
      <w:szCs w:val="24"/>
    </w:rPr>
  </w:style>
  <w:style w:type="character" w:customStyle="1" w:styleId="ListLabel3">
    <w:name w:val="ListLabel 3"/>
    <w:qFormat/>
    <w:rPr>
      <w:rFonts w:cs="Times New Roman"/>
      <w:sz w:val="24"/>
      <w:szCs w:val="24"/>
    </w:rPr>
  </w:style>
  <w:style w:type="paragraph" w:customStyle="1" w:styleId="a9">
    <w:name w:val="Заголовок"/>
    <w:basedOn w:val="a"/>
    <w:next w:val="aa"/>
    <w:qFormat/>
    <w:rsid w:val="00AA16C5"/>
    <w:pPr>
      <w:spacing w:line="36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rsid w:val="00AA16C5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styleId="ab">
    <w:name w:val="List"/>
    <w:basedOn w:val="aa"/>
    <w:rsid w:val="00AA16C5"/>
    <w:rPr>
      <w:rFonts w:cs="Mangal"/>
    </w:rPr>
  </w:style>
  <w:style w:type="paragraph" w:styleId="ac">
    <w:name w:val="caption"/>
    <w:basedOn w:val="a"/>
    <w:qFormat/>
    <w:rsid w:val="00AA16C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Указатель1"/>
    <w:basedOn w:val="a"/>
    <w:qFormat/>
    <w:rsid w:val="00AA16C5"/>
    <w:pPr>
      <w:suppressLineNumbers/>
    </w:pPr>
    <w:rPr>
      <w:rFonts w:cs="Mangal"/>
    </w:rPr>
  </w:style>
  <w:style w:type="paragraph" w:styleId="ae">
    <w:name w:val="No Spacing"/>
    <w:qFormat/>
    <w:rsid w:val="00AA16C5"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styleId="af">
    <w:name w:val="List Paragraph"/>
    <w:basedOn w:val="a"/>
    <w:qFormat/>
    <w:rsid w:val="00AA16C5"/>
    <w:pPr>
      <w:ind w:left="720"/>
      <w:contextualSpacing/>
    </w:pPr>
  </w:style>
  <w:style w:type="paragraph" w:customStyle="1" w:styleId="ConsPlusCell">
    <w:name w:val="ConsPlusCell"/>
    <w:qFormat/>
    <w:rsid w:val="00AA16C5"/>
    <w:pPr>
      <w:suppressAutoHyphens/>
    </w:pPr>
    <w:rPr>
      <w:color w:val="00000A"/>
      <w:sz w:val="28"/>
      <w:szCs w:val="28"/>
      <w:lang w:eastAsia="zh-CN"/>
    </w:rPr>
  </w:style>
  <w:style w:type="paragraph" w:customStyle="1" w:styleId="ConsPlusNormal">
    <w:name w:val="ConsPlusNormal"/>
    <w:qFormat/>
    <w:rsid w:val="00AA16C5"/>
    <w:pPr>
      <w:suppressAutoHyphens/>
    </w:pPr>
    <w:rPr>
      <w:rFonts w:ascii="Arial" w:hAnsi="Arial" w:cs="Arial"/>
      <w:color w:val="00000A"/>
      <w:sz w:val="22"/>
      <w:lang w:eastAsia="zh-CN"/>
    </w:rPr>
  </w:style>
  <w:style w:type="paragraph" w:styleId="af0">
    <w:name w:val="Balloon Text"/>
    <w:basedOn w:val="a"/>
    <w:qFormat/>
    <w:rsid w:val="00AA16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AA16C5"/>
    <w:pPr>
      <w:suppressAutoHyphens/>
    </w:pPr>
    <w:rPr>
      <w:rFonts w:ascii="Courier New" w:hAnsi="Courier New" w:cs="Courier New"/>
      <w:color w:val="00000A"/>
      <w:sz w:val="22"/>
      <w:lang w:eastAsia="zh-CN"/>
    </w:rPr>
  </w:style>
  <w:style w:type="paragraph" w:styleId="af1">
    <w:name w:val="Normal (Web)"/>
    <w:basedOn w:val="a"/>
    <w:qFormat/>
    <w:rsid w:val="00AA16C5"/>
    <w:pPr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footer"/>
    <w:basedOn w:val="a"/>
    <w:rsid w:val="00AA16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qFormat/>
    <w:rsid w:val="00AA16C5"/>
    <w:pPr>
      <w:widowControl w:val="0"/>
      <w:suppressAutoHyphens/>
    </w:pPr>
    <w:rPr>
      <w:rFonts w:ascii="Arial" w:hAnsi="Arial" w:cs="Arial"/>
      <w:b/>
      <w:bCs/>
      <w:color w:val="00000A"/>
      <w:sz w:val="22"/>
      <w:lang w:eastAsia="zh-CN"/>
    </w:rPr>
  </w:style>
  <w:style w:type="paragraph" w:styleId="af3">
    <w:name w:val="header"/>
    <w:basedOn w:val="a"/>
    <w:rsid w:val="00AA16C5"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qFormat/>
    <w:rsid w:val="00AA16C5"/>
    <w:pPr>
      <w:suppressLineNumbers/>
    </w:pPr>
  </w:style>
  <w:style w:type="paragraph" w:customStyle="1" w:styleId="af5">
    <w:name w:val="Заголовок таблицы"/>
    <w:basedOn w:val="af4"/>
    <w:qFormat/>
    <w:rsid w:val="00AA16C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93443BF32ABCF2FDB92F4CCBC8685F7E89D65981F36632F0C71BE7636F4A8A7008C0587CA602B4678DC0EDF9BED48F5B41SB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2362</Words>
  <Characters>13469</Characters>
  <Application>Microsoft Office Word</Application>
  <DocSecurity>0</DocSecurity>
  <Lines>112</Lines>
  <Paragraphs>31</Paragraphs>
  <ScaleCrop>false</ScaleCrop>
  <Company>Reanimator Extreme Edition</Company>
  <LinksUpToDate>false</LinksUpToDate>
  <CharactersWithSpaces>15800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Т.М. Белопшицкая</dc:creator>
  <dc:description/>
  <cp:lastModifiedBy>User</cp:lastModifiedBy>
  <cp:revision>17</cp:revision>
  <cp:lastPrinted>2019-05-17T13:01:00Z</cp:lastPrinted>
  <dcterms:created xsi:type="dcterms:W3CDTF">2019-05-14T13:49:00Z</dcterms:created>
  <dcterms:modified xsi:type="dcterms:W3CDTF">2019-05-22T20:15:00Z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