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A6" w:rsidRDefault="00994FA6">
      <w:pPr>
        <w:spacing w:after="0" w:line="240" w:lineRule="auto"/>
        <w:ind w:right="5528"/>
      </w:pPr>
    </w:p>
    <w:p w:rsidR="00994FA6" w:rsidRDefault="00994F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8AF" w:rsidRDefault="00A128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8AF" w:rsidRDefault="00A128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8AF" w:rsidRDefault="00A128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8AF" w:rsidRDefault="00A128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8AF" w:rsidRPr="0063273A" w:rsidRDefault="00A128AF" w:rsidP="00A128AF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63273A">
        <w:rPr>
          <w:rFonts w:ascii="Times New Roman" w:hAnsi="Times New Roman" w:cs="Times New Roman"/>
          <w:b/>
          <w:kern w:val="2"/>
          <w:sz w:val="24"/>
          <w:szCs w:val="24"/>
        </w:rPr>
        <w:t>ПОСТАНОВЛЕНИЕ</w:t>
      </w:r>
    </w:p>
    <w:p w:rsidR="00A128AF" w:rsidRPr="0063273A" w:rsidRDefault="00A128AF" w:rsidP="00A128AF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63273A">
        <w:rPr>
          <w:rFonts w:ascii="Times New Roman" w:hAnsi="Times New Roman" w:cs="Times New Roman"/>
          <w:b/>
          <w:kern w:val="2"/>
          <w:sz w:val="24"/>
          <w:szCs w:val="24"/>
        </w:rPr>
        <w:t>администрации городского округа «Вуктыл»</w:t>
      </w:r>
    </w:p>
    <w:p w:rsidR="00A128AF" w:rsidRDefault="00A128AF" w:rsidP="00A128AF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63273A">
        <w:rPr>
          <w:rFonts w:ascii="Times New Roman" w:hAnsi="Times New Roman" w:cs="Times New Roman"/>
          <w:b/>
          <w:kern w:val="2"/>
          <w:sz w:val="24"/>
          <w:szCs w:val="24"/>
        </w:rPr>
        <w:t>от 29 мая 2019 г. № 05/6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20</w:t>
      </w:r>
    </w:p>
    <w:p w:rsidR="00A128AF" w:rsidRPr="0063273A" w:rsidRDefault="00A128AF" w:rsidP="00A128AF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994FA6" w:rsidRDefault="00A128AF" w:rsidP="00A12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 утверждении   муниципального краткосрочного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плана реализации региональной программы капитального ремонта общего имущества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многоквартирных домах на территории муниципального образования городского округа  «Вуктыл» на 2019  - 2020 годы</w:t>
      </w:r>
    </w:p>
    <w:p w:rsidR="00A128AF" w:rsidRDefault="00A1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FA6" w:rsidRDefault="00995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частью 7 статьи 168 Жилищного кодекса Российской Федерации и Порядком утверждения краткосрочных (на три года с</w:t>
      </w:r>
      <w:r>
        <w:rPr>
          <w:rFonts w:ascii="Times New Roman" w:hAnsi="Times New Roman" w:cs="Times New Roman"/>
          <w:sz w:val="24"/>
          <w:szCs w:val="24"/>
        </w:rPr>
        <w:t xml:space="preserve"> распределением по годам в пределах указанного срока) планов реализации региональной программы капитального ремонта общего имущества в многоквартирных домах, утвержденным постановлением Правительства Республики Коми от 30.12.2013 № 574, администрация город</w:t>
      </w:r>
      <w:r>
        <w:rPr>
          <w:rFonts w:ascii="Times New Roman" w:hAnsi="Times New Roman" w:cs="Times New Roman"/>
          <w:sz w:val="24"/>
          <w:szCs w:val="24"/>
        </w:rPr>
        <w:t>ского округа «Вуктыл» постановляет:</w:t>
      </w:r>
    </w:p>
    <w:p w:rsidR="00994FA6" w:rsidRDefault="009955AD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Утвердить муниципальный краткосрочный план реализации региональной программы капитального ремонта общего имущества в многоквартирных домах на территории муниципального образования городского округа «Вуктыл» на 2019 - </w:t>
      </w:r>
      <w:r>
        <w:rPr>
          <w:rFonts w:ascii="Times New Roman" w:hAnsi="Times New Roman" w:cs="Times New Roman"/>
          <w:sz w:val="24"/>
          <w:szCs w:val="24"/>
        </w:rPr>
        <w:t>2020 годы согласно приложению.</w:t>
      </w:r>
    </w:p>
    <w:p w:rsidR="00994FA6" w:rsidRDefault="009955AD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 постановление подлежит опубликованию (обнародованию).</w:t>
      </w:r>
    </w:p>
    <w:p w:rsidR="00994FA6" w:rsidRDefault="009955AD">
      <w:pPr>
        <w:pStyle w:val="ab"/>
        <w:numPr>
          <w:ilvl w:val="0"/>
          <w:numId w:val="1"/>
        </w:numPr>
        <w:tabs>
          <w:tab w:val="left" w:pos="993"/>
        </w:tabs>
        <w:spacing w:after="640" w:line="240" w:lineRule="auto"/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 оставляю за собой. </w:t>
      </w:r>
    </w:p>
    <w:p w:rsidR="00994FA6" w:rsidRDefault="00994FA6">
      <w:pPr>
        <w:pStyle w:val="ab"/>
        <w:tabs>
          <w:tab w:val="left" w:pos="993"/>
        </w:tabs>
        <w:spacing w:after="640" w:line="240" w:lineRule="auto"/>
        <w:ind w:left="4897"/>
        <w:jc w:val="both"/>
        <w:rPr>
          <w:rFonts w:ascii="Times New Roman" w:hAnsi="Times New Roman" w:cs="Times New Roman"/>
          <w:sz w:val="24"/>
          <w:szCs w:val="24"/>
        </w:rPr>
      </w:pPr>
    </w:p>
    <w:p w:rsidR="00994FA6" w:rsidRDefault="009955A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Глава администрации городского округа </w:t>
      </w:r>
    </w:p>
    <w:p w:rsidR="00994FA6" w:rsidRDefault="009955A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«Вуктыл»- руководитель администрации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994FA6" w:rsidRDefault="009955A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городского округа «Вуктыл»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Г.Р. Идрисова</w:t>
      </w:r>
    </w:p>
    <w:p w:rsidR="00994FA6" w:rsidRDefault="00994FA6">
      <w:pPr>
        <w:spacing w:after="0"/>
        <w:rPr>
          <w:rFonts w:ascii="Times New Roman" w:hAnsi="Times New Roman"/>
          <w:sz w:val="24"/>
          <w:szCs w:val="24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94FA6" w:rsidRDefault="00994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4FA6" w:rsidRDefault="00994FA6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28AF" w:rsidRDefault="00A128A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28AF" w:rsidRDefault="00A128A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28AF" w:rsidRDefault="00A128A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28AF" w:rsidRDefault="00A128A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28AF" w:rsidRDefault="00A128A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28AF" w:rsidRDefault="00A128A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28AF" w:rsidRDefault="00A128A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28AF" w:rsidRDefault="00A128A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28AF" w:rsidRDefault="00A128A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4FA6" w:rsidRDefault="009955AD">
      <w:pPr>
        <w:spacing w:after="0" w:line="240" w:lineRule="auto"/>
        <w:ind w:left="5670"/>
        <w:jc w:val="center"/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94FA6" w:rsidRDefault="009955A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94FA6" w:rsidRDefault="009955A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«Вуктыл»</w:t>
      </w:r>
    </w:p>
    <w:p w:rsidR="00994FA6" w:rsidRDefault="009955AD">
      <w:pPr>
        <w:spacing w:after="0" w:line="240" w:lineRule="auto"/>
        <w:ind w:left="567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128AF">
        <w:rPr>
          <w:rFonts w:ascii="Times New Roman" w:hAnsi="Times New Roman" w:cs="Times New Roman"/>
          <w:sz w:val="24"/>
          <w:szCs w:val="24"/>
        </w:rPr>
        <w:t>29 мая</w:t>
      </w:r>
      <w:r>
        <w:rPr>
          <w:rFonts w:ascii="Times New Roman" w:hAnsi="Times New Roman" w:cs="Times New Roman"/>
          <w:sz w:val="24"/>
          <w:szCs w:val="24"/>
        </w:rPr>
        <w:t xml:space="preserve"> 2019 г. № </w:t>
      </w:r>
      <w:r w:rsidR="00A128AF">
        <w:rPr>
          <w:rFonts w:ascii="Times New Roman" w:hAnsi="Times New Roman" w:cs="Times New Roman"/>
          <w:sz w:val="24"/>
          <w:szCs w:val="24"/>
        </w:rPr>
        <w:t>05/620</w:t>
      </w:r>
    </w:p>
    <w:p w:rsidR="00994FA6" w:rsidRDefault="009955A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994FA6" w:rsidRDefault="00994FA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4FA6" w:rsidRDefault="00995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КРАТКОСРОЧНЫЙ ПЛАН </w:t>
      </w:r>
    </w:p>
    <w:p w:rsidR="00994FA6" w:rsidRDefault="00995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реализации региональной программы капитального ремонта общего имущества в многоквартирных домах на территории  муниц</w:t>
      </w:r>
      <w:r>
        <w:rPr>
          <w:rFonts w:ascii="Times New Roman" w:hAnsi="Times New Roman" w:cs="Times New Roman"/>
          <w:b/>
          <w:sz w:val="24"/>
          <w:szCs w:val="24"/>
        </w:rPr>
        <w:t>ипального образования городского округа «Вуктыл» на 2019 – 2020 годы</w:t>
      </w:r>
    </w:p>
    <w:p w:rsidR="00994FA6" w:rsidRDefault="00994FA6">
      <w:pPr>
        <w:pStyle w:val="ab"/>
        <w:ind w:left="2580"/>
        <w:rPr>
          <w:rFonts w:ascii="Times New Roman" w:hAnsi="Times New Roman" w:cs="Times New Roman"/>
          <w:b/>
          <w:sz w:val="24"/>
          <w:szCs w:val="24"/>
        </w:rPr>
      </w:pPr>
    </w:p>
    <w:p w:rsidR="00994FA6" w:rsidRDefault="009955AD">
      <w:pPr>
        <w:pStyle w:val="ab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994FA6" w:rsidRDefault="009955AD">
      <w:pPr>
        <w:spacing w:after="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Муниципальный краткосрочный план реализации региональной программы капитального ремонта общего имущества в многоквартирных домах на территории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>я городского округа «Вуктыл» на 2019-2020 годы (далее - Краткосрочный план) разработан во исполнение постановлений Правительства Республики Коми от 30.12.2013 № 574 «Об утверждении порядка утверждения краткосрочных  (на три года с распределением по годам в</w:t>
      </w:r>
      <w:r>
        <w:rPr>
          <w:rFonts w:ascii="Times New Roman" w:hAnsi="Times New Roman" w:cs="Times New Roman"/>
          <w:sz w:val="24"/>
          <w:szCs w:val="24"/>
        </w:rPr>
        <w:t xml:space="preserve"> пределах указанного срока) планов реализации региональной программы капитального ремонта общего имущества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многоквартирных домах», от 30.12.2013 № 572 «Об утверждении региональной программы капитального ремонта общего имущества в многоквартирных домах в </w:t>
      </w:r>
      <w:r>
        <w:rPr>
          <w:rFonts w:ascii="Times New Roman" w:hAnsi="Times New Roman" w:cs="Times New Roman"/>
          <w:sz w:val="24"/>
          <w:szCs w:val="24"/>
        </w:rPr>
        <w:t>Республике Коми на 2015-2044 годы» с учетом изменений, внесенных Законом Республики Коми от 03.03.2017 № 13-РЗ в Закон Республики Коми от 03.03.2017 «Об организации проведения капитального  ремонта общего имущества в многоквартирных домах, расположенных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Республики Коми», в части дополнения перечня работ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статье 11 видов работ – установка коллективных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общедомовых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приборов учета потребления ресурсов, необходимых для предоставления коммунальных услуг, и узлов управления и регулирования потребл</w:t>
      </w:r>
      <w:r>
        <w:rPr>
          <w:rFonts w:ascii="Times New Roman" w:hAnsi="Times New Roman" w:cs="Times New Roman"/>
          <w:sz w:val="24"/>
          <w:szCs w:val="24"/>
        </w:rPr>
        <w:t>ения этих ресурсов (тепловой энергии, горячей и холодной воды, электрической энергии, газа).</w:t>
      </w:r>
    </w:p>
    <w:p w:rsidR="00994FA6" w:rsidRDefault="00995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Краткосрочный план подлежит актуализации, в том числе с учетом уточнения лимита средств фонда капитального ремонта, сформированного Некоммерческой организацией Рес</w:t>
      </w:r>
      <w:r>
        <w:rPr>
          <w:rFonts w:ascii="Times New Roman" w:hAnsi="Times New Roman" w:cs="Times New Roman"/>
          <w:sz w:val="24"/>
          <w:szCs w:val="24"/>
        </w:rPr>
        <w:t>публики Коми «Региональный фонд капитального ремонта многоквартирных домов» за счет средств собственников, уплачиваемых в виде взноса на капитальный ремонт общего имущества в многоквартирном доме.</w:t>
      </w:r>
    </w:p>
    <w:p w:rsidR="00994FA6" w:rsidRDefault="0099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4FA6" w:rsidRDefault="00995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Перечень многоквартирных домов, в отношении которых </w:t>
      </w:r>
      <w:r>
        <w:rPr>
          <w:rFonts w:ascii="Times New Roman" w:hAnsi="Times New Roman" w:cs="Times New Roman"/>
          <w:b/>
          <w:sz w:val="24"/>
          <w:szCs w:val="24"/>
        </w:rPr>
        <w:t>планируется проведение капитального ремонта в рамках краткосрочного плана</w:t>
      </w:r>
    </w:p>
    <w:p w:rsidR="00994FA6" w:rsidRDefault="00995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многоквартирных домов, в отношении которых планируется проведение капитального ремонта в рамках Краткосрочного плана, с указанием технических характеристик и стоимости капит</w:t>
      </w:r>
      <w:r>
        <w:rPr>
          <w:rFonts w:ascii="Times New Roman" w:hAnsi="Times New Roman" w:cs="Times New Roman"/>
          <w:sz w:val="24"/>
          <w:szCs w:val="24"/>
        </w:rPr>
        <w:t>ального ремонта определен в приложении № 1 к настоящему Краткосрочному плану.</w:t>
      </w:r>
    </w:p>
    <w:p w:rsidR="00994FA6" w:rsidRDefault="009955AD">
      <w:pPr>
        <w:tabs>
          <w:tab w:val="left" w:pos="315"/>
          <w:tab w:val="center" w:pos="4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 Ресурсное обеспечение</w:t>
      </w:r>
    </w:p>
    <w:p w:rsidR="00994FA6" w:rsidRDefault="009955AD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Источником финансирования работ по капитальному ремонту общего имущества в многоквартирных домах в рамках Краткосрочного плана являются средства собс</w:t>
      </w:r>
      <w:r>
        <w:rPr>
          <w:rFonts w:ascii="Times New Roman" w:hAnsi="Times New Roman" w:cs="Times New Roman"/>
          <w:sz w:val="24"/>
          <w:szCs w:val="24"/>
        </w:rPr>
        <w:t>твенников помещений, уплачиваемые в виде взноса на капитальный ремонт (статья 169 Жилищного кодекса Российской Федерации).</w:t>
      </w:r>
    </w:p>
    <w:p w:rsidR="00994FA6" w:rsidRDefault="00994FA6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4FA6" w:rsidRDefault="009955AD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Оплата сверх предельной стоимости капитального ремонта общего имущества в многоквартирном доме осуществляется за счет средств собств</w:t>
      </w:r>
      <w:r>
        <w:rPr>
          <w:rFonts w:ascii="Times New Roman" w:hAnsi="Times New Roman" w:cs="Times New Roman"/>
          <w:sz w:val="24"/>
          <w:szCs w:val="24"/>
        </w:rPr>
        <w:t>енников помещений в многоквартирном доме, уплачиваемых в виде взноса на капитальный ремонт сверх минимального размера взноса на капитальный ремонт (часть 4 статьи 190 Жилищного кодекса Российской Федерации).</w:t>
      </w:r>
    </w:p>
    <w:p w:rsidR="00994FA6" w:rsidRDefault="00994FA6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4FA6" w:rsidRDefault="009955AD">
      <w:pPr>
        <w:pStyle w:val="ab"/>
        <w:numPr>
          <w:ilvl w:val="0"/>
          <w:numId w:val="1"/>
        </w:numPr>
        <w:tabs>
          <w:tab w:val="left" w:pos="24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 многоквартирных домов по видам ремонта</w:t>
      </w:r>
    </w:p>
    <w:p w:rsidR="00994FA6" w:rsidRDefault="00994FA6">
      <w:pPr>
        <w:pStyle w:val="ab"/>
        <w:tabs>
          <w:tab w:val="left" w:pos="240"/>
        </w:tabs>
        <w:spacing w:after="0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94FA6" w:rsidRDefault="009955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многоквартирных домов по видам работ по капитальному ремонту, в отношении которых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планируется проведение капитального ремонта в рамках муниципального краткосрочного плана реализации региональной программы капитального ремонта представлен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приложении </w:t>
      </w:r>
      <w:r>
        <w:rPr>
          <w:rFonts w:ascii="Times New Roman" w:hAnsi="Times New Roman" w:cs="Times New Roman"/>
          <w:sz w:val="24"/>
          <w:szCs w:val="24"/>
        </w:rPr>
        <w:t>№ 2 к настоящему Краткосрочному плану</w:t>
      </w: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  <w:sectPr w:rsidR="00994FA6">
          <w:pgSz w:w="11906" w:h="16838"/>
          <w:pgMar w:top="567" w:right="851" w:bottom="426" w:left="1418" w:header="0" w:footer="0" w:gutter="0"/>
          <w:cols w:space="720"/>
          <w:formProt w:val="0"/>
          <w:docGrid w:linePitch="100" w:charSpace="24576"/>
        </w:sectPr>
      </w:pPr>
    </w:p>
    <w:p w:rsidR="00994FA6" w:rsidRDefault="009955AD" w:rsidP="00A128AF">
      <w:pPr>
        <w:spacing w:after="0" w:line="240" w:lineRule="auto"/>
        <w:ind w:left="9781"/>
        <w:jc w:val="center"/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994FA6" w:rsidRDefault="009955AD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муниципальному Краткосрочному плану реализации региональной программы капитального ремонта общего имущества в многоквартирных домах на </w:t>
      </w:r>
      <w:r>
        <w:rPr>
          <w:rFonts w:ascii="Times New Roman" w:hAnsi="Times New Roman" w:cs="Times New Roman"/>
        </w:rPr>
        <w:t>территории муниципального образования городского округа «Вуктыл» на 2019-2020 годы</w:t>
      </w:r>
    </w:p>
    <w:p w:rsidR="00994FA6" w:rsidRDefault="00994FA6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994FA6" w:rsidRDefault="009955AD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</w:t>
      </w:r>
    </w:p>
    <w:p w:rsidR="00994FA6" w:rsidRDefault="009955AD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многоквартирных домов, в отношении которых планируется проведение капитального ремонта в рамках муниципального </w:t>
      </w:r>
    </w:p>
    <w:p w:rsidR="00994FA6" w:rsidRDefault="009955AD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краткосрочного плана реализации региональной програ</w:t>
      </w:r>
      <w:r>
        <w:rPr>
          <w:rFonts w:ascii="Times New Roman" w:hAnsi="Times New Roman" w:cs="Times New Roman"/>
          <w:b/>
        </w:rPr>
        <w:t xml:space="preserve">ммы капитального ремонта  общего имущества в </w:t>
      </w:r>
      <w:proofErr w:type="gramStart"/>
      <w:r>
        <w:rPr>
          <w:rFonts w:ascii="Times New Roman" w:hAnsi="Times New Roman" w:cs="Times New Roman"/>
          <w:b/>
        </w:rPr>
        <w:t>многоквартирных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994FA6" w:rsidRDefault="009955AD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домах</w:t>
      </w:r>
      <w:proofErr w:type="gramEnd"/>
      <w:r>
        <w:rPr>
          <w:rFonts w:ascii="Times New Roman" w:hAnsi="Times New Roman" w:cs="Times New Roman"/>
          <w:b/>
        </w:rPr>
        <w:t xml:space="preserve"> на территории  муниципального образования городского округа  «Вуктыл» на 2019-2020 годы</w:t>
      </w:r>
    </w:p>
    <w:p w:rsidR="00994FA6" w:rsidRDefault="00994FA6">
      <w:pPr>
        <w:pStyle w:val="ConsPlusNormal"/>
      </w:pPr>
    </w:p>
    <w:tbl>
      <w:tblPr>
        <w:tblW w:w="16089" w:type="dxa"/>
        <w:tblInd w:w="-8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/>
      </w:tblPr>
      <w:tblGrid>
        <w:gridCol w:w="483"/>
        <w:gridCol w:w="1971"/>
        <w:gridCol w:w="699"/>
        <w:gridCol w:w="583"/>
        <w:gridCol w:w="624"/>
        <w:gridCol w:w="24"/>
        <w:gridCol w:w="508"/>
        <w:gridCol w:w="533"/>
        <w:gridCol w:w="1145"/>
        <w:gridCol w:w="1122"/>
        <w:gridCol w:w="1123"/>
        <w:gridCol w:w="874"/>
        <w:gridCol w:w="164"/>
        <w:gridCol w:w="1136"/>
        <w:gridCol w:w="159"/>
        <w:gridCol w:w="806"/>
        <w:gridCol w:w="47"/>
        <w:gridCol w:w="1013"/>
        <w:gridCol w:w="557"/>
        <w:gridCol w:w="24"/>
        <w:gridCol w:w="1366"/>
        <w:gridCol w:w="1128"/>
      </w:tblGrid>
      <w:tr w:rsidR="00994FA6">
        <w:trPr>
          <w:trHeight w:val="260"/>
        </w:trPr>
        <w:tc>
          <w:tcPr>
            <w:tcW w:w="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МКД</w:t>
            </w:r>
          </w:p>
        </w:tc>
        <w:tc>
          <w:tcPr>
            <w:tcW w:w="12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5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11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МКД, всего</w:t>
            </w:r>
          </w:p>
        </w:tc>
        <w:tc>
          <w:tcPr>
            <w:tcW w:w="2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помещений МКД:</w:t>
            </w:r>
          </w:p>
        </w:tc>
        <w:tc>
          <w:tcPr>
            <w:tcW w:w="1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капитального ремонта, в рублях</w:t>
            </w:r>
          </w:p>
        </w:tc>
        <w:tc>
          <w:tcPr>
            <w:tcW w:w="1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 дата завершения работ</w:t>
            </w:r>
          </w:p>
        </w:tc>
      </w:tr>
      <w:tr w:rsidR="00994FA6">
        <w:trPr>
          <w:trHeight w:val="499"/>
        </w:trPr>
        <w:tc>
          <w:tcPr>
            <w:tcW w:w="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 в эксплуатацию</w:t>
            </w:r>
          </w:p>
        </w:tc>
        <w:tc>
          <w:tcPr>
            <w:tcW w:w="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последнего капитального ремонта</w:t>
            </w:r>
          </w:p>
        </w:tc>
        <w:tc>
          <w:tcPr>
            <w:tcW w:w="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 жилых и нежилых помещений</w:t>
            </w:r>
          </w:p>
        </w:tc>
        <w:tc>
          <w:tcPr>
            <w:tcW w:w="11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жителей, зарегистрированных в МКД на дату утверждени</w:t>
            </w:r>
            <w:r>
              <w:rPr>
                <w:rFonts w:ascii="Times New Roman" w:hAnsi="Times New Roman" w:cs="Times New Roman"/>
              </w:rPr>
              <w:t>я краткосрочного плана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994FA6">
        <w:trPr>
          <w:trHeight w:val="2507"/>
        </w:trPr>
        <w:tc>
          <w:tcPr>
            <w:tcW w:w="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</w:t>
            </w:r>
            <w:r>
              <w:rPr>
                <w:rFonts w:ascii="Times New Roman" w:hAnsi="Times New Roman" w:cs="Times New Roman"/>
              </w:rPr>
              <w:t>республиканского бюджета Республики Коми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местных бюджетов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  <w:vAlign w:val="center"/>
          </w:tcPr>
          <w:p w:rsidR="00994FA6" w:rsidRDefault="009955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собственников помещений в МКД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994FA6">
        <w:trPr>
          <w:trHeight w:val="383"/>
        </w:trPr>
        <w:tc>
          <w:tcPr>
            <w:tcW w:w="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4FA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94FA6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94FA6">
        <w:tc>
          <w:tcPr>
            <w:tcW w:w="1608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Краткосрочный план реализации муниципальной программы капитального ремонта общего имущества в многоквартирных домах, расположенных на территории МОГО «Вуктыл», в 20</w:t>
            </w:r>
            <w:r>
              <w:rPr>
                <w:rFonts w:ascii="Times New Roman" w:hAnsi="Times New Roman" w:cs="Times New Roman"/>
              </w:rPr>
              <w:t>19 году</w:t>
            </w:r>
          </w:p>
        </w:tc>
      </w:tr>
      <w:tr w:rsidR="00994FA6">
        <w:tc>
          <w:tcPr>
            <w:tcW w:w="1608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или замена лифтового оборудования</w:t>
            </w:r>
          </w:p>
        </w:tc>
      </w:tr>
      <w:tr w:rsidR="00994FA6">
        <w:trPr>
          <w:cantSplit/>
          <w:trHeight w:hRule="exact" w:val="1134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Вуктыл, ул. Газовиков, дом 6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6099,20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4198,50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4198,50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позднее 31.12.</w:t>
            </w:r>
          </w:p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</w:tr>
      <w:tr w:rsidR="00994FA6">
        <w:tc>
          <w:tcPr>
            <w:tcW w:w="1608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крыши </w:t>
            </w:r>
          </w:p>
        </w:tc>
      </w:tr>
      <w:tr w:rsidR="00994FA6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Таежная</w:t>
            </w:r>
            <w:proofErr w:type="gramEnd"/>
            <w:r>
              <w:rPr>
                <w:rFonts w:ascii="Times New Roman" w:hAnsi="Times New Roman" w:cs="Times New Roman"/>
              </w:rPr>
              <w:t>, дом 7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5989,00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4186,10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3803,8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2665609,06</w:t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2665609,06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31.12.</w:t>
            </w:r>
          </w:p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</w:tr>
      <w:tr w:rsidR="00994FA6">
        <w:trPr>
          <w:trHeight w:val="850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Вуктыл, ул. 60 лет Октября, дом 1</w:t>
            </w:r>
          </w:p>
          <w:p w:rsidR="00994FA6" w:rsidRDefault="00994F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5343,45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3931,90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3613,5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4789054,20</w:t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4789054,20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31.12.2019</w:t>
            </w:r>
          </w:p>
        </w:tc>
      </w:tr>
      <w:tr w:rsidR="00994FA6">
        <w:trPr>
          <w:trHeight w:val="850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п. Лемтыбож, ул. </w:t>
            </w:r>
            <w:proofErr w:type="gramStart"/>
            <w:r>
              <w:rPr>
                <w:rFonts w:ascii="Times New Roman" w:hAnsi="Times New Roman" w:cs="Times New Roman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</w:rPr>
              <w:t>, дом 80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брусчатый </w:t>
            </w: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893,50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413,90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1646494,20</w:t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1646494,20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31.12.2019</w:t>
            </w:r>
          </w:p>
        </w:tc>
      </w:tr>
      <w:tr w:rsidR="00994FA6">
        <w:trPr>
          <w:trHeight w:val="850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дом.31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4764,10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2918,50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2664,2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3554733,00</w:t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3554733,00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Не позднее 31.12.2019</w:t>
            </w:r>
          </w:p>
        </w:tc>
      </w:tr>
      <w:tr w:rsidR="00994FA6">
        <w:trPr>
          <w:trHeight w:val="850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</w:rPr>
              <w:t>, дом.2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5316,31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3913,00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3673,0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4766034,00</w:t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4766034,00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Не позднее 31.12.2019</w:t>
            </w:r>
          </w:p>
        </w:tc>
      </w:tr>
      <w:tr w:rsidR="00994FA6">
        <w:tc>
          <w:tcPr>
            <w:tcW w:w="1608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электроснабжения</w:t>
            </w:r>
          </w:p>
        </w:tc>
      </w:tr>
      <w:tr w:rsidR="00994FA6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дом 27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6274,10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4264,50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4162,1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1739916,00</w:t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1739916,00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позднее 31.12.</w:t>
            </w:r>
          </w:p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</w:tr>
      <w:tr w:rsidR="00994FA6">
        <w:trPr>
          <w:trHeight w:val="1016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дом 29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6106,00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4256,50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4037,60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1736652,00</w:t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1736652,00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</w:t>
            </w:r>
            <w:r>
              <w:rPr>
                <w:rFonts w:ascii="Times New Roman" w:hAnsi="Times New Roman" w:cs="Times New Roman"/>
              </w:rPr>
              <w:t xml:space="preserve"> 31.12.</w:t>
            </w:r>
          </w:p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</w:tr>
      <w:tr w:rsidR="00994FA6">
        <w:trPr>
          <w:trHeight w:val="637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2019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24392658,84</w:t>
            </w:r>
          </w:p>
        </w:tc>
        <w:tc>
          <w:tcPr>
            <w:tcW w:w="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24392658,84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31.12.</w:t>
            </w:r>
          </w:p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</w:tr>
      <w:tr w:rsidR="00994FA6">
        <w:tc>
          <w:tcPr>
            <w:tcW w:w="1608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Краткосрочный план реализации муниципальной программы капитального ремонта общего имущества в многоквартирных домах, расположенных на территории МОГО «Вуктыл», в 2020 году</w:t>
            </w:r>
          </w:p>
        </w:tc>
      </w:tr>
      <w:tr w:rsidR="00994FA6">
        <w:tc>
          <w:tcPr>
            <w:tcW w:w="1608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крыш</w:t>
            </w:r>
          </w:p>
        </w:tc>
      </w:tr>
      <w:tr w:rsidR="00994FA6">
        <w:trPr>
          <w:trHeight w:val="1585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дом 11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3609,70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2615,20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2268,8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3011504,38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3011504,38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31.12.</w:t>
            </w:r>
          </w:p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</w:tr>
      <w:tr w:rsidR="00994FA6">
        <w:trPr>
          <w:trHeight w:val="1347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13 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10863,30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7728,90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7310,10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6080475,90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6080475,90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31.12.</w:t>
            </w:r>
          </w:p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</w:tr>
      <w:tr w:rsidR="00994FA6">
        <w:trPr>
          <w:trHeight w:val="1393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>г. Вуктыл, ул. 60 лет Октября, дом 2</w:t>
            </w:r>
          </w:p>
          <w:p w:rsidR="00994FA6" w:rsidRDefault="00994FA6">
            <w:pPr>
              <w:pStyle w:val="ConsPlusNormal"/>
              <w:jc w:val="both"/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6968,50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4338,50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4338,50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6323791,00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6323791,00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позднее 31.12.</w:t>
            </w:r>
          </w:p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</w:tr>
      <w:tr w:rsidR="00994FA6">
        <w:tc>
          <w:tcPr>
            <w:tcW w:w="1608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Ремонт или замена лифтового оборудования</w:t>
            </w:r>
          </w:p>
        </w:tc>
      </w:tr>
      <w:tr w:rsidR="00994FA6">
        <w:trPr>
          <w:trHeight w:val="1417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Таежная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дом 1 </w:t>
            </w:r>
          </w:p>
          <w:p w:rsidR="00994FA6" w:rsidRDefault="00994FA6">
            <w:pPr>
              <w:pStyle w:val="ConsPlusNormal"/>
              <w:jc w:val="both"/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textDirection w:val="btLr"/>
          </w:tcPr>
          <w:p w:rsidR="00994FA6" w:rsidRDefault="009955AD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12778,78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9090,30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9090,30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6557394,00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6557394,00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позднее 31.12.</w:t>
            </w:r>
          </w:p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</w:tr>
      <w:tr w:rsidR="00994FA6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2020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21973165,28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21973165,28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</w:pPr>
          </w:p>
        </w:tc>
      </w:tr>
      <w:tr w:rsidR="00994FA6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2019 - 2020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46365824,12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46365824,12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</w:pPr>
          </w:p>
        </w:tc>
      </w:tr>
    </w:tbl>
    <w:p w:rsidR="00994FA6" w:rsidRDefault="00994FA6">
      <w:pPr>
        <w:sectPr w:rsidR="00994FA6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100" w:charSpace="24576"/>
        </w:sectPr>
      </w:pPr>
    </w:p>
    <w:p w:rsidR="00994FA6" w:rsidRDefault="009955AD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  <w:bookmarkStart w:id="1" w:name="__DdeLink__3579_3519125147"/>
      <w:bookmarkEnd w:id="1"/>
      <w:r>
        <w:rPr>
          <w:rFonts w:ascii="Times New Roman" w:hAnsi="Times New Roman" w:cs="Times New Roman"/>
        </w:rPr>
        <w:lastRenderedPageBreak/>
        <w:t>Приложение 2</w:t>
      </w:r>
    </w:p>
    <w:p w:rsidR="00994FA6" w:rsidRDefault="009955AD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муниципальному Краткосрочному плану реализации региональной программы капитального ремонта общего имущества в многоквартирн</w:t>
      </w:r>
      <w:r>
        <w:rPr>
          <w:rFonts w:ascii="Times New Roman" w:hAnsi="Times New Roman" w:cs="Times New Roman"/>
        </w:rPr>
        <w:t>ых домах на территории муниципального образования городского округа «Вуктыл» на 2019-2020 годы</w:t>
      </w:r>
    </w:p>
    <w:p w:rsidR="00994FA6" w:rsidRDefault="00994FA6">
      <w:pPr>
        <w:pStyle w:val="ConsPlusNormal"/>
      </w:pPr>
    </w:p>
    <w:p w:rsidR="00994FA6" w:rsidRDefault="009955AD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2" w:name="P1855"/>
      <w:bookmarkEnd w:id="2"/>
      <w:r>
        <w:rPr>
          <w:rFonts w:ascii="Times New Roman" w:hAnsi="Times New Roman" w:cs="Times New Roman"/>
          <w:b/>
        </w:rPr>
        <w:t>РЕЕСТР</w:t>
      </w:r>
    </w:p>
    <w:p w:rsidR="00994FA6" w:rsidRDefault="009955A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многоквартирных домов по видам работ по капитальному ремонту, в отношении которых планируется проведение капитального ремонта в рамках муниципального кра</w:t>
      </w:r>
      <w:r>
        <w:rPr>
          <w:rFonts w:ascii="Times New Roman" w:hAnsi="Times New Roman" w:cs="Times New Roman"/>
          <w:b/>
        </w:rPr>
        <w:t xml:space="preserve">ткосрочного </w:t>
      </w:r>
      <w:proofErr w:type="gramStart"/>
      <w:r>
        <w:rPr>
          <w:rFonts w:ascii="Times New Roman" w:hAnsi="Times New Roman" w:cs="Times New Roman"/>
          <w:b/>
        </w:rPr>
        <w:t>плана реализации региональной программы капитального ремонта общего имущества</w:t>
      </w:r>
      <w:proofErr w:type="gramEnd"/>
      <w:r>
        <w:rPr>
          <w:rFonts w:ascii="Times New Roman" w:hAnsi="Times New Roman" w:cs="Times New Roman"/>
          <w:b/>
        </w:rPr>
        <w:t xml:space="preserve"> в многоквартирных домах на территории муниципального образования городского округа «Вуктыл» на 2019 – 2020 годы</w:t>
      </w:r>
    </w:p>
    <w:p w:rsidR="00994FA6" w:rsidRDefault="00994FA6">
      <w:pPr>
        <w:pStyle w:val="ConsPlusNormal"/>
      </w:pPr>
    </w:p>
    <w:tbl>
      <w:tblPr>
        <w:tblW w:w="15943" w:type="dxa"/>
        <w:tblInd w:w="-6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/>
      </w:tblPr>
      <w:tblGrid>
        <w:gridCol w:w="498"/>
        <w:gridCol w:w="1987"/>
        <w:gridCol w:w="1535"/>
        <w:gridCol w:w="1616"/>
        <w:gridCol w:w="651"/>
        <w:gridCol w:w="1289"/>
        <w:gridCol w:w="998"/>
        <w:gridCol w:w="1316"/>
        <w:gridCol w:w="760"/>
        <w:gridCol w:w="1169"/>
        <w:gridCol w:w="65"/>
        <w:gridCol w:w="606"/>
        <w:gridCol w:w="536"/>
        <w:gridCol w:w="684"/>
        <w:gridCol w:w="569"/>
        <w:gridCol w:w="818"/>
        <w:gridCol w:w="846"/>
      </w:tblGrid>
      <w:tr w:rsidR="00994FA6">
        <w:tc>
          <w:tcPr>
            <w:tcW w:w="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МКД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капитального ремонта, ВСЕГО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внутридомовых инженерных систем</w:t>
            </w:r>
          </w:p>
        </w:tc>
        <w:tc>
          <w:tcPr>
            <w:tcW w:w="1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или замена лифтового оборудования</w:t>
            </w:r>
          </w:p>
        </w:tc>
        <w:tc>
          <w:tcPr>
            <w:tcW w:w="23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крыши</w:t>
            </w:r>
          </w:p>
        </w:tc>
        <w:tc>
          <w:tcPr>
            <w:tcW w:w="19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электроснабжения</w:t>
            </w:r>
          </w:p>
        </w:tc>
        <w:tc>
          <w:tcPr>
            <w:tcW w:w="12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фасада</w:t>
            </w: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фундамента</w:t>
            </w:r>
          </w:p>
        </w:tc>
        <w:tc>
          <w:tcPr>
            <w:tcW w:w="16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прибора учета тепловой энергии</w:t>
            </w:r>
          </w:p>
        </w:tc>
      </w:tr>
      <w:tr w:rsidR="00994FA6">
        <w:tc>
          <w:tcPr>
            <w:tcW w:w="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94FA6">
        <w:tc>
          <w:tcPr>
            <w:tcW w:w="1593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многоквартирных домов по видам работ по капитальному ремонту на территории МОГО «Вуктыл» в 2019 году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Вуктыл, ул. Газовиков, дом 6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Таежная</w:t>
            </w:r>
            <w:proofErr w:type="gramEnd"/>
            <w:r>
              <w:rPr>
                <w:rFonts w:ascii="Times New Roman" w:hAnsi="Times New Roman" w:cs="Times New Roman"/>
              </w:rPr>
              <w:t>, дом 7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2665609,06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2665609,06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Вуктыл, ул. 60 лет Октября, дом 1</w:t>
            </w:r>
          </w:p>
          <w:p w:rsidR="00994FA6" w:rsidRDefault="00994F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4789054,20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4789054,20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п. Лемтыбож, ул. </w:t>
            </w:r>
            <w:proofErr w:type="gramStart"/>
            <w:r>
              <w:rPr>
                <w:rFonts w:ascii="Times New Roman" w:hAnsi="Times New Roman" w:cs="Times New Roman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</w:rPr>
              <w:t>, дом 80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1646494,20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589,7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1646494,20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дом 27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1739916,00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1739916,00</w:t>
            </w:r>
          </w:p>
        </w:tc>
        <w:tc>
          <w:tcPr>
            <w:tcW w:w="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дом 29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1736652,00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1736652,00</w:t>
            </w:r>
          </w:p>
        </w:tc>
        <w:tc>
          <w:tcPr>
            <w:tcW w:w="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дом.31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3554733,00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1446,7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3554733,00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</w:rPr>
              <w:t>, дом.2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4766034,00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1021,7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4766034,00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2019 г.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24392658,84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5011,00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17421924,46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3476568,00</w:t>
            </w:r>
          </w:p>
        </w:tc>
        <w:tc>
          <w:tcPr>
            <w:tcW w:w="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1593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многоквартирных домов по видам работ по капитальному ремонту на территории МОГО «Вуктыл» в 2020 году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</w:rPr>
              <w:t>, дом 11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3011504,38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3011504,38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</w:rPr>
              <w:t>, дом 13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3060475,90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2154,8</w:t>
            </w:r>
          </w:p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3060475,90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>г. Вуктыл, ул. 60 лет Октября, дом 2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6323791,00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jc w:val="center"/>
            </w:pPr>
            <w:r>
              <w:rPr>
                <w:rFonts w:ascii="Times New Roman" w:hAnsi="Times New Roman" w:cs="Times New Roman"/>
              </w:rPr>
              <w:t>1493,73</w:t>
            </w:r>
          </w:p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6323791,00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</w:rPr>
              <w:t>Таежная</w:t>
            </w:r>
            <w:proofErr w:type="gramEnd"/>
            <w:r>
              <w:rPr>
                <w:rFonts w:ascii="Times New Roman" w:hAnsi="Times New Roman" w:cs="Times New Roman"/>
              </w:rPr>
              <w:t>, дом 1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6557394,00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6557394,00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994FA6" w:rsidRDefault="0099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2020 г.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21973165,28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2899,7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12395771,28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94FA6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4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2019 - 2020 гг.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46365824,12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6557394,00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9404,43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29817695,74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3476568,00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94FA6" w:rsidRDefault="00995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994FA6" w:rsidRDefault="00994FA6"/>
    <w:sectPr w:rsidR="00994FA6" w:rsidSect="00994FA6">
      <w:pgSz w:w="16838" w:h="11906" w:orient="landscape"/>
      <w:pgMar w:top="425" w:right="1134" w:bottom="851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F2E39"/>
    <w:multiLevelType w:val="multilevel"/>
    <w:tmpl w:val="179C3144"/>
    <w:lvl w:ilvl="0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A06B94"/>
    <w:multiLevelType w:val="multilevel"/>
    <w:tmpl w:val="BA0625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FA6"/>
    <w:rsid w:val="00994FA6"/>
    <w:rsid w:val="00A1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A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93B0B"/>
  </w:style>
  <w:style w:type="character" w:customStyle="1" w:styleId="a4">
    <w:name w:val="Нижний колонтитул Знак"/>
    <w:basedOn w:val="a0"/>
    <w:uiPriority w:val="99"/>
    <w:qFormat/>
    <w:rsid w:val="00193B0B"/>
  </w:style>
  <w:style w:type="character" w:customStyle="1" w:styleId="a5">
    <w:name w:val="Текст выноски Знак"/>
    <w:basedOn w:val="a0"/>
    <w:uiPriority w:val="99"/>
    <w:semiHidden/>
    <w:qFormat/>
    <w:rsid w:val="00D77E1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94FA6"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sid w:val="00994FA6"/>
    <w:rPr>
      <w:rFonts w:ascii="Times New Roman" w:hAnsi="Times New Roman" w:cs="Times New Roman"/>
      <w:sz w:val="24"/>
    </w:rPr>
  </w:style>
  <w:style w:type="character" w:customStyle="1" w:styleId="ListLabel3">
    <w:name w:val="ListLabel 3"/>
    <w:qFormat/>
    <w:rsid w:val="00994FA6"/>
    <w:rPr>
      <w:rFonts w:ascii="Times New Roman" w:hAnsi="Times New Roman" w:cs="Times New Roman"/>
      <w:b w:val="0"/>
      <w:bCs w:val="0"/>
      <w:sz w:val="24"/>
    </w:rPr>
  </w:style>
  <w:style w:type="character" w:customStyle="1" w:styleId="ListLabel4">
    <w:name w:val="ListLabel 4"/>
    <w:qFormat/>
    <w:rsid w:val="00994FA6"/>
    <w:rPr>
      <w:rFonts w:ascii="Times New Roman" w:hAnsi="Times New Roman" w:cs="Times New Roman"/>
      <w:b w:val="0"/>
      <w:bCs w:val="0"/>
      <w:sz w:val="24"/>
    </w:rPr>
  </w:style>
  <w:style w:type="character" w:customStyle="1" w:styleId="ListLabel5">
    <w:name w:val="ListLabel 5"/>
    <w:qFormat/>
    <w:rsid w:val="00994FA6"/>
    <w:rPr>
      <w:rFonts w:ascii="Times New Roman" w:hAnsi="Times New Roman" w:cs="Times New Roman"/>
      <w:b/>
      <w:bCs w:val="0"/>
      <w:sz w:val="24"/>
    </w:rPr>
  </w:style>
  <w:style w:type="paragraph" w:customStyle="1" w:styleId="a6">
    <w:name w:val="Заголовок"/>
    <w:basedOn w:val="a"/>
    <w:next w:val="a7"/>
    <w:qFormat/>
    <w:rsid w:val="00994F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994FA6"/>
    <w:pPr>
      <w:spacing w:after="140" w:line="288" w:lineRule="auto"/>
    </w:pPr>
  </w:style>
  <w:style w:type="paragraph" w:styleId="a8">
    <w:name w:val="List"/>
    <w:basedOn w:val="a7"/>
    <w:rsid w:val="00994FA6"/>
    <w:rPr>
      <w:rFonts w:cs="Mangal"/>
    </w:rPr>
  </w:style>
  <w:style w:type="paragraph" w:customStyle="1" w:styleId="Caption">
    <w:name w:val="Caption"/>
    <w:basedOn w:val="a"/>
    <w:qFormat/>
    <w:rsid w:val="00994F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994FA6"/>
    <w:pPr>
      <w:suppressLineNumbers/>
    </w:pPr>
    <w:rPr>
      <w:rFonts w:cs="Mangal"/>
    </w:rPr>
  </w:style>
  <w:style w:type="paragraph" w:styleId="aa">
    <w:name w:val="caption"/>
    <w:basedOn w:val="a"/>
    <w:qFormat/>
    <w:rsid w:val="00994F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">
    <w:name w:val="Header"/>
    <w:basedOn w:val="a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rsid w:val="00DA025E"/>
    <w:pPr>
      <w:widowControl w:val="0"/>
    </w:pPr>
    <w:rPr>
      <w:rFonts w:ascii="Arial" w:eastAsia="Times New Roman" w:hAnsi="Arial" w:cs="Arial"/>
      <w:b/>
      <w:bCs/>
      <w:color w:val="00000A"/>
      <w:szCs w:val="20"/>
      <w:lang w:eastAsia="ru-RU"/>
    </w:rPr>
  </w:style>
  <w:style w:type="paragraph" w:styleId="ab">
    <w:name w:val="List Paragraph"/>
    <w:basedOn w:val="a"/>
    <w:uiPriority w:val="34"/>
    <w:qFormat/>
    <w:rsid w:val="00D77E1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D77E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E041B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d">
    <w:name w:val="Содержимое таблицы"/>
    <w:basedOn w:val="a"/>
    <w:qFormat/>
    <w:rsid w:val="00994FA6"/>
    <w:pPr>
      <w:suppressLineNumbers/>
    </w:pPr>
  </w:style>
  <w:style w:type="paragraph" w:customStyle="1" w:styleId="ae">
    <w:name w:val="Заголовок таблицы"/>
    <w:basedOn w:val="ad"/>
    <w:qFormat/>
    <w:rsid w:val="00994F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5D67-1517-4948-9655-C5E7B962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9</Pages>
  <Words>1736</Words>
  <Characters>9897</Characters>
  <Application>Microsoft Office Word</Application>
  <DocSecurity>0</DocSecurity>
  <Lines>82</Lines>
  <Paragraphs>23</Paragraphs>
  <ScaleCrop>false</ScaleCrop>
  <Company>...</Company>
  <LinksUpToDate>false</LinksUpToDate>
  <CharactersWithSpaces>11610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Друганова Жанна Сергеевна</dc:creator>
  <dc:description/>
  <cp:lastModifiedBy>User</cp:lastModifiedBy>
  <cp:revision>65</cp:revision>
  <cp:lastPrinted>2019-05-29T15:17:00Z</cp:lastPrinted>
  <dcterms:created xsi:type="dcterms:W3CDTF">2016-07-19T09:29:00Z</dcterms:created>
  <dcterms:modified xsi:type="dcterms:W3CDTF">2019-06-04T19:57:00Z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...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