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08" w:rsidRPr="000D5008" w:rsidRDefault="000D5008" w:rsidP="000D5008">
      <w:pPr>
        <w:jc w:val="center"/>
        <w:rPr>
          <w:b/>
        </w:rPr>
      </w:pPr>
      <w:r w:rsidRPr="000D5008">
        <w:rPr>
          <w:b/>
        </w:rPr>
        <w:t>ПОСТАНОВЛЕНИЕ</w:t>
      </w:r>
    </w:p>
    <w:p w:rsidR="000D5008" w:rsidRPr="000D5008" w:rsidRDefault="000D5008" w:rsidP="000D5008">
      <w:pPr>
        <w:autoSpaceDN w:val="0"/>
        <w:jc w:val="center"/>
        <w:rPr>
          <w:b/>
        </w:rPr>
      </w:pPr>
      <w:r w:rsidRPr="000D5008">
        <w:rPr>
          <w:b/>
        </w:rPr>
        <w:t>администрации городского округа «Вуктыл»</w:t>
      </w:r>
    </w:p>
    <w:p w:rsidR="000D5008" w:rsidRPr="000D5008" w:rsidRDefault="000D5008" w:rsidP="000D5008">
      <w:pPr>
        <w:autoSpaceDN w:val="0"/>
        <w:jc w:val="center"/>
        <w:rPr>
          <w:b/>
        </w:rPr>
      </w:pPr>
      <w:r w:rsidRPr="000D5008">
        <w:rPr>
          <w:b/>
        </w:rPr>
        <w:t>от 23 марта 2017 г. № 03/21</w:t>
      </w:r>
      <w:r>
        <w:rPr>
          <w:b/>
        </w:rPr>
        <w:t>4</w:t>
      </w:r>
    </w:p>
    <w:p w:rsidR="000D5008" w:rsidRPr="000D5008" w:rsidRDefault="000D5008" w:rsidP="000D5008">
      <w:pPr>
        <w:autoSpaceDN w:val="0"/>
        <w:jc w:val="center"/>
        <w:rPr>
          <w:b/>
        </w:rPr>
      </w:pPr>
    </w:p>
    <w:p w:rsidR="000D5008" w:rsidRDefault="000D5008" w:rsidP="000D5008">
      <w:pPr>
        <w:autoSpaceDE w:val="0"/>
        <w:autoSpaceDN w:val="0"/>
        <w:jc w:val="center"/>
        <w:rPr>
          <w:b/>
          <w:bCs/>
        </w:rPr>
      </w:pPr>
      <w:r w:rsidRPr="000D5008">
        <w:rPr>
          <w:b/>
          <w:bCs/>
        </w:rPr>
        <w:t>О</w:t>
      </w:r>
      <w:r w:rsidRPr="000D5008">
        <w:t xml:space="preserve"> </w:t>
      </w:r>
      <w:r w:rsidRPr="000D5008">
        <w:rPr>
          <w:b/>
        </w:rPr>
        <w:t>межведомственной комиссии по проведению обследования мест массового пребывания людей</w:t>
      </w:r>
      <w:r w:rsidRPr="00A85FF6">
        <w:rPr>
          <w:b/>
          <w:bCs/>
        </w:rPr>
        <w:t xml:space="preserve"> </w:t>
      </w:r>
    </w:p>
    <w:p w:rsidR="00940FFF" w:rsidRDefault="000D5008" w:rsidP="000D5008">
      <w:pPr>
        <w:autoSpaceDE w:val="0"/>
        <w:autoSpaceDN w:val="0"/>
        <w:jc w:val="center"/>
        <w:rPr>
          <w:b/>
          <w:bCs/>
        </w:rPr>
      </w:pPr>
      <w:r w:rsidRPr="00A85FF6">
        <w:rPr>
          <w:b/>
          <w:bCs/>
        </w:rPr>
        <w:t xml:space="preserve"> </w:t>
      </w:r>
    </w:p>
    <w:p w:rsidR="00442F72" w:rsidRPr="005B4E3A" w:rsidRDefault="00E91725" w:rsidP="005B4E3A">
      <w:pPr>
        <w:shd w:val="clear" w:color="auto" w:fill="FFFFFF"/>
        <w:jc w:val="both"/>
      </w:pPr>
      <w:r>
        <w:rPr>
          <w:color w:val="000000"/>
        </w:rPr>
        <w:tab/>
      </w:r>
      <w:r w:rsidR="00001CFE" w:rsidRPr="00001CFE">
        <w:rPr>
          <w:color w:val="2D2E2E"/>
          <w:shd w:val="clear" w:color="auto" w:fill="FFFFFF"/>
        </w:rPr>
        <w:t> В соответствии с Федеральным законом от 06</w:t>
      </w:r>
      <w:r w:rsidR="00EE5753">
        <w:rPr>
          <w:color w:val="2D2E2E"/>
          <w:shd w:val="clear" w:color="auto" w:fill="FFFFFF"/>
        </w:rPr>
        <w:t xml:space="preserve"> октября </w:t>
      </w:r>
      <w:r w:rsidR="00001CFE" w:rsidRPr="00001CFE">
        <w:rPr>
          <w:color w:val="2D2E2E"/>
          <w:shd w:val="clear" w:color="auto" w:fill="FFFFFF"/>
        </w:rPr>
        <w:t>2003 г. № 131-ФЗ «Об общих принципах организации местного самоуправления в Российской Федерации»</w:t>
      </w:r>
      <w:r w:rsidR="00001CFE">
        <w:rPr>
          <w:color w:val="000000"/>
        </w:rPr>
        <w:t>,</w:t>
      </w:r>
      <w:r w:rsidR="00442F72" w:rsidRPr="00442F72">
        <w:rPr>
          <w:color w:val="000000"/>
        </w:rPr>
        <w:t xml:space="preserve"> </w:t>
      </w:r>
      <w:r w:rsidR="00E125E7">
        <w:rPr>
          <w:color w:val="000000"/>
        </w:rPr>
        <w:t>п</w:t>
      </w:r>
      <w:r w:rsidR="00442F72" w:rsidRPr="00442F72">
        <w:rPr>
          <w:color w:val="000000"/>
        </w:rPr>
        <w:t>остановлени</w:t>
      </w:r>
      <w:r w:rsidR="00001CFE">
        <w:rPr>
          <w:color w:val="000000"/>
        </w:rPr>
        <w:t>ем</w:t>
      </w:r>
      <w:r w:rsidR="00442F72" w:rsidRPr="00442F72">
        <w:rPr>
          <w:color w:val="000000"/>
        </w:rPr>
        <w:t xml:space="preserve"> Правительства Российской Федерации от 25</w:t>
      </w:r>
      <w:r w:rsidR="00EE5753">
        <w:rPr>
          <w:color w:val="000000"/>
        </w:rPr>
        <w:t xml:space="preserve"> марта </w:t>
      </w:r>
      <w:r w:rsidR="00442F72" w:rsidRPr="00442F72">
        <w:rPr>
          <w:color w:val="000000"/>
        </w:rPr>
        <w:t>2015 г</w:t>
      </w:r>
      <w:r w:rsidR="00EE5753">
        <w:rPr>
          <w:color w:val="000000"/>
        </w:rPr>
        <w:t>.</w:t>
      </w:r>
      <w:r w:rsidR="00442F72" w:rsidRPr="00442F72">
        <w:rPr>
          <w:color w:val="000000"/>
        </w:rPr>
        <w:t xml:space="preserve"> №</w:t>
      </w:r>
      <w:r w:rsidR="009628A9">
        <w:rPr>
          <w:color w:val="000000"/>
        </w:rPr>
        <w:t xml:space="preserve"> </w:t>
      </w:r>
      <w:r w:rsidR="00442F72" w:rsidRPr="00442F72">
        <w:rPr>
          <w:color w:val="000000"/>
        </w:rPr>
        <w:t xml:space="preserve"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</w:t>
      </w:r>
      <w:proofErr w:type="gramStart"/>
      <w:r w:rsidR="00442F72" w:rsidRPr="00442F72">
        <w:rPr>
          <w:color w:val="000000"/>
        </w:rPr>
        <w:t>и форм паспортов безопасности таких мест и объектов»</w:t>
      </w:r>
      <w:r w:rsidR="005B4E3A">
        <w:rPr>
          <w:color w:val="000000"/>
        </w:rPr>
        <w:t>,  постановлением адм</w:t>
      </w:r>
      <w:r w:rsidR="0069320A">
        <w:rPr>
          <w:color w:val="000000"/>
        </w:rPr>
        <w:t xml:space="preserve">инистрации городского округа </w:t>
      </w:r>
      <w:r w:rsidR="005B4E3A">
        <w:rPr>
          <w:color w:val="000000"/>
        </w:rPr>
        <w:t>«Вуктыл</w:t>
      </w:r>
      <w:proofErr w:type="gramEnd"/>
      <w:r w:rsidR="0069320A">
        <w:rPr>
          <w:color w:val="000000"/>
        </w:rPr>
        <w:t xml:space="preserve">» </w:t>
      </w:r>
      <w:proofErr w:type="gramStart"/>
      <w:r w:rsidR="0069320A">
        <w:rPr>
          <w:color w:val="000000"/>
        </w:rPr>
        <w:t>от 17</w:t>
      </w:r>
      <w:r w:rsidR="005B4E3A">
        <w:rPr>
          <w:color w:val="000000"/>
        </w:rPr>
        <w:t xml:space="preserve"> </w:t>
      </w:r>
      <w:r w:rsidR="0069320A">
        <w:rPr>
          <w:color w:val="000000"/>
        </w:rPr>
        <w:t>мая  2016</w:t>
      </w:r>
      <w:r w:rsidR="005B4E3A">
        <w:rPr>
          <w:color w:val="000000"/>
        </w:rPr>
        <w:t xml:space="preserve"> г.</w:t>
      </w:r>
      <w:r w:rsidR="00442F72" w:rsidRPr="00442F72">
        <w:rPr>
          <w:color w:val="000000"/>
        </w:rPr>
        <w:t xml:space="preserve"> </w:t>
      </w:r>
      <w:r w:rsidR="005B4E3A">
        <w:rPr>
          <w:color w:val="000000"/>
        </w:rPr>
        <w:t xml:space="preserve">№ </w:t>
      </w:r>
      <w:r w:rsidR="0069320A">
        <w:rPr>
          <w:color w:val="000000"/>
        </w:rPr>
        <w:t>05/38</w:t>
      </w:r>
      <w:r w:rsidR="005B4E3A" w:rsidRPr="009628A9">
        <w:rPr>
          <w:color w:val="000000"/>
        </w:rPr>
        <w:t xml:space="preserve"> </w:t>
      </w:r>
      <w:r w:rsidR="005B4E3A" w:rsidRPr="009628A9">
        <w:rPr>
          <w:bCs/>
        </w:rPr>
        <w:t>«</w:t>
      </w:r>
      <w:r w:rsidR="005B4E3A" w:rsidRPr="00EB4E8F">
        <w:rPr>
          <w:bCs/>
        </w:rPr>
        <w:t>О</w:t>
      </w:r>
      <w:r w:rsidR="0069320A">
        <w:rPr>
          <w:bCs/>
        </w:rPr>
        <w:t>б утверждении перечня мест  массового пребывания людей в пределах территор</w:t>
      </w:r>
      <w:r w:rsidR="00F55EB1">
        <w:rPr>
          <w:bCs/>
        </w:rPr>
        <w:t xml:space="preserve">ии </w:t>
      </w:r>
      <w:r w:rsidR="0069320A">
        <w:rPr>
          <w:bCs/>
        </w:rPr>
        <w:t>городского округа «Вуктыл» и признании утратившим силу  постановления  администрации  муниципального района «Вуктыл» от 03 февраля  2016г. № 02/6</w:t>
      </w:r>
      <w:r w:rsidR="00F55EB1">
        <w:rPr>
          <w:bCs/>
        </w:rPr>
        <w:t xml:space="preserve">2 «Об утверждении перечня мест </w:t>
      </w:r>
      <w:r w:rsidR="0069320A">
        <w:rPr>
          <w:bCs/>
        </w:rPr>
        <w:t xml:space="preserve">массового пребывания людей в пределах территории муниципального района «Вуктыл» </w:t>
      </w:r>
      <w:r w:rsidR="002B5089">
        <w:rPr>
          <w:color w:val="000000"/>
        </w:rPr>
        <w:t xml:space="preserve">и в связи с кадровыми  изменениями </w:t>
      </w:r>
      <w:r w:rsidR="00442F72" w:rsidRPr="00442F72">
        <w:rPr>
          <w:color w:val="000000"/>
        </w:rPr>
        <w:t>администрация</w:t>
      </w:r>
      <w:r w:rsidR="002B5089">
        <w:rPr>
          <w:color w:val="000000"/>
        </w:rPr>
        <w:t xml:space="preserve"> городского округа </w:t>
      </w:r>
      <w:r w:rsidR="000D7867">
        <w:rPr>
          <w:color w:val="000000"/>
        </w:rPr>
        <w:t xml:space="preserve"> «Вуктыл» </w:t>
      </w:r>
      <w:r w:rsidR="00442F72" w:rsidRPr="00442F72">
        <w:rPr>
          <w:color w:val="000000"/>
        </w:rPr>
        <w:t>постановляет:</w:t>
      </w:r>
      <w:proofErr w:type="gramEnd"/>
    </w:p>
    <w:p w:rsidR="00442F72" w:rsidRDefault="00E91725" w:rsidP="00E91725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42F72">
        <w:rPr>
          <w:color w:val="000000"/>
        </w:rPr>
        <w:t>1.</w:t>
      </w:r>
      <w:r w:rsidR="00643BC2">
        <w:rPr>
          <w:color w:val="000000"/>
        </w:rPr>
        <w:t xml:space="preserve"> </w:t>
      </w:r>
      <w:r w:rsidR="00EF4959">
        <w:rPr>
          <w:color w:val="000000"/>
        </w:rPr>
        <w:t xml:space="preserve">Утвердить состав </w:t>
      </w:r>
      <w:r w:rsidR="00444A5E">
        <w:t xml:space="preserve">межведомственной комиссии по </w:t>
      </w:r>
      <w:r w:rsidR="00E125E7">
        <w:t xml:space="preserve">проведению </w:t>
      </w:r>
      <w:r w:rsidR="00444A5E">
        <w:t>обследовани</w:t>
      </w:r>
      <w:r w:rsidR="00E125E7">
        <w:t xml:space="preserve">я </w:t>
      </w:r>
      <w:r w:rsidR="00444A5E">
        <w:t>мест массового пребывания людей</w:t>
      </w:r>
      <w:r w:rsidR="00E125E7">
        <w:t>, расположенных на т</w:t>
      </w:r>
      <w:r w:rsidR="00997BC2">
        <w:t>ерритории  городского округа</w:t>
      </w:r>
      <w:r w:rsidR="00E125E7">
        <w:t xml:space="preserve"> «Вуктыл»</w:t>
      </w:r>
      <w:r w:rsidR="0069320A">
        <w:t>,</w:t>
      </w:r>
      <w:r w:rsidR="00E125E7">
        <w:t xml:space="preserve">  согласно </w:t>
      </w:r>
      <w:r w:rsidR="00444A5E">
        <w:rPr>
          <w:color w:val="000000"/>
        </w:rPr>
        <w:t>п</w:t>
      </w:r>
      <w:r w:rsidR="00AC1378">
        <w:rPr>
          <w:color w:val="000000"/>
        </w:rPr>
        <w:t>риложени</w:t>
      </w:r>
      <w:r w:rsidR="00E125E7">
        <w:rPr>
          <w:color w:val="000000"/>
        </w:rPr>
        <w:t>ю</w:t>
      </w:r>
      <w:r w:rsidR="00AC1378">
        <w:rPr>
          <w:color w:val="000000"/>
        </w:rPr>
        <w:t xml:space="preserve"> №</w:t>
      </w:r>
      <w:r w:rsidR="00456981">
        <w:rPr>
          <w:color w:val="000000"/>
        </w:rPr>
        <w:t xml:space="preserve"> </w:t>
      </w:r>
      <w:r w:rsidR="00AC1378">
        <w:rPr>
          <w:color w:val="000000"/>
        </w:rPr>
        <w:t>1</w:t>
      </w:r>
      <w:r w:rsidR="0069320A">
        <w:rPr>
          <w:color w:val="000000"/>
        </w:rPr>
        <w:t>.</w:t>
      </w:r>
    </w:p>
    <w:p w:rsidR="00E91725" w:rsidRDefault="00E91725" w:rsidP="00E91725">
      <w:pPr>
        <w:shd w:val="clear" w:color="auto" w:fill="FFFFFF"/>
        <w:jc w:val="both"/>
      </w:pPr>
      <w:r>
        <w:rPr>
          <w:color w:val="000000"/>
        </w:rPr>
        <w:tab/>
      </w:r>
      <w:r w:rsidR="00442F72">
        <w:rPr>
          <w:color w:val="000000"/>
        </w:rPr>
        <w:t>2.</w:t>
      </w:r>
      <w:r w:rsidR="00001CFE">
        <w:rPr>
          <w:color w:val="000000"/>
        </w:rPr>
        <w:t xml:space="preserve"> </w:t>
      </w:r>
      <w:r w:rsidR="008A1E40">
        <w:rPr>
          <w:color w:val="000000"/>
        </w:rPr>
        <w:t xml:space="preserve">Утвердить </w:t>
      </w:r>
      <w:r w:rsidR="00444A5E">
        <w:rPr>
          <w:color w:val="000000"/>
        </w:rPr>
        <w:t>П</w:t>
      </w:r>
      <w:r w:rsidR="008A1E40">
        <w:rPr>
          <w:color w:val="000000"/>
        </w:rPr>
        <w:t xml:space="preserve">оложение </w:t>
      </w:r>
      <w:r w:rsidR="008A1E40">
        <w:t>о межведомственной комиссии по</w:t>
      </w:r>
      <w:r w:rsidR="00E125E7">
        <w:t xml:space="preserve"> проведению </w:t>
      </w:r>
      <w:r w:rsidR="008A1E40">
        <w:t xml:space="preserve"> обследовани</w:t>
      </w:r>
      <w:r w:rsidR="00E125E7">
        <w:t>я</w:t>
      </w:r>
      <w:r w:rsidR="008A1E40">
        <w:t xml:space="preserve"> мест массового пребывания людей</w:t>
      </w:r>
      <w:r w:rsidR="00997BC2">
        <w:t xml:space="preserve">, расположенных на территории городского округа </w:t>
      </w:r>
      <w:r w:rsidR="00E125E7">
        <w:t xml:space="preserve"> «Вуктыл»</w:t>
      </w:r>
      <w:r w:rsidR="00EE5753">
        <w:t>,</w:t>
      </w:r>
      <w:r w:rsidR="00444A5E">
        <w:t xml:space="preserve"> </w:t>
      </w:r>
      <w:r w:rsidR="00921934">
        <w:t xml:space="preserve">согласно приложению </w:t>
      </w:r>
      <w:r w:rsidR="00AC1378">
        <w:t>№</w:t>
      </w:r>
      <w:r w:rsidR="00DE2807">
        <w:t xml:space="preserve"> </w:t>
      </w:r>
      <w:r w:rsidR="00AC1378">
        <w:t>2</w:t>
      </w:r>
      <w:r w:rsidR="0069320A">
        <w:t>.</w:t>
      </w:r>
    </w:p>
    <w:p w:rsidR="00E91725" w:rsidRDefault="008572AB" w:rsidP="00E91725">
      <w:pPr>
        <w:shd w:val="clear" w:color="auto" w:fill="FFFFFF"/>
        <w:jc w:val="both"/>
        <w:rPr>
          <w:bCs/>
        </w:rPr>
      </w:pPr>
      <w:r>
        <w:tab/>
        <w:t xml:space="preserve">3. </w:t>
      </w:r>
      <w:r>
        <w:rPr>
          <w:color w:val="000000"/>
        </w:rPr>
        <w:t xml:space="preserve">Признать утратившим силу  постановление  администрации муниципального </w:t>
      </w:r>
      <w:r w:rsidR="005B4E3A">
        <w:rPr>
          <w:color w:val="000000"/>
        </w:rPr>
        <w:t>района «Вуктыл» от 27 октября</w:t>
      </w:r>
      <w:r>
        <w:rPr>
          <w:color w:val="000000"/>
        </w:rPr>
        <w:t xml:space="preserve"> 2015 г.</w:t>
      </w:r>
      <w:r w:rsidR="009628A9">
        <w:rPr>
          <w:color w:val="000000"/>
        </w:rPr>
        <w:t xml:space="preserve"> </w:t>
      </w:r>
      <w:r>
        <w:rPr>
          <w:color w:val="000000"/>
        </w:rPr>
        <w:t>№</w:t>
      </w:r>
      <w:r w:rsidR="009628A9">
        <w:rPr>
          <w:color w:val="000000"/>
        </w:rPr>
        <w:t xml:space="preserve"> </w:t>
      </w:r>
      <w:r>
        <w:rPr>
          <w:color w:val="000000"/>
        </w:rPr>
        <w:t>10/710</w:t>
      </w:r>
      <w:r w:rsidRPr="009628A9">
        <w:rPr>
          <w:color w:val="000000"/>
        </w:rPr>
        <w:t xml:space="preserve"> </w:t>
      </w:r>
      <w:r w:rsidRPr="009628A9">
        <w:rPr>
          <w:bCs/>
        </w:rPr>
        <w:t>«</w:t>
      </w:r>
      <w:r w:rsidRPr="00EB4E8F">
        <w:rPr>
          <w:bCs/>
        </w:rPr>
        <w:t xml:space="preserve">О межведомственной комиссии по проведению обследования мест массового пребывания людей, расположенных </w:t>
      </w:r>
      <w:r>
        <w:rPr>
          <w:bCs/>
        </w:rPr>
        <w:t>на территории муниципального района</w:t>
      </w:r>
      <w:r w:rsidRPr="00EB4E8F">
        <w:rPr>
          <w:bCs/>
        </w:rPr>
        <w:t xml:space="preserve"> «Вук</w:t>
      </w:r>
      <w:r>
        <w:rPr>
          <w:bCs/>
        </w:rPr>
        <w:t>тыл».</w:t>
      </w:r>
      <w:r w:rsidRPr="00EB4E8F">
        <w:rPr>
          <w:bCs/>
        </w:rPr>
        <w:t xml:space="preserve">  </w:t>
      </w:r>
    </w:p>
    <w:p w:rsidR="00A0736C" w:rsidRDefault="00A0736C" w:rsidP="00E91725">
      <w:pPr>
        <w:shd w:val="clear" w:color="auto" w:fill="FFFFFF"/>
        <w:jc w:val="both"/>
      </w:pPr>
      <w:r>
        <w:tab/>
        <w:t>4. Настоящее постановление подлежит  опубликованию (обнародованию).</w:t>
      </w:r>
    </w:p>
    <w:p w:rsidR="00442F72" w:rsidRPr="000D7867" w:rsidRDefault="00E91725" w:rsidP="00E91725">
      <w:pPr>
        <w:shd w:val="clear" w:color="auto" w:fill="FFFFFF"/>
        <w:spacing w:after="640"/>
        <w:jc w:val="both"/>
      </w:pPr>
      <w:r>
        <w:tab/>
      </w:r>
      <w:r w:rsidR="00A0736C">
        <w:t>5</w:t>
      </w:r>
      <w:r w:rsidR="00442F72">
        <w:t xml:space="preserve">. </w:t>
      </w:r>
      <w:proofErr w:type="gramStart"/>
      <w:r w:rsidR="00442F72">
        <w:t>Контроль</w:t>
      </w:r>
      <w:r w:rsidR="00444A5E">
        <w:t xml:space="preserve"> </w:t>
      </w:r>
      <w:r w:rsidR="00442F72">
        <w:t xml:space="preserve"> за</w:t>
      </w:r>
      <w:proofErr w:type="gramEnd"/>
      <w:r w:rsidR="00442F72">
        <w:t xml:space="preserve"> исполнением настоящего постановления оставляю за собой</w:t>
      </w:r>
      <w:r w:rsidR="000D7867">
        <w:t>.</w:t>
      </w:r>
    </w:p>
    <w:p w:rsidR="00940FFF" w:rsidRDefault="007E5897" w:rsidP="00E91725">
      <w:pPr>
        <w:jc w:val="both"/>
      </w:pPr>
      <w:proofErr w:type="spellStart"/>
      <w:r>
        <w:t>И.о</w:t>
      </w:r>
      <w:proofErr w:type="spellEnd"/>
      <w:r>
        <w:t>. руководителя</w:t>
      </w:r>
      <w:r w:rsidR="00E179D2">
        <w:t xml:space="preserve"> администрации </w:t>
      </w:r>
    </w:p>
    <w:p w:rsidR="00B43E89" w:rsidRDefault="00DE2807" w:rsidP="00875B09">
      <w:pPr>
        <w:tabs>
          <w:tab w:val="left" w:pos="7890"/>
        </w:tabs>
        <w:jc w:val="both"/>
      </w:pPr>
      <w:r>
        <w:t xml:space="preserve">городского округа </w:t>
      </w:r>
      <w:r w:rsidR="00E179D2">
        <w:t xml:space="preserve"> «Вуктыл»                                         </w:t>
      </w:r>
      <w:r w:rsidR="00C0052E">
        <w:t xml:space="preserve">               </w:t>
      </w:r>
      <w:r w:rsidR="00BA5092">
        <w:t xml:space="preserve">   </w:t>
      </w:r>
      <w:r w:rsidR="00E91725">
        <w:t xml:space="preserve">      </w:t>
      </w:r>
      <w:r>
        <w:t xml:space="preserve">   </w:t>
      </w:r>
      <w:r w:rsidR="00F21A8A">
        <w:t xml:space="preserve">         </w:t>
      </w:r>
      <w:r>
        <w:t xml:space="preserve"> </w:t>
      </w:r>
      <w:r w:rsidR="007E5897">
        <w:t xml:space="preserve">   </w:t>
      </w:r>
      <w:r>
        <w:t xml:space="preserve">  </w:t>
      </w:r>
      <w:r w:rsidR="007E5897">
        <w:t xml:space="preserve">О.Б. </w:t>
      </w:r>
      <w:proofErr w:type="spellStart"/>
      <w:r w:rsidR="007E5897">
        <w:t>Бузуляк</w:t>
      </w:r>
      <w:proofErr w:type="spellEnd"/>
      <w:r w:rsidR="00C0052E" w:rsidRPr="00E24E4D">
        <w:t xml:space="preserve">     </w:t>
      </w:r>
      <w:r w:rsidR="0072051F" w:rsidRPr="00E24E4D">
        <w:t xml:space="preserve">                                             </w:t>
      </w:r>
      <w:r w:rsidR="00C0052E" w:rsidRPr="00E24E4D">
        <w:t xml:space="preserve">                    </w:t>
      </w:r>
    </w:p>
    <w:p w:rsidR="000D5008" w:rsidRDefault="00B62013" w:rsidP="00C0052E">
      <w:pPr>
        <w:shd w:val="clear" w:color="auto" w:fill="FFFFFF"/>
        <w:jc w:val="center"/>
      </w:pPr>
      <w:r>
        <w:t xml:space="preserve">                                                                               </w:t>
      </w: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</w:pPr>
    </w:p>
    <w:p w:rsidR="00C0052E" w:rsidRPr="00E24E4D" w:rsidRDefault="00C0052E" w:rsidP="000D5008">
      <w:pPr>
        <w:shd w:val="clear" w:color="auto" w:fill="FFFFFF"/>
        <w:ind w:left="4962"/>
        <w:jc w:val="center"/>
      </w:pPr>
      <w:r w:rsidRPr="00E24E4D">
        <w:t>УТВЕРЖДЕН</w:t>
      </w:r>
    </w:p>
    <w:p w:rsidR="00C0052E" w:rsidRPr="00E24E4D" w:rsidRDefault="00C0052E" w:rsidP="000D5008">
      <w:pPr>
        <w:shd w:val="clear" w:color="auto" w:fill="FFFFFF"/>
        <w:ind w:left="4962"/>
        <w:jc w:val="center"/>
      </w:pPr>
      <w:r w:rsidRPr="00E24E4D">
        <w:t>постановлением администрации</w:t>
      </w:r>
    </w:p>
    <w:p w:rsidR="00C0052E" w:rsidRPr="00E24E4D" w:rsidRDefault="00C9600B" w:rsidP="000D5008">
      <w:pPr>
        <w:shd w:val="clear" w:color="auto" w:fill="FFFFFF"/>
        <w:ind w:left="4962"/>
        <w:jc w:val="center"/>
      </w:pPr>
      <w:r>
        <w:t xml:space="preserve">городского округа </w:t>
      </w:r>
      <w:r w:rsidR="00C0052E" w:rsidRPr="00E24E4D">
        <w:t>«Вуктыл»</w:t>
      </w:r>
    </w:p>
    <w:p w:rsidR="00C0052E" w:rsidRPr="00E24E4D" w:rsidRDefault="004076A5" w:rsidP="000D5008">
      <w:pPr>
        <w:shd w:val="clear" w:color="auto" w:fill="FFFFFF"/>
        <w:ind w:left="4962"/>
        <w:jc w:val="center"/>
      </w:pPr>
      <w:r>
        <w:t>от</w:t>
      </w:r>
      <w:r w:rsidR="000D5008">
        <w:t xml:space="preserve"> </w:t>
      </w:r>
      <w:r w:rsidR="004C4720">
        <w:t xml:space="preserve">23 марта </w:t>
      </w:r>
      <w:r w:rsidR="00891FEC">
        <w:t xml:space="preserve">2017 </w:t>
      </w:r>
      <w:r w:rsidR="00522EDB" w:rsidRPr="00E24E4D">
        <w:t>г</w:t>
      </w:r>
      <w:r w:rsidR="00891FEC">
        <w:t>.</w:t>
      </w:r>
      <w:r w:rsidR="00522EDB" w:rsidRPr="00E24E4D">
        <w:t xml:space="preserve"> № </w:t>
      </w:r>
      <w:r w:rsidR="004C4720">
        <w:t>03/214</w:t>
      </w:r>
    </w:p>
    <w:p w:rsidR="00C0052E" w:rsidRPr="00E24E4D" w:rsidRDefault="00C0052E" w:rsidP="000D5008">
      <w:pPr>
        <w:shd w:val="clear" w:color="auto" w:fill="FFFFFF"/>
        <w:ind w:left="4962"/>
        <w:jc w:val="center"/>
      </w:pPr>
      <w:r w:rsidRPr="00E24E4D">
        <w:t>(приложение</w:t>
      </w:r>
      <w:r w:rsidR="00CA37D3" w:rsidRPr="00E24E4D">
        <w:t xml:space="preserve"> №</w:t>
      </w:r>
      <w:r w:rsidR="00EE5753">
        <w:t xml:space="preserve"> </w:t>
      </w:r>
      <w:r w:rsidR="00CA37D3" w:rsidRPr="00E24E4D">
        <w:t>1</w:t>
      </w:r>
      <w:r w:rsidRPr="00E24E4D">
        <w:t>)</w:t>
      </w:r>
    </w:p>
    <w:p w:rsidR="00C0052E" w:rsidRPr="00E24E4D" w:rsidRDefault="00C0052E" w:rsidP="00C0052E">
      <w:pPr>
        <w:shd w:val="clear" w:color="auto" w:fill="FFFFFF"/>
        <w:jc w:val="center"/>
      </w:pPr>
    </w:p>
    <w:p w:rsidR="000D5008" w:rsidRDefault="000D5008" w:rsidP="00C0052E">
      <w:pPr>
        <w:shd w:val="clear" w:color="auto" w:fill="FFFFFF"/>
        <w:jc w:val="center"/>
        <w:rPr>
          <w:b/>
        </w:rPr>
      </w:pPr>
    </w:p>
    <w:p w:rsidR="00C0052E" w:rsidRPr="006D1A6B" w:rsidRDefault="00C0052E" w:rsidP="00C0052E">
      <w:pPr>
        <w:shd w:val="clear" w:color="auto" w:fill="FFFFFF"/>
        <w:jc w:val="center"/>
        <w:rPr>
          <w:b/>
        </w:rPr>
      </w:pPr>
      <w:r w:rsidRPr="006D1A6B">
        <w:rPr>
          <w:b/>
        </w:rPr>
        <w:t>СОСТАВ</w:t>
      </w:r>
    </w:p>
    <w:p w:rsidR="00C0052E" w:rsidRPr="006D1A6B" w:rsidRDefault="00974A46" w:rsidP="00C0052E">
      <w:pPr>
        <w:shd w:val="clear" w:color="auto" w:fill="FFFFFF"/>
        <w:jc w:val="center"/>
        <w:rPr>
          <w:b/>
          <w:spacing w:val="-10"/>
        </w:rPr>
      </w:pPr>
      <w:r w:rsidRPr="006D1A6B">
        <w:rPr>
          <w:b/>
          <w:spacing w:val="-9"/>
        </w:rPr>
        <w:t>межведомственной комиссии по</w:t>
      </w:r>
      <w:r w:rsidR="00690497" w:rsidRPr="006D1A6B">
        <w:rPr>
          <w:b/>
          <w:spacing w:val="-9"/>
        </w:rPr>
        <w:t xml:space="preserve"> проведению </w:t>
      </w:r>
      <w:r w:rsidR="00C0052E" w:rsidRPr="006D1A6B">
        <w:rPr>
          <w:b/>
          <w:spacing w:val="-9"/>
        </w:rPr>
        <w:t>обследовани</w:t>
      </w:r>
      <w:r w:rsidR="00690497" w:rsidRPr="006D1A6B">
        <w:rPr>
          <w:b/>
          <w:spacing w:val="-9"/>
        </w:rPr>
        <w:t>я</w:t>
      </w:r>
      <w:r w:rsidR="00C0052E" w:rsidRPr="006D1A6B">
        <w:rPr>
          <w:b/>
          <w:spacing w:val="-9"/>
        </w:rPr>
        <w:t xml:space="preserve"> мест массового </w:t>
      </w:r>
      <w:r w:rsidR="00C0052E" w:rsidRPr="006D1A6B">
        <w:rPr>
          <w:b/>
          <w:spacing w:val="-10"/>
        </w:rPr>
        <w:t xml:space="preserve">пребывания людей, расположенных на территории </w:t>
      </w:r>
      <w:r w:rsidR="004076A5">
        <w:rPr>
          <w:b/>
        </w:rPr>
        <w:t xml:space="preserve">городского округа </w:t>
      </w:r>
      <w:r w:rsidR="00C0052E" w:rsidRPr="006D1A6B">
        <w:rPr>
          <w:b/>
        </w:rPr>
        <w:t xml:space="preserve"> «Вуктыл»</w:t>
      </w:r>
    </w:p>
    <w:p w:rsidR="00C0052E" w:rsidRPr="00E24E4D" w:rsidRDefault="00C0052E" w:rsidP="00C0052E">
      <w:pPr>
        <w:shd w:val="clear" w:color="auto" w:fill="FFFFFF"/>
        <w:spacing w:after="581"/>
        <w:ind w:left="3379"/>
        <w:sectPr w:rsidR="00C0052E" w:rsidRPr="00E24E4D" w:rsidSect="00B05BBF">
          <w:type w:val="continuous"/>
          <w:pgSz w:w="11909" w:h="16834"/>
          <w:pgMar w:top="851" w:right="851" w:bottom="426" w:left="1701" w:header="720" w:footer="720" w:gutter="0"/>
          <w:cols w:space="60"/>
          <w:noEndnote/>
        </w:sectPr>
      </w:pPr>
    </w:p>
    <w:p w:rsidR="00C0052E" w:rsidRPr="00E24E4D" w:rsidRDefault="00C0052E"/>
    <w:p w:rsidR="0057019A" w:rsidRPr="00E24E4D" w:rsidRDefault="0057019A"/>
    <w:p w:rsidR="00C0052E" w:rsidRPr="00E24E4D" w:rsidRDefault="004076A5" w:rsidP="005C2373">
      <w:pPr>
        <w:tabs>
          <w:tab w:val="left" w:pos="3060"/>
        </w:tabs>
        <w:jc w:val="both"/>
      </w:pPr>
      <w:r>
        <w:t>Крисанов В.Н.</w:t>
      </w:r>
      <w:r w:rsidR="005C2373" w:rsidRPr="00E24E4D">
        <w:t xml:space="preserve">                        </w:t>
      </w:r>
      <w:r w:rsidR="0092628C" w:rsidRPr="00E24E4D">
        <w:t>руководитель адми</w:t>
      </w:r>
      <w:r>
        <w:t xml:space="preserve">нистрации городского округа </w:t>
      </w:r>
    </w:p>
    <w:p w:rsidR="0057019A" w:rsidRPr="00E24E4D" w:rsidRDefault="005C27CE" w:rsidP="005C2373">
      <w:pPr>
        <w:tabs>
          <w:tab w:val="left" w:pos="3060"/>
        </w:tabs>
        <w:jc w:val="both"/>
      </w:pPr>
      <w:r w:rsidRPr="00E24E4D">
        <w:t xml:space="preserve">                                                 </w:t>
      </w:r>
      <w:r w:rsidR="005C2373" w:rsidRPr="00E24E4D">
        <w:t>«Вуктыл» (председатель комиссии)</w:t>
      </w:r>
    </w:p>
    <w:tbl>
      <w:tblPr>
        <w:tblpPr w:leftFromText="180" w:rightFromText="180" w:vertAnchor="text" w:horzAnchor="margin" w:tblpX="108" w:tblpY="413"/>
        <w:tblW w:w="9653" w:type="dxa"/>
        <w:tblLook w:val="0000" w:firstRow="0" w:lastRow="0" w:firstColumn="0" w:lastColumn="0" w:noHBand="0" w:noVBand="0"/>
      </w:tblPr>
      <w:tblGrid>
        <w:gridCol w:w="2873"/>
        <w:gridCol w:w="6780"/>
      </w:tblGrid>
      <w:tr w:rsidR="00C0052E" w:rsidRPr="00E24E4D" w:rsidTr="004C4720">
        <w:trPr>
          <w:trHeight w:val="260"/>
        </w:trPr>
        <w:tc>
          <w:tcPr>
            <w:tcW w:w="2873" w:type="dxa"/>
          </w:tcPr>
          <w:p w:rsidR="00C0052E" w:rsidRPr="00891FEC" w:rsidRDefault="00192DF6" w:rsidP="00D16F79">
            <w:pPr>
              <w:tabs>
                <w:tab w:val="left" w:pos="2340"/>
              </w:tabs>
              <w:jc w:val="both"/>
              <w:rPr>
                <w:b/>
              </w:rPr>
            </w:pPr>
            <w:proofErr w:type="spellStart"/>
            <w:r w:rsidRPr="00891FEC">
              <w:t>Бузуляк</w:t>
            </w:r>
            <w:proofErr w:type="spellEnd"/>
            <w:r w:rsidRPr="00891FEC">
              <w:t xml:space="preserve"> О.Б.</w:t>
            </w:r>
          </w:p>
        </w:tc>
        <w:tc>
          <w:tcPr>
            <w:tcW w:w="6780" w:type="dxa"/>
          </w:tcPr>
          <w:p w:rsidR="00C0052E" w:rsidRPr="00891FEC" w:rsidRDefault="00AE063D" w:rsidP="00D16F79">
            <w:pPr>
              <w:tabs>
                <w:tab w:val="left" w:pos="2775"/>
              </w:tabs>
              <w:jc w:val="both"/>
            </w:pPr>
            <w:r w:rsidRPr="00891FEC">
              <w:t>заместитель руководителя администраци</w:t>
            </w:r>
            <w:r w:rsidR="006D1A6B" w:rsidRPr="00891FEC">
              <w:t>и</w:t>
            </w:r>
            <w:r w:rsidRPr="00891FEC">
              <w:t xml:space="preserve"> </w:t>
            </w:r>
            <w:r w:rsidR="004076A5" w:rsidRPr="00891FEC">
              <w:t xml:space="preserve">городского  округа </w:t>
            </w:r>
            <w:r w:rsidRPr="00891FEC">
              <w:t xml:space="preserve">«Вуктыл» </w:t>
            </w:r>
            <w:r w:rsidR="005C2373" w:rsidRPr="00891FEC">
              <w:t>(заместитель председателя</w:t>
            </w:r>
            <w:r w:rsidR="00EE5753" w:rsidRPr="00891FEC">
              <w:t xml:space="preserve"> комиссии</w:t>
            </w:r>
            <w:r w:rsidR="005C2373" w:rsidRPr="00891FEC">
              <w:t>)</w:t>
            </w:r>
          </w:p>
          <w:p w:rsidR="005C27CE" w:rsidRPr="00891FEC" w:rsidRDefault="005C27CE" w:rsidP="00D16F79">
            <w:pPr>
              <w:tabs>
                <w:tab w:val="left" w:pos="2775"/>
              </w:tabs>
              <w:jc w:val="both"/>
            </w:pPr>
          </w:p>
        </w:tc>
      </w:tr>
      <w:tr w:rsidR="00C0052E" w:rsidRPr="00E24E4D" w:rsidTr="004C4720">
        <w:trPr>
          <w:trHeight w:val="260"/>
        </w:trPr>
        <w:tc>
          <w:tcPr>
            <w:tcW w:w="2873" w:type="dxa"/>
          </w:tcPr>
          <w:p w:rsidR="00C0052E" w:rsidRPr="00E24E4D" w:rsidRDefault="00C0052E" w:rsidP="00D16F79">
            <w:pPr>
              <w:tabs>
                <w:tab w:val="left" w:pos="2127"/>
              </w:tabs>
              <w:jc w:val="both"/>
              <w:rPr>
                <w:b/>
              </w:rPr>
            </w:pPr>
            <w:r w:rsidRPr="00E24E4D">
              <w:t xml:space="preserve">Валиева Н.С.          </w:t>
            </w:r>
          </w:p>
        </w:tc>
        <w:tc>
          <w:tcPr>
            <w:tcW w:w="6780" w:type="dxa"/>
          </w:tcPr>
          <w:p w:rsidR="00C0052E" w:rsidRPr="00E24E4D" w:rsidRDefault="00974A46" w:rsidP="00D16F79">
            <w:pPr>
              <w:jc w:val="both"/>
            </w:pPr>
            <w:r>
              <w:t xml:space="preserve">старший инспектор </w:t>
            </w:r>
            <w:r w:rsidR="004076A5">
              <w:t>отдела</w:t>
            </w:r>
            <w:r w:rsidR="00C0052E" w:rsidRPr="00E24E4D">
              <w:t xml:space="preserve"> по делам </w:t>
            </w:r>
            <w:r>
              <w:t xml:space="preserve">гражданской обороны </w:t>
            </w:r>
            <w:r w:rsidR="00C0052E" w:rsidRPr="00E24E4D">
              <w:t xml:space="preserve"> и </w:t>
            </w:r>
            <w:r>
              <w:t>чрезвычайным</w:t>
            </w:r>
            <w:r w:rsidR="004076A5">
              <w:t xml:space="preserve"> ситуациям администрации городского округа</w:t>
            </w:r>
            <w:r>
              <w:t xml:space="preserve"> «Вуктыл» (секретарь комиссии)</w:t>
            </w:r>
          </w:p>
          <w:p w:rsidR="00C0052E" w:rsidRPr="00E24E4D" w:rsidRDefault="00C0052E" w:rsidP="00D16F79">
            <w:pPr>
              <w:ind w:left="2127" w:hanging="2127"/>
            </w:pPr>
          </w:p>
        </w:tc>
      </w:tr>
      <w:tr w:rsidR="00C0052E" w:rsidRPr="00E24E4D" w:rsidTr="004C4720">
        <w:trPr>
          <w:trHeight w:val="260"/>
        </w:trPr>
        <w:tc>
          <w:tcPr>
            <w:tcW w:w="9653" w:type="dxa"/>
            <w:gridSpan w:val="2"/>
          </w:tcPr>
          <w:p w:rsidR="00C0052E" w:rsidRDefault="00C0052E" w:rsidP="00D16F79">
            <w:pPr>
              <w:tabs>
                <w:tab w:val="left" w:pos="2340"/>
              </w:tabs>
              <w:jc w:val="both"/>
              <w:rPr>
                <w:b/>
              </w:rPr>
            </w:pPr>
            <w:r w:rsidRPr="00E24E4D">
              <w:rPr>
                <w:b/>
              </w:rPr>
              <w:t xml:space="preserve">Члены  комиссии: </w:t>
            </w:r>
          </w:p>
          <w:p w:rsidR="00192DF6" w:rsidRPr="00E24E4D" w:rsidRDefault="00192DF6" w:rsidP="00D16F79">
            <w:pPr>
              <w:tabs>
                <w:tab w:val="left" w:pos="2340"/>
              </w:tabs>
              <w:jc w:val="both"/>
              <w:rPr>
                <w:b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0"/>
              <w:gridCol w:w="6627"/>
            </w:tblGrid>
            <w:tr w:rsidR="00C61EAD" w:rsidTr="004C4720">
              <w:trPr>
                <w:trHeight w:val="755"/>
              </w:trPr>
              <w:tc>
                <w:tcPr>
                  <w:tcW w:w="2810" w:type="dxa"/>
                </w:tcPr>
                <w:p w:rsidR="00C61EAD" w:rsidRPr="00BA0D1D" w:rsidRDefault="00DE1CDA" w:rsidP="000D5008">
                  <w:pPr>
                    <w:framePr w:hSpace="180" w:wrap="around" w:vAnchor="text" w:hAnchor="margin" w:x="108" w:y="413"/>
                    <w:tabs>
                      <w:tab w:val="left" w:pos="2775"/>
                    </w:tabs>
                    <w:ind w:left="-108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Дмитрияди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А.К.</w:t>
                  </w:r>
                </w:p>
              </w:tc>
              <w:tc>
                <w:tcPr>
                  <w:tcW w:w="6627" w:type="dxa"/>
                </w:tcPr>
                <w:p w:rsidR="00C61EAD" w:rsidRPr="00BA0D1D" w:rsidRDefault="00C61EAD" w:rsidP="000D5008">
                  <w:pPr>
                    <w:framePr w:hSpace="180" w:wrap="around" w:vAnchor="text" w:hAnchor="margin" w:x="108" w:y="413"/>
                    <w:tabs>
                      <w:tab w:val="left" w:pos="277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A0D1D">
                    <w:rPr>
                      <w:sz w:val="24"/>
                      <w:szCs w:val="24"/>
                    </w:rPr>
                    <w:t xml:space="preserve">главный врач </w:t>
                  </w:r>
                  <w:r w:rsidR="006D1A6B" w:rsidRPr="00BA0D1D">
                    <w:rPr>
                      <w:sz w:val="24"/>
                      <w:szCs w:val="24"/>
                    </w:rPr>
                    <w:t>Государственн</w:t>
                  </w:r>
                  <w:r w:rsidR="006D1A6B">
                    <w:rPr>
                      <w:sz w:val="24"/>
                      <w:szCs w:val="24"/>
                    </w:rPr>
                    <w:t>ого</w:t>
                  </w:r>
                  <w:r w:rsidRPr="00BA0D1D">
                    <w:rPr>
                      <w:sz w:val="24"/>
                      <w:szCs w:val="24"/>
                    </w:rPr>
                    <w:t xml:space="preserve"> бюджетно</w:t>
                  </w:r>
                  <w:r w:rsidR="006D1A6B">
                    <w:rPr>
                      <w:sz w:val="24"/>
                      <w:szCs w:val="24"/>
                    </w:rPr>
                    <w:t>го</w:t>
                  </w:r>
                  <w:r w:rsidRPr="00BA0D1D">
                    <w:rPr>
                      <w:sz w:val="24"/>
                      <w:szCs w:val="24"/>
                    </w:rPr>
                    <w:t xml:space="preserve"> учреждени</w:t>
                  </w:r>
                  <w:r w:rsidR="006D1A6B">
                    <w:rPr>
                      <w:sz w:val="24"/>
                      <w:szCs w:val="24"/>
                    </w:rPr>
                    <w:t>я</w:t>
                  </w:r>
                  <w:r w:rsidRPr="00BA0D1D">
                    <w:rPr>
                      <w:sz w:val="24"/>
                      <w:szCs w:val="24"/>
                    </w:rPr>
                    <w:t xml:space="preserve"> здравоохранения Республики Коми «Вуктыльская центральная районная больница» (по согласованию)</w:t>
                  </w:r>
                </w:p>
              </w:tc>
            </w:tr>
          </w:tbl>
          <w:p w:rsidR="00C0052E" w:rsidRPr="00E24E4D" w:rsidRDefault="00C0052E" w:rsidP="00D16F79">
            <w:pPr>
              <w:tabs>
                <w:tab w:val="left" w:pos="2775"/>
              </w:tabs>
              <w:jc w:val="both"/>
            </w:pPr>
          </w:p>
        </w:tc>
      </w:tr>
      <w:tr w:rsidR="00C0052E" w:rsidRPr="00E24E4D" w:rsidTr="004C4720">
        <w:trPr>
          <w:trHeight w:val="260"/>
        </w:trPr>
        <w:tc>
          <w:tcPr>
            <w:tcW w:w="2873" w:type="dxa"/>
          </w:tcPr>
          <w:p w:rsidR="00C0052E" w:rsidRPr="00E24E4D" w:rsidRDefault="00C0052E" w:rsidP="00D16F79">
            <w:pPr>
              <w:tabs>
                <w:tab w:val="left" w:pos="2340"/>
              </w:tabs>
              <w:ind w:left="2127" w:hanging="2127"/>
              <w:jc w:val="both"/>
            </w:pPr>
          </w:p>
        </w:tc>
        <w:tc>
          <w:tcPr>
            <w:tcW w:w="6780" w:type="dxa"/>
          </w:tcPr>
          <w:p w:rsidR="00C0052E" w:rsidRPr="00E24E4D" w:rsidRDefault="00C0052E" w:rsidP="00D16F79">
            <w:pPr>
              <w:tabs>
                <w:tab w:val="left" w:pos="2775"/>
              </w:tabs>
              <w:jc w:val="both"/>
            </w:pPr>
          </w:p>
        </w:tc>
      </w:tr>
      <w:tr w:rsidR="00407755" w:rsidRPr="00E24E4D" w:rsidTr="004C4720">
        <w:trPr>
          <w:trHeight w:val="762"/>
        </w:trPr>
        <w:tc>
          <w:tcPr>
            <w:tcW w:w="2873" w:type="dxa"/>
          </w:tcPr>
          <w:p w:rsidR="00B52E8E" w:rsidRDefault="00407755" w:rsidP="00D16F79">
            <w:pPr>
              <w:tabs>
                <w:tab w:val="left" w:pos="2340"/>
              </w:tabs>
              <w:jc w:val="both"/>
              <w:rPr>
                <w:b/>
              </w:rPr>
            </w:pPr>
            <w:r w:rsidRPr="00E24E4D">
              <w:t>Ершова Е.А.</w:t>
            </w:r>
          </w:p>
          <w:p w:rsidR="00B52E8E" w:rsidRDefault="00B52E8E" w:rsidP="00D16F79"/>
          <w:p w:rsidR="00B52E8E" w:rsidRDefault="00B52E8E" w:rsidP="00D16F79"/>
          <w:p w:rsidR="00407755" w:rsidRPr="00B52E8E" w:rsidRDefault="00B52E8E" w:rsidP="00D16F79">
            <w:proofErr w:type="spellStart"/>
            <w:r>
              <w:t>Коюшев</w:t>
            </w:r>
            <w:proofErr w:type="spellEnd"/>
            <w:r>
              <w:t xml:space="preserve"> А.Н. </w:t>
            </w:r>
          </w:p>
        </w:tc>
        <w:tc>
          <w:tcPr>
            <w:tcW w:w="6780" w:type="dxa"/>
          </w:tcPr>
          <w:p w:rsidR="00407755" w:rsidRDefault="006538D2" w:rsidP="00D16F79">
            <w:pPr>
              <w:ind w:hanging="79"/>
              <w:jc w:val="both"/>
            </w:pPr>
            <w:r w:rsidRPr="00E24E4D">
              <w:t xml:space="preserve"> </w:t>
            </w:r>
            <w:r w:rsidR="00407755" w:rsidRPr="00E24E4D">
              <w:t>начальник Управления об</w:t>
            </w:r>
            <w:r w:rsidRPr="00E24E4D">
              <w:t xml:space="preserve">разования </w:t>
            </w:r>
            <w:r w:rsidR="004076A5">
              <w:t>администрации городского округа</w:t>
            </w:r>
            <w:r w:rsidRPr="00E24E4D">
              <w:t xml:space="preserve"> </w:t>
            </w:r>
            <w:r w:rsidR="00407755" w:rsidRPr="00E24E4D">
              <w:t>«Вуктыл»</w:t>
            </w:r>
          </w:p>
          <w:p w:rsidR="00B52E8E" w:rsidRDefault="00B52E8E" w:rsidP="00D16F79">
            <w:pPr>
              <w:tabs>
                <w:tab w:val="left" w:pos="2775"/>
              </w:tabs>
              <w:jc w:val="both"/>
            </w:pPr>
          </w:p>
          <w:p w:rsidR="00B52E8E" w:rsidRPr="00E24E4D" w:rsidRDefault="00B52E8E" w:rsidP="00D16F79">
            <w:pPr>
              <w:tabs>
                <w:tab w:val="left" w:pos="2775"/>
              </w:tabs>
              <w:jc w:val="both"/>
            </w:pPr>
            <w:r w:rsidRPr="00E24E4D">
              <w:t>начальник отделения Министерства внутре</w:t>
            </w:r>
            <w:r>
              <w:t>нних дел Российской Федерации по городу Вуктылу</w:t>
            </w:r>
            <w:r w:rsidRPr="00E24E4D">
              <w:t xml:space="preserve"> (по согласованию)</w:t>
            </w:r>
          </w:p>
          <w:p w:rsidR="00B52E8E" w:rsidRPr="00E24E4D" w:rsidRDefault="00B52E8E" w:rsidP="00D16F79">
            <w:pPr>
              <w:ind w:hanging="79"/>
              <w:jc w:val="both"/>
            </w:pPr>
          </w:p>
        </w:tc>
      </w:tr>
      <w:tr w:rsidR="00C0052E" w:rsidRPr="00E24E4D" w:rsidTr="004C4720">
        <w:trPr>
          <w:trHeight w:val="260"/>
        </w:trPr>
        <w:tc>
          <w:tcPr>
            <w:tcW w:w="2873" w:type="dxa"/>
          </w:tcPr>
          <w:p w:rsidR="00B52E8E" w:rsidRDefault="00C0052E" w:rsidP="00D16F79">
            <w:pPr>
              <w:tabs>
                <w:tab w:val="left" w:pos="2340"/>
              </w:tabs>
              <w:jc w:val="both"/>
              <w:rPr>
                <w:b/>
              </w:rPr>
            </w:pPr>
            <w:r w:rsidRPr="00E24E4D">
              <w:t>Крайник А.В.</w:t>
            </w:r>
          </w:p>
          <w:p w:rsidR="00B52E8E" w:rsidRPr="00B52E8E" w:rsidRDefault="00B52E8E" w:rsidP="00D16F79"/>
          <w:p w:rsidR="00B52E8E" w:rsidRPr="00B52E8E" w:rsidRDefault="00B52E8E" w:rsidP="00D16F79"/>
          <w:p w:rsidR="00B52E8E" w:rsidRDefault="00B52E8E" w:rsidP="00D16F79"/>
          <w:p w:rsidR="00B52E8E" w:rsidRDefault="00B52E8E" w:rsidP="00D16F79"/>
          <w:p w:rsidR="00C0052E" w:rsidRPr="00B52E8E" w:rsidRDefault="00B52E8E" w:rsidP="00D16F79">
            <w:proofErr w:type="spellStart"/>
            <w:r>
              <w:t>Непогодин</w:t>
            </w:r>
            <w:proofErr w:type="spellEnd"/>
            <w:r>
              <w:t xml:space="preserve">  А.С.</w:t>
            </w:r>
          </w:p>
        </w:tc>
        <w:tc>
          <w:tcPr>
            <w:tcW w:w="6780" w:type="dxa"/>
          </w:tcPr>
          <w:p w:rsidR="00C0052E" w:rsidRDefault="009914C6" w:rsidP="00D16F79">
            <w:pPr>
              <w:tabs>
                <w:tab w:val="left" w:pos="2410"/>
                <w:tab w:val="left" w:pos="2552"/>
              </w:tabs>
              <w:jc w:val="both"/>
            </w:pPr>
            <w:r w:rsidRPr="00E24E4D">
              <w:t xml:space="preserve">начальник 24 </w:t>
            </w:r>
            <w:r w:rsidR="004076A5">
              <w:t>п</w:t>
            </w:r>
            <w:r w:rsidRPr="00E24E4D">
              <w:t>ожарно</w:t>
            </w:r>
            <w:r w:rsidR="00962A6C">
              <w:t>-</w:t>
            </w:r>
            <w:r w:rsidRPr="00E24E4D">
              <w:t>спасательной</w:t>
            </w:r>
            <w:r w:rsidR="00004451">
              <w:t xml:space="preserve"> части Федерального Государственного Казенного У</w:t>
            </w:r>
            <w:r w:rsidR="00C0052E" w:rsidRPr="00E24E4D">
              <w:t xml:space="preserve">чреждения «2-ой отряд Федеральной </w:t>
            </w:r>
            <w:r w:rsidR="00004451">
              <w:t>Противопожарной С</w:t>
            </w:r>
            <w:r w:rsidR="00C0052E" w:rsidRPr="00E24E4D">
              <w:t>лужбы по Республ</w:t>
            </w:r>
            <w:r w:rsidR="00FF6A8C">
              <w:t>ике Коми» (по согласованию)</w:t>
            </w:r>
          </w:p>
          <w:p w:rsidR="00B52E8E" w:rsidRPr="00E24E4D" w:rsidRDefault="00B52E8E" w:rsidP="00D16F79">
            <w:pPr>
              <w:tabs>
                <w:tab w:val="left" w:pos="2410"/>
                <w:tab w:val="left" w:pos="2552"/>
              </w:tabs>
              <w:jc w:val="both"/>
            </w:pPr>
          </w:p>
          <w:p w:rsidR="00B52E8E" w:rsidRPr="00E24E4D" w:rsidRDefault="00B52E8E" w:rsidP="00D16F79">
            <w:pPr>
              <w:tabs>
                <w:tab w:val="left" w:pos="2410"/>
              </w:tabs>
              <w:jc w:val="both"/>
            </w:pPr>
            <w:r>
              <w:t>начальник отдела</w:t>
            </w:r>
            <w:r w:rsidRPr="00E24E4D">
              <w:t xml:space="preserve"> надзорной деятельности </w:t>
            </w:r>
            <w:r>
              <w:t xml:space="preserve">и профилактической работы </w:t>
            </w:r>
            <w:r w:rsidRPr="00E24E4D">
              <w:t xml:space="preserve"> город</w:t>
            </w:r>
            <w:r>
              <w:t>а Вуктыла</w:t>
            </w:r>
            <w:r w:rsidRPr="00E24E4D">
              <w:t xml:space="preserve"> (по согласованию)</w:t>
            </w:r>
          </w:p>
          <w:p w:rsidR="005C2373" w:rsidRPr="00E24E4D" w:rsidRDefault="005C2373" w:rsidP="00D16F79">
            <w:pPr>
              <w:tabs>
                <w:tab w:val="left" w:pos="2410"/>
                <w:tab w:val="left" w:pos="2552"/>
              </w:tabs>
              <w:jc w:val="both"/>
            </w:pPr>
          </w:p>
        </w:tc>
      </w:tr>
      <w:tr w:rsidR="00C0052E" w:rsidRPr="00E24E4D" w:rsidTr="00C937EF">
        <w:trPr>
          <w:trHeight w:val="2034"/>
        </w:trPr>
        <w:tc>
          <w:tcPr>
            <w:tcW w:w="2873" w:type="dxa"/>
          </w:tcPr>
          <w:p w:rsidR="00AE063D" w:rsidRPr="00E24E4D" w:rsidRDefault="005C2373" w:rsidP="00D16F79">
            <w:pPr>
              <w:jc w:val="both"/>
            </w:pPr>
            <w:r w:rsidRPr="00E24E4D">
              <w:t xml:space="preserve">Нестеренко М.В. </w:t>
            </w:r>
          </w:p>
          <w:p w:rsidR="005C2373" w:rsidRPr="00E24E4D" w:rsidRDefault="005C2373" w:rsidP="00D16F79">
            <w:pPr>
              <w:jc w:val="both"/>
            </w:pPr>
          </w:p>
          <w:p w:rsidR="005C2373" w:rsidRPr="00E24E4D" w:rsidRDefault="005C2373" w:rsidP="00D16F79">
            <w:pPr>
              <w:jc w:val="both"/>
            </w:pPr>
          </w:p>
          <w:p w:rsidR="005C2373" w:rsidRPr="00E24E4D" w:rsidRDefault="005C2373" w:rsidP="00D16F79">
            <w:pPr>
              <w:jc w:val="both"/>
            </w:pPr>
          </w:p>
          <w:p w:rsidR="005C2373" w:rsidRPr="00E24E4D" w:rsidRDefault="005C2373" w:rsidP="00D16F79">
            <w:pPr>
              <w:jc w:val="both"/>
            </w:pPr>
          </w:p>
          <w:p w:rsidR="00C0052E" w:rsidRPr="000203CD" w:rsidRDefault="000203CD" w:rsidP="000203CD">
            <w:pPr>
              <w:jc w:val="both"/>
            </w:pPr>
            <w:r>
              <w:t>Третьякова Т.В.</w:t>
            </w:r>
          </w:p>
        </w:tc>
        <w:tc>
          <w:tcPr>
            <w:tcW w:w="6780" w:type="dxa"/>
          </w:tcPr>
          <w:p w:rsidR="00AE063D" w:rsidRPr="00E24E4D" w:rsidRDefault="005C2373" w:rsidP="00D16F79">
            <w:pPr>
              <w:tabs>
                <w:tab w:val="left" w:pos="2410"/>
              </w:tabs>
              <w:ind w:hanging="79"/>
              <w:jc w:val="both"/>
            </w:pPr>
            <w:r w:rsidRPr="00E24E4D">
              <w:t xml:space="preserve"> директор Государственного бюджетного учреждения Республики Коми «Центр по предоставлению государственных услуг в сфере социальной защиты населения города Вуктыла» (по согласованию)</w:t>
            </w:r>
          </w:p>
          <w:p w:rsidR="005C2373" w:rsidRPr="00E24E4D" w:rsidRDefault="005C2373" w:rsidP="00D16F79">
            <w:pPr>
              <w:tabs>
                <w:tab w:val="left" w:pos="2410"/>
              </w:tabs>
              <w:ind w:hanging="79"/>
              <w:jc w:val="both"/>
            </w:pPr>
          </w:p>
          <w:p w:rsidR="004076A5" w:rsidRPr="00E24E4D" w:rsidRDefault="00B52E8E" w:rsidP="00D16F79">
            <w:pPr>
              <w:tabs>
                <w:tab w:val="left" w:pos="2410"/>
              </w:tabs>
              <w:jc w:val="both"/>
            </w:pPr>
            <w:r>
              <w:t xml:space="preserve">начальник отдела культуры </w:t>
            </w:r>
            <w:r w:rsidR="004076A5">
              <w:t xml:space="preserve">и национальной </w:t>
            </w:r>
            <w:r w:rsidR="00C9600B">
              <w:t xml:space="preserve">политики  </w:t>
            </w:r>
            <w:r w:rsidR="004076A5">
              <w:t xml:space="preserve"> администрации городского округа </w:t>
            </w:r>
            <w:r w:rsidR="006538D2" w:rsidRPr="00E24E4D">
              <w:t>«Вуктыл»</w:t>
            </w:r>
          </w:p>
        </w:tc>
      </w:tr>
      <w:tr w:rsidR="00C0052E" w:rsidRPr="00E24E4D" w:rsidTr="004C4720">
        <w:trPr>
          <w:trHeight w:val="67"/>
        </w:trPr>
        <w:tc>
          <w:tcPr>
            <w:tcW w:w="2873" w:type="dxa"/>
          </w:tcPr>
          <w:p w:rsidR="00C0052E" w:rsidRPr="00E24E4D" w:rsidRDefault="00C0052E" w:rsidP="00D16F79">
            <w:pPr>
              <w:jc w:val="both"/>
            </w:pPr>
          </w:p>
        </w:tc>
        <w:tc>
          <w:tcPr>
            <w:tcW w:w="6780" w:type="dxa"/>
          </w:tcPr>
          <w:p w:rsidR="00C0052E" w:rsidRPr="00E24E4D" w:rsidRDefault="00C0052E" w:rsidP="00D16F79">
            <w:pPr>
              <w:tabs>
                <w:tab w:val="left" w:pos="2775"/>
              </w:tabs>
              <w:jc w:val="both"/>
            </w:pPr>
          </w:p>
        </w:tc>
      </w:tr>
      <w:tr w:rsidR="00C0052E" w:rsidRPr="00E24E4D" w:rsidTr="004C4720">
        <w:trPr>
          <w:trHeight w:val="260"/>
        </w:trPr>
        <w:tc>
          <w:tcPr>
            <w:tcW w:w="2873" w:type="dxa"/>
          </w:tcPr>
          <w:p w:rsidR="00C0052E" w:rsidRPr="00E24E4D" w:rsidRDefault="00AE063D" w:rsidP="00D16F79">
            <w:pPr>
              <w:tabs>
                <w:tab w:val="left" w:pos="2340"/>
              </w:tabs>
              <w:jc w:val="both"/>
            </w:pPr>
            <w:r w:rsidRPr="00E24E4D">
              <w:t>Шаповалов А.Г.</w:t>
            </w:r>
          </w:p>
        </w:tc>
        <w:tc>
          <w:tcPr>
            <w:tcW w:w="6780" w:type="dxa"/>
          </w:tcPr>
          <w:p w:rsidR="00C937EF" w:rsidRDefault="00AE063D" w:rsidP="00D16F79">
            <w:pPr>
              <w:tabs>
                <w:tab w:val="left" w:pos="2775"/>
              </w:tabs>
              <w:jc w:val="both"/>
            </w:pPr>
            <w:r w:rsidRPr="00E24E4D">
              <w:t xml:space="preserve">руководитель </w:t>
            </w:r>
            <w:r w:rsidR="002965FC">
              <w:t>отдела</w:t>
            </w:r>
            <w:r w:rsidRPr="00E24E4D">
              <w:t xml:space="preserve"> по делам </w:t>
            </w:r>
            <w:r w:rsidR="00962A6C">
              <w:t>гражданской обороны</w:t>
            </w:r>
            <w:r w:rsidRPr="00E24E4D">
              <w:t xml:space="preserve"> и </w:t>
            </w:r>
            <w:r w:rsidR="00962A6C">
              <w:t>чрезвычайным ситуациям</w:t>
            </w:r>
            <w:r w:rsidR="002965FC">
              <w:t xml:space="preserve"> администрации городского округа </w:t>
            </w:r>
            <w:r w:rsidRPr="00E24E4D">
              <w:t xml:space="preserve">«Вуктыл»  </w:t>
            </w:r>
          </w:p>
          <w:p w:rsidR="00C937EF" w:rsidRDefault="00C937EF" w:rsidP="00D16F79">
            <w:pPr>
              <w:tabs>
                <w:tab w:val="left" w:pos="2775"/>
              </w:tabs>
              <w:jc w:val="both"/>
            </w:pPr>
          </w:p>
          <w:p w:rsidR="00C937EF" w:rsidRDefault="00C937EF" w:rsidP="00D16F79">
            <w:pPr>
              <w:tabs>
                <w:tab w:val="left" w:pos="2775"/>
              </w:tabs>
              <w:jc w:val="both"/>
            </w:pPr>
          </w:p>
          <w:p w:rsidR="00C0052E" w:rsidRPr="00E24E4D" w:rsidRDefault="00AE063D" w:rsidP="00D16F79">
            <w:pPr>
              <w:tabs>
                <w:tab w:val="left" w:pos="2775"/>
              </w:tabs>
              <w:jc w:val="both"/>
            </w:pPr>
            <w:r w:rsidRPr="00E24E4D">
              <w:t xml:space="preserve"> </w:t>
            </w:r>
          </w:p>
        </w:tc>
      </w:tr>
    </w:tbl>
    <w:p w:rsidR="00ED0CAB" w:rsidRDefault="00962A6C" w:rsidP="00962A6C">
      <w:pPr>
        <w:tabs>
          <w:tab w:val="left" w:pos="2940"/>
        </w:tabs>
        <w:jc w:val="center"/>
      </w:pPr>
      <w:r w:rsidRPr="00E3111A">
        <w:lastRenderedPageBreak/>
        <w:t xml:space="preserve">                          </w:t>
      </w:r>
      <w:r w:rsidR="00456981" w:rsidRPr="00E3111A">
        <w:t xml:space="preserve"> </w:t>
      </w:r>
      <w:r w:rsidR="00B34AA9" w:rsidRPr="00E3111A">
        <w:t xml:space="preserve">      </w:t>
      </w:r>
      <w:r w:rsidR="005676D8" w:rsidRPr="00E3111A">
        <w:t xml:space="preserve"> </w:t>
      </w:r>
      <w:r w:rsidR="00B34AA9" w:rsidRPr="00E3111A">
        <w:t xml:space="preserve">   </w:t>
      </w:r>
      <w:r w:rsidR="001F15E5" w:rsidRPr="00E3111A">
        <w:t xml:space="preserve">  </w:t>
      </w:r>
      <w:r w:rsidR="00B34AA9" w:rsidRPr="00E3111A">
        <w:t xml:space="preserve"> </w:t>
      </w:r>
      <w:r w:rsidR="00C9600B">
        <w:t xml:space="preserve"> </w:t>
      </w:r>
      <w:r w:rsidR="005B18EE">
        <w:t xml:space="preserve"> </w:t>
      </w:r>
      <w:r w:rsidR="00E621CD">
        <w:t xml:space="preserve">                                         </w:t>
      </w:r>
    </w:p>
    <w:p w:rsidR="00A74F70" w:rsidRPr="00E3111A" w:rsidRDefault="00ED0CAB" w:rsidP="00962A6C">
      <w:pPr>
        <w:tabs>
          <w:tab w:val="left" w:pos="2940"/>
        </w:tabs>
        <w:jc w:val="center"/>
      </w:pPr>
      <w:r>
        <w:t xml:space="preserve">                                          </w:t>
      </w:r>
      <w:r w:rsidR="00EF603B" w:rsidRPr="00E3111A">
        <w:t>А</w:t>
      </w:r>
      <w:r w:rsidR="00B674F4" w:rsidRPr="00E3111A">
        <w:t>рендаторы</w:t>
      </w:r>
      <w:r w:rsidR="00A74F70" w:rsidRPr="00E3111A">
        <w:t xml:space="preserve"> места массового пребывания </w:t>
      </w:r>
      <w:r w:rsidR="00E3111A" w:rsidRPr="00E3111A">
        <w:t xml:space="preserve"> </w:t>
      </w:r>
      <w:r w:rsidR="00A74F70" w:rsidRPr="00E3111A">
        <w:t xml:space="preserve">людей  или </w:t>
      </w:r>
      <w:r w:rsidR="00B34AA9" w:rsidRPr="00E3111A">
        <w:t>лицо,</w:t>
      </w:r>
    </w:p>
    <w:p w:rsidR="00A74F70" w:rsidRPr="00E3111A" w:rsidRDefault="00B34AA9" w:rsidP="00A74F70">
      <w:pPr>
        <w:tabs>
          <w:tab w:val="left" w:pos="2940"/>
        </w:tabs>
      </w:pPr>
      <w:r w:rsidRPr="00E3111A">
        <w:tab/>
      </w:r>
      <w:r w:rsidR="00C975FD">
        <w:t>и</w:t>
      </w:r>
      <w:r w:rsidR="00A74F70" w:rsidRPr="00E3111A">
        <w:t>спользующее</w:t>
      </w:r>
      <w:r w:rsidR="00C975FD">
        <w:t xml:space="preserve">  </w:t>
      </w:r>
      <w:r w:rsidR="00A74F70" w:rsidRPr="00E3111A">
        <w:t xml:space="preserve"> место </w:t>
      </w:r>
      <w:r w:rsidR="00C975FD">
        <w:t xml:space="preserve"> </w:t>
      </w:r>
      <w:r w:rsidR="00A74F70" w:rsidRPr="00E3111A">
        <w:t xml:space="preserve">массового </w:t>
      </w:r>
      <w:r w:rsidR="00C975FD">
        <w:t xml:space="preserve">  </w:t>
      </w:r>
      <w:r w:rsidR="00A74F70" w:rsidRPr="00E3111A">
        <w:t>пребывания</w:t>
      </w:r>
      <w:r w:rsidR="00E3111A">
        <w:t xml:space="preserve"> </w:t>
      </w:r>
      <w:r w:rsidR="00A74F70" w:rsidRPr="00E3111A">
        <w:t xml:space="preserve"> </w:t>
      </w:r>
      <w:r w:rsidR="00C975FD">
        <w:t xml:space="preserve"> </w:t>
      </w:r>
      <w:r w:rsidR="00A74F70" w:rsidRPr="00E3111A">
        <w:t>людей</w:t>
      </w:r>
      <w:r w:rsidRPr="00E3111A">
        <w:t xml:space="preserve"> </w:t>
      </w:r>
      <w:r w:rsidR="00C975FD">
        <w:t xml:space="preserve">  </w:t>
      </w:r>
      <w:r w:rsidRPr="00E3111A">
        <w:t xml:space="preserve"> </w:t>
      </w:r>
      <w:proofErr w:type="gramStart"/>
      <w:r w:rsidRPr="00E3111A">
        <w:t>на</w:t>
      </w:r>
      <w:proofErr w:type="gramEnd"/>
    </w:p>
    <w:p w:rsidR="00A74F70" w:rsidRPr="00E3111A" w:rsidRDefault="00B34AA9" w:rsidP="00A74F70">
      <w:pPr>
        <w:tabs>
          <w:tab w:val="left" w:pos="2940"/>
        </w:tabs>
      </w:pPr>
      <w:r w:rsidRPr="00E3111A">
        <w:tab/>
      </w:r>
      <w:proofErr w:type="gramStart"/>
      <w:r w:rsidR="00A74F70" w:rsidRPr="00E3111A">
        <w:t>ином</w:t>
      </w:r>
      <w:r w:rsidR="00E3111A">
        <w:t xml:space="preserve">  </w:t>
      </w:r>
      <w:r w:rsidR="00A74F70" w:rsidRPr="00E3111A">
        <w:t xml:space="preserve"> законном </w:t>
      </w:r>
      <w:r w:rsidR="00E3111A">
        <w:t xml:space="preserve">  </w:t>
      </w:r>
      <w:r w:rsidR="00A74F70" w:rsidRPr="00E3111A">
        <w:t xml:space="preserve">основании </w:t>
      </w:r>
      <w:r w:rsidR="00C975FD">
        <w:t xml:space="preserve">  </w:t>
      </w:r>
      <w:r w:rsidRPr="00E3111A">
        <w:t xml:space="preserve"> </w:t>
      </w:r>
      <w:r w:rsidR="00A74F70" w:rsidRPr="00E3111A">
        <w:t xml:space="preserve">(далее – правообладатель </w:t>
      </w:r>
      <w:proofErr w:type="gramEnd"/>
    </w:p>
    <w:p w:rsidR="0057019A" w:rsidRPr="00E3111A" w:rsidRDefault="00A74F70" w:rsidP="00820AE2">
      <w:pPr>
        <w:tabs>
          <w:tab w:val="left" w:pos="2940"/>
        </w:tabs>
        <w:sectPr w:rsidR="0057019A" w:rsidRPr="00E3111A" w:rsidSect="00264EBB">
          <w:type w:val="continuous"/>
          <w:pgSz w:w="11909" w:h="16834" w:code="9"/>
          <w:pgMar w:top="1134" w:right="851" w:bottom="1134" w:left="1593" w:header="720" w:footer="720" w:gutter="0"/>
          <w:cols w:space="60"/>
          <w:noEndnote/>
        </w:sectPr>
      </w:pPr>
      <w:r w:rsidRPr="00E3111A">
        <w:tab/>
        <w:t>м</w:t>
      </w:r>
      <w:r w:rsidR="00820AE2" w:rsidRPr="00E3111A">
        <w:t>еста</w:t>
      </w:r>
      <w:r w:rsidR="00C975FD">
        <w:t xml:space="preserve"> </w:t>
      </w:r>
      <w:r w:rsidR="00820AE2" w:rsidRPr="00E3111A">
        <w:t xml:space="preserve"> массового</w:t>
      </w:r>
      <w:r w:rsidR="00C975FD">
        <w:t xml:space="preserve"> </w:t>
      </w:r>
      <w:r w:rsidR="00820AE2" w:rsidRPr="00E3111A">
        <w:t xml:space="preserve"> пребывания</w:t>
      </w:r>
      <w:r w:rsidR="00E3111A">
        <w:t xml:space="preserve">  </w:t>
      </w:r>
      <w:r w:rsidR="00820AE2" w:rsidRPr="00E3111A">
        <w:t xml:space="preserve"> </w:t>
      </w:r>
      <w:r w:rsidR="00C975FD">
        <w:t xml:space="preserve"> </w:t>
      </w:r>
      <w:r w:rsidR="00820AE2" w:rsidRPr="00E3111A">
        <w:t>людей</w:t>
      </w:r>
      <w:r w:rsidR="000D4710">
        <w:t>,</w:t>
      </w:r>
      <w:r w:rsidR="00C975FD">
        <w:t xml:space="preserve">  </w:t>
      </w:r>
      <w:r w:rsidR="000D4710">
        <w:t xml:space="preserve"> собственник</w:t>
      </w:r>
      <w:r w:rsidR="00820AE2" w:rsidRPr="00E3111A">
        <w:t>)</w:t>
      </w:r>
    </w:p>
    <w:p w:rsidR="000D4710" w:rsidRDefault="00CA37D3" w:rsidP="000D4710">
      <w:pPr>
        <w:ind w:left="-567"/>
      </w:pPr>
      <w:r>
        <w:lastRenderedPageBreak/>
        <w:t xml:space="preserve"> </w:t>
      </w:r>
      <w:r w:rsidR="00820AE2">
        <w:t xml:space="preserve">       </w:t>
      </w:r>
      <w:r w:rsidR="00744748">
        <w:t xml:space="preserve">            </w:t>
      </w:r>
    </w:p>
    <w:p w:rsidR="00CA37D3" w:rsidRPr="0058124F" w:rsidRDefault="00CA37D3" w:rsidP="000D5008">
      <w:pPr>
        <w:ind w:left="5103"/>
        <w:jc w:val="center"/>
      </w:pPr>
      <w:r>
        <w:t>УТВЕРЖДЕНО</w:t>
      </w:r>
    </w:p>
    <w:p w:rsidR="00EE5753" w:rsidRDefault="00CA37D3" w:rsidP="000D5008">
      <w:pPr>
        <w:ind w:left="5103"/>
        <w:jc w:val="center"/>
      </w:pPr>
      <w:r w:rsidRPr="0058124F">
        <w:t xml:space="preserve">постановлением </w:t>
      </w:r>
      <w:r w:rsidR="00EE5753" w:rsidRPr="0058124F">
        <w:t>администрации</w:t>
      </w:r>
    </w:p>
    <w:p w:rsidR="00CA37D3" w:rsidRPr="0058124F" w:rsidRDefault="000D4710" w:rsidP="000D5008">
      <w:pPr>
        <w:ind w:left="5103"/>
        <w:jc w:val="center"/>
      </w:pPr>
      <w:r>
        <w:t xml:space="preserve">городского округа  </w:t>
      </w:r>
      <w:r w:rsidR="00CA37D3" w:rsidRPr="0058124F">
        <w:t>«Вуктыл»</w:t>
      </w:r>
    </w:p>
    <w:p w:rsidR="00CA37D3" w:rsidRPr="0058124F" w:rsidRDefault="00CA37D3" w:rsidP="000D5008">
      <w:pPr>
        <w:ind w:left="5103"/>
        <w:jc w:val="center"/>
      </w:pPr>
      <w:r>
        <w:t xml:space="preserve">от </w:t>
      </w:r>
      <w:r w:rsidR="00CF3A38">
        <w:t>23</w:t>
      </w:r>
      <w:bookmarkStart w:id="0" w:name="_GoBack"/>
      <w:bookmarkEnd w:id="0"/>
      <w:r w:rsidR="00CF3A38">
        <w:t xml:space="preserve"> марта </w:t>
      </w:r>
      <w:r w:rsidR="00830B7C">
        <w:t xml:space="preserve"> </w:t>
      </w:r>
      <w:r w:rsidR="00875AE7">
        <w:t>2017</w:t>
      </w:r>
      <w:r w:rsidRPr="0058124F">
        <w:t xml:space="preserve"> г. №</w:t>
      </w:r>
      <w:r w:rsidR="00EE5753">
        <w:t xml:space="preserve"> </w:t>
      </w:r>
      <w:r w:rsidR="00CF3A38">
        <w:t>03/214</w:t>
      </w:r>
    </w:p>
    <w:p w:rsidR="00CA37D3" w:rsidRDefault="00CA37D3" w:rsidP="000D5008">
      <w:pPr>
        <w:ind w:left="5103"/>
        <w:jc w:val="center"/>
      </w:pPr>
      <w:r w:rsidRPr="0058124F">
        <w:t>(приложение</w:t>
      </w:r>
      <w:r>
        <w:t xml:space="preserve"> №</w:t>
      </w:r>
      <w:r w:rsidR="00EE5753">
        <w:t xml:space="preserve"> </w:t>
      </w:r>
      <w:r>
        <w:t>2</w:t>
      </w:r>
      <w:r w:rsidRPr="0058124F">
        <w:t>)</w:t>
      </w:r>
    </w:p>
    <w:p w:rsidR="00CA37D3" w:rsidRDefault="00CA37D3" w:rsidP="00CA37D3">
      <w:pPr>
        <w:jc w:val="both"/>
      </w:pPr>
    </w:p>
    <w:p w:rsidR="0057019A" w:rsidRPr="005D1A89" w:rsidRDefault="0057019A" w:rsidP="00F26010">
      <w:pPr>
        <w:shd w:val="clear" w:color="auto" w:fill="FFFFFF"/>
        <w:jc w:val="center"/>
        <w:rPr>
          <w:sz w:val="26"/>
          <w:szCs w:val="26"/>
        </w:rPr>
      </w:pPr>
    </w:p>
    <w:p w:rsidR="00DC5487" w:rsidRDefault="00EE5753" w:rsidP="00EE5753">
      <w:pPr>
        <w:shd w:val="clear" w:color="auto" w:fill="FFFFFF"/>
        <w:spacing w:after="120"/>
        <w:jc w:val="center"/>
        <w:rPr>
          <w:b/>
        </w:rPr>
      </w:pPr>
      <w:r>
        <w:rPr>
          <w:b/>
        </w:rPr>
        <w:t>ПОЛОЖЕНИЕ</w:t>
      </w:r>
    </w:p>
    <w:p w:rsidR="00751D1B" w:rsidRPr="00CA37D3" w:rsidRDefault="00751D1B" w:rsidP="00F26010">
      <w:pPr>
        <w:shd w:val="clear" w:color="auto" w:fill="FFFFFF"/>
        <w:jc w:val="center"/>
        <w:rPr>
          <w:b/>
        </w:rPr>
      </w:pPr>
      <w:r w:rsidRPr="00CA37D3">
        <w:rPr>
          <w:b/>
        </w:rPr>
        <w:t xml:space="preserve">о межведомственной комиссии по </w:t>
      </w:r>
      <w:r w:rsidR="00962A6C">
        <w:rPr>
          <w:b/>
        </w:rPr>
        <w:t>проведению обследования</w:t>
      </w:r>
      <w:r w:rsidRPr="00CA37D3">
        <w:rPr>
          <w:b/>
        </w:rPr>
        <w:t xml:space="preserve"> мест массового пребывания людей</w:t>
      </w:r>
      <w:r w:rsidR="00962A6C">
        <w:rPr>
          <w:b/>
        </w:rPr>
        <w:t xml:space="preserve">, расположенных на </w:t>
      </w:r>
      <w:r w:rsidR="000D4710">
        <w:rPr>
          <w:b/>
        </w:rPr>
        <w:t>территории городского округа</w:t>
      </w:r>
      <w:r w:rsidR="00962A6C">
        <w:rPr>
          <w:b/>
        </w:rPr>
        <w:t xml:space="preserve"> «Вуктыл»</w:t>
      </w:r>
    </w:p>
    <w:p w:rsidR="00F26010" w:rsidRDefault="00F26010" w:rsidP="00F26010">
      <w:pPr>
        <w:shd w:val="clear" w:color="auto" w:fill="FFFFFF"/>
        <w:jc w:val="center"/>
      </w:pPr>
    </w:p>
    <w:p w:rsidR="00751D1B" w:rsidRPr="003551AC" w:rsidRDefault="00751D1B" w:rsidP="00751D1B">
      <w:pPr>
        <w:shd w:val="clear" w:color="auto" w:fill="FFFFFF"/>
        <w:jc w:val="center"/>
        <w:rPr>
          <w:b/>
        </w:rPr>
      </w:pPr>
      <w:r w:rsidRPr="003551AC">
        <w:rPr>
          <w:b/>
        </w:rPr>
        <w:t>I. Общие положения</w:t>
      </w:r>
    </w:p>
    <w:p w:rsidR="00C94ED5" w:rsidRPr="003551AC" w:rsidRDefault="00C94ED5" w:rsidP="00751D1B">
      <w:pPr>
        <w:shd w:val="clear" w:color="auto" w:fill="FFFFFF"/>
        <w:jc w:val="center"/>
        <w:rPr>
          <w:b/>
        </w:rPr>
      </w:pPr>
    </w:p>
    <w:p w:rsidR="00751D1B" w:rsidRDefault="00751D1B" w:rsidP="0057019A">
      <w:pPr>
        <w:shd w:val="clear" w:color="auto" w:fill="FFFFFF"/>
        <w:jc w:val="both"/>
      </w:pPr>
      <w:r>
        <w:tab/>
        <w:t xml:space="preserve">Межведомственная </w:t>
      </w:r>
      <w:r w:rsidR="009F453F">
        <w:t>к</w:t>
      </w:r>
      <w:r>
        <w:t xml:space="preserve">омиссия по </w:t>
      </w:r>
      <w:r w:rsidR="00962A6C">
        <w:t xml:space="preserve">проведению </w:t>
      </w:r>
      <w:r>
        <w:t>обследовани</w:t>
      </w:r>
      <w:r w:rsidR="00962A6C">
        <w:t xml:space="preserve">я </w:t>
      </w:r>
      <w:r>
        <w:t>мест массо</w:t>
      </w:r>
      <w:r w:rsidR="00737D74">
        <w:t>вого пребывания людей</w:t>
      </w:r>
      <w:r w:rsidR="00962A6C">
        <w:t xml:space="preserve">, расположенных на </w:t>
      </w:r>
      <w:r w:rsidR="000D4710">
        <w:t xml:space="preserve">территории городского округа </w:t>
      </w:r>
      <w:r w:rsidR="00962A6C">
        <w:t xml:space="preserve"> «Вуктыл»</w:t>
      </w:r>
      <w:r w:rsidR="00737D74">
        <w:t xml:space="preserve"> (далее – </w:t>
      </w:r>
      <w:r w:rsidR="00921934">
        <w:t>К</w:t>
      </w:r>
      <w:r>
        <w:t>омиссия)</w:t>
      </w:r>
      <w:r w:rsidR="009E4800">
        <w:t>,</w:t>
      </w:r>
      <w:r>
        <w:t xml:space="preserve"> является постоянно действующим координационн</w:t>
      </w:r>
      <w:r w:rsidR="009B1044">
        <w:t>ым органом, деятельность которого</w:t>
      </w:r>
      <w:r>
        <w:t xml:space="preserve"> направлена на проведение категорирования мест массового пребывания людей.</w:t>
      </w:r>
    </w:p>
    <w:p w:rsidR="000D3EE3" w:rsidRDefault="009E4800" w:rsidP="000D3EE3">
      <w:pPr>
        <w:shd w:val="clear" w:color="auto" w:fill="FFFFFF"/>
        <w:ind w:firstLine="709"/>
        <w:jc w:val="both"/>
      </w:pPr>
      <w:r>
        <w:t>Положение о Комиссии, ее состав утверждаю</w:t>
      </w:r>
      <w:r w:rsidR="003407AD">
        <w:t>тся</w:t>
      </w:r>
      <w:r w:rsidR="000D3EE3">
        <w:t xml:space="preserve"> постановлением  адми</w:t>
      </w:r>
      <w:r w:rsidR="000D4710">
        <w:t xml:space="preserve">нистрации городского округа </w:t>
      </w:r>
      <w:r w:rsidR="000D3EE3">
        <w:t>«Вуктыл».</w:t>
      </w:r>
    </w:p>
    <w:p w:rsidR="00690497" w:rsidRDefault="00690497" w:rsidP="00690497">
      <w:pPr>
        <w:shd w:val="clear" w:color="auto" w:fill="FFFFFF"/>
        <w:jc w:val="both"/>
      </w:pPr>
    </w:p>
    <w:p w:rsidR="00751D1B" w:rsidRPr="003551AC" w:rsidRDefault="00751D1B" w:rsidP="00751D1B">
      <w:pPr>
        <w:shd w:val="clear" w:color="auto" w:fill="FFFFFF"/>
        <w:jc w:val="center"/>
        <w:rPr>
          <w:b/>
        </w:rPr>
      </w:pPr>
      <w:r w:rsidRPr="003551AC">
        <w:rPr>
          <w:b/>
        </w:rPr>
        <w:t xml:space="preserve">II. Цель создания </w:t>
      </w:r>
      <w:r w:rsidR="00962A6C" w:rsidRPr="003551AC">
        <w:rPr>
          <w:b/>
        </w:rPr>
        <w:t>К</w:t>
      </w:r>
      <w:r w:rsidRPr="003551AC">
        <w:rPr>
          <w:b/>
        </w:rPr>
        <w:t>омиссии</w:t>
      </w:r>
    </w:p>
    <w:p w:rsidR="00C94ED5" w:rsidRDefault="00C94ED5" w:rsidP="00751D1B">
      <w:pPr>
        <w:shd w:val="clear" w:color="auto" w:fill="FFFFFF"/>
        <w:jc w:val="center"/>
      </w:pPr>
    </w:p>
    <w:p w:rsidR="00751D1B" w:rsidRDefault="00751D1B" w:rsidP="0057019A">
      <w:pPr>
        <w:shd w:val="clear" w:color="auto" w:fill="FFFFFF"/>
        <w:jc w:val="both"/>
      </w:pPr>
      <w:r>
        <w:tab/>
        <w:t xml:space="preserve">Цель создания </w:t>
      </w:r>
      <w:r w:rsidR="00BA0D1D">
        <w:t>К</w:t>
      </w:r>
      <w:r>
        <w:t>омиссии – организация проведения категорирования мест массового пребывания людей</w:t>
      </w:r>
      <w:r w:rsidR="009E4800">
        <w:t>, расположенных на территории  городского округа «Вуктыл» (далее – ММПЛ)</w:t>
      </w:r>
      <w: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 </w:t>
      </w:r>
    </w:p>
    <w:p w:rsidR="00751D1B" w:rsidRPr="003551AC" w:rsidRDefault="00737D74" w:rsidP="00751D1B">
      <w:pPr>
        <w:shd w:val="clear" w:color="auto" w:fill="FFFFFF"/>
        <w:jc w:val="center"/>
        <w:rPr>
          <w:b/>
        </w:rPr>
      </w:pPr>
      <w:r w:rsidRPr="003551AC">
        <w:rPr>
          <w:b/>
        </w:rPr>
        <w:t xml:space="preserve">III. Полномочия </w:t>
      </w:r>
      <w:r w:rsidR="00962A6C" w:rsidRPr="003551AC">
        <w:rPr>
          <w:b/>
        </w:rPr>
        <w:t>К</w:t>
      </w:r>
      <w:r w:rsidR="00751D1B" w:rsidRPr="003551AC">
        <w:rPr>
          <w:b/>
        </w:rPr>
        <w:t>омиссии</w:t>
      </w:r>
    </w:p>
    <w:p w:rsidR="00C94ED5" w:rsidRPr="003551AC" w:rsidRDefault="00C94ED5" w:rsidP="00751D1B">
      <w:pPr>
        <w:shd w:val="clear" w:color="auto" w:fill="FFFFFF"/>
        <w:jc w:val="center"/>
        <w:rPr>
          <w:b/>
        </w:rPr>
      </w:pPr>
    </w:p>
    <w:p w:rsidR="00751D1B" w:rsidRDefault="00751D1B" w:rsidP="0057019A">
      <w:pPr>
        <w:shd w:val="clear" w:color="auto" w:fill="FFFFFF"/>
        <w:jc w:val="both"/>
      </w:pPr>
      <w:r>
        <w:tab/>
        <w:t xml:space="preserve">Комиссия имеет право: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751D1B">
        <w:t>1</w:t>
      </w:r>
      <w:r w:rsidR="00690497">
        <w:t>)</w:t>
      </w:r>
      <w:r w:rsidR="00751D1B">
        <w:t xml:space="preserve"> </w:t>
      </w:r>
      <w:r w:rsidR="00962A6C">
        <w:t>п</w:t>
      </w:r>
      <w:r w:rsidR="00751D1B">
        <w:t>роводить обследования и категорирование мест массового пребывания людей</w:t>
      </w:r>
      <w:r w:rsidR="00962A6C">
        <w:t>;</w:t>
      </w:r>
      <w:r w:rsidR="00751D1B">
        <w:t xml:space="preserve">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751D1B">
        <w:t>2</w:t>
      </w:r>
      <w:r w:rsidR="00690497">
        <w:t>)</w:t>
      </w:r>
      <w:r w:rsidR="00751D1B">
        <w:t xml:space="preserve"> </w:t>
      </w:r>
      <w:r w:rsidR="00962A6C">
        <w:t>с</w:t>
      </w:r>
      <w:r w:rsidR="00751D1B">
        <w:t>оставлять акты обследования и категорирования мест массового пребывания людей</w:t>
      </w:r>
      <w:r w:rsidR="00962A6C">
        <w:t>;</w:t>
      </w:r>
      <w:r w:rsidR="00751D1B">
        <w:t xml:space="preserve">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5360D0">
        <w:t>3</w:t>
      </w:r>
      <w:r w:rsidR="00690497">
        <w:t>)</w:t>
      </w:r>
      <w:r w:rsidR="00BA0D1D">
        <w:t xml:space="preserve"> </w:t>
      </w:r>
      <w:r w:rsidR="00962A6C">
        <w:t>о</w:t>
      </w:r>
      <w:r w:rsidR="00751D1B">
        <w:t>пределять мероприятия по обеспечению антитеррористической защищенности мест массового пребывания людей</w:t>
      </w:r>
      <w:r w:rsidR="00962A6C">
        <w:t>;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5360D0">
        <w:t>4</w:t>
      </w:r>
      <w:r w:rsidR="00690497">
        <w:t>)</w:t>
      </w:r>
      <w:r w:rsidR="00751D1B">
        <w:t xml:space="preserve"> </w:t>
      </w:r>
      <w:r w:rsidR="00962A6C">
        <w:t>о</w:t>
      </w:r>
      <w:r w:rsidR="00751D1B">
        <w:t xml:space="preserve">существлять плановые и внеплановые проверки выполнения требований к антитеррористической защищенности мест массового пребывания людей. </w:t>
      </w:r>
    </w:p>
    <w:p w:rsidR="00BD4831" w:rsidRDefault="00BD4831" w:rsidP="0057019A">
      <w:pPr>
        <w:shd w:val="clear" w:color="auto" w:fill="FFFFFF"/>
        <w:jc w:val="both"/>
      </w:pPr>
    </w:p>
    <w:p w:rsidR="00751D1B" w:rsidRPr="003551AC" w:rsidRDefault="00751D1B" w:rsidP="00BD4831">
      <w:pPr>
        <w:shd w:val="clear" w:color="auto" w:fill="FFFFFF"/>
        <w:jc w:val="center"/>
        <w:rPr>
          <w:b/>
        </w:rPr>
      </w:pPr>
      <w:r w:rsidRPr="003551AC">
        <w:rPr>
          <w:b/>
        </w:rPr>
        <w:t xml:space="preserve">IV. </w:t>
      </w:r>
      <w:r w:rsidR="00737D74" w:rsidRPr="003551AC">
        <w:rPr>
          <w:b/>
        </w:rPr>
        <w:t xml:space="preserve">Порядок работы </w:t>
      </w:r>
      <w:r w:rsidR="00962A6C" w:rsidRPr="003551AC">
        <w:rPr>
          <w:b/>
        </w:rPr>
        <w:t>К</w:t>
      </w:r>
      <w:r w:rsidRPr="003551AC">
        <w:rPr>
          <w:b/>
        </w:rPr>
        <w:t>омиссии</w:t>
      </w:r>
    </w:p>
    <w:p w:rsidR="00BD4831" w:rsidRPr="003551AC" w:rsidRDefault="00BD4831" w:rsidP="00BD4831">
      <w:pPr>
        <w:shd w:val="clear" w:color="auto" w:fill="FFFFFF"/>
        <w:jc w:val="center"/>
        <w:rPr>
          <w:b/>
        </w:rPr>
      </w:pPr>
    </w:p>
    <w:p w:rsidR="00751D1B" w:rsidRDefault="00C94ED5" w:rsidP="0057019A">
      <w:pPr>
        <w:shd w:val="clear" w:color="auto" w:fill="FFFFFF"/>
        <w:jc w:val="both"/>
      </w:pPr>
      <w:r>
        <w:tab/>
      </w:r>
      <w:r w:rsidR="00751D1B">
        <w:t>4.1. Комиссия состоит из председателя, заместителя председателя</w:t>
      </w:r>
      <w:r w:rsidR="00962A6C">
        <w:t>, секретаря</w:t>
      </w:r>
      <w:r w:rsidR="00751D1B">
        <w:t xml:space="preserve"> и членов Комиссии.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751D1B">
        <w:t xml:space="preserve">4.2.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 </w:t>
      </w:r>
    </w:p>
    <w:p w:rsidR="00E621CD" w:rsidRDefault="00C94ED5" w:rsidP="0057019A">
      <w:pPr>
        <w:shd w:val="clear" w:color="auto" w:fill="FFFFFF"/>
        <w:jc w:val="both"/>
      </w:pPr>
      <w:r>
        <w:tab/>
      </w:r>
      <w:r w:rsidR="001A58BB">
        <w:t>4.3. Председатель К</w:t>
      </w:r>
      <w:r w:rsidR="00751D1B">
        <w:t>омиссии:</w:t>
      </w:r>
    </w:p>
    <w:p w:rsidR="00751D1B" w:rsidRDefault="00E621CD" w:rsidP="0057019A">
      <w:pPr>
        <w:shd w:val="clear" w:color="auto" w:fill="FFFFFF"/>
        <w:jc w:val="both"/>
      </w:pPr>
      <w:r>
        <w:tab/>
      </w:r>
      <w:r w:rsidR="00001F80">
        <w:t>1</w:t>
      </w:r>
      <w:r w:rsidR="00751D1B">
        <w:t xml:space="preserve">) осуществляет руководство деятельностью Комиссии, определяет повестку дня, сроки и порядок рассмотрения вопросов на ее заседаниях;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001F80">
        <w:t>2</w:t>
      </w:r>
      <w:r w:rsidR="00751D1B">
        <w:t xml:space="preserve">) инициирует проведение заседаний Комиссии;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001F80">
        <w:t>3</w:t>
      </w:r>
      <w:r w:rsidR="00751D1B">
        <w:t xml:space="preserve">) ведет заседания Комиссии;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001F80">
        <w:t>4</w:t>
      </w:r>
      <w:r w:rsidR="00751D1B">
        <w:t>) подписывает акты обследования и категорирования мест массового пребывания людей и другие документы, касающиеся исполнения полномочий Комиссии</w:t>
      </w:r>
      <w:r w:rsidR="00CE634D">
        <w:t>;</w:t>
      </w:r>
    </w:p>
    <w:p w:rsidR="00BC1987" w:rsidRDefault="00001F80" w:rsidP="00BC1987">
      <w:pPr>
        <w:shd w:val="clear" w:color="auto" w:fill="FFFFFF"/>
        <w:ind w:firstLine="709"/>
        <w:jc w:val="both"/>
      </w:pPr>
      <w:r>
        <w:lastRenderedPageBreak/>
        <w:t>5</w:t>
      </w:r>
      <w:r w:rsidR="00CE634D">
        <w:t xml:space="preserve">) </w:t>
      </w:r>
      <w:r w:rsidR="00CE634D" w:rsidRPr="00830B7C">
        <w:t>з</w:t>
      </w:r>
      <w:r w:rsidR="007C2E74" w:rsidRPr="00830B7C">
        <w:t>аседание Комиссии проводит</w:t>
      </w:r>
      <w:r w:rsidR="00BC243A" w:rsidRPr="00830B7C">
        <w:t xml:space="preserve"> председатель </w:t>
      </w:r>
      <w:r w:rsidR="00BA0D1D">
        <w:t>К</w:t>
      </w:r>
      <w:r w:rsidR="00BC243A" w:rsidRPr="00830B7C">
        <w:t xml:space="preserve">омиссии по адресу: г. Вуктыл, </w:t>
      </w:r>
      <w:r w:rsidR="00EE5753">
        <w:t xml:space="preserve">             </w:t>
      </w:r>
      <w:r w:rsidR="00BC243A" w:rsidRPr="00830B7C">
        <w:t xml:space="preserve">ул. Комсомольская, </w:t>
      </w:r>
      <w:r w:rsidR="009E4800">
        <w:t>д.</w:t>
      </w:r>
      <w:r w:rsidR="00BC243A" w:rsidRPr="00830B7C">
        <w:t xml:space="preserve">14, </w:t>
      </w:r>
      <w:proofErr w:type="spellStart"/>
      <w:r w:rsidR="00BC243A" w:rsidRPr="00830B7C">
        <w:t>каб</w:t>
      </w:r>
      <w:proofErr w:type="spellEnd"/>
      <w:r w:rsidR="00BC243A" w:rsidRPr="00830B7C">
        <w:t xml:space="preserve">. </w:t>
      </w:r>
      <w:r w:rsidR="00830B7C" w:rsidRPr="00830B7C">
        <w:t>305.</w:t>
      </w:r>
      <w:r w:rsidR="007C2E74" w:rsidRPr="00830B7C">
        <w:t xml:space="preserve">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751D1B">
        <w:t xml:space="preserve">4.4. В состав Комиссии включаются: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001F80">
        <w:t>1</w:t>
      </w:r>
      <w:r w:rsidR="00751D1B">
        <w:t xml:space="preserve">) </w:t>
      </w:r>
      <w:r w:rsidR="000D3EE3">
        <w:t>арендаторы</w:t>
      </w:r>
      <w:r w:rsidR="00751D1B">
        <w:t xml:space="preserve"> места массового пребывания людей или лицо, использующее место массового пребывания людей на ином законном основании;</w:t>
      </w:r>
    </w:p>
    <w:p w:rsidR="00E621CD" w:rsidRDefault="00001F80" w:rsidP="00E621CD">
      <w:pPr>
        <w:shd w:val="clear" w:color="auto" w:fill="FFFFFF"/>
        <w:ind w:firstLine="708"/>
        <w:jc w:val="both"/>
      </w:pPr>
      <w:r>
        <w:t>2</w:t>
      </w:r>
      <w:r w:rsidR="00751D1B">
        <w:t xml:space="preserve">) представители территориального органа безопасности; </w:t>
      </w:r>
    </w:p>
    <w:p w:rsidR="00751D1B" w:rsidRDefault="00001F80" w:rsidP="00E621CD">
      <w:pPr>
        <w:shd w:val="clear" w:color="auto" w:fill="FFFFFF"/>
        <w:ind w:firstLine="708"/>
        <w:jc w:val="both"/>
      </w:pPr>
      <w:r>
        <w:t>3</w:t>
      </w:r>
      <w:r w:rsidR="008F118C">
        <w:t xml:space="preserve">) </w:t>
      </w:r>
      <w:r w:rsidR="00751D1B">
        <w:t xml:space="preserve">представители территориального органа Министерства внутренних дел Российской Федерации; </w:t>
      </w:r>
    </w:p>
    <w:p w:rsidR="00751D1B" w:rsidRDefault="00C94ED5" w:rsidP="0057019A">
      <w:pPr>
        <w:shd w:val="clear" w:color="auto" w:fill="FFFFFF"/>
        <w:jc w:val="both"/>
      </w:pPr>
      <w:r>
        <w:tab/>
      </w:r>
      <w:r w:rsidR="00001F80">
        <w:t>4</w:t>
      </w:r>
      <w:r w:rsidR="00751D1B">
        <w:t xml:space="preserve">) представители территориального органа Министерства Российской Федерации по делам гражданской обороны, чрезвычайным ситуациям и ликвидации </w:t>
      </w:r>
      <w:r w:rsidR="001A58BB">
        <w:t>последствий стихийных бедствий.</w:t>
      </w:r>
    </w:p>
    <w:p w:rsidR="00751D1B" w:rsidRDefault="00751D1B" w:rsidP="0057019A">
      <w:pPr>
        <w:shd w:val="clear" w:color="auto" w:fill="FFFFFF"/>
        <w:jc w:val="both"/>
      </w:pPr>
      <w:r>
        <w:tab/>
        <w:t xml:space="preserve">При необходимости к работе </w:t>
      </w:r>
      <w:r w:rsidR="00BA0D1D">
        <w:t>К</w:t>
      </w:r>
      <w:r>
        <w:t>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751D1B" w:rsidRDefault="00751D1B" w:rsidP="0057019A">
      <w:pPr>
        <w:shd w:val="clear" w:color="auto" w:fill="FFFFFF"/>
        <w:jc w:val="both"/>
      </w:pPr>
      <w:r>
        <w:tab/>
        <w:t xml:space="preserve"> 4.5. Результаты работы </w:t>
      </w:r>
      <w:r w:rsidR="00BA0D1D">
        <w:t>К</w:t>
      </w:r>
      <w:r>
        <w:t>омиссии оформляются актом обследования и категорирования места массового пребывани</w:t>
      </w:r>
      <w:r w:rsidR="0042092D">
        <w:t xml:space="preserve">я людей, который составляется в                                   5 </w:t>
      </w:r>
      <w:r>
        <w:t>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</w:t>
      </w:r>
      <w:r w:rsidR="000D3EE3">
        <w:t xml:space="preserve"> и хранится </w:t>
      </w:r>
      <w:r w:rsidR="000D3EE3" w:rsidRPr="00BC1987">
        <w:t xml:space="preserve">у </w:t>
      </w:r>
      <w:r w:rsidR="00EE21DF" w:rsidRPr="00BC1987">
        <w:t>секретаря</w:t>
      </w:r>
      <w:r w:rsidR="00BC1987">
        <w:t xml:space="preserve"> Комиссии</w:t>
      </w:r>
      <w:r w:rsidR="000D3EE3">
        <w:t xml:space="preserve"> </w:t>
      </w:r>
      <w:r w:rsidR="00830B7C">
        <w:t xml:space="preserve">по адресу: г. Вуктыл, ул. </w:t>
      </w:r>
      <w:proofErr w:type="gramStart"/>
      <w:r w:rsidR="00830B7C">
        <w:t>Комсомольская</w:t>
      </w:r>
      <w:proofErr w:type="gramEnd"/>
      <w:r w:rsidR="00830B7C">
        <w:t xml:space="preserve">, </w:t>
      </w:r>
      <w:r w:rsidR="009E4800">
        <w:t xml:space="preserve">д. </w:t>
      </w:r>
      <w:r w:rsidR="00830B7C">
        <w:t xml:space="preserve">14, </w:t>
      </w:r>
      <w:proofErr w:type="spellStart"/>
      <w:r w:rsidR="00830B7C">
        <w:t>каб</w:t>
      </w:r>
      <w:proofErr w:type="spellEnd"/>
      <w:r w:rsidR="00830B7C">
        <w:t>. 108</w:t>
      </w:r>
      <w:r>
        <w:t xml:space="preserve">. </w:t>
      </w:r>
    </w:p>
    <w:p w:rsidR="003D552C" w:rsidRPr="00BC1987" w:rsidRDefault="00751D1B" w:rsidP="00F26010">
      <w:pPr>
        <w:shd w:val="clear" w:color="auto" w:fill="FFFFFF"/>
        <w:jc w:val="both"/>
      </w:pPr>
      <w:r>
        <w:tab/>
        <w:t xml:space="preserve">4.6. </w:t>
      </w:r>
      <w:proofErr w:type="gramStart"/>
      <w:r>
        <w:t>На каждое место массового пребывания людей после проведения его обследова</w:t>
      </w:r>
      <w:r w:rsidR="00AB7BE7">
        <w:t xml:space="preserve">ния и категорирования Комиссией, руководителями мест массового пребывания граждан </w:t>
      </w:r>
      <w:r>
        <w:t>составляется паспорт бе</w:t>
      </w:r>
      <w:r w:rsidR="00AB7BE7">
        <w:t>зопасности</w:t>
      </w:r>
      <w:r>
        <w:t xml:space="preserve"> в 5 экземплярах, согласовывается с 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</w:t>
      </w:r>
      <w:r w:rsidR="00607258">
        <w:t xml:space="preserve"> бедствий и утверждается </w:t>
      </w:r>
      <w:r w:rsidR="00AB7BE7" w:rsidRPr="00BC1987">
        <w:t>руко</w:t>
      </w:r>
      <w:r w:rsidR="00EB3625" w:rsidRPr="00BC1987">
        <w:t>водителем адм</w:t>
      </w:r>
      <w:r w:rsidR="003551AC">
        <w:t>инистрации городского округа</w:t>
      </w:r>
      <w:r w:rsidR="00EB3625" w:rsidRPr="00BC1987">
        <w:t xml:space="preserve"> «Вуктыл».</w:t>
      </w:r>
      <w:proofErr w:type="gramEnd"/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p w:rsidR="00790206" w:rsidRDefault="00790206" w:rsidP="007F3236">
      <w:pPr>
        <w:ind w:left="5670"/>
        <w:jc w:val="center"/>
      </w:pPr>
    </w:p>
    <w:sectPr w:rsidR="00790206" w:rsidSect="00A807AB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52" w:rsidRDefault="00DB3352" w:rsidP="0057019A">
      <w:r>
        <w:separator/>
      </w:r>
    </w:p>
  </w:endnote>
  <w:endnote w:type="continuationSeparator" w:id="0">
    <w:p w:rsidR="00DB3352" w:rsidRDefault="00DB3352" w:rsidP="0057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52" w:rsidRDefault="00DB3352" w:rsidP="0057019A">
      <w:r>
        <w:separator/>
      </w:r>
    </w:p>
  </w:footnote>
  <w:footnote w:type="continuationSeparator" w:id="0">
    <w:p w:rsidR="00DB3352" w:rsidRDefault="00DB3352" w:rsidP="0057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297"/>
    <w:multiLevelType w:val="hybridMultilevel"/>
    <w:tmpl w:val="BE8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90B45"/>
    <w:multiLevelType w:val="singleLevel"/>
    <w:tmpl w:val="25EC37C4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1245074"/>
    <w:multiLevelType w:val="singleLevel"/>
    <w:tmpl w:val="6E006204"/>
    <w:lvl w:ilvl="0">
      <w:start w:val="8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6"/>
    </w:lvlOverride>
  </w:num>
  <w:num w:numId="2">
    <w:abstractNumId w:val="2"/>
    <w:lvlOverride w:ilvl="0">
      <w:startOverride w:val="8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FF"/>
    <w:rsid w:val="00001CFE"/>
    <w:rsid w:val="00001F80"/>
    <w:rsid w:val="00004451"/>
    <w:rsid w:val="000203CD"/>
    <w:rsid w:val="00024FBA"/>
    <w:rsid w:val="00032195"/>
    <w:rsid w:val="0004303A"/>
    <w:rsid w:val="000468B8"/>
    <w:rsid w:val="0005088A"/>
    <w:rsid w:val="00054505"/>
    <w:rsid w:val="000551FA"/>
    <w:rsid w:val="00060059"/>
    <w:rsid w:val="000A0250"/>
    <w:rsid w:val="000A5C7D"/>
    <w:rsid w:val="000B2870"/>
    <w:rsid w:val="000C7EE6"/>
    <w:rsid w:val="000D3EE3"/>
    <w:rsid w:val="000D4710"/>
    <w:rsid w:val="000D5008"/>
    <w:rsid w:val="000D73A4"/>
    <w:rsid w:val="000D7867"/>
    <w:rsid w:val="000E4798"/>
    <w:rsid w:val="000F1649"/>
    <w:rsid w:val="000F60B3"/>
    <w:rsid w:val="00104948"/>
    <w:rsid w:val="00121807"/>
    <w:rsid w:val="0012516A"/>
    <w:rsid w:val="001268F6"/>
    <w:rsid w:val="00140576"/>
    <w:rsid w:val="00167716"/>
    <w:rsid w:val="00177D63"/>
    <w:rsid w:val="001853AD"/>
    <w:rsid w:val="0019097C"/>
    <w:rsid w:val="00192DF6"/>
    <w:rsid w:val="0019476B"/>
    <w:rsid w:val="001A58BB"/>
    <w:rsid w:val="001D004B"/>
    <w:rsid w:val="001E355B"/>
    <w:rsid w:val="001F15E5"/>
    <w:rsid w:val="002206FD"/>
    <w:rsid w:val="00236788"/>
    <w:rsid w:val="00242EC0"/>
    <w:rsid w:val="002502D0"/>
    <w:rsid w:val="0025545F"/>
    <w:rsid w:val="00255617"/>
    <w:rsid w:val="00264EBB"/>
    <w:rsid w:val="002965FC"/>
    <w:rsid w:val="002A3D8E"/>
    <w:rsid w:val="002B5089"/>
    <w:rsid w:val="002C1915"/>
    <w:rsid w:val="002C5E1B"/>
    <w:rsid w:val="002D1FD9"/>
    <w:rsid w:val="002D2B5C"/>
    <w:rsid w:val="002D65DF"/>
    <w:rsid w:val="002E77AF"/>
    <w:rsid w:val="00307E67"/>
    <w:rsid w:val="003140AF"/>
    <w:rsid w:val="00331D23"/>
    <w:rsid w:val="003407AD"/>
    <w:rsid w:val="00346F34"/>
    <w:rsid w:val="0034741E"/>
    <w:rsid w:val="003511B2"/>
    <w:rsid w:val="003551AC"/>
    <w:rsid w:val="003573FE"/>
    <w:rsid w:val="00377337"/>
    <w:rsid w:val="003A474B"/>
    <w:rsid w:val="003B22C5"/>
    <w:rsid w:val="003B4EC5"/>
    <w:rsid w:val="003D552C"/>
    <w:rsid w:val="003F575F"/>
    <w:rsid w:val="00400674"/>
    <w:rsid w:val="004063D2"/>
    <w:rsid w:val="004076A5"/>
    <w:rsid w:val="00407755"/>
    <w:rsid w:val="00410BB9"/>
    <w:rsid w:val="0042092D"/>
    <w:rsid w:val="00423ADE"/>
    <w:rsid w:val="00426ADF"/>
    <w:rsid w:val="00431B72"/>
    <w:rsid w:val="00442F72"/>
    <w:rsid w:val="004442D8"/>
    <w:rsid w:val="00444A5E"/>
    <w:rsid w:val="00456981"/>
    <w:rsid w:val="00471022"/>
    <w:rsid w:val="00471DA8"/>
    <w:rsid w:val="0047211B"/>
    <w:rsid w:val="004724CD"/>
    <w:rsid w:val="00472631"/>
    <w:rsid w:val="00475A85"/>
    <w:rsid w:val="00480F17"/>
    <w:rsid w:val="00487E31"/>
    <w:rsid w:val="004A01CA"/>
    <w:rsid w:val="004B15EB"/>
    <w:rsid w:val="004B47AC"/>
    <w:rsid w:val="004B682B"/>
    <w:rsid w:val="004C2676"/>
    <w:rsid w:val="004C4720"/>
    <w:rsid w:val="004E16B6"/>
    <w:rsid w:val="004F5334"/>
    <w:rsid w:val="00503E4C"/>
    <w:rsid w:val="005074DF"/>
    <w:rsid w:val="005077D2"/>
    <w:rsid w:val="00512E28"/>
    <w:rsid w:val="00520285"/>
    <w:rsid w:val="00522EDB"/>
    <w:rsid w:val="0052600E"/>
    <w:rsid w:val="00530A3A"/>
    <w:rsid w:val="005360D0"/>
    <w:rsid w:val="0054349B"/>
    <w:rsid w:val="00547947"/>
    <w:rsid w:val="005507A3"/>
    <w:rsid w:val="00552C4F"/>
    <w:rsid w:val="00556891"/>
    <w:rsid w:val="005676D8"/>
    <w:rsid w:val="0057019A"/>
    <w:rsid w:val="00587504"/>
    <w:rsid w:val="00590F15"/>
    <w:rsid w:val="005A444E"/>
    <w:rsid w:val="005A694A"/>
    <w:rsid w:val="005B18EE"/>
    <w:rsid w:val="005B1D08"/>
    <w:rsid w:val="005B3D68"/>
    <w:rsid w:val="005B4E3A"/>
    <w:rsid w:val="005C2373"/>
    <w:rsid w:val="005C27CE"/>
    <w:rsid w:val="005E1604"/>
    <w:rsid w:val="005F38F5"/>
    <w:rsid w:val="005F5643"/>
    <w:rsid w:val="00605883"/>
    <w:rsid w:val="00607258"/>
    <w:rsid w:val="0061328B"/>
    <w:rsid w:val="0064056E"/>
    <w:rsid w:val="00643BC2"/>
    <w:rsid w:val="006538D2"/>
    <w:rsid w:val="006630D6"/>
    <w:rsid w:val="0068052E"/>
    <w:rsid w:val="00682A7A"/>
    <w:rsid w:val="00690497"/>
    <w:rsid w:val="0069320A"/>
    <w:rsid w:val="00695375"/>
    <w:rsid w:val="00695715"/>
    <w:rsid w:val="0069701A"/>
    <w:rsid w:val="006C17B3"/>
    <w:rsid w:val="006D1A6B"/>
    <w:rsid w:val="006D2139"/>
    <w:rsid w:val="006D550B"/>
    <w:rsid w:val="006F78CD"/>
    <w:rsid w:val="007001D3"/>
    <w:rsid w:val="007058CD"/>
    <w:rsid w:val="007067DE"/>
    <w:rsid w:val="00716AB1"/>
    <w:rsid w:val="0072051F"/>
    <w:rsid w:val="00721290"/>
    <w:rsid w:val="007330FC"/>
    <w:rsid w:val="00737D74"/>
    <w:rsid w:val="00741656"/>
    <w:rsid w:val="00744748"/>
    <w:rsid w:val="007458FA"/>
    <w:rsid w:val="00751D1B"/>
    <w:rsid w:val="0075268A"/>
    <w:rsid w:val="007614FB"/>
    <w:rsid w:val="0076615E"/>
    <w:rsid w:val="007718AD"/>
    <w:rsid w:val="00780E62"/>
    <w:rsid w:val="00790206"/>
    <w:rsid w:val="0079078A"/>
    <w:rsid w:val="00794660"/>
    <w:rsid w:val="007A7C1D"/>
    <w:rsid w:val="007B730C"/>
    <w:rsid w:val="007C2E74"/>
    <w:rsid w:val="007C4FD9"/>
    <w:rsid w:val="007E5897"/>
    <w:rsid w:val="007F3236"/>
    <w:rsid w:val="007F7D2D"/>
    <w:rsid w:val="00820AE2"/>
    <w:rsid w:val="00830B7C"/>
    <w:rsid w:val="008432B5"/>
    <w:rsid w:val="0084417C"/>
    <w:rsid w:val="0084635E"/>
    <w:rsid w:val="00853EF4"/>
    <w:rsid w:val="008572AB"/>
    <w:rsid w:val="00857425"/>
    <w:rsid w:val="0087303E"/>
    <w:rsid w:val="00873040"/>
    <w:rsid w:val="00874B11"/>
    <w:rsid w:val="008750E0"/>
    <w:rsid w:val="00875AE7"/>
    <w:rsid w:val="00875B09"/>
    <w:rsid w:val="00875B6E"/>
    <w:rsid w:val="00880271"/>
    <w:rsid w:val="008803C8"/>
    <w:rsid w:val="00891FEC"/>
    <w:rsid w:val="00897B13"/>
    <w:rsid w:val="008A0802"/>
    <w:rsid w:val="008A1E40"/>
    <w:rsid w:val="008A3450"/>
    <w:rsid w:val="008C05C7"/>
    <w:rsid w:val="008D3602"/>
    <w:rsid w:val="008E64B1"/>
    <w:rsid w:val="008F118C"/>
    <w:rsid w:val="009131A0"/>
    <w:rsid w:val="00921934"/>
    <w:rsid w:val="0092628C"/>
    <w:rsid w:val="00932E28"/>
    <w:rsid w:val="0094029A"/>
    <w:rsid w:val="00940FFF"/>
    <w:rsid w:val="009455DE"/>
    <w:rsid w:val="00954075"/>
    <w:rsid w:val="00955F59"/>
    <w:rsid w:val="00960882"/>
    <w:rsid w:val="00961441"/>
    <w:rsid w:val="009628A9"/>
    <w:rsid w:val="00962A6C"/>
    <w:rsid w:val="009663AD"/>
    <w:rsid w:val="00974A46"/>
    <w:rsid w:val="0098290C"/>
    <w:rsid w:val="009914C6"/>
    <w:rsid w:val="00997BC2"/>
    <w:rsid w:val="009A3F82"/>
    <w:rsid w:val="009B1044"/>
    <w:rsid w:val="009C1D20"/>
    <w:rsid w:val="009D2644"/>
    <w:rsid w:val="009D3E7A"/>
    <w:rsid w:val="009E4800"/>
    <w:rsid w:val="009F1A40"/>
    <w:rsid w:val="009F453F"/>
    <w:rsid w:val="00A0736C"/>
    <w:rsid w:val="00A15F2F"/>
    <w:rsid w:val="00A210DA"/>
    <w:rsid w:val="00A44D6D"/>
    <w:rsid w:val="00A53055"/>
    <w:rsid w:val="00A60892"/>
    <w:rsid w:val="00A71BCB"/>
    <w:rsid w:val="00A74F70"/>
    <w:rsid w:val="00A807AB"/>
    <w:rsid w:val="00A85FF6"/>
    <w:rsid w:val="00A870DE"/>
    <w:rsid w:val="00A94787"/>
    <w:rsid w:val="00AB7BE7"/>
    <w:rsid w:val="00AC1378"/>
    <w:rsid w:val="00AE063D"/>
    <w:rsid w:val="00AE31B9"/>
    <w:rsid w:val="00AE58BC"/>
    <w:rsid w:val="00B05BBF"/>
    <w:rsid w:val="00B12A68"/>
    <w:rsid w:val="00B254E8"/>
    <w:rsid w:val="00B34AA9"/>
    <w:rsid w:val="00B43E89"/>
    <w:rsid w:val="00B52E8E"/>
    <w:rsid w:val="00B55E4B"/>
    <w:rsid w:val="00B55E7B"/>
    <w:rsid w:val="00B61485"/>
    <w:rsid w:val="00B62013"/>
    <w:rsid w:val="00B674F4"/>
    <w:rsid w:val="00B75369"/>
    <w:rsid w:val="00B82D09"/>
    <w:rsid w:val="00B93446"/>
    <w:rsid w:val="00BA0D1D"/>
    <w:rsid w:val="00BA5092"/>
    <w:rsid w:val="00BA7F3D"/>
    <w:rsid w:val="00BB2775"/>
    <w:rsid w:val="00BB7A84"/>
    <w:rsid w:val="00BC1987"/>
    <w:rsid w:val="00BC243A"/>
    <w:rsid w:val="00BD4831"/>
    <w:rsid w:val="00BF5426"/>
    <w:rsid w:val="00C0052E"/>
    <w:rsid w:val="00C14C7C"/>
    <w:rsid w:val="00C35ADB"/>
    <w:rsid w:val="00C36ED0"/>
    <w:rsid w:val="00C42926"/>
    <w:rsid w:val="00C56A36"/>
    <w:rsid w:val="00C61EAD"/>
    <w:rsid w:val="00C6244E"/>
    <w:rsid w:val="00C75E07"/>
    <w:rsid w:val="00C937EF"/>
    <w:rsid w:val="00C94ED5"/>
    <w:rsid w:val="00C9600B"/>
    <w:rsid w:val="00C975FD"/>
    <w:rsid w:val="00CA37D3"/>
    <w:rsid w:val="00CB6BCE"/>
    <w:rsid w:val="00CD3C13"/>
    <w:rsid w:val="00CE634D"/>
    <w:rsid w:val="00CF3A38"/>
    <w:rsid w:val="00D069C1"/>
    <w:rsid w:val="00D159EC"/>
    <w:rsid w:val="00D16F79"/>
    <w:rsid w:val="00D235F5"/>
    <w:rsid w:val="00D23AE1"/>
    <w:rsid w:val="00D408D8"/>
    <w:rsid w:val="00D6021D"/>
    <w:rsid w:val="00D74702"/>
    <w:rsid w:val="00D90D68"/>
    <w:rsid w:val="00DA50E9"/>
    <w:rsid w:val="00DB0D98"/>
    <w:rsid w:val="00DB3352"/>
    <w:rsid w:val="00DC383E"/>
    <w:rsid w:val="00DC5487"/>
    <w:rsid w:val="00DC7E9A"/>
    <w:rsid w:val="00DD3E74"/>
    <w:rsid w:val="00DE1CDA"/>
    <w:rsid w:val="00DE2807"/>
    <w:rsid w:val="00DF5FA4"/>
    <w:rsid w:val="00E125E7"/>
    <w:rsid w:val="00E17672"/>
    <w:rsid w:val="00E179D2"/>
    <w:rsid w:val="00E20C5B"/>
    <w:rsid w:val="00E24E4D"/>
    <w:rsid w:val="00E2612C"/>
    <w:rsid w:val="00E3111A"/>
    <w:rsid w:val="00E31726"/>
    <w:rsid w:val="00E35911"/>
    <w:rsid w:val="00E3735E"/>
    <w:rsid w:val="00E50CD4"/>
    <w:rsid w:val="00E52F4C"/>
    <w:rsid w:val="00E561E7"/>
    <w:rsid w:val="00E621CD"/>
    <w:rsid w:val="00E83BA4"/>
    <w:rsid w:val="00E87487"/>
    <w:rsid w:val="00E91725"/>
    <w:rsid w:val="00E972DF"/>
    <w:rsid w:val="00E97AB9"/>
    <w:rsid w:val="00EB3625"/>
    <w:rsid w:val="00EB6950"/>
    <w:rsid w:val="00EB7683"/>
    <w:rsid w:val="00EB7FA2"/>
    <w:rsid w:val="00ED0CAB"/>
    <w:rsid w:val="00EE21DF"/>
    <w:rsid w:val="00EE5753"/>
    <w:rsid w:val="00EE7AA8"/>
    <w:rsid w:val="00EF0267"/>
    <w:rsid w:val="00EF23C8"/>
    <w:rsid w:val="00EF4959"/>
    <w:rsid w:val="00EF603B"/>
    <w:rsid w:val="00F01C10"/>
    <w:rsid w:val="00F067CD"/>
    <w:rsid w:val="00F21A8A"/>
    <w:rsid w:val="00F26010"/>
    <w:rsid w:val="00F35531"/>
    <w:rsid w:val="00F55EB1"/>
    <w:rsid w:val="00F64C2A"/>
    <w:rsid w:val="00F751FE"/>
    <w:rsid w:val="00F857AC"/>
    <w:rsid w:val="00FB1F45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02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F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6D550B"/>
    <w:pPr>
      <w:spacing w:after="160" w:line="240" w:lineRule="exact"/>
    </w:pPr>
    <w:rPr>
      <w:rFonts w:ascii="Verdana" w:eastAsia="PMingLiU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B7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0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C1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42F7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701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0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701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0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A85FF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933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60A11-447D-4F40-A19A-295168AF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go_go2</dc:creator>
  <cp:keywords/>
  <dc:description/>
  <cp:lastModifiedBy>User</cp:lastModifiedBy>
  <cp:revision>253</cp:revision>
  <cp:lastPrinted>2017-03-27T11:21:00Z</cp:lastPrinted>
  <dcterms:created xsi:type="dcterms:W3CDTF">2013-11-18T12:01:00Z</dcterms:created>
  <dcterms:modified xsi:type="dcterms:W3CDTF">2017-04-03T15:14:00Z</dcterms:modified>
</cp:coreProperties>
</file>