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BE" w:rsidRPr="000378BE" w:rsidRDefault="000378BE" w:rsidP="000378BE">
      <w:pPr>
        <w:widowControl w:val="0"/>
        <w:jc w:val="both"/>
      </w:pPr>
    </w:p>
    <w:p w:rsidR="00E1255C" w:rsidRPr="00E1255C" w:rsidRDefault="00E1255C" w:rsidP="00E1255C">
      <w:pPr>
        <w:jc w:val="center"/>
        <w:rPr>
          <w:b/>
        </w:rPr>
      </w:pPr>
      <w:r w:rsidRPr="00E1255C">
        <w:rPr>
          <w:b/>
        </w:rPr>
        <w:t>ПОСТАНОВЛЕНИЕ</w:t>
      </w:r>
    </w:p>
    <w:p w:rsidR="00E1255C" w:rsidRPr="00E1255C" w:rsidRDefault="00E1255C" w:rsidP="00E1255C">
      <w:pPr>
        <w:jc w:val="center"/>
        <w:rPr>
          <w:b/>
        </w:rPr>
      </w:pPr>
      <w:r w:rsidRPr="00E1255C">
        <w:rPr>
          <w:b/>
        </w:rPr>
        <w:t>администрации городского округа «Вуктыл»</w:t>
      </w:r>
    </w:p>
    <w:p w:rsidR="00E1255C" w:rsidRPr="00E1255C" w:rsidRDefault="00E1255C" w:rsidP="00E1255C">
      <w:pPr>
        <w:jc w:val="center"/>
        <w:rPr>
          <w:b/>
        </w:rPr>
      </w:pPr>
      <w:r w:rsidRPr="00E1255C">
        <w:rPr>
          <w:b/>
        </w:rPr>
        <w:t>от 21 ноября 2016 г. № 11/73</w:t>
      </w:r>
      <w:r>
        <w:rPr>
          <w:b/>
        </w:rPr>
        <w:t>9</w:t>
      </w:r>
    </w:p>
    <w:p w:rsidR="00E1255C" w:rsidRPr="00E1255C" w:rsidRDefault="00E1255C" w:rsidP="00E1255C">
      <w:pPr>
        <w:jc w:val="center"/>
        <w:rPr>
          <w:b/>
        </w:rPr>
      </w:pPr>
    </w:p>
    <w:p w:rsidR="00E1255C" w:rsidRPr="00E1255C" w:rsidRDefault="00E1255C" w:rsidP="00E1255C">
      <w:pPr>
        <w:spacing w:line="240" w:lineRule="atLeast"/>
        <w:jc w:val="center"/>
        <w:rPr>
          <w:b/>
          <w:lang w:eastAsia="ar-SA"/>
        </w:rPr>
      </w:pPr>
      <w:r>
        <w:rPr>
          <w:b/>
          <w:bCs/>
        </w:rPr>
        <w:t>О комиссии по охране труда администрации городского округа «Вуктыл»</w:t>
      </w:r>
    </w:p>
    <w:p w:rsidR="000378BE" w:rsidRPr="000378BE" w:rsidRDefault="000378BE" w:rsidP="000378BE">
      <w:pPr>
        <w:widowControl w:val="0"/>
        <w:jc w:val="both"/>
      </w:pPr>
    </w:p>
    <w:p w:rsidR="00FE7DD9" w:rsidRPr="00AF664D" w:rsidRDefault="00FE7DD9" w:rsidP="00AF66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4D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AF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соблюдения требований охраны труда</w:t>
      </w:r>
      <w:r w:rsidRPr="00AF664D">
        <w:rPr>
          <w:rFonts w:ascii="Times New Roman" w:hAnsi="Times New Roman" w:cs="Times New Roman"/>
          <w:sz w:val="24"/>
          <w:szCs w:val="24"/>
        </w:rPr>
        <w:t>,  в</w:t>
      </w:r>
      <w:r w:rsidR="00787320" w:rsidRPr="00AF664D">
        <w:rPr>
          <w:rFonts w:ascii="Times New Roman" w:hAnsi="Times New Roman" w:cs="Times New Roman"/>
          <w:sz w:val="24"/>
          <w:szCs w:val="24"/>
        </w:rPr>
        <w:t xml:space="preserve"> соответствии со статьей 212 Тр</w:t>
      </w:r>
      <w:r w:rsidR="00787320" w:rsidRPr="00AF664D">
        <w:rPr>
          <w:rFonts w:ascii="Times New Roman" w:hAnsi="Times New Roman" w:cs="Times New Roman"/>
          <w:sz w:val="24"/>
          <w:szCs w:val="24"/>
        </w:rPr>
        <w:t>у</w:t>
      </w:r>
      <w:r w:rsidR="00787320" w:rsidRPr="00AF664D">
        <w:rPr>
          <w:rFonts w:ascii="Times New Roman" w:hAnsi="Times New Roman" w:cs="Times New Roman"/>
          <w:sz w:val="24"/>
          <w:szCs w:val="24"/>
        </w:rPr>
        <w:t>дов</w:t>
      </w:r>
      <w:r w:rsidR="0053553E" w:rsidRPr="00AF664D">
        <w:rPr>
          <w:rFonts w:ascii="Times New Roman" w:hAnsi="Times New Roman" w:cs="Times New Roman"/>
          <w:sz w:val="24"/>
          <w:szCs w:val="24"/>
        </w:rPr>
        <w:t>ого Кодекса Российской Федерации,</w:t>
      </w:r>
      <w:r w:rsidR="00306507" w:rsidRPr="00AF664D">
        <w:rPr>
          <w:rFonts w:ascii="Times New Roman" w:hAnsi="Times New Roman" w:cs="Times New Roman"/>
          <w:sz w:val="24"/>
          <w:szCs w:val="24"/>
        </w:rPr>
        <w:t xml:space="preserve"> </w:t>
      </w:r>
      <w:r w:rsidR="006838AA">
        <w:rPr>
          <w:rFonts w:ascii="Times New Roman" w:hAnsi="Times New Roman" w:cs="Times New Roman"/>
          <w:sz w:val="24"/>
          <w:szCs w:val="24"/>
        </w:rPr>
        <w:t>«</w:t>
      </w:r>
      <w:r w:rsidR="00AF664D" w:rsidRPr="00AF664D">
        <w:rPr>
          <w:rFonts w:ascii="Times New Roman" w:hAnsi="Times New Roman" w:cs="Times New Roman"/>
          <w:sz w:val="24"/>
          <w:szCs w:val="24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</w:t>
      </w:r>
      <w:r w:rsidR="00AF664D" w:rsidRPr="00AF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83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администрация городского округа «Вуктыл» постановляет:</w:t>
      </w:r>
    </w:p>
    <w:p w:rsidR="0091640A" w:rsidRDefault="0091640A" w:rsidP="00D04BB9">
      <w:pPr>
        <w:pStyle w:val="ac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Создать комисси</w:t>
      </w:r>
      <w:r w:rsidR="005A57E5">
        <w:rPr>
          <w:rFonts w:ascii="Times New Roman" w:hAnsi="Times New Roman"/>
          <w:bCs/>
          <w:sz w:val="24"/>
          <w:szCs w:val="24"/>
        </w:rPr>
        <w:t>ю</w:t>
      </w:r>
      <w:r>
        <w:rPr>
          <w:rFonts w:ascii="Times New Roman" w:hAnsi="Times New Roman"/>
          <w:bCs/>
          <w:sz w:val="24"/>
          <w:szCs w:val="24"/>
        </w:rPr>
        <w:t xml:space="preserve"> по охране труда администрации городского округа «Вуктыл».</w:t>
      </w:r>
    </w:p>
    <w:p w:rsidR="00D807D8" w:rsidRDefault="000378BE" w:rsidP="00D04BB9">
      <w:pPr>
        <w:pStyle w:val="ac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6507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8E4373">
        <w:rPr>
          <w:rFonts w:ascii="Times New Roman" w:hAnsi="Times New Roman"/>
          <w:bCs/>
          <w:sz w:val="24"/>
          <w:szCs w:val="24"/>
        </w:rPr>
        <w:t>п</w:t>
      </w:r>
      <w:r w:rsidR="00306507" w:rsidRPr="00306507">
        <w:rPr>
          <w:rFonts w:ascii="Times New Roman" w:hAnsi="Times New Roman"/>
          <w:bCs/>
          <w:sz w:val="24"/>
          <w:szCs w:val="24"/>
        </w:rPr>
        <w:t>оложение о комиссии по охране труда администрации городского округа «Вуктыл»</w:t>
      </w:r>
      <w:r w:rsidR="00472F60" w:rsidRPr="00306507">
        <w:rPr>
          <w:rFonts w:ascii="Times New Roman" w:hAnsi="Times New Roman"/>
          <w:sz w:val="24"/>
          <w:szCs w:val="24"/>
        </w:rPr>
        <w:t xml:space="preserve"> </w:t>
      </w:r>
      <w:r w:rsidR="007C02EB" w:rsidRPr="00306507">
        <w:rPr>
          <w:rFonts w:ascii="Times New Roman" w:hAnsi="Times New Roman"/>
          <w:bCs/>
          <w:sz w:val="24"/>
          <w:szCs w:val="24"/>
        </w:rPr>
        <w:t>согласно приложению</w:t>
      </w:r>
      <w:r w:rsidR="00306507" w:rsidRPr="00306507">
        <w:rPr>
          <w:rFonts w:ascii="Times New Roman" w:hAnsi="Times New Roman"/>
          <w:bCs/>
          <w:sz w:val="24"/>
          <w:szCs w:val="24"/>
        </w:rPr>
        <w:t xml:space="preserve"> №1</w:t>
      </w:r>
      <w:r w:rsidR="00306507">
        <w:rPr>
          <w:rFonts w:ascii="Times New Roman" w:hAnsi="Times New Roman"/>
          <w:bCs/>
          <w:sz w:val="24"/>
          <w:szCs w:val="24"/>
        </w:rPr>
        <w:t>.</w:t>
      </w:r>
    </w:p>
    <w:p w:rsidR="00306507" w:rsidRDefault="00306507" w:rsidP="00D04BB9">
      <w:pPr>
        <w:pStyle w:val="ac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Утвердить состав комиссии по охране труда администрации городского округа «Вуктыл» согласно приложению № 2.</w:t>
      </w:r>
    </w:p>
    <w:p w:rsidR="00CE3275" w:rsidRPr="00CE3275" w:rsidRDefault="00CE3275" w:rsidP="005A57E5">
      <w:pPr>
        <w:pStyle w:val="ac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3275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0378BE" w:rsidRDefault="00CE3275" w:rsidP="00CE3275">
      <w:pPr>
        <w:widowControl w:val="0"/>
        <w:tabs>
          <w:tab w:val="num" w:pos="720"/>
          <w:tab w:val="left" w:pos="993"/>
        </w:tabs>
        <w:ind w:firstLine="709"/>
        <w:jc w:val="both"/>
      </w:pPr>
      <w:r>
        <w:t>5</w:t>
      </w:r>
      <w:r w:rsidR="000378BE" w:rsidRPr="000378BE">
        <w:t>.</w:t>
      </w:r>
      <w:r w:rsidR="000378BE" w:rsidRPr="000378BE">
        <w:rPr>
          <w:b/>
        </w:rPr>
        <w:t xml:space="preserve"> </w:t>
      </w:r>
      <w:proofErr w:type="gramStart"/>
      <w:r w:rsidR="000378BE" w:rsidRPr="000378BE">
        <w:t>Контроль за</w:t>
      </w:r>
      <w:proofErr w:type="gramEnd"/>
      <w:r w:rsidR="000378BE" w:rsidRPr="000378BE">
        <w:t xml:space="preserve"> исполнением настоящего </w:t>
      </w:r>
      <w:r w:rsidR="004F20D2">
        <w:t>постановления</w:t>
      </w:r>
      <w:r w:rsidR="000378BE" w:rsidRPr="000378BE">
        <w:t xml:space="preserve"> оставляю за собой.</w:t>
      </w:r>
    </w:p>
    <w:p w:rsidR="00D807D8" w:rsidRDefault="00D807D8" w:rsidP="00CE3275">
      <w:pPr>
        <w:widowControl w:val="0"/>
        <w:tabs>
          <w:tab w:val="num" w:pos="720"/>
          <w:tab w:val="left" w:pos="993"/>
        </w:tabs>
        <w:ind w:firstLine="709"/>
        <w:jc w:val="both"/>
      </w:pPr>
    </w:p>
    <w:p w:rsidR="00D807D8" w:rsidRPr="000378BE" w:rsidRDefault="00D807D8" w:rsidP="00D807D8">
      <w:pPr>
        <w:widowControl w:val="0"/>
        <w:tabs>
          <w:tab w:val="num" w:pos="720"/>
        </w:tabs>
        <w:ind w:firstLine="709"/>
        <w:jc w:val="both"/>
      </w:pPr>
    </w:p>
    <w:p w:rsidR="000378BE" w:rsidRPr="000378BE" w:rsidRDefault="00472F60" w:rsidP="000378BE">
      <w:pPr>
        <w:widowControl w:val="0"/>
        <w:jc w:val="both"/>
      </w:pPr>
      <w:r>
        <w:t>Р</w:t>
      </w:r>
      <w:r w:rsidR="000378BE" w:rsidRPr="000378BE">
        <w:t>уководител</w:t>
      </w:r>
      <w:r>
        <w:t>ь</w:t>
      </w:r>
      <w:r w:rsidR="000378BE" w:rsidRPr="000378BE">
        <w:t xml:space="preserve"> администрации </w:t>
      </w:r>
    </w:p>
    <w:p w:rsidR="000378BE" w:rsidRPr="000378BE" w:rsidRDefault="0034038F" w:rsidP="000378BE">
      <w:pPr>
        <w:widowControl w:val="0"/>
        <w:jc w:val="both"/>
      </w:pPr>
      <w:r>
        <w:t>г</w:t>
      </w:r>
      <w:r w:rsidR="00B06C5A">
        <w:t>ородского округа «Вуктыл»</w:t>
      </w:r>
      <w:r w:rsidR="000378BE" w:rsidRPr="000378BE">
        <w:t xml:space="preserve">                                                             </w:t>
      </w:r>
      <w:r w:rsidR="00B822DD">
        <w:t xml:space="preserve">          </w:t>
      </w:r>
      <w:r w:rsidR="000378BE" w:rsidRPr="000378BE">
        <w:t xml:space="preserve">         </w:t>
      </w:r>
      <w:r w:rsidR="000378BE" w:rsidRPr="000378BE">
        <w:tab/>
      </w:r>
      <w:r w:rsidR="00472F60">
        <w:t>В.Н. Крисанов</w:t>
      </w: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Default="000378BE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E1255C" w:rsidRDefault="00E1255C" w:rsidP="000378BE">
      <w:pPr>
        <w:widowControl w:val="0"/>
        <w:jc w:val="both"/>
      </w:pPr>
    </w:p>
    <w:p w:rsidR="007E6AC9" w:rsidRDefault="007E6AC9" w:rsidP="000378BE">
      <w:pPr>
        <w:widowControl w:val="0"/>
        <w:jc w:val="both"/>
      </w:pPr>
    </w:p>
    <w:p w:rsidR="007E6AC9" w:rsidRDefault="007E6AC9" w:rsidP="000378BE">
      <w:pPr>
        <w:widowControl w:val="0"/>
        <w:jc w:val="both"/>
      </w:pPr>
    </w:p>
    <w:p w:rsidR="007E6AC9" w:rsidRPr="000378BE" w:rsidRDefault="007E6AC9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485587" w:rsidRPr="00AB3B89" w:rsidRDefault="006641FB" w:rsidP="00E1255C">
      <w:pPr>
        <w:pStyle w:val="a3"/>
        <w:ind w:left="5103"/>
        <w:jc w:val="center"/>
        <w:rPr>
          <w:sz w:val="24"/>
        </w:rPr>
      </w:pPr>
      <w:r>
        <w:rPr>
          <w:sz w:val="24"/>
        </w:rPr>
        <w:lastRenderedPageBreak/>
        <w:t>УТВЕРЖДЕНО</w:t>
      </w:r>
    </w:p>
    <w:p w:rsidR="0068263B" w:rsidRPr="00AB3B89" w:rsidRDefault="006641FB" w:rsidP="00E1255C">
      <w:pPr>
        <w:pStyle w:val="a3"/>
        <w:ind w:left="5103"/>
        <w:jc w:val="center"/>
        <w:rPr>
          <w:sz w:val="24"/>
        </w:rPr>
      </w:pPr>
      <w:r>
        <w:rPr>
          <w:sz w:val="24"/>
        </w:rPr>
        <w:t>пост</w:t>
      </w:r>
      <w:r>
        <w:rPr>
          <w:sz w:val="24"/>
        </w:rPr>
        <w:t>а</w:t>
      </w:r>
      <w:r>
        <w:rPr>
          <w:sz w:val="24"/>
        </w:rPr>
        <w:t>новлением</w:t>
      </w:r>
      <w:r w:rsidR="00485587" w:rsidRPr="00AB3B89">
        <w:rPr>
          <w:sz w:val="24"/>
        </w:rPr>
        <w:t xml:space="preserve"> администрации</w:t>
      </w:r>
    </w:p>
    <w:p w:rsidR="00485587" w:rsidRPr="00AB3B89" w:rsidRDefault="001824F6" w:rsidP="00E1255C">
      <w:pPr>
        <w:pStyle w:val="a3"/>
        <w:ind w:left="5103"/>
        <w:jc w:val="center"/>
        <w:rPr>
          <w:sz w:val="24"/>
        </w:rPr>
      </w:pPr>
      <w:r w:rsidRPr="00AB3B89">
        <w:rPr>
          <w:sz w:val="24"/>
        </w:rPr>
        <w:t>горо</w:t>
      </w:r>
      <w:r w:rsidRPr="00AB3B89">
        <w:rPr>
          <w:sz w:val="24"/>
        </w:rPr>
        <w:t>д</w:t>
      </w:r>
      <w:r w:rsidRPr="00AB3B89">
        <w:rPr>
          <w:sz w:val="24"/>
        </w:rPr>
        <w:t>ского округа</w:t>
      </w:r>
      <w:r w:rsidR="00485587" w:rsidRPr="00AB3B89">
        <w:rPr>
          <w:sz w:val="24"/>
        </w:rPr>
        <w:t xml:space="preserve"> «Вуктыл»</w:t>
      </w:r>
    </w:p>
    <w:p w:rsidR="00485587" w:rsidRPr="00AB3B89" w:rsidRDefault="007675F0" w:rsidP="00E1255C">
      <w:pPr>
        <w:pStyle w:val="a3"/>
        <w:ind w:left="5103"/>
        <w:jc w:val="center"/>
        <w:rPr>
          <w:sz w:val="24"/>
        </w:rPr>
      </w:pPr>
      <w:r>
        <w:rPr>
          <w:sz w:val="24"/>
        </w:rPr>
        <w:t>от 21</w:t>
      </w:r>
      <w:r w:rsidR="00F57F95">
        <w:rPr>
          <w:sz w:val="24"/>
        </w:rPr>
        <w:t xml:space="preserve"> </w:t>
      </w:r>
      <w:r w:rsidR="005A57E5">
        <w:rPr>
          <w:sz w:val="24"/>
        </w:rPr>
        <w:t>ноября</w:t>
      </w:r>
      <w:r w:rsidR="00485587" w:rsidRPr="00AB3B89">
        <w:rPr>
          <w:sz w:val="24"/>
        </w:rPr>
        <w:t xml:space="preserve"> 20</w:t>
      </w:r>
      <w:r w:rsidR="001B57B6" w:rsidRPr="00AB3B89">
        <w:rPr>
          <w:sz w:val="24"/>
        </w:rPr>
        <w:t>1</w:t>
      </w:r>
      <w:r w:rsidR="001824F6" w:rsidRPr="00AB3B89">
        <w:rPr>
          <w:sz w:val="24"/>
        </w:rPr>
        <w:t>6</w:t>
      </w:r>
      <w:r w:rsidR="00485587" w:rsidRPr="00AB3B89">
        <w:rPr>
          <w:sz w:val="24"/>
        </w:rPr>
        <w:t xml:space="preserve"> г. № </w:t>
      </w:r>
      <w:r>
        <w:rPr>
          <w:sz w:val="24"/>
        </w:rPr>
        <w:t xml:space="preserve"> 11/739</w:t>
      </w:r>
    </w:p>
    <w:p w:rsidR="00485587" w:rsidRPr="00AB3B89" w:rsidRDefault="00485587" w:rsidP="00E1255C">
      <w:pPr>
        <w:pStyle w:val="a3"/>
        <w:ind w:left="5103"/>
        <w:jc w:val="center"/>
        <w:rPr>
          <w:sz w:val="24"/>
        </w:rPr>
      </w:pPr>
      <w:r w:rsidRPr="00AB3B89">
        <w:rPr>
          <w:sz w:val="24"/>
        </w:rPr>
        <w:t>(пр</w:t>
      </w:r>
      <w:r w:rsidRPr="00AB3B89">
        <w:rPr>
          <w:sz w:val="24"/>
        </w:rPr>
        <w:t>и</w:t>
      </w:r>
      <w:r w:rsidRPr="00AB3B89">
        <w:rPr>
          <w:sz w:val="24"/>
        </w:rPr>
        <w:t>ложение</w:t>
      </w:r>
      <w:r w:rsidR="005A57E5">
        <w:rPr>
          <w:sz w:val="24"/>
        </w:rPr>
        <w:t xml:space="preserve"> № 1</w:t>
      </w:r>
      <w:r w:rsidRPr="00AB3B89">
        <w:rPr>
          <w:sz w:val="24"/>
        </w:rPr>
        <w:t>)</w:t>
      </w:r>
    </w:p>
    <w:p w:rsidR="00485587" w:rsidRPr="00AB3B89" w:rsidRDefault="00485587" w:rsidP="00E1255C">
      <w:pPr>
        <w:ind w:left="5103"/>
        <w:jc w:val="center"/>
      </w:pPr>
    </w:p>
    <w:p w:rsidR="00485587" w:rsidRPr="00AB3B89" w:rsidRDefault="00485587">
      <w:pPr>
        <w:ind w:left="5400"/>
        <w:jc w:val="both"/>
      </w:pPr>
    </w:p>
    <w:p w:rsidR="00485587" w:rsidRPr="00AB3B89" w:rsidRDefault="00485587">
      <w:pPr>
        <w:ind w:left="5400"/>
        <w:jc w:val="both"/>
      </w:pPr>
    </w:p>
    <w:p w:rsidR="00485587" w:rsidRPr="00AB3B89" w:rsidRDefault="00485587" w:rsidP="006641FB">
      <w:pPr>
        <w:pStyle w:val="1"/>
        <w:rPr>
          <w:b w:val="0"/>
          <w:bCs w:val="0"/>
        </w:rPr>
      </w:pPr>
      <w:r w:rsidRPr="00AB3B89">
        <w:rPr>
          <w:sz w:val="24"/>
        </w:rPr>
        <w:t xml:space="preserve">  </w:t>
      </w:r>
      <w:r w:rsidR="006641FB">
        <w:rPr>
          <w:sz w:val="24"/>
        </w:rPr>
        <w:t xml:space="preserve">ПОЛОЖЕНИЕ </w:t>
      </w:r>
    </w:p>
    <w:p w:rsidR="001B57B6" w:rsidRDefault="006641FB" w:rsidP="00D9147C">
      <w:pPr>
        <w:jc w:val="center"/>
        <w:rPr>
          <w:b/>
          <w:bCs/>
        </w:rPr>
      </w:pPr>
      <w:r>
        <w:rPr>
          <w:b/>
          <w:bCs/>
        </w:rPr>
        <w:t>о комиссии по охране труда администрации городского округа «Вуктыл»</w:t>
      </w:r>
    </w:p>
    <w:p w:rsidR="006641FB" w:rsidRPr="00AB3B89" w:rsidRDefault="006641FB" w:rsidP="00D9147C">
      <w:pPr>
        <w:jc w:val="center"/>
        <w:rPr>
          <w:b/>
          <w:bCs/>
        </w:rPr>
      </w:pPr>
    </w:p>
    <w:p w:rsidR="00485587" w:rsidRPr="00AB3B89" w:rsidRDefault="00472F60">
      <w:pPr>
        <w:pStyle w:val="2"/>
      </w:pPr>
      <w:r>
        <w:t xml:space="preserve">Общие требования </w:t>
      </w:r>
      <w:r w:rsidR="00CC663C">
        <w:t>охраны труда</w:t>
      </w:r>
    </w:p>
    <w:p w:rsidR="00485587" w:rsidRPr="00AB3B89" w:rsidRDefault="00485587" w:rsidP="004F20D2">
      <w:pPr>
        <w:ind w:firstLine="720"/>
        <w:rPr>
          <w:b/>
          <w:bCs/>
        </w:rPr>
      </w:pPr>
    </w:p>
    <w:p w:rsidR="004D1DBA" w:rsidRPr="005607C0" w:rsidRDefault="005607C0" w:rsidP="004F20D2">
      <w:pPr>
        <w:pStyle w:val="ConsPlusNormal"/>
        <w:numPr>
          <w:ilvl w:val="1"/>
          <w:numId w:val="9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7C0">
        <w:rPr>
          <w:rFonts w:ascii="Times New Roman" w:hAnsi="Times New Roman" w:cs="Times New Roman"/>
          <w:sz w:val="24"/>
          <w:szCs w:val="24"/>
        </w:rPr>
        <w:t xml:space="preserve">Настоящее положение о комиссии по охране труда администрации городского округа «Вуктыл» (далее – положение) </w:t>
      </w:r>
      <w:r w:rsidRPr="005607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разработано в соответствии со</w:t>
      </w:r>
      <w:r w:rsidRPr="005607C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hyperlink r:id="rId7" w:anchor="block_218" w:history="1">
        <w:r w:rsidRPr="005607C0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статьей 218</w:t>
        </w:r>
      </w:hyperlink>
      <w:r w:rsidRPr="005607C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5607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Трудового кодекса Российской Федерации и</w:t>
      </w:r>
      <w:r w:rsidRPr="0056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07C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07C0">
        <w:rPr>
          <w:rFonts w:ascii="Times New Roman" w:hAnsi="Times New Roman" w:cs="Times New Roman"/>
          <w:sz w:val="24"/>
          <w:szCs w:val="24"/>
        </w:rPr>
        <w:t xml:space="preserve"> Минтруда России от 24.06.2014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07C0">
        <w:rPr>
          <w:rFonts w:ascii="Times New Roman" w:hAnsi="Times New Roman" w:cs="Times New Roman"/>
          <w:sz w:val="24"/>
          <w:szCs w:val="24"/>
        </w:rPr>
        <w:t xml:space="preserve"> 412н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607C0">
        <w:rPr>
          <w:rFonts w:ascii="Times New Roman" w:hAnsi="Times New Roman" w:cs="Times New Roman"/>
          <w:sz w:val="24"/>
          <w:szCs w:val="24"/>
        </w:rPr>
        <w:t>Об утверждении Типового положения о комитете (комиссии) по охране труда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82C73" w:rsidRDefault="004D1DBA" w:rsidP="004F20D2">
      <w:pPr>
        <w:pStyle w:val="ac"/>
        <w:numPr>
          <w:ilvl w:val="1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82C73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F82C73" w:rsidRPr="00F82C73">
        <w:rPr>
          <w:rFonts w:ascii="Times New Roman" w:hAnsi="Times New Roman"/>
          <w:sz w:val="24"/>
          <w:szCs w:val="24"/>
        </w:rPr>
        <w:t xml:space="preserve">Положение регламентирует основные задачи, функции и права комиссии по охране труда администрации городского округа «Вуктыл» (далее – комиссия). </w:t>
      </w:r>
    </w:p>
    <w:p w:rsidR="00F82C73" w:rsidRDefault="00F82C73" w:rsidP="004F20D2">
      <w:pPr>
        <w:pStyle w:val="ac"/>
        <w:numPr>
          <w:ilvl w:val="1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82C73">
        <w:rPr>
          <w:rFonts w:ascii="Times New Roman" w:hAnsi="Times New Roman"/>
          <w:sz w:val="24"/>
          <w:szCs w:val="24"/>
        </w:rPr>
        <w:t>Комиссия является составной частью системы управления охраной труда в а</w:t>
      </w:r>
      <w:r w:rsidRPr="00F82C73">
        <w:rPr>
          <w:rFonts w:ascii="Times New Roman" w:hAnsi="Times New Roman"/>
          <w:sz w:val="24"/>
          <w:szCs w:val="24"/>
        </w:rPr>
        <w:t>д</w:t>
      </w:r>
      <w:r w:rsidRPr="00F82C73">
        <w:rPr>
          <w:rFonts w:ascii="Times New Roman" w:hAnsi="Times New Roman"/>
          <w:sz w:val="24"/>
          <w:szCs w:val="24"/>
        </w:rPr>
        <w:t>министрации городского ок</w:t>
      </w:r>
      <w:r>
        <w:rPr>
          <w:rFonts w:ascii="Times New Roman" w:hAnsi="Times New Roman"/>
          <w:sz w:val="24"/>
          <w:szCs w:val="24"/>
        </w:rPr>
        <w:t>руга</w:t>
      </w:r>
      <w:r w:rsidRPr="00F82C73">
        <w:rPr>
          <w:rFonts w:ascii="Times New Roman" w:hAnsi="Times New Roman"/>
          <w:sz w:val="24"/>
          <w:szCs w:val="24"/>
        </w:rPr>
        <w:t xml:space="preserve"> «Вуктыл»</w:t>
      </w:r>
      <w:r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Pr="00F82C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</w:t>
      </w:r>
      <w:r w:rsidRPr="00F82C73">
        <w:rPr>
          <w:rFonts w:ascii="Times New Roman" w:hAnsi="Times New Roman"/>
          <w:sz w:val="24"/>
          <w:szCs w:val="24"/>
        </w:rPr>
        <w:t>бота</w:t>
      </w:r>
      <w:r>
        <w:rPr>
          <w:rFonts w:ascii="Times New Roman" w:hAnsi="Times New Roman"/>
          <w:sz w:val="24"/>
          <w:szCs w:val="24"/>
        </w:rPr>
        <w:t xml:space="preserve"> комиссии </w:t>
      </w:r>
      <w:r w:rsidRPr="00F82C73">
        <w:rPr>
          <w:rFonts w:ascii="Times New Roman" w:hAnsi="Times New Roman"/>
          <w:sz w:val="24"/>
          <w:szCs w:val="24"/>
        </w:rPr>
        <w:t xml:space="preserve"> строится на принципах социального партнерства</w:t>
      </w:r>
      <w:r>
        <w:rPr>
          <w:rFonts w:ascii="Times New Roman" w:hAnsi="Times New Roman"/>
          <w:sz w:val="24"/>
          <w:szCs w:val="24"/>
        </w:rPr>
        <w:t>.</w:t>
      </w:r>
    </w:p>
    <w:p w:rsidR="0091640A" w:rsidRPr="00F82C73" w:rsidRDefault="0091640A" w:rsidP="004F20D2">
      <w:pPr>
        <w:pStyle w:val="ac"/>
        <w:numPr>
          <w:ilvl w:val="1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комиссии утверждается постановлением администрации городского округа «Вуктыл».</w:t>
      </w:r>
    </w:p>
    <w:p w:rsidR="004D1DBA" w:rsidRDefault="004D1DBA" w:rsidP="004F20D2">
      <w:pPr>
        <w:pStyle w:val="2"/>
        <w:numPr>
          <w:ilvl w:val="1"/>
          <w:numId w:val="9"/>
        </w:numPr>
        <w:tabs>
          <w:tab w:val="left" w:pos="1134"/>
        </w:tabs>
        <w:ind w:left="0" w:firstLine="720"/>
        <w:jc w:val="both"/>
        <w:rPr>
          <w:b w:val="0"/>
        </w:rPr>
      </w:pPr>
      <w:r w:rsidRPr="004D1DBA">
        <w:rPr>
          <w:b w:val="0"/>
        </w:rPr>
        <w:t xml:space="preserve">Члены комиссии по охране труда в своей работе руководствуются </w:t>
      </w:r>
      <w:r w:rsidR="00EF1033">
        <w:rPr>
          <w:b w:val="0"/>
        </w:rPr>
        <w:t>Конституц</w:t>
      </w:r>
      <w:r w:rsidR="00EF1033">
        <w:rPr>
          <w:b w:val="0"/>
        </w:rPr>
        <w:t>и</w:t>
      </w:r>
      <w:r w:rsidR="00EF1033">
        <w:rPr>
          <w:b w:val="0"/>
        </w:rPr>
        <w:t>ей Российской Федерации, законодательством Российской Федерации  и Республики Коми в области охраны труда, Уставом муниципального образования городского округа «Ву</w:t>
      </w:r>
      <w:r w:rsidR="00EF1033">
        <w:rPr>
          <w:b w:val="0"/>
        </w:rPr>
        <w:t>к</w:t>
      </w:r>
      <w:r w:rsidR="00EF1033">
        <w:rPr>
          <w:b w:val="0"/>
        </w:rPr>
        <w:t>тыл», решениями  Совета  городского округа «Вуктыл», Положением об администрации городского округа «Вуктыл», постановлениями и распоряжениями администрации горо</w:t>
      </w:r>
      <w:r w:rsidR="00EF1033">
        <w:rPr>
          <w:b w:val="0"/>
        </w:rPr>
        <w:t>д</w:t>
      </w:r>
      <w:r w:rsidR="00EF1033">
        <w:rPr>
          <w:b w:val="0"/>
        </w:rPr>
        <w:t>ского округа «Вуктыл» и настоящим Положением.</w:t>
      </w:r>
    </w:p>
    <w:p w:rsidR="00EF1033" w:rsidRPr="00EF1033" w:rsidRDefault="00EF1033" w:rsidP="004F20D2">
      <w:pPr>
        <w:ind w:firstLine="720"/>
      </w:pPr>
    </w:p>
    <w:p w:rsidR="002A60B2" w:rsidRDefault="0091640A" w:rsidP="004F20D2">
      <w:pPr>
        <w:pStyle w:val="2"/>
        <w:ind w:firstLine="720"/>
      </w:pPr>
      <w:r w:rsidRPr="0091640A">
        <w:t>Основные цели и задачи комиссии</w:t>
      </w:r>
    </w:p>
    <w:p w:rsidR="0091640A" w:rsidRDefault="0091640A" w:rsidP="004F20D2">
      <w:pPr>
        <w:pStyle w:val="a8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A1F35" w:rsidRPr="009A1F35" w:rsidRDefault="0091640A" w:rsidP="004F20D2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Комиссия осуществляет свою деятельность в целях 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организации совместных действий руководителя администрации городского округа «Вуктыл» (далее – руковод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тель), работников администрации городского округа «Вуктыл» (далее – работники) и к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CE3275">
        <w:rPr>
          <w:rFonts w:ascii="Times New Roman" w:eastAsia="Calibri" w:hAnsi="Times New Roman"/>
          <w:sz w:val="24"/>
          <w:szCs w:val="24"/>
          <w:lang w:eastAsia="en-US"/>
        </w:rPr>
        <w:t xml:space="preserve">ординатора по вопросам 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охраны труда на территории городского округа «Вуктыл», пр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дупреждению производственного травматизма и профессиональных заболеваний, сохр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нению здоровья работников.</w:t>
      </w:r>
    </w:p>
    <w:p w:rsidR="0091640A" w:rsidRPr="00CE3275" w:rsidRDefault="00CE3275" w:rsidP="004F20D2">
      <w:pPr>
        <w:pStyle w:val="a8"/>
        <w:numPr>
          <w:ilvl w:val="1"/>
          <w:numId w:val="9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E3275">
        <w:rPr>
          <w:rFonts w:ascii="Times New Roman" w:hAnsi="Times New Roman"/>
          <w:sz w:val="24"/>
          <w:szCs w:val="24"/>
        </w:rPr>
        <w:t xml:space="preserve">Основными </w:t>
      </w:r>
      <w:r>
        <w:rPr>
          <w:rFonts w:ascii="Times New Roman" w:hAnsi="Times New Roman"/>
          <w:sz w:val="24"/>
          <w:szCs w:val="24"/>
        </w:rPr>
        <w:t xml:space="preserve">задачами комиссии являются: </w:t>
      </w:r>
    </w:p>
    <w:p w:rsidR="00A8774C" w:rsidRPr="00A8774C" w:rsidRDefault="00A8774C" w:rsidP="004F20D2">
      <w:pPr>
        <w:pStyle w:val="ac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774C">
        <w:rPr>
          <w:rFonts w:ascii="Times New Roman" w:hAnsi="Times New Roman"/>
          <w:sz w:val="24"/>
          <w:szCs w:val="24"/>
        </w:rPr>
        <w:t>о</w:t>
      </w:r>
      <w:r w:rsidR="00CE3275" w:rsidRPr="00A8774C">
        <w:rPr>
          <w:rFonts w:ascii="Times New Roman" w:hAnsi="Times New Roman"/>
          <w:sz w:val="24"/>
          <w:szCs w:val="24"/>
        </w:rPr>
        <w:t>рганизация проведения проверок состояния условий и охраны труда на рабочих ме</w:t>
      </w:r>
      <w:r w:rsidRPr="00A8774C">
        <w:rPr>
          <w:rFonts w:ascii="Times New Roman" w:hAnsi="Times New Roman"/>
          <w:sz w:val="24"/>
          <w:szCs w:val="24"/>
        </w:rPr>
        <w:t>стах</w:t>
      </w:r>
      <w:r>
        <w:rPr>
          <w:rFonts w:ascii="Times New Roman" w:hAnsi="Times New Roman"/>
          <w:sz w:val="24"/>
          <w:szCs w:val="24"/>
        </w:rPr>
        <w:t>;</w:t>
      </w:r>
    </w:p>
    <w:p w:rsidR="0020796F" w:rsidRDefault="0020796F" w:rsidP="004F20D2">
      <w:pPr>
        <w:pStyle w:val="ac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774C">
        <w:rPr>
          <w:rFonts w:ascii="Times New Roman" w:hAnsi="Times New Roman"/>
          <w:sz w:val="24"/>
          <w:szCs w:val="24"/>
        </w:rPr>
        <w:t xml:space="preserve">разработка предложений </w:t>
      </w:r>
      <w:r w:rsidRPr="0020796F">
        <w:rPr>
          <w:rFonts w:ascii="Times New Roman" w:hAnsi="Times New Roman"/>
          <w:sz w:val="24"/>
          <w:szCs w:val="24"/>
        </w:rPr>
        <w:t>по решению проблем охраны труда на основе анализа</w:t>
      </w:r>
      <w:r>
        <w:rPr>
          <w:rFonts w:ascii="Times New Roman" w:hAnsi="Times New Roman"/>
          <w:sz w:val="24"/>
          <w:szCs w:val="24"/>
        </w:rPr>
        <w:t xml:space="preserve"> специальной оценки условий труда</w:t>
      </w:r>
      <w:r w:rsidRPr="0020796F">
        <w:rPr>
          <w:rFonts w:ascii="Times New Roman" w:hAnsi="Times New Roman"/>
          <w:sz w:val="24"/>
          <w:szCs w:val="24"/>
        </w:rPr>
        <w:t>, производственного травматизма и профессиональной заболе</w:t>
      </w:r>
      <w:r>
        <w:rPr>
          <w:rFonts w:ascii="Times New Roman" w:hAnsi="Times New Roman"/>
          <w:sz w:val="24"/>
          <w:szCs w:val="24"/>
        </w:rPr>
        <w:t>ваемости;</w:t>
      </w:r>
    </w:p>
    <w:p w:rsidR="00CE3275" w:rsidRPr="00A8774C" w:rsidRDefault="0020796F" w:rsidP="004F20D2">
      <w:pPr>
        <w:pStyle w:val="ac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0796F">
        <w:rPr>
          <w:rFonts w:ascii="Times New Roman" w:hAnsi="Times New Roman"/>
          <w:sz w:val="24"/>
          <w:szCs w:val="24"/>
        </w:rPr>
        <w:t>нформирование работников о состоянии условий и охраны труда на рабочих местах, существующем риске повреждения здоровья и о полагающихся работникам ко</w:t>
      </w:r>
      <w:r w:rsidRPr="0020796F">
        <w:rPr>
          <w:rFonts w:ascii="Times New Roman" w:hAnsi="Times New Roman"/>
          <w:sz w:val="24"/>
          <w:szCs w:val="24"/>
        </w:rPr>
        <w:t>м</w:t>
      </w:r>
      <w:r w:rsidRPr="0020796F">
        <w:rPr>
          <w:rFonts w:ascii="Times New Roman" w:hAnsi="Times New Roman"/>
          <w:sz w:val="24"/>
          <w:szCs w:val="24"/>
        </w:rPr>
        <w:t>пенсациях за работу во вредных и (или) опасных условиях труда, средствах индивидуал</w:t>
      </w:r>
      <w:r w:rsidRPr="0020796F">
        <w:rPr>
          <w:rFonts w:ascii="Times New Roman" w:hAnsi="Times New Roman"/>
          <w:sz w:val="24"/>
          <w:szCs w:val="24"/>
        </w:rPr>
        <w:t>ь</w:t>
      </w:r>
      <w:r w:rsidRPr="0020796F">
        <w:rPr>
          <w:rFonts w:ascii="Times New Roman" w:hAnsi="Times New Roman"/>
          <w:sz w:val="24"/>
          <w:szCs w:val="24"/>
        </w:rPr>
        <w:t>ной защиты.</w:t>
      </w:r>
    </w:p>
    <w:p w:rsidR="0091640A" w:rsidRDefault="0091640A" w:rsidP="004F20D2">
      <w:pPr>
        <w:pStyle w:val="a8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F20D2" w:rsidRDefault="004F20D2" w:rsidP="004F20D2">
      <w:pPr>
        <w:pStyle w:val="a8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F20D2" w:rsidRDefault="004F20D2" w:rsidP="004F20D2">
      <w:pPr>
        <w:pStyle w:val="a8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1640A" w:rsidRPr="0020796F" w:rsidRDefault="0020796F" w:rsidP="004F20D2">
      <w:pPr>
        <w:pStyle w:val="2"/>
        <w:ind w:firstLine="720"/>
        <w:rPr>
          <w:lang w:val="en-US"/>
        </w:rPr>
      </w:pPr>
      <w:r>
        <w:lastRenderedPageBreak/>
        <w:t>Основные функции комиссии</w:t>
      </w:r>
    </w:p>
    <w:p w:rsidR="0091640A" w:rsidRDefault="0091640A" w:rsidP="004F20D2">
      <w:pPr>
        <w:pStyle w:val="a8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0796F" w:rsidRDefault="0020796F" w:rsidP="004F20D2">
      <w:pPr>
        <w:pStyle w:val="ac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6B5439">
        <w:rPr>
          <w:rFonts w:ascii="Times New Roman" w:hAnsi="Times New Roman"/>
          <w:bCs/>
          <w:sz w:val="24"/>
          <w:szCs w:val="24"/>
        </w:rPr>
        <w:t xml:space="preserve">Рассмотрение и анализ предложений работников, </w:t>
      </w:r>
      <w:r w:rsidR="006B5439">
        <w:rPr>
          <w:rFonts w:ascii="Times New Roman" w:hAnsi="Times New Roman"/>
          <w:bCs/>
          <w:sz w:val="24"/>
          <w:szCs w:val="24"/>
        </w:rPr>
        <w:t>координатора</w:t>
      </w:r>
      <w:r w:rsidRPr="006B5439">
        <w:rPr>
          <w:rFonts w:ascii="Times New Roman" w:hAnsi="Times New Roman"/>
          <w:bCs/>
          <w:sz w:val="24"/>
          <w:szCs w:val="24"/>
        </w:rPr>
        <w:t xml:space="preserve"> </w:t>
      </w:r>
      <w:r w:rsidR="006B5439">
        <w:rPr>
          <w:rFonts w:ascii="Times New Roman" w:eastAsia="Calibri" w:hAnsi="Times New Roman"/>
          <w:sz w:val="24"/>
          <w:szCs w:val="24"/>
          <w:lang w:eastAsia="en-US"/>
        </w:rPr>
        <w:t xml:space="preserve">по вопросам </w:t>
      </w:r>
      <w:r w:rsidR="006B5439" w:rsidRPr="009A1F35">
        <w:rPr>
          <w:rFonts w:ascii="Times New Roman" w:eastAsia="Calibri" w:hAnsi="Times New Roman"/>
          <w:sz w:val="24"/>
          <w:szCs w:val="24"/>
          <w:lang w:eastAsia="en-US"/>
        </w:rPr>
        <w:t>охраны труда на территории городского округа «Вуктыл»</w:t>
      </w:r>
      <w:r w:rsidR="006B54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B5439">
        <w:rPr>
          <w:rFonts w:ascii="Times New Roman" w:hAnsi="Times New Roman"/>
          <w:bCs/>
          <w:sz w:val="24"/>
          <w:szCs w:val="24"/>
        </w:rPr>
        <w:t>для выработки рекомендаций, направленных на улучшение условий и охраны труда работников.</w:t>
      </w:r>
    </w:p>
    <w:p w:rsidR="006B5439" w:rsidRPr="006B5439" w:rsidRDefault="006B5439" w:rsidP="004F20D2">
      <w:pPr>
        <w:pStyle w:val="ac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B5439">
        <w:rPr>
          <w:rFonts w:ascii="Times New Roman" w:hAnsi="Times New Roman"/>
          <w:sz w:val="24"/>
          <w:szCs w:val="24"/>
        </w:rPr>
        <w:t>Оказание содействия в организации обучения работников охране труда, бе</w:t>
      </w:r>
      <w:r w:rsidRPr="006B5439">
        <w:rPr>
          <w:rFonts w:ascii="Times New Roman" w:hAnsi="Times New Roman"/>
          <w:sz w:val="24"/>
          <w:szCs w:val="24"/>
        </w:rPr>
        <w:t>з</w:t>
      </w:r>
      <w:r w:rsidRPr="006B5439">
        <w:rPr>
          <w:rFonts w:ascii="Times New Roman" w:hAnsi="Times New Roman"/>
          <w:sz w:val="24"/>
          <w:szCs w:val="24"/>
        </w:rPr>
        <w:t>опасным методам и приемам выполнения работ и проверки полученных знаний, провед</w:t>
      </w:r>
      <w:r w:rsidRPr="006B5439">
        <w:rPr>
          <w:rFonts w:ascii="Times New Roman" w:hAnsi="Times New Roman"/>
          <w:sz w:val="24"/>
          <w:szCs w:val="24"/>
        </w:rPr>
        <w:t>е</w:t>
      </w:r>
      <w:r w:rsidRPr="006B5439">
        <w:rPr>
          <w:rFonts w:ascii="Times New Roman" w:hAnsi="Times New Roman"/>
          <w:sz w:val="24"/>
          <w:szCs w:val="24"/>
        </w:rPr>
        <w:t>ния своевременного и качественного инструктажа работников по охране труда, провед</w:t>
      </w:r>
      <w:r w:rsidRPr="006B5439">
        <w:rPr>
          <w:rFonts w:ascii="Times New Roman" w:hAnsi="Times New Roman"/>
          <w:sz w:val="24"/>
          <w:szCs w:val="24"/>
        </w:rPr>
        <w:t>е</w:t>
      </w:r>
      <w:r w:rsidRPr="006B5439">
        <w:rPr>
          <w:rFonts w:ascii="Times New Roman" w:hAnsi="Times New Roman"/>
          <w:sz w:val="24"/>
          <w:szCs w:val="24"/>
        </w:rPr>
        <w:t xml:space="preserve">нии </w:t>
      </w:r>
      <w:r w:rsidR="003C55BE">
        <w:rPr>
          <w:rFonts w:ascii="Times New Roman" w:hAnsi="Times New Roman"/>
          <w:sz w:val="24"/>
          <w:szCs w:val="24"/>
        </w:rPr>
        <w:t>специальной оценки условий труда.</w:t>
      </w:r>
    </w:p>
    <w:p w:rsidR="003C55BE" w:rsidRDefault="0038309C" w:rsidP="004F20D2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38309C">
        <w:rPr>
          <w:rFonts w:ascii="Times New Roman" w:hAnsi="Times New Roman"/>
          <w:bCs/>
          <w:sz w:val="24"/>
          <w:szCs w:val="24"/>
        </w:rPr>
        <w:t xml:space="preserve">Информирование работников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38309C">
        <w:rPr>
          <w:rFonts w:ascii="Times New Roman" w:hAnsi="Times New Roman"/>
          <w:bCs/>
          <w:sz w:val="24"/>
          <w:szCs w:val="24"/>
        </w:rPr>
        <w:t xml:space="preserve"> о проводимых мероприятиях по улучшению условий и охраны труда, профилактике производственного травматизма, пр</w:t>
      </w:r>
      <w:r w:rsidRPr="0038309C">
        <w:rPr>
          <w:rFonts w:ascii="Times New Roman" w:hAnsi="Times New Roman"/>
          <w:bCs/>
          <w:sz w:val="24"/>
          <w:szCs w:val="24"/>
        </w:rPr>
        <w:t>о</w:t>
      </w:r>
      <w:r w:rsidRPr="0038309C">
        <w:rPr>
          <w:rFonts w:ascii="Times New Roman" w:hAnsi="Times New Roman"/>
          <w:bCs/>
          <w:sz w:val="24"/>
          <w:szCs w:val="24"/>
        </w:rPr>
        <w:t>фессиональ</w:t>
      </w:r>
      <w:r>
        <w:rPr>
          <w:rFonts w:ascii="Times New Roman" w:hAnsi="Times New Roman"/>
          <w:bCs/>
          <w:sz w:val="24"/>
          <w:szCs w:val="24"/>
        </w:rPr>
        <w:t xml:space="preserve">ных заболеваний, </w:t>
      </w:r>
      <w:r w:rsidRPr="0038309C">
        <w:rPr>
          <w:rFonts w:ascii="Times New Roman" w:hAnsi="Times New Roman"/>
          <w:bCs/>
          <w:sz w:val="24"/>
          <w:szCs w:val="24"/>
        </w:rPr>
        <w:t xml:space="preserve">доведение до сведения </w:t>
      </w:r>
      <w:proofErr w:type="gramStart"/>
      <w:r w:rsidRPr="0038309C">
        <w:rPr>
          <w:rFonts w:ascii="Times New Roman" w:hAnsi="Times New Roman"/>
          <w:bCs/>
          <w:sz w:val="24"/>
          <w:szCs w:val="24"/>
        </w:rPr>
        <w:t xml:space="preserve">работников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38309C">
        <w:rPr>
          <w:rFonts w:ascii="Times New Roman" w:hAnsi="Times New Roman"/>
          <w:bCs/>
          <w:sz w:val="24"/>
          <w:szCs w:val="24"/>
        </w:rPr>
        <w:t xml:space="preserve"> результ</w:t>
      </w:r>
      <w:r w:rsidRPr="0038309C">
        <w:rPr>
          <w:rFonts w:ascii="Times New Roman" w:hAnsi="Times New Roman"/>
          <w:bCs/>
          <w:sz w:val="24"/>
          <w:szCs w:val="24"/>
        </w:rPr>
        <w:t>а</w:t>
      </w:r>
      <w:r w:rsidRPr="0038309C">
        <w:rPr>
          <w:rFonts w:ascii="Times New Roman" w:hAnsi="Times New Roman"/>
          <w:bCs/>
          <w:sz w:val="24"/>
          <w:szCs w:val="24"/>
        </w:rPr>
        <w:t xml:space="preserve">тов </w:t>
      </w:r>
      <w:r>
        <w:rPr>
          <w:rFonts w:ascii="Times New Roman" w:hAnsi="Times New Roman"/>
          <w:bCs/>
          <w:sz w:val="24"/>
          <w:szCs w:val="24"/>
        </w:rPr>
        <w:t>специальной оценки условий труда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38309C">
        <w:rPr>
          <w:rFonts w:ascii="Times New Roman" w:hAnsi="Times New Roman"/>
          <w:bCs/>
          <w:sz w:val="24"/>
          <w:szCs w:val="24"/>
        </w:rPr>
        <w:t xml:space="preserve"> сертификации работ по охране труда.</w:t>
      </w:r>
    </w:p>
    <w:p w:rsidR="00444758" w:rsidRPr="003853B7" w:rsidRDefault="00444758" w:rsidP="004F20D2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3853B7">
        <w:rPr>
          <w:rFonts w:ascii="Times New Roman" w:hAnsi="Times New Roman"/>
          <w:bCs/>
          <w:sz w:val="24"/>
          <w:szCs w:val="24"/>
        </w:rPr>
        <w:t xml:space="preserve">Участие в рассмотрении вопросов финансирования мероприятий по охране труда </w:t>
      </w:r>
      <w:r w:rsidR="003853B7" w:rsidRPr="003853B7">
        <w:rPr>
          <w:rFonts w:ascii="Times New Roman" w:hAnsi="Times New Roman"/>
          <w:bCs/>
          <w:sz w:val="24"/>
          <w:szCs w:val="24"/>
        </w:rPr>
        <w:t>в администрации</w:t>
      </w:r>
      <w:r w:rsidRPr="003853B7">
        <w:rPr>
          <w:rFonts w:ascii="Times New Roman" w:hAnsi="Times New Roman"/>
          <w:bCs/>
          <w:sz w:val="24"/>
          <w:szCs w:val="24"/>
        </w:rPr>
        <w:t xml:space="preserve">, обязательного социального страхования от несчастных случаев на производстве </w:t>
      </w:r>
      <w:r w:rsidR="003853B7">
        <w:rPr>
          <w:rFonts w:ascii="Times New Roman" w:hAnsi="Times New Roman"/>
          <w:bCs/>
          <w:sz w:val="24"/>
          <w:szCs w:val="24"/>
        </w:rPr>
        <w:t>и профессиональных заболеваний.</w:t>
      </w:r>
    </w:p>
    <w:p w:rsidR="0091640A" w:rsidRPr="005F0910" w:rsidRDefault="009E6633" w:rsidP="004F20D2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E6633">
        <w:rPr>
          <w:rFonts w:ascii="Times New Roman" w:hAnsi="Times New Roman"/>
          <w:bCs/>
          <w:sz w:val="24"/>
          <w:szCs w:val="24"/>
        </w:rPr>
        <w:t xml:space="preserve">Подготовка и представление </w:t>
      </w:r>
      <w:r>
        <w:rPr>
          <w:rFonts w:ascii="Times New Roman" w:hAnsi="Times New Roman"/>
          <w:bCs/>
          <w:sz w:val="24"/>
          <w:szCs w:val="24"/>
        </w:rPr>
        <w:t xml:space="preserve">руководителю </w:t>
      </w:r>
      <w:r w:rsidRPr="009E6633">
        <w:rPr>
          <w:rFonts w:ascii="Times New Roman" w:hAnsi="Times New Roman"/>
          <w:bCs/>
          <w:sz w:val="24"/>
          <w:szCs w:val="24"/>
        </w:rPr>
        <w:t xml:space="preserve"> предложений по совершенствов</w:t>
      </w:r>
      <w:r w:rsidRPr="009E6633">
        <w:rPr>
          <w:rFonts w:ascii="Times New Roman" w:hAnsi="Times New Roman"/>
          <w:bCs/>
          <w:sz w:val="24"/>
          <w:szCs w:val="24"/>
        </w:rPr>
        <w:t>а</w:t>
      </w:r>
      <w:r w:rsidRPr="009E6633">
        <w:rPr>
          <w:rFonts w:ascii="Times New Roman" w:hAnsi="Times New Roman"/>
          <w:bCs/>
          <w:sz w:val="24"/>
          <w:szCs w:val="24"/>
        </w:rPr>
        <w:t>нию организации работ с целью обеспечения охраны труда и сохранения здоровья рабо</w:t>
      </w:r>
      <w:r w:rsidRPr="009E6633">
        <w:rPr>
          <w:rFonts w:ascii="Times New Roman" w:hAnsi="Times New Roman"/>
          <w:bCs/>
          <w:sz w:val="24"/>
          <w:szCs w:val="24"/>
        </w:rPr>
        <w:t>т</w:t>
      </w:r>
      <w:r w:rsidRPr="009E6633">
        <w:rPr>
          <w:rFonts w:ascii="Times New Roman" w:hAnsi="Times New Roman"/>
          <w:bCs/>
          <w:sz w:val="24"/>
          <w:szCs w:val="24"/>
        </w:rPr>
        <w:t>ников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F0910" w:rsidRPr="005F0910" w:rsidRDefault="005F0910" w:rsidP="004F20D2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5F0910">
        <w:rPr>
          <w:rFonts w:ascii="Times New Roman" w:hAnsi="Times New Roman"/>
          <w:bCs/>
          <w:sz w:val="24"/>
          <w:szCs w:val="24"/>
        </w:rPr>
        <w:t xml:space="preserve">Участие в проведении проверок состояния условий и охраны труда на рабочих местах, рассмотрении их результатов, выработка предложений </w:t>
      </w:r>
      <w:r w:rsidR="0090782E">
        <w:rPr>
          <w:rFonts w:ascii="Times New Roman" w:hAnsi="Times New Roman"/>
          <w:bCs/>
          <w:sz w:val="24"/>
          <w:szCs w:val="24"/>
        </w:rPr>
        <w:t>руководителю</w:t>
      </w:r>
      <w:r w:rsidRPr="005F0910">
        <w:rPr>
          <w:rFonts w:ascii="Times New Roman" w:hAnsi="Times New Roman"/>
          <w:bCs/>
          <w:sz w:val="24"/>
          <w:szCs w:val="24"/>
        </w:rPr>
        <w:t xml:space="preserve"> по привед</w:t>
      </w:r>
      <w:r w:rsidRPr="005F0910">
        <w:rPr>
          <w:rFonts w:ascii="Times New Roman" w:hAnsi="Times New Roman"/>
          <w:bCs/>
          <w:sz w:val="24"/>
          <w:szCs w:val="24"/>
        </w:rPr>
        <w:t>е</w:t>
      </w:r>
      <w:r w:rsidRPr="005F0910">
        <w:rPr>
          <w:rFonts w:ascii="Times New Roman" w:hAnsi="Times New Roman"/>
          <w:bCs/>
          <w:sz w:val="24"/>
          <w:szCs w:val="24"/>
        </w:rPr>
        <w:t>нию условий и охраны труда в соответствие с государственными нормативными требов</w:t>
      </w:r>
      <w:r w:rsidRPr="005F0910">
        <w:rPr>
          <w:rFonts w:ascii="Times New Roman" w:hAnsi="Times New Roman"/>
          <w:bCs/>
          <w:sz w:val="24"/>
          <w:szCs w:val="24"/>
        </w:rPr>
        <w:t>а</w:t>
      </w:r>
      <w:r w:rsidRPr="005F0910">
        <w:rPr>
          <w:rFonts w:ascii="Times New Roman" w:hAnsi="Times New Roman"/>
          <w:bCs/>
          <w:sz w:val="24"/>
          <w:szCs w:val="24"/>
        </w:rPr>
        <w:t>ниями охраны труда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E6633" w:rsidRPr="004F20D2" w:rsidRDefault="009E6633" w:rsidP="004F20D2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4F20D2">
        <w:rPr>
          <w:rFonts w:ascii="Times New Roman" w:hAnsi="Times New Roman"/>
          <w:sz w:val="24"/>
          <w:szCs w:val="24"/>
        </w:rPr>
        <w:t>Организация и разработка программ и планов мероприятий по улучшению условий и охраны труда.</w:t>
      </w:r>
    </w:p>
    <w:p w:rsidR="009E6633" w:rsidRPr="004F20D2" w:rsidRDefault="009E6633" w:rsidP="004F20D2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4F20D2">
        <w:rPr>
          <w:rFonts w:ascii="Times New Roman" w:hAnsi="Times New Roman"/>
          <w:sz w:val="24"/>
          <w:szCs w:val="24"/>
        </w:rPr>
        <w:t>Осуществ</w:t>
      </w:r>
      <w:r w:rsidR="00800C7A" w:rsidRPr="004F20D2">
        <w:rPr>
          <w:rFonts w:ascii="Times New Roman" w:hAnsi="Times New Roman"/>
          <w:sz w:val="24"/>
          <w:szCs w:val="24"/>
        </w:rPr>
        <w:t>ление</w:t>
      </w:r>
      <w:r w:rsidRPr="004F20D2">
        <w:rPr>
          <w:rFonts w:ascii="Times New Roman" w:hAnsi="Times New Roman"/>
          <w:sz w:val="24"/>
          <w:szCs w:val="24"/>
        </w:rPr>
        <w:t xml:space="preserve"> методическ</w:t>
      </w:r>
      <w:r w:rsidR="00800C7A" w:rsidRPr="004F20D2">
        <w:rPr>
          <w:rFonts w:ascii="Times New Roman" w:hAnsi="Times New Roman"/>
          <w:sz w:val="24"/>
          <w:szCs w:val="24"/>
        </w:rPr>
        <w:t>ой</w:t>
      </w:r>
      <w:r w:rsidRPr="004F20D2">
        <w:rPr>
          <w:rFonts w:ascii="Times New Roman" w:hAnsi="Times New Roman"/>
          <w:sz w:val="24"/>
          <w:szCs w:val="24"/>
        </w:rPr>
        <w:t xml:space="preserve"> помощ</w:t>
      </w:r>
      <w:r w:rsidR="00800C7A" w:rsidRPr="004F20D2">
        <w:rPr>
          <w:rFonts w:ascii="Times New Roman" w:hAnsi="Times New Roman"/>
          <w:sz w:val="24"/>
          <w:szCs w:val="24"/>
        </w:rPr>
        <w:t>и в области</w:t>
      </w:r>
      <w:r w:rsidRPr="004F20D2">
        <w:rPr>
          <w:rFonts w:ascii="Times New Roman" w:hAnsi="Times New Roman"/>
          <w:sz w:val="24"/>
          <w:szCs w:val="24"/>
        </w:rPr>
        <w:t xml:space="preserve"> охраны труда.</w:t>
      </w:r>
    </w:p>
    <w:p w:rsidR="007A2648" w:rsidRPr="007A2648" w:rsidRDefault="007A2648" w:rsidP="004F20D2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7A2648">
        <w:rPr>
          <w:rFonts w:ascii="Times New Roman" w:hAnsi="Times New Roman"/>
          <w:bCs/>
          <w:sz w:val="24"/>
          <w:szCs w:val="24"/>
        </w:rPr>
        <w:t>Участие в работе по пропаганде охраны труда, повышению ответственности работников за соблюдение требований по охране труда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E6633" w:rsidRPr="009E6633" w:rsidRDefault="009E6633" w:rsidP="004F20D2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1640A" w:rsidRPr="00800C7A" w:rsidRDefault="00800C7A" w:rsidP="004F20D2">
      <w:pPr>
        <w:pStyle w:val="2"/>
        <w:ind w:firstLine="720"/>
        <w:rPr>
          <w:lang w:val="en-US"/>
        </w:rPr>
      </w:pPr>
      <w:r>
        <w:t>Права комиссии</w:t>
      </w:r>
    </w:p>
    <w:p w:rsidR="0091640A" w:rsidRDefault="0091640A" w:rsidP="004F20D2">
      <w:pPr>
        <w:pStyle w:val="a8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00C7A" w:rsidRPr="00800C7A" w:rsidRDefault="00800C7A" w:rsidP="004F20D2">
      <w:pPr>
        <w:autoSpaceDE w:val="0"/>
        <w:autoSpaceDN w:val="0"/>
        <w:adjustRightInd w:val="0"/>
        <w:ind w:firstLine="720"/>
        <w:jc w:val="both"/>
      </w:pPr>
      <w:r w:rsidRPr="00800C7A">
        <w:t>Для осуществления возложенных функций комиссия вправе:</w:t>
      </w:r>
    </w:p>
    <w:p w:rsidR="00800C7A" w:rsidRPr="00800C7A" w:rsidRDefault="00800C7A" w:rsidP="004F20D2">
      <w:pPr>
        <w:autoSpaceDE w:val="0"/>
        <w:autoSpaceDN w:val="0"/>
        <w:adjustRightInd w:val="0"/>
        <w:ind w:firstLine="720"/>
        <w:jc w:val="both"/>
      </w:pPr>
      <w:r w:rsidRPr="00800C7A">
        <w:t xml:space="preserve">4.1. </w:t>
      </w:r>
      <w:r>
        <w:t>П</w:t>
      </w:r>
      <w:r w:rsidRPr="00800C7A">
        <w:t xml:space="preserve">олучать от </w:t>
      </w:r>
      <w:r w:rsidR="0090782E">
        <w:t>руководителя</w:t>
      </w:r>
      <w:r w:rsidRPr="00800C7A">
        <w:t xml:space="preserve">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</w:t>
      </w:r>
      <w:r w:rsidRPr="00800C7A">
        <w:t>з</w:t>
      </w:r>
      <w:r w:rsidRPr="00800C7A">
        <w:t>действия, о существу</w:t>
      </w:r>
      <w:r w:rsidR="00042AC4">
        <w:t>ющем риске повреждения здоровья.</w:t>
      </w:r>
    </w:p>
    <w:p w:rsidR="00800C7A" w:rsidRPr="00800C7A" w:rsidRDefault="004E7A53" w:rsidP="004F20D2">
      <w:pPr>
        <w:autoSpaceDE w:val="0"/>
        <w:autoSpaceDN w:val="0"/>
        <w:adjustRightInd w:val="0"/>
        <w:ind w:firstLine="720"/>
        <w:jc w:val="both"/>
      </w:pPr>
      <w:r>
        <w:t>4.2.</w:t>
      </w:r>
      <w:r w:rsidR="001250ED">
        <w:t xml:space="preserve"> </w:t>
      </w:r>
      <w:r>
        <w:t>З</w:t>
      </w:r>
      <w:r w:rsidR="00800C7A" w:rsidRPr="00800C7A">
        <w:t xml:space="preserve">аслушивать на заседаниях </w:t>
      </w:r>
      <w:r>
        <w:t>комиссии</w:t>
      </w:r>
      <w:r w:rsidR="00800C7A" w:rsidRPr="00800C7A">
        <w:t xml:space="preserve"> сообщения </w:t>
      </w:r>
      <w:r>
        <w:t xml:space="preserve">руководителя </w:t>
      </w:r>
      <w:r w:rsidR="00800C7A" w:rsidRPr="00800C7A">
        <w:t>(его представ</w:t>
      </w:r>
      <w:r w:rsidR="00800C7A" w:rsidRPr="00800C7A">
        <w:t>и</w:t>
      </w:r>
      <w:r w:rsidR="00800C7A" w:rsidRPr="00800C7A">
        <w:t xml:space="preserve">телей), работников </w:t>
      </w:r>
      <w:r>
        <w:t>администрации</w:t>
      </w:r>
      <w:r w:rsidR="00800C7A" w:rsidRPr="00800C7A">
        <w:t xml:space="preserve"> по вопросам об обеспечении безопасных условий и охраны труда на рабочих местах работников и соблюдении их </w:t>
      </w:r>
      <w:r w:rsidR="00042AC4">
        <w:t>гарантий и прав на охрану труда.</w:t>
      </w:r>
    </w:p>
    <w:p w:rsidR="00800C7A" w:rsidRPr="00800C7A" w:rsidRDefault="001250ED" w:rsidP="004F20D2">
      <w:pPr>
        <w:autoSpaceDE w:val="0"/>
        <w:autoSpaceDN w:val="0"/>
        <w:adjustRightInd w:val="0"/>
        <w:ind w:firstLine="720"/>
        <w:jc w:val="both"/>
      </w:pPr>
      <w:r>
        <w:t>4.3. З</w:t>
      </w:r>
      <w:r w:rsidR="00800C7A" w:rsidRPr="00800C7A">
        <w:t xml:space="preserve">аслушивать на заседаниях </w:t>
      </w:r>
      <w:r w:rsidR="004E7A53">
        <w:t>комиссии</w:t>
      </w:r>
      <w:r w:rsidR="00800C7A" w:rsidRPr="00800C7A">
        <w:t xml:space="preserve"> руководител</w:t>
      </w:r>
      <w:r w:rsidR="0090782E">
        <w:t>я</w:t>
      </w:r>
      <w:r w:rsidR="00800C7A" w:rsidRPr="00800C7A">
        <w:t xml:space="preserve"> и иных должностных лиц, работников, допустивших нарушения требований охраны труда, повлекшие за собой т</w:t>
      </w:r>
      <w:r w:rsidR="00800C7A" w:rsidRPr="00800C7A">
        <w:t>я</w:t>
      </w:r>
      <w:r w:rsidR="00800C7A" w:rsidRPr="00800C7A">
        <w:t xml:space="preserve">желые последствия, и вносить </w:t>
      </w:r>
      <w:r w:rsidR="004E7A53">
        <w:t>руководителю</w:t>
      </w:r>
      <w:r w:rsidR="00800C7A" w:rsidRPr="00800C7A">
        <w:t xml:space="preserve"> предложения о привлечении их к отве</w:t>
      </w:r>
      <w:r w:rsidR="00800C7A" w:rsidRPr="00800C7A">
        <w:t>т</w:t>
      </w:r>
      <w:r w:rsidR="00800C7A" w:rsidRPr="00800C7A">
        <w:t>ственности в соответствии с законод</w:t>
      </w:r>
      <w:r w:rsidR="00042AC4">
        <w:t>ательством Российской Федерации.</w:t>
      </w:r>
    </w:p>
    <w:p w:rsidR="00800C7A" w:rsidRDefault="001250ED" w:rsidP="004F20D2">
      <w:pPr>
        <w:autoSpaceDE w:val="0"/>
        <w:autoSpaceDN w:val="0"/>
        <w:adjustRightInd w:val="0"/>
        <w:ind w:firstLine="720"/>
        <w:jc w:val="both"/>
      </w:pPr>
      <w:r>
        <w:t>4.4.</w:t>
      </w:r>
      <w:r w:rsidR="00800C7A" w:rsidRPr="00800C7A">
        <w:t xml:space="preserve"> </w:t>
      </w:r>
      <w:r>
        <w:t>С</w:t>
      </w:r>
      <w:r w:rsidR="00800C7A" w:rsidRPr="00800C7A">
        <w:t>одействовать разрешению трудовых споров, связанных с применением зак</w:t>
      </w:r>
      <w:r w:rsidR="00800C7A" w:rsidRPr="00800C7A">
        <w:t>о</w:t>
      </w:r>
      <w:r w:rsidR="00800C7A" w:rsidRPr="00800C7A">
        <w:t>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</w:t>
      </w:r>
      <w:r w:rsidR="00800C7A" w:rsidRPr="00800C7A">
        <w:t>ь</w:t>
      </w:r>
      <w:r w:rsidR="00800C7A" w:rsidRPr="00800C7A">
        <w:t>ством гарантий и компенсаций.</w:t>
      </w:r>
    </w:p>
    <w:p w:rsidR="00F864E5" w:rsidRPr="00800C7A" w:rsidRDefault="00F864E5" w:rsidP="004F20D2">
      <w:pPr>
        <w:autoSpaceDE w:val="0"/>
        <w:autoSpaceDN w:val="0"/>
        <w:adjustRightInd w:val="0"/>
        <w:ind w:firstLine="720"/>
        <w:jc w:val="both"/>
      </w:pPr>
    </w:p>
    <w:p w:rsidR="00800C7A" w:rsidRPr="00F864E5" w:rsidRDefault="00F864E5" w:rsidP="004F20D2">
      <w:pPr>
        <w:pStyle w:val="2"/>
        <w:ind w:firstLine="720"/>
      </w:pPr>
      <w:r>
        <w:t xml:space="preserve">Порядок </w:t>
      </w:r>
      <w:r w:rsidR="003C0DBD">
        <w:t>работы комиссии</w:t>
      </w:r>
    </w:p>
    <w:p w:rsidR="00800C7A" w:rsidRDefault="00800C7A" w:rsidP="004F20D2">
      <w:pPr>
        <w:pStyle w:val="a8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20E39" w:rsidRPr="00420E39" w:rsidRDefault="003C0DBD" w:rsidP="004F20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0E39">
        <w:rPr>
          <w:rFonts w:ascii="Times New Roman" w:hAnsi="Times New Roman" w:cs="Times New Roman"/>
          <w:sz w:val="24"/>
          <w:szCs w:val="24"/>
        </w:rPr>
        <w:t xml:space="preserve">5.1. </w:t>
      </w:r>
      <w:r w:rsidR="00420E39" w:rsidRPr="00420E39">
        <w:rPr>
          <w:rFonts w:ascii="Times New Roman" w:hAnsi="Times New Roman" w:cs="Times New Roman"/>
          <w:sz w:val="24"/>
          <w:szCs w:val="24"/>
        </w:rPr>
        <w:t>Порядок работы комиссии определяется настоящим Положением.</w:t>
      </w:r>
    </w:p>
    <w:p w:rsidR="003C0DBD" w:rsidRPr="003C0DBD" w:rsidRDefault="00420E39" w:rsidP="004F20D2">
      <w:pPr>
        <w:autoSpaceDE w:val="0"/>
        <w:autoSpaceDN w:val="0"/>
        <w:adjustRightInd w:val="0"/>
        <w:ind w:firstLine="720"/>
        <w:jc w:val="both"/>
        <w:outlineLvl w:val="1"/>
      </w:pPr>
      <w:r w:rsidRPr="00420E39">
        <w:t xml:space="preserve">5.2. </w:t>
      </w:r>
      <w:r w:rsidR="003C0DBD" w:rsidRPr="003C0DBD">
        <w:t xml:space="preserve">Заседания </w:t>
      </w:r>
      <w:r w:rsidR="003C0DBD" w:rsidRPr="00420E39">
        <w:t>к</w:t>
      </w:r>
      <w:r w:rsidR="003C0DBD" w:rsidRPr="003C0DBD">
        <w:t>омиссии проводятся при возникновении необходимости безотлаг</w:t>
      </w:r>
      <w:r w:rsidR="003C0DBD" w:rsidRPr="003C0DBD">
        <w:t>а</w:t>
      </w:r>
      <w:r w:rsidR="003C0DBD" w:rsidRPr="003C0DBD">
        <w:t>тельного рассмотрения вопросов, относящихся к ее компетенции.</w:t>
      </w:r>
    </w:p>
    <w:p w:rsidR="00E13BB0" w:rsidRPr="00E13BB0" w:rsidRDefault="00E13BB0" w:rsidP="004F20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="003C0DBD" w:rsidRPr="00420E39">
        <w:rPr>
          <w:rFonts w:ascii="Times New Roman" w:hAnsi="Times New Roman" w:cs="Times New Roman"/>
          <w:sz w:val="24"/>
          <w:szCs w:val="24"/>
        </w:rPr>
        <w:t>.</w:t>
      </w:r>
      <w:r w:rsidR="003C0DBD" w:rsidRPr="003C0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3BB0">
        <w:rPr>
          <w:rFonts w:ascii="Times New Roman" w:hAnsi="Times New Roman" w:cs="Times New Roman"/>
          <w:sz w:val="24"/>
          <w:szCs w:val="24"/>
        </w:rPr>
        <w:t>Заседания конкурсной комиссии проходят по адресу: г. Вуктыл, ул. Комс</w:t>
      </w:r>
      <w:r w:rsidRPr="00E13BB0">
        <w:rPr>
          <w:rFonts w:ascii="Times New Roman" w:hAnsi="Times New Roman" w:cs="Times New Roman"/>
          <w:sz w:val="24"/>
          <w:szCs w:val="24"/>
        </w:rPr>
        <w:t>о</w:t>
      </w:r>
      <w:r w:rsidRPr="00E13BB0">
        <w:rPr>
          <w:rFonts w:ascii="Times New Roman" w:hAnsi="Times New Roman" w:cs="Times New Roman"/>
          <w:sz w:val="24"/>
          <w:szCs w:val="24"/>
        </w:rPr>
        <w:t>мольская, д. 1</w:t>
      </w:r>
      <w:r>
        <w:rPr>
          <w:rFonts w:ascii="Times New Roman" w:hAnsi="Times New Roman" w:cs="Times New Roman"/>
          <w:sz w:val="24"/>
          <w:szCs w:val="24"/>
        </w:rPr>
        <w:t>4, зал заседаний администрации городского округа «Вуктыл»</w:t>
      </w:r>
      <w:r w:rsidR="007A26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0DBD" w:rsidRPr="007A2648" w:rsidRDefault="007A2648" w:rsidP="004F20D2">
      <w:pPr>
        <w:autoSpaceDE w:val="0"/>
        <w:autoSpaceDN w:val="0"/>
        <w:adjustRightInd w:val="0"/>
        <w:ind w:firstLine="720"/>
        <w:jc w:val="both"/>
        <w:outlineLvl w:val="1"/>
      </w:pPr>
      <w:r w:rsidRPr="007A2648">
        <w:t xml:space="preserve">5.4. </w:t>
      </w:r>
      <w:r w:rsidR="003C0DBD" w:rsidRPr="003C0DBD">
        <w:t xml:space="preserve">Работа </w:t>
      </w:r>
      <w:r w:rsidR="003C0DBD" w:rsidRPr="007A2648">
        <w:t>к</w:t>
      </w:r>
      <w:r w:rsidR="003C0DBD" w:rsidRPr="003C0DBD">
        <w:t>омиссии осуществляется путем личного участия ее членов в  рассмо</w:t>
      </w:r>
      <w:r w:rsidR="003C0DBD" w:rsidRPr="003C0DBD">
        <w:t>т</w:t>
      </w:r>
      <w:r w:rsidR="003C0DBD" w:rsidRPr="003C0DBD">
        <w:t xml:space="preserve">рении вопросов на заседании </w:t>
      </w:r>
      <w:r w:rsidR="003C0DBD" w:rsidRPr="007A2648">
        <w:t>к</w:t>
      </w:r>
      <w:r w:rsidR="003C0DBD" w:rsidRPr="003C0DBD">
        <w:t xml:space="preserve">омиссии. Заседание </w:t>
      </w:r>
      <w:r w:rsidR="003C0DBD" w:rsidRPr="007A2648">
        <w:t>к</w:t>
      </w:r>
      <w:r w:rsidR="003C0DBD" w:rsidRPr="003C0DBD">
        <w:t>омиссии считается правомочным, е</w:t>
      </w:r>
      <w:r w:rsidR="003C0DBD" w:rsidRPr="003C0DBD">
        <w:t>с</w:t>
      </w:r>
      <w:r w:rsidR="003C0DBD" w:rsidRPr="003C0DBD">
        <w:t xml:space="preserve">ли присутствуют не менее половины членов </w:t>
      </w:r>
      <w:r w:rsidR="00420E39" w:rsidRPr="007A2648">
        <w:t>к</w:t>
      </w:r>
      <w:r w:rsidR="003C0DBD" w:rsidRPr="003C0DBD">
        <w:t>омиссии.</w:t>
      </w:r>
    </w:p>
    <w:p w:rsidR="007A2648" w:rsidRDefault="007A2648" w:rsidP="004F20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2648">
        <w:rPr>
          <w:rFonts w:ascii="Times New Roman" w:hAnsi="Times New Roman" w:cs="Times New Roman"/>
          <w:sz w:val="24"/>
          <w:szCs w:val="24"/>
        </w:rPr>
        <w:t xml:space="preserve">5.5. Решение комиссии оформляется протоколом, подписывается председателем комиссии и присутствующими членами комиссии и хранится по адресу: г. Вуктыл, ул. </w:t>
      </w:r>
      <w:proofErr w:type="gramStart"/>
      <w:r w:rsidRPr="007A2648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7A2648">
        <w:rPr>
          <w:rFonts w:ascii="Times New Roman" w:hAnsi="Times New Roman" w:cs="Times New Roman"/>
          <w:sz w:val="24"/>
          <w:szCs w:val="24"/>
        </w:rPr>
        <w:t>, д. 14, кабинет № 217. Решения комиссии носят рекомендательный хара</w:t>
      </w:r>
      <w:r w:rsidRPr="007A2648">
        <w:rPr>
          <w:rFonts w:ascii="Times New Roman" w:hAnsi="Times New Roman" w:cs="Times New Roman"/>
          <w:sz w:val="24"/>
          <w:szCs w:val="24"/>
        </w:rPr>
        <w:t>к</w:t>
      </w:r>
      <w:r w:rsidRPr="007A2648">
        <w:rPr>
          <w:rFonts w:ascii="Times New Roman" w:hAnsi="Times New Roman" w:cs="Times New Roman"/>
          <w:sz w:val="24"/>
          <w:szCs w:val="24"/>
        </w:rPr>
        <w:t>тер.</w:t>
      </w:r>
    </w:p>
    <w:p w:rsidR="007A2648" w:rsidRPr="007A2648" w:rsidRDefault="007A2648" w:rsidP="004F20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7A2648">
        <w:rPr>
          <w:rFonts w:ascii="Times New Roman" w:hAnsi="Times New Roman" w:cs="Times New Roman"/>
          <w:sz w:val="24"/>
          <w:szCs w:val="24"/>
        </w:rPr>
        <w:t xml:space="preserve">Работу комиссии возглавляет ее председатель, а в его отсутствие - заместитель председателя. </w:t>
      </w:r>
    </w:p>
    <w:p w:rsidR="003C0DBD" w:rsidRPr="003C0DBD" w:rsidRDefault="007A2648" w:rsidP="004F20D2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5.6.1. </w:t>
      </w:r>
      <w:r w:rsidR="003C0DBD" w:rsidRPr="003C0DBD">
        <w:t xml:space="preserve"> Председатель Комиссии:</w:t>
      </w:r>
    </w:p>
    <w:p w:rsidR="005F0910" w:rsidRPr="005F0910" w:rsidRDefault="005F0910" w:rsidP="004F20D2">
      <w:pPr>
        <w:autoSpaceDE w:val="0"/>
        <w:autoSpaceDN w:val="0"/>
        <w:adjustRightInd w:val="0"/>
        <w:ind w:firstLine="720"/>
        <w:jc w:val="both"/>
      </w:pPr>
      <w:r>
        <w:t xml:space="preserve">1) </w:t>
      </w:r>
      <w:r w:rsidRPr="005F0910">
        <w:t>осуществляет общее руководство деятельностью комиссии;</w:t>
      </w:r>
    </w:p>
    <w:p w:rsidR="005F0910" w:rsidRPr="005F0910" w:rsidRDefault="005F0910" w:rsidP="004F20D2">
      <w:pPr>
        <w:autoSpaceDE w:val="0"/>
        <w:autoSpaceDN w:val="0"/>
        <w:adjustRightInd w:val="0"/>
        <w:ind w:firstLine="720"/>
        <w:jc w:val="both"/>
      </w:pPr>
      <w:r>
        <w:t xml:space="preserve">2) </w:t>
      </w:r>
      <w:r w:rsidRPr="005F0910">
        <w:t>председательствует на заседаниях комиссии;</w:t>
      </w:r>
    </w:p>
    <w:p w:rsidR="005F0910" w:rsidRPr="005F0910" w:rsidRDefault="005F0910" w:rsidP="004F20D2">
      <w:pPr>
        <w:autoSpaceDE w:val="0"/>
        <w:autoSpaceDN w:val="0"/>
        <w:adjustRightInd w:val="0"/>
        <w:ind w:firstLine="720"/>
        <w:jc w:val="both"/>
      </w:pPr>
      <w:r>
        <w:t xml:space="preserve">3) </w:t>
      </w:r>
      <w:r w:rsidRPr="005F0910">
        <w:t>определяет регламент работы комиссии;</w:t>
      </w:r>
    </w:p>
    <w:p w:rsidR="005F0910" w:rsidRPr="005F0910" w:rsidRDefault="005F0910" w:rsidP="004F20D2">
      <w:pPr>
        <w:autoSpaceDE w:val="0"/>
        <w:autoSpaceDN w:val="0"/>
        <w:adjustRightInd w:val="0"/>
        <w:ind w:firstLine="720"/>
        <w:jc w:val="both"/>
      </w:pPr>
      <w:r>
        <w:t xml:space="preserve">4) </w:t>
      </w:r>
      <w:r w:rsidRPr="005F0910">
        <w:t>обеспечивает и контролирует выполнение решений комиссией</w:t>
      </w:r>
      <w:r>
        <w:t>;</w:t>
      </w:r>
    </w:p>
    <w:p w:rsidR="003C0DBD" w:rsidRPr="003C0DBD" w:rsidRDefault="005F0910" w:rsidP="004F20D2">
      <w:pPr>
        <w:autoSpaceDE w:val="0"/>
        <w:autoSpaceDN w:val="0"/>
        <w:adjustRightInd w:val="0"/>
        <w:ind w:firstLine="720"/>
        <w:jc w:val="both"/>
        <w:outlineLvl w:val="1"/>
      </w:pPr>
      <w:r>
        <w:t>5) р</w:t>
      </w:r>
      <w:r w:rsidR="003C0DBD" w:rsidRPr="003C0DBD">
        <w:t xml:space="preserve">аспределяет обязанности между членами </w:t>
      </w:r>
      <w:r>
        <w:t>комиссии;</w:t>
      </w:r>
    </w:p>
    <w:p w:rsidR="003C0DBD" w:rsidRPr="003C0DBD" w:rsidRDefault="005F0910" w:rsidP="004F20D2">
      <w:pPr>
        <w:autoSpaceDE w:val="0"/>
        <w:autoSpaceDN w:val="0"/>
        <w:adjustRightInd w:val="0"/>
        <w:ind w:firstLine="720"/>
        <w:jc w:val="both"/>
        <w:outlineLvl w:val="1"/>
      </w:pPr>
      <w:r>
        <w:t>6) с</w:t>
      </w:r>
      <w:r w:rsidR="003C0DBD" w:rsidRPr="003C0DBD">
        <w:t>оздает рабочие группы для пр</w:t>
      </w:r>
      <w:r>
        <w:t>оработки вопросов, отнесенных к</w:t>
      </w:r>
      <w:r w:rsidR="003C0DBD" w:rsidRPr="003C0DBD">
        <w:t xml:space="preserve"> компетенции </w:t>
      </w:r>
      <w:r>
        <w:t>к</w:t>
      </w:r>
      <w:r w:rsidR="003C0DBD" w:rsidRPr="003C0DBD">
        <w:t>о</w:t>
      </w:r>
      <w:r>
        <w:t>миссии;</w:t>
      </w:r>
    </w:p>
    <w:p w:rsidR="003C0DBD" w:rsidRPr="003C0DBD" w:rsidRDefault="005F0910" w:rsidP="004F20D2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7) </w:t>
      </w:r>
      <w:r w:rsidR="003C0DBD" w:rsidRPr="003C0DBD">
        <w:t xml:space="preserve">Представляет интересы </w:t>
      </w:r>
      <w:r>
        <w:t>к</w:t>
      </w:r>
      <w:r w:rsidR="003C0DBD" w:rsidRPr="003C0DBD">
        <w:t>омиссии по вопросам, относящимся к ее компетенции.</w:t>
      </w:r>
    </w:p>
    <w:p w:rsidR="00D852BC" w:rsidRPr="00D852BC" w:rsidRDefault="00D852BC" w:rsidP="004F20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52BC">
        <w:rPr>
          <w:rFonts w:ascii="Times New Roman" w:hAnsi="Times New Roman"/>
          <w:sz w:val="24"/>
          <w:szCs w:val="24"/>
        </w:rPr>
        <w:t xml:space="preserve">5.6.2.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2BC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D852BC" w:rsidRPr="00D852BC" w:rsidRDefault="00D852BC" w:rsidP="004F20D2">
      <w:pPr>
        <w:tabs>
          <w:tab w:val="left" w:pos="1620"/>
        </w:tabs>
        <w:ind w:firstLine="720"/>
        <w:jc w:val="both"/>
      </w:pPr>
      <w:proofErr w:type="gramStart"/>
      <w:r>
        <w:t xml:space="preserve">1) </w:t>
      </w:r>
      <w:r w:rsidRPr="00D852BC"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</w:t>
      </w:r>
      <w:r w:rsidRPr="00D852BC">
        <w:t>я</w:t>
      </w:r>
      <w:r w:rsidRPr="00D852BC">
        <w:t>щимся к её функциям, в том числе извещает лиц, принимающих участие в работе коми</w:t>
      </w:r>
      <w:r w:rsidRPr="00D852BC">
        <w:t>с</w:t>
      </w:r>
      <w:r w:rsidRPr="00D852BC">
        <w:t>сии, о времени и месте проведения заседаний не менее чем за 2 (два) рабочих дня до их начала, обеспечивает лиц, входящих в состав комиссии, необходимыми материалами;</w:t>
      </w:r>
      <w:proofErr w:type="gramEnd"/>
    </w:p>
    <w:p w:rsidR="00D852BC" w:rsidRPr="00D852BC" w:rsidRDefault="00D852BC" w:rsidP="004F20D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2) </w:t>
      </w:r>
      <w:r w:rsidRPr="00D852BC">
        <w:t>обеспечивает хранение документов комиссии;</w:t>
      </w:r>
    </w:p>
    <w:p w:rsidR="00D852BC" w:rsidRPr="00D852BC" w:rsidRDefault="00D852BC" w:rsidP="004F20D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3) </w:t>
      </w:r>
      <w:r w:rsidRPr="00D852BC">
        <w:t>выполняет поручения председателя комиссии по другим вопросам, связанным с деятельностью комиссии;</w:t>
      </w:r>
    </w:p>
    <w:p w:rsidR="00D852BC" w:rsidRDefault="00D852BC" w:rsidP="004F20D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4) </w:t>
      </w:r>
      <w:r w:rsidRPr="00D852BC">
        <w:t>оформляет протоколы заседаний комиссии.</w:t>
      </w:r>
    </w:p>
    <w:p w:rsidR="00722211" w:rsidRDefault="00722211" w:rsidP="004F20D2">
      <w:pPr>
        <w:widowControl w:val="0"/>
        <w:autoSpaceDE w:val="0"/>
        <w:ind w:firstLine="720"/>
        <w:jc w:val="both"/>
      </w:pPr>
      <w:r>
        <w:t xml:space="preserve">5.7. </w:t>
      </w:r>
      <w:r w:rsidRPr="00722211">
        <w:t>Организационно-техническое обеспечение деятельности комиссии осущест</w:t>
      </w:r>
      <w:r w:rsidRPr="00722211">
        <w:t>в</w:t>
      </w:r>
      <w:r w:rsidRPr="00722211">
        <w:t xml:space="preserve">ляется отделом </w:t>
      </w:r>
      <w:r>
        <w:t xml:space="preserve">кадров и трудовых отношений </w:t>
      </w:r>
      <w:r w:rsidRPr="00722211">
        <w:t xml:space="preserve">администрации </w:t>
      </w:r>
      <w:r>
        <w:t xml:space="preserve">городского округа </w:t>
      </w:r>
      <w:r w:rsidRPr="00722211">
        <w:t xml:space="preserve"> «Ву</w:t>
      </w:r>
      <w:r w:rsidRPr="00722211">
        <w:t>к</w:t>
      </w:r>
      <w:r w:rsidRPr="00722211">
        <w:t>тыл».</w:t>
      </w: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675F0" w:rsidRDefault="007675F0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Pr="00AB3B89" w:rsidRDefault="00722211" w:rsidP="00722211">
      <w:pPr>
        <w:pStyle w:val="a3"/>
        <w:ind w:left="4680"/>
        <w:jc w:val="center"/>
        <w:rPr>
          <w:sz w:val="24"/>
        </w:rPr>
      </w:pPr>
      <w:r>
        <w:rPr>
          <w:sz w:val="24"/>
        </w:rPr>
        <w:t>УТВЕРЖДЕН</w:t>
      </w:r>
    </w:p>
    <w:p w:rsidR="00722211" w:rsidRPr="00AB3B89" w:rsidRDefault="00722211" w:rsidP="00722211">
      <w:pPr>
        <w:pStyle w:val="a3"/>
        <w:ind w:left="4680"/>
        <w:jc w:val="center"/>
        <w:rPr>
          <w:sz w:val="24"/>
        </w:rPr>
      </w:pPr>
      <w:r>
        <w:rPr>
          <w:sz w:val="24"/>
        </w:rPr>
        <w:t>постановлением</w:t>
      </w:r>
      <w:r w:rsidRPr="00AB3B89">
        <w:rPr>
          <w:sz w:val="24"/>
        </w:rPr>
        <w:t xml:space="preserve"> администрации </w:t>
      </w:r>
    </w:p>
    <w:p w:rsidR="00722211" w:rsidRPr="00AB3B89" w:rsidRDefault="00722211" w:rsidP="00722211">
      <w:pPr>
        <w:pStyle w:val="a3"/>
        <w:ind w:left="4680"/>
        <w:jc w:val="center"/>
        <w:rPr>
          <w:sz w:val="24"/>
        </w:rPr>
      </w:pPr>
      <w:r w:rsidRPr="00AB3B89">
        <w:rPr>
          <w:sz w:val="24"/>
        </w:rPr>
        <w:t xml:space="preserve">городского округа «Вуктыл» </w:t>
      </w:r>
    </w:p>
    <w:p w:rsidR="00722211" w:rsidRPr="00AB3B89" w:rsidRDefault="007675F0" w:rsidP="00722211">
      <w:pPr>
        <w:pStyle w:val="a3"/>
        <w:ind w:left="4680"/>
        <w:jc w:val="center"/>
        <w:rPr>
          <w:sz w:val="24"/>
        </w:rPr>
      </w:pPr>
      <w:r>
        <w:rPr>
          <w:sz w:val="24"/>
        </w:rPr>
        <w:t>от 21</w:t>
      </w:r>
      <w:r w:rsidR="00722211">
        <w:rPr>
          <w:sz w:val="24"/>
        </w:rPr>
        <w:t xml:space="preserve"> ноября</w:t>
      </w:r>
      <w:r w:rsidR="00722211" w:rsidRPr="00AB3B89">
        <w:rPr>
          <w:sz w:val="24"/>
        </w:rPr>
        <w:t xml:space="preserve"> 2016 г. № </w:t>
      </w:r>
      <w:r>
        <w:rPr>
          <w:sz w:val="24"/>
        </w:rPr>
        <w:t>11/739</w:t>
      </w:r>
    </w:p>
    <w:p w:rsidR="00722211" w:rsidRPr="00AB3B89" w:rsidRDefault="00722211" w:rsidP="00722211">
      <w:pPr>
        <w:pStyle w:val="a3"/>
        <w:ind w:left="5040"/>
        <w:jc w:val="center"/>
        <w:rPr>
          <w:sz w:val="24"/>
        </w:rPr>
      </w:pPr>
      <w:r w:rsidRPr="00AB3B89">
        <w:rPr>
          <w:sz w:val="24"/>
        </w:rPr>
        <w:t>(приложение</w:t>
      </w:r>
      <w:r>
        <w:rPr>
          <w:sz w:val="24"/>
        </w:rPr>
        <w:t xml:space="preserve"> № 2</w:t>
      </w:r>
      <w:r w:rsidRPr="00AB3B89">
        <w:rPr>
          <w:sz w:val="24"/>
        </w:rPr>
        <w:t>)</w:t>
      </w:r>
    </w:p>
    <w:p w:rsidR="00722211" w:rsidRDefault="00722211" w:rsidP="00722211">
      <w:pPr>
        <w:widowControl w:val="0"/>
        <w:autoSpaceDE w:val="0"/>
        <w:ind w:firstLine="567"/>
        <w:jc w:val="right"/>
      </w:pPr>
    </w:p>
    <w:p w:rsidR="00722211" w:rsidRDefault="00722211" w:rsidP="00722211">
      <w:pPr>
        <w:widowControl w:val="0"/>
        <w:autoSpaceDE w:val="0"/>
        <w:ind w:firstLine="567"/>
        <w:jc w:val="right"/>
      </w:pPr>
    </w:p>
    <w:p w:rsidR="00722211" w:rsidRDefault="00722211" w:rsidP="00722211">
      <w:pPr>
        <w:widowControl w:val="0"/>
        <w:autoSpaceDE w:val="0"/>
        <w:ind w:firstLine="567"/>
        <w:jc w:val="right"/>
      </w:pPr>
      <w:bookmarkStart w:id="0" w:name="_GoBack"/>
      <w:bookmarkEnd w:id="0"/>
    </w:p>
    <w:p w:rsidR="00722211" w:rsidRPr="00722211" w:rsidRDefault="00722211" w:rsidP="00722211">
      <w:pPr>
        <w:spacing w:after="120"/>
        <w:jc w:val="center"/>
      </w:pPr>
      <w:r w:rsidRPr="00722211">
        <w:rPr>
          <w:b/>
        </w:rPr>
        <w:t>СОСТАВ</w:t>
      </w:r>
    </w:p>
    <w:p w:rsidR="00722211" w:rsidRPr="00722211" w:rsidRDefault="00722211" w:rsidP="00722211">
      <w:pPr>
        <w:spacing w:after="480"/>
        <w:ind w:left="539"/>
        <w:jc w:val="center"/>
        <w:rPr>
          <w:b/>
        </w:rPr>
      </w:pPr>
      <w:r w:rsidRPr="00722211">
        <w:rPr>
          <w:b/>
        </w:rPr>
        <w:t xml:space="preserve">комиссии </w:t>
      </w:r>
      <w:r w:rsidR="00EC7966" w:rsidRPr="00EC7966">
        <w:rPr>
          <w:b/>
          <w:bCs/>
        </w:rPr>
        <w:t>по охране труда администрации городского округа «Вуктыл»</w:t>
      </w:r>
    </w:p>
    <w:p w:rsidR="00722211" w:rsidRPr="00722211" w:rsidRDefault="00722211" w:rsidP="00722211">
      <w:r w:rsidRPr="00722211">
        <w:t>Председатель комиссии:</w:t>
      </w:r>
    </w:p>
    <w:p w:rsidR="00722211" w:rsidRPr="00722211" w:rsidRDefault="00EC7966" w:rsidP="00722211">
      <w:pPr>
        <w:ind w:left="5400" w:hanging="5400"/>
        <w:jc w:val="both"/>
      </w:pPr>
      <w:r>
        <w:t>Крисанов В.Н.</w:t>
      </w:r>
      <w:r w:rsidR="00722211" w:rsidRPr="00722211">
        <w:t xml:space="preserve">  – руководитель администрации </w:t>
      </w:r>
      <w:r>
        <w:t>городского округа</w:t>
      </w:r>
      <w:r w:rsidR="00722211" w:rsidRPr="00722211">
        <w:t xml:space="preserve"> «Вуктыл»</w:t>
      </w:r>
    </w:p>
    <w:p w:rsidR="00722211" w:rsidRPr="00722211" w:rsidRDefault="00722211" w:rsidP="00722211">
      <w:r w:rsidRPr="00722211">
        <w:t>Заместитель председателя комиссии:</w:t>
      </w:r>
    </w:p>
    <w:p w:rsidR="00722211" w:rsidRPr="00722211" w:rsidRDefault="008D7221" w:rsidP="00722211">
      <w:pPr>
        <w:jc w:val="both"/>
      </w:pPr>
      <w:r>
        <w:t>Идрисова Г.Р.</w:t>
      </w:r>
      <w:r w:rsidR="00722211" w:rsidRPr="00722211">
        <w:t xml:space="preserve">– заместитель руководителя администрации </w:t>
      </w:r>
      <w:r w:rsidR="00EC7966">
        <w:t>городского округа</w:t>
      </w:r>
      <w:r w:rsidR="00722211" w:rsidRPr="00722211">
        <w:t xml:space="preserve"> «Вуктыл»                                                                    </w:t>
      </w:r>
    </w:p>
    <w:p w:rsidR="00722211" w:rsidRPr="00722211" w:rsidRDefault="00722211" w:rsidP="00722211">
      <w:r w:rsidRPr="00722211">
        <w:t>Секретарь комиссии:</w:t>
      </w:r>
    </w:p>
    <w:p w:rsidR="00722211" w:rsidRPr="00722211" w:rsidRDefault="00722211" w:rsidP="00722211">
      <w:pPr>
        <w:jc w:val="both"/>
      </w:pPr>
      <w:r w:rsidRPr="00722211">
        <w:t xml:space="preserve">Манн Р.А. – </w:t>
      </w:r>
      <w:r w:rsidR="00EC7966">
        <w:t xml:space="preserve">инспектор отдела кадров и трудовых отношений </w:t>
      </w:r>
      <w:r w:rsidRPr="00722211">
        <w:t xml:space="preserve"> администрации  </w:t>
      </w:r>
      <w:r w:rsidR="00EC7966">
        <w:t xml:space="preserve">городского округа </w:t>
      </w:r>
      <w:r w:rsidRPr="00722211">
        <w:t xml:space="preserve"> «Вуктыл»</w:t>
      </w:r>
    </w:p>
    <w:p w:rsidR="00722211" w:rsidRPr="00722211" w:rsidRDefault="00722211" w:rsidP="00722211">
      <w:r w:rsidRPr="00722211">
        <w:t>Члены комиссии:</w:t>
      </w:r>
    </w:p>
    <w:p w:rsidR="00DB5FBC" w:rsidRPr="00722211" w:rsidRDefault="00DB5FBC" w:rsidP="00722211">
      <w:pPr>
        <w:jc w:val="both"/>
      </w:pPr>
      <w:proofErr w:type="spellStart"/>
      <w:r>
        <w:t>Жикина</w:t>
      </w:r>
      <w:proofErr w:type="spellEnd"/>
      <w:r>
        <w:t xml:space="preserve"> Е.П.</w:t>
      </w:r>
      <w:r w:rsidRPr="00722211">
        <w:t xml:space="preserve">  – начальник отдела </w:t>
      </w:r>
      <w:r>
        <w:t>кадров и трудовых отношений администрации горо</w:t>
      </w:r>
      <w:r>
        <w:t>д</w:t>
      </w:r>
      <w:r>
        <w:t>ского округа</w:t>
      </w:r>
      <w:r w:rsidRPr="00722211">
        <w:t xml:space="preserve"> «Вуктыл»</w:t>
      </w:r>
    </w:p>
    <w:p w:rsidR="00DB5FBC" w:rsidRPr="00722211" w:rsidRDefault="00DB5FBC" w:rsidP="00722211">
      <w:pPr>
        <w:jc w:val="both"/>
      </w:pPr>
      <w:proofErr w:type="spellStart"/>
      <w:r>
        <w:t>Згура</w:t>
      </w:r>
      <w:proofErr w:type="spellEnd"/>
      <w:r>
        <w:t xml:space="preserve"> О.В.</w:t>
      </w:r>
      <w:r w:rsidRPr="00722211">
        <w:t xml:space="preserve"> – </w:t>
      </w:r>
      <w:r w:rsidRPr="00EC7966">
        <w:t>заместитель директора – заведующий территориальным центром социальной защиты населения ГБУ Республики Коми «Центр по предоставлению государственных услуг в сфере социальной защиты населения города Вуктыл»,  координатор по вопросам  охраны труда на территории городского округа «Вуктыл» (по доверенности) (по соглас</w:t>
      </w:r>
      <w:r w:rsidRPr="00EC7966">
        <w:t>о</w:t>
      </w:r>
      <w:r w:rsidRPr="00EC7966">
        <w:t>ванию)</w:t>
      </w:r>
      <w:r w:rsidRPr="00722211">
        <w:t xml:space="preserve"> </w:t>
      </w:r>
    </w:p>
    <w:p w:rsidR="00DB5FBC" w:rsidRPr="00722211" w:rsidRDefault="00DB5FBC" w:rsidP="00722211">
      <w:pPr>
        <w:jc w:val="both"/>
      </w:pPr>
      <w:proofErr w:type="spellStart"/>
      <w:r>
        <w:t>Ковбаса</w:t>
      </w:r>
      <w:proofErr w:type="spellEnd"/>
      <w:r>
        <w:t xml:space="preserve"> А.С. – начальник отдела информационных технологий администрации городск</w:t>
      </w:r>
      <w:r>
        <w:t>о</w:t>
      </w:r>
      <w:r>
        <w:t>го округа «Вуктыл»</w:t>
      </w:r>
    </w:p>
    <w:p w:rsidR="00DB5FBC" w:rsidRPr="00722211" w:rsidRDefault="00DB5FBC" w:rsidP="00722211">
      <w:pPr>
        <w:jc w:val="both"/>
      </w:pPr>
      <w:proofErr w:type="spellStart"/>
      <w:r>
        <w:t>Новинькова</w:t>
      </w:r>
      <w:proofErr w:type="spellEnd"/>
      <w:r>
        <w:t xml:space="preserve"> С.К.</w:t>
      </w:r>
      <w:r w:rsidRPr="00722211">
        <w:t xml:space="preserve"> – начальник </w:t>
      </w:r>
      <w:r>
        <w:t>финансового отдела администрации городского округа</w:t>
      </w:r>
      <w:r w:rsidRPr="00722211">
        <w:t xml:space="preserve"> «Вуктыл»</w:t>
      </w:r>
    </w:p>
    <w:p w:rsidR="00DB5FBC" w:rsidRDefault="00DB5FBC" w:rsidP="00722211">
      <w:pPr>
        <w:jc w:val="both"/>
      </w:pPr>
      <w:r>
        <w:t>Родионова И.Г.</w:t>
      </w:r>
      <w:r w:rsidRPr="00722211">
        <w:t xml:space="preserve"> – </w:t>
      </w:r>
      <w:r>
        <w:t xml:space="preserve">заместитель </w:t>
      </w:r>
      <w:r w:rsidRPr="00722211">
        <w:t>начальник</w:t>
      </w:r>
      <w:r>
        <w:t>а</w:t>
      </w:r>
      <w:r w:rsidRPr="00722211">
        <w:t xml:space="preserve"> отдела правового обеспечения администрации </w:t>
      </w:r>
      <w:r>
        <w:t>городского округа «Вуктыл»</w:t>
      </w:r>
      <w:r w:rsidRPr="00722211">
        <w:t xml:space="preserve"> </w:t>
      </w:r>
    </w:p>
    <w:p w:rsidR="00722211" w:rsidRPr="00722211" w:rsidRDefault="00722211" w:rsidP="00722211">
      <w:pPr>
        <w:jc w:val="center"/>
      </w:pPr>
    </w:p>
    <w:p w:rsidR="00722211" w:rsidRPr="00722211" w:rsidRDefault="00722211" w:rsidP="00722211">
      <w:pPr>
        <w:autoSpaceDE w:val="0"/>
        <w:autoSpaceDN w:val="0"/>
        <w:adjustRightInd w:val="0"/>
        <w:ind w:left="5580"/>
        <w:jc w:val="center"/>
        <w:rPr>
          <w:bCs/>
        </w:rPr>
      </w:pPr>
    </w:p>
    <w:p w:rsidR="00722211" w:rsidRPr="00722211" w:rsidRDefault="00722211" w:rsidP="00722211">
      <w:pPr>
        <w:widowControl w:val="0"/>
        <w:autoSpaceDE w:val="0"/>
        <w:ind w:firstLine="567"/>
        <w:jc w:val="both"/>
      </w:pPr>
    </w:p>
    <w:sectPr w:rsidR="00722211" w:rsidRPr="00722211" w:rsidSect="008E437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EEC"/>
    <w:multiLevelType w:val="hybridMultilevel"/>
    <w:tmpl w:val="EB966380"/>
    <w:lvl w:ilvl="0" w:tplc="03589F4C">
      <w:start w:val="4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821CE"/>
    <w:multiLevelType w:val="hybridMultilevel"/>
    <w:tmpl w:val="2564C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94349"/>
    <w:multiLevelType w:val="hybridMultilevel"/>
    <w:tmpl w:val="7F508900"/>
    <w:lvl w:ilvl="0" w:tplc="3A08CB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58337F"/>
    <w:multiLevelType w:val="hybridMultilevel"/>
    <w:tmpl w:val="990E51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D5A754A"/>
    <w:multiLevelType w:val="multilevel"/>
    <w:tmpl w:val="C46C159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isLgl/>
      <w:lvlText w:val="%1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5">
    <w:nsid w:val="0E940549"/>
    <w:multiLevelType w:val="hybridMultilevel"/>
    <w:tmpl w:val="A2B8064E"/>
    <w:lvl w:ilvl="0" w:tplc="E8DE3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422FC4"/>
    <w:multiLevelType w:val="multilevel"/>
    <w:tmpl w:val="AC0E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11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65"/>
        </w:tabs>
        <w:ind w:left="196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7">
    <w:nsid w:val="1AF148B4"/>
    <w:multiLevelType w:val="multilevel"/>
    <w:tmpl w:val="2A94D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EA3125C"/>
    <w:multiLevelType w:val="hybridMultilevel"/>
    <w:tmpl w:val="F07C4FA6"/>
    <w:lvl w:ilvl="0" w:tplc="03589F4C">
      <w:start w:val="4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34A51"/>
    <w:multiLevelType w:val="multilevel"/>
    <w:tmpl w:val="2044218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91E0FF0"/>
    <w:multiLevelType w:val="hybridMultilevel"/>
    <w:tmpl w:val="81D08888"/>
    <w:lvl w:ilvl="0" w:tplc="E73A2A7E">
      <w:start w:val="3"/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9A71ED3"/>
    <w:multiLevelType w:val="multilevel"/>
    <w:tmpl w:val="0DB07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66A15"/>
    <w:multiLevelType w:val="hybridMultilevel"/>
    <w:tmpl w:val="A98E3C20"/>
    <w:lvl w:ilvl="0" w:tplc="BFD8450E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35574D"/>
    <w:multiLevelType w:val="hybridMultilevel"/>
    <w:tmpl w:val="990E51C8"/>
    <w:lvl w:ilvl="0" w:tplc="A0929A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4CA6A81"/>
    <w:multiLevelType w:val="hybridMultilevel"/>
    <w:tmpl w:val="4DA886D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1F7E24"/>
    <w:multiLevelType w:val="hybridMultilevel"/>
    <w:tmpl w:val="4BA45BCC"/>
    <w:lvl w:ilvl="0" w:tplc="07B02C26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>
    <w:nsid w:val="36E11151"/>
    <w:multiLevelType w:val="hybridMultilevel"/>
    <w:tmpl w:val="43381570"/>
    <w:lvl w:ilvl="0" w:tplc="5FDAAC94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D465C7F"/>
    <w:multiLevelType w:val="hybridMultilevel"/>
    <w:tmpl w:val="587AD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5E702B"/>
    <w:multiLevelType w:val="hybridMultilevel"/>
    <w:tmpl w:val="1610D748"/>
    <w:lvl w:ilvl="0" w:tplc="F4529880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814086"/>
    <w:multiLevelType w:val="multilevel"/>
    <w:tmpl w:val="95C41C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5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0">
    <w:nsid w:val="42916DAF"/>
    <w:multiLevelType w:val="hybridMultilevel"/>
    <w:tmpl w:val="1EB8E3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E759D1"/>
    <w:multiLevelType w:val="hybridMultilevel"/>
    <w:tmpl w:val="71FE83B2"/>
    <w:lvl w:ilvl="0" w:tplc="ED1AA9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43F4E"/>
    <w:multiLevelType w:val="hybridMultilevel"/>
    <w:tmpl w:val="B2F6050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46DD56FD"/>
    <w:multiLevelType w:val="hybridMultilevel"/>
    <w:tmpl w:val="59768FA6"/>
    <w:lvl w:ilvl="0" w:tplc="ACA6ED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71F4104"/>
    <w:multiLevelType w:val="hybridMultilevel"/>
    <w:tmpl w:val="F1A4D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B5AEB"/>
    <w:multiLevelType w:val="hybridMultilevel"/>
    <w:tmpl w:val="616CF8E0"/>
    <w:lvl w:ilvl="0" w:tplc="03589F4C">
      <w:start w:val="4"/>
      <w:numFmt w:val="bullet"/>
      <w:lvlText w:val="-"/>
      <w:lvlJc w:val="left"/>
      <w:pPr>
        <w:tabs>
          <w:tab w:val="num" w:pos="1800"/>
        </w:tabs>
        <w:ind w:left="72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C2A3375"/>
    <w:multiLevelType w:val="hybridMultilevel"/>
    <w:tmpl w:val="EDE4DF90"/>
    <w:lvl w:ilvl="0" w:tplc="79DA41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ED45199"/>
    <w:multiLevelType w:val="hybridMultilevel"/>
    <w:tmpl w:val="4EFA4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2537D"/>
    <w:multiLevelType w:val="multilevel"/>
    <w:tmpl w:val="511AAA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9C93005"/>
    <w:multiLevelType w:val="hybridMultilevel"/>
    <w:tmpl w:val="140095CC"/>
    <w:lvl w:ilvl="0" w:tplc="C50CCF4C">
      <w:start w:val="1"/>
      <w:numFmt w:val="decimal"/>
      <w:lvlText w:val="%1)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E3C6C17"/>
    <w:multiLevelType w:val="hybridMultilevel"/>
    <w:tmpl w:val="EF84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CD31C9"/>
    <w:multiLevelType w:val="hybridMultilevel"/>
    <w:tmpl w:val="F8B0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17CF7"/>
    <w:multiLevelType w:val="hybridMultilevel"/>
    <w:tmpl w:val="D48699CA"/>
    <w:lvl w:ilvl="0" w:tplc="2492527A">
      <w:numFmt w:val="bullet"/>
      <w:lvlText w:val="-"/>
      <w:lvlJc w:val="left"/>
      <w:pPr>
        <w:tabs>
          <w:tab w:val="num" w:pos="2138"/>
        </w:tabs>
        <w:ind w:left="2138" w:hanging="51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20F3302"/>
    <w:multiLevelType w:val="hybridMultilevel"/>
    <w:tmpl w:val="962C97EE"/>
    <w:lvl w:ilvl="0" w:tplc="F4889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3C6F96"/>
    <w:multiLevelType w:val="hybridMultilevel"/>
    <w:tmpl w:val="D08C376E"/>
    <w:lvl w:ilvl="0" w:tplc="616E2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7D7ADB"/>
    <w:multiLevelType w:val="multilevel"/>
    <w:tmpl w:val="F52C4B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36">
    <w:nsid w:val="6529314F"/>
    <w:multiLevelType w:val="hybridMultilevel"/>
    <w:tmpl w:val="990E51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5D86CB4"/>
    <w:multiLevelType w:val="hybridMultilevel"/>
    <w:tmpl w:val="D3D8C236"/>
    <w:lvl w:ilvl="0" w:tplc="BD0E3E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B8398C"/>
    <w:multiLevelType w:val="hybridMultilevel"/>
    <w:tmpl w:val="C94CF52C"/>
    <w:lvl w:ilvl="0" w:tplc="A1886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2030BD"/>
    <w:multiLevelType w:val="multilevel"/>
    <w:tmpl w:val="070EE8F2"/>
    <w:lvl w:ilvl="0">
      <w:start w:val="1"/>
      <w:numFmt w:val="upperRoman"/>
      <w:pStyle w:val="2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D371B50"/>
    <w:multiLevelType w:val="hybridMultilevel"/>
    <w:tmpl w:val="58B8FB88"/>
    <w:lvl w:ilvl="0" w:tplc="8474B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095604"/>
    <w:multiLevelType w:val="hybridMultilevel"/>
    <w:tmpl w:val="990E51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13E2217"/>
    <w:multiLevelType w:val="hybridMultilevel"/>
    <w:tmpl w:val="40349AEE"/>
    <w:lvl w:ilvl="0" w:tplc="C2FEFF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5D4F81"/>
    <w:multiLevelType w:val="hybridMultilevel"/>
    <w:tmpl w:val="36E412FA"/>
    <w:lvl w:ilvl="0" w:tplc="03589F4C">
      <w:start w:val="4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982474"/>
    <w:multiLevelType w:val="multilevel"/>
    <w:tmpl w:val="704A1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55A4ABF"/>
    <w:multiLevelType w:val="multilevel"/>
    <w:tmpl w:val="199CC3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6">
    <w:nsid w:val="75C01A13"/>
    <w:multiLevelType w:val="multilevel"/>
    <w:tmpl w:val="F5F08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36"/>
  </w:num>
  <w:num w:numId="5">
    <w:abstractNumId w:val="41"/>
  </w:num>
  <w:num w:numId="6">
    <w:abstractNumId w:val="3"/>
  </w:num>
  <w:num w:numId="7">
    <w:abstractNumId w:val="15"/>
  </w:num>
  <w:num w:numId="8">
    <w:abstractNumId w:val="21"/>
  </w:num>
  <w:num w:numId="9">
    <w:abstractNumId w:val="39"/>
  </w:num>
  <w:num w:numId="10">
    <w:abstractNumId w:val="30"/>
  </w:num>
  <w:num w:numId="11">
    <w:abstractNumId w:val="17"/>
  </w:num>
  <w:num w:numId="12">
    <w:abstractNumId w:val="32"/>
  </w:num>
  <w:num w:numId="13">
    <w:abstractNumId w:val="44"/>
  </w:num>
  <w:num w:numId="14">
    <w:abstractNumId w:val="0"/>
  </w:num>
  <w:num w:numId="15">
    <w:abstractNumId w:val="4"/>
  </w:num>
  <w:num w:numId="16">
    <w:abstractNumId w:val="8"/>
  </w:num>
  <w:num w:numId="17">
    <w:abstractNumId w:val="35"/>
  </w:num>
  <w:num w:numId="18">
    <w:abstractNumId w:val="22"/>
  </w:num>
  <w:num w:numId="19">
    <w:abstractNumId w:val="25"/>
  </w:num>
  <w:num w:numId="20">
    <w:abstractNumId w:val="43"/>
  </w:num>
  <w:num w:numId="21">
    <w:abstractNumId w:val="6"/>
  </w:num>
  <w:num w:numId="22">
    <w:abstractNumId w:val="38"/>
  </w:num>
  <w:num w:numId="23">
    <w:abstractNumId w:val="19"/>
  </w:num>
  <w:num w:numId="24">
    <w:abstractNumId w:val="7"/>
  </w:num>
  <w:num w:numId="25">
    <w:abstractNumId w:val="46"/>
  </w:num>
  <w:num w:numId="26">
    <w:abstractNumId w:val="9"/>
  </w:num>
  <w:num w:numId="27">
    <w:abstractNumId w:val="45"/>
  </w:num>
  <w:num w:numId="28">
    <w:abstractNumId w:val="26"/>
  </w:num>
  <w:num w:numId="29">
    <w:abstractNumId w:val="42"/>
  </w:num>
  <w:num w:numId="30">
    <w:abstractNumId w:val="14"/>
  </w:num>
  <w:num w:numId="31">
    <w:abstractNumId w:val="20"/>
  </w:num>
  <w:num w:numId="32">
    <w:abstractNumId w:val="24"/>
  </w:num>
  <w:num w:numId="33">
    <w:abstractNumId w:val="27"/>
  </w:num>
  <w:num w:numId="34">
    <w:abstractNumId w:val="1"/>
  </w:num>
  <w:num w:numId="35">
    <w:abstractNumId w:val="28"/>
  </w:num>
  <w:num w:numId="36">
    <w:abstractNumId w:val="40"/>
  </w:num>
  <w:num w:numId="37">
    <w:abstractNumId w:val="34"/>
  </w:num>
  <w:num w:numId="38">
    <w:abstractNumId w:val="37"/>
  </w:num>
  <w:num w:numId="39">
    <w:abstractNumId w:val="33"/>
  </w:num>
  <w:num w:numId="40">
    <w:abstractNumId w:val="29"/>
  </w:num>
  <w:num w:numId="41">
    <w:abstractNumId w:val="5"/>
  </w:num>
  <w:num w:numId="42">
    <w:abstractNumId w:val="31"/>
  </w:num>
  <w:num w:numId="43">
    <w:abstractNumId w:val="23"/>
  </w:num>
  <w:num w:numId="44">
    <w:abstractNumId w:val="18"/>
  </w:num>
  <w:num w:numId="45">
    <w:abstractNumId w:val="11"/>
  </w:num>
  <w:num w:numId="46">
    <w:abstractNumId w:val="2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172A7C"/>
    <w:rsid w:val="0000033B"/>
    <w:rsid w:val="00003063"/>
    <w:rsid w:val="00005632"/>
    <w:rsid w:val="000065DE"/>
    <w:rsid w:val="000106D0"/>
    <w:rsid w:val="00013437"/>
    <w:rsid w:val="00015DEC"/>
    <w:rsid w:val="000249D8"/>
    <w:rsid w:val="00026560"/>
    <w:rsid w:val="00034FFB"/>
    <w:rsid w:val="000378BE"/>
    <w:rsid w:val="00042AC4"/>
    <w:rsid w:val="00067B09"/>
    <w:rsid w:val="00094398"/>
    <w:rsid w:val="000A2163"/>
    <w:rsid w:val="000A4555"/>
    <w:rsid w:val="000C1415"/>
    <w:rsid w:val="000D1A14"/>
    <w:rsid w:val="000E6F27"/>
    <w:rsid w:val="00116064"/>
    <w:rsid w:val="001250ED"/>
    <w:rsid w:val="00137D78"/>
    <w:rsid w:val="00151FF0"/>
    <w:rsid w:val="00154B1F"/>
    <w:rsid w:val="00154BCD"/>
    <w:rsid w:val="00155A80"/>
    <w:rsid w:val="00156B55"/>
    <w:rsid w:val="001619BF"/>
    <w:rsid w:val="00172A7C"/>
    <w:rsid w:val="001824F6"/>
    <w:rsid w:val="00187308"/>
    <w:rsid w:val="00187CF3"/>
    <w:rsid w:val="001A417F"/>
    <w:rsid w:val="001B57B6"/>
    <w:rsid w:val="001E3B3E"/>
    <w:rsid w:val="001F2309"/>
    <w:rsid w:val="001F6265"/>
    <w:rsid w:val="001F6C5D"/>
    <w:rsid w:val="00206A40"/>
    <w:rsid w:val="0020796F"/>
    <w:rsid w:val="00224D06"/>
    <w:rsid w:val="0023403F"/>
    <w:rsid w:val="00234B14"/>
    <w:rsid w:val="00244C14"/>
    <w:rsid w:val="00253F36"/>
    <w:rsid w:val="00254565"/>
    <w:rsid w:val="002A2ABA"/>
    <w:rsid w:val="002A60B2"/>
    <w:rsid w:val="002D3E0A"/>
    <w:rsid w:val="002F0A70"/>
    <w:rsid w:val="002F3AF9"/>
    <w:rsid w:val="002F5981"/>
    <w:rsid w:val="002F6F59"/>
    <w:rsid w:val="00306507"/>
    <w:rsid w:val="003130D0"/>
    <w:rsid w:val="00325771"/>
    <w:rsid w:val="00337D77"/>
    <w:rsid w:val="0034038F"/>
    <w:rsid w:val="00340EE2"/>
    <w:rsid w:val="00357813"/>
    <w:rsid w:val="00361713"/>
    <w:rsid w:val="00367E0E"/>
    <w:rsid w:val="0037559E"/>
    <w:rsid w:val="0038309C"/>
    <w:rsid w:val="003853B7"/>
    <w:rsid w:val="00387801"/>
    <w:rsid w:val="00393236"/>
    <w:rsid w:val="003A4A7E"/>
    <w:rsid w:val="003A73AF"/>
    <w:rsid w:val="003A781C"/>
    <w:rsid w:val="003C0DBD"/>
    <w:rsid w:val="003C55BE"/>
    <w:rsid w:val="003C694A"/>
    <w:rsid w:val="003D0320"/>
    <w:rsid w:val="00420E39"/>
    <w:rsid w:val="0042487A"/>
    <w:rsid w:val="0043765D"/>
    <w:rsid w:val="0044161A"/>
    <w:rsid w:val="00444758"/>
    <w:rsid w:val="0044668C"/>
    <w:rsid w:val="00456D84"/>
    <w:rsid w:val="0046118D"/>
    <w:rsid w:val="00472F60"/>
    <w:rsid w:val="00485587"/>
    <w:rsid w:val="00485FD4"/>
    <w:rsid w:val="004A390D"/>
    <w:rsid w:val="004C0F41"/>
    <w:rsid w:val="004D1DBA"/>
    <w:rsid w:val="004E5FA9"/>
    <w:rsid w:val="004E7A53"/>
    <w:rsid w:val="004F20D2"/>
    <w:rsid w:val="00505391"/>
    <w:rsid w:val="00507F3B"/>
    <w:rsid w:val="00514112"/>
    <w:rsid w:val="00517082"/>
    <w:rsid w:val="00520B0C"/>
    <w:rsid w:val="005232ED"/>
    <w:rsid w:val="0052359F"/>
    <w:rsid w:val="0053553E"/>
    <w:rsid w:val="005361CF"/>
    <w:rsid w:val="005562C3"/>
    <w:rsid w:val="005607C0"/>
    <w:rsid w:val="005616B1"/>
    <w:rsid w:val="005623C7"/>
    <w:rsid w:val="00594C32"/>
    <w:rsid w:val="00594EA5"/>
    <w:rsid w:val="0059535B"/>
    <w:rsid w:val="005A1493"/>
    <w:rsid w:val="005A57E5"/>
    <w:rsid w:val="005B7B9A"/>
    <w:rsid w:val="005C29AE"/>
    <w:rsid w:val="005D16C5"/>
    <w:rsid w:val="005F0910"/>
    <w:rsid w:val="005F5E2F"/>
    <w:rsid w:val="005F63F8"/>
    <w:rsid w:val="005F7DCA"/>
    <w:rsid w:val="00607C52"/>
    <w:rsid w:val="00625264"/>
    <w:rsid w:val="00635304"/>
    <w:rsid w:val="00635426"/>
    <w:rsid w:val="00646A2D"/>
    <w:rsid w:val="00653B29"/>
    <w:rsid w:val="00654614"/>
    <w:rsid w:val="006641FB"/>
    <w:rsid w:val="00667186"/>
    <w:rsid w:val="0068263B"/>
    <w:rsid w:val="006838AA"/>
    <w:rsid w:val="00687FEC"/>
    <w:rsid w:val="00691B79"/>
    <w:rsid w:val="006A08F5"/>
    <w:rsid w:val="006A302B"/>
    <w:rsid w:val="006A5BC8"/>
    <w:rsid w:val="006A6B27"/>
    <w:rsid w:val="006A6E69"/>
    <w:rsid w:val="006B5439"/>
    <w:rsid w:val="006B6E33"/>
    <w:rsid w:val="0070453A"/>
    <w:rsid w:val="00722211"/>
    <w:rsid w:val="007505DB"/>
    <w:rsid w:val="00761270"/>
    <w:rsid w:val="00765821"/>
    <w:rsid w:val="007675F0"/>
    <w:rsid w:val="00787320"/>
    <w:rsid w:val="00792A5A"/>
    <w:rsid w:val="00792F7D"/>
    <w:rsid w:val="007A2648"/>
    <w:rsid w:val="007B113B"/>
    <w:rsid w:val="007B192B"/>
    <w:rsid w:val="007C02EB"/>
    <w:rsid w:val="007E6AC9"/>
    <w:rsid w:val="00800C7A"/>
    <w:rsid w:val="00814327"/>
    <w:rsid w:val="00817503"/>
    <w:rsid w:val="008459F2"/>
    <w:rsid w:val="00851F0A"/>
    <w:rsid w:val="00867B00"/>
    <w:rsid w:val="0087052C"/>
    <w:rsid w:val="00881359"/>
    <w:rsid w:val="00890AC4"/>
    <w:rsid w:val="008A3979"/>
    <w:rsid w:val="008B5341"/>
    <w:rsid w:val="008C1A8B"/>
    <w:rsid w:val="008C45FC"/>
    <w:rsid w:val="008C4DC4"/>
    <w:rsid w:val="008C518D"/>
    <w:rsid w:val="008D1662"/>
    <w:rsid w:val="008D218C"/>
    <w:rsid w:val="008D7221"/>
    <w:rsid w:val="008E4373"/>
    <w:rsid w:val="008F69FD"/>
    <w:rsid w:val="0090782E"/>
    <w:rsid w:val="0091640A"/>
    <w:rsid w:val="009166A2"/>
    <w:rsid w:val="0092216E"/>
    <w:rsid w:val="00927AE4"/>
    <w:rsid w:val="00940010"/>
    <w:rsid w:val="00942278"/>
    <w:rsid w:val="00950C23"/>
    <w:rsid w:val="0095199E"/>
    <w:rsid w:val="00986767"/>
    <w:rsid w:val="00992D7A"/>
    <w:rsid w:val="009A1F35"/>
    <w:rsid w:val="009A42B3"/>
    <w:rsid w:val="009C37B7"/>
    <w:rsid w:val="009D2718"/>
    <w:rsid w:val="009E6633"/>
    <w:rsid w:val="009F6573"/>
    <w:rsid w:val="00A01A9E"/>
    <w:rsid w:val="00A436DB"/>
    <w:rsid w:val="00A441F3"/>
    <w:rsid w:val="00A57A63"/>
    <w:rsid w:val="00A631B5"/>
    <w:rsid w:val="00A829C5"/>
    <w:rsid w:val="00A8774C"/>
    <w:rsid w:val="00A92A30"/>
    <w:rsid w:val="00AA0281"/>
    <w:rsid w:val="00AA7515"/>
    <w:rsid w:val="00AA7E33"/>
    <w:rsid w:val="00AB3B89"/>
    <w:rsid w:val="00AB6105"/>
    <w:rsid w:val="00AD322F"/>
    <w:rsid w:val="00AE27FC"/>
    <w:rsid w:val="00AF664D"/>
    <w:rsid w:val="00AF6729"/>
    <w:rsid w:val="00B06C5A"/>
    <w:rsid w:val="00B20B27"/>
    <w:rsid w:val="00B260A6"/>
    <w:rsid w:val="00B353C4"/>
    <w:rsid w:val="00B822DD"/>
    <w:rsid w:val="00B86FB7"/>
    <w:rsid w:val="00B95747"/>
    <w:rsid w:val="00BA5EE2"/>
    <w:rsid w:val="00BA7081"/>
    <w:rsid w:val="00BD39AF"/>
    <w:rsid w:val="00BD7A6A"/>
    <w:rsid w:val="00BE0133"/>
    <w:rsid w:val="00BF2909"/>
    <w:rsid w:val="00BF4688"/>
    <w:rsid w:val="00C152E5"/>
    <w:rsid w:val="00C15D90"/>
    <w:rsid w:val="00CA5F9B"/>
    <w:rsid w:val="00CA7125"/>
    <w:rsid w:val="00CC663C"/>
    <w:rsid w:val="00CD2EFE"/>
    <w:rsid w:val="00CE3275"/>
    <w:rsid w:val="00CF5417"/>
    <w:rsid w:val="00D000FB"/>
    <w:rsid w:val="00D04BB9"/>
    <w:rsid w:val="00D131FD"/>
    <w:rsid w:val="00D25B74"/>
    <w:rsid w:val="00D34917"/>
    <w:rsid w:val="00D4101D"/>
    <w:rsid w:val="00D4260B"/>
    <w:rsid w:val="00D54ED3"/>
    <w:rsid w:val="00D755B3"/>
    <w:rsid w:val="00D807D8"/>
    <w:rsid w:val="00D852BC"/>
    <w:rsid w:val="00D91290"/>
    <w:rsid w:val="00D9147C"/>
    <w:rsid w:val="00DB5FBC"/>
    <w:rsid w:val="00DE1DA3"/>
    <w:rsid w:val="00E1255C"/>
    <w:rsid w:val="00E13BB0"/>
    <w:rsid w:val="00E20765"/>
    <w:rsid w:val="00E32E19"/>
    <w:rsid w:val="00E46ADF"/>
    <w:rsid w:val="00E50ABA"/>
    <w:rsid w:val="00E62E9A"/>
    <w:rsid w:val="00E85B3C"/>
    <w:rsid w:val="00EA70F5"/>
    <w:rsid w:val="00EC2C9C"/>
    <w:rsid w:val="00EC78DE"/>
    <w:rsid w:val="00EC7966"/>
    <w:rsid w:val="00ED43EA"/>
    <w:rsid w:val="00ED692D"/>
    <w:rsid w:val="00EE69D3"/>
    <w:rsid w:val="00EE7D06"/>
    <w:rsid w:val="00EF1033"/>
    <w:rsid w:val="00F151F1"/>
    <w:rsid w:val="00F15AA0"/>
    <w:rsid w:val="00F37ED6"/>
    <w:rsid w:val="00F57F95"/>
    <w:rsid w:val="00F61B74"/>
    <w:rsid w:val="00F7722F"/>
    <w:rsid w:val="00F827EA"/>
    <w:rsid w:val="00F82C73"/>
    <w:rsid w:val="00F864E5"/>
    <w:rsid w:val="00FB1FD9"/>
    <w:rsid w:val="00FB4E19"/>
    <w:rsid w:val="00FB5B87"/>
    <w:rsid w:val="00FB7E54"/>
    <w:rsid w:val="00FC1E2D"/>
    <w:rsid w:val="00FD2507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8DE"/>
    <w:rPr>
      <w:sz w:val="24"/>
      <w:szCs w:val="24"/>
    </w:rPr>
  </w:style>
  <w:style w:type="paragraph" w:styleId="1">
    <w:name w:val="heading 1"/>
    <w:basedOn w:val="a"/>
    <w:next w:val="a"/>
    <w:qFormat/>
    <w:rsid w:val="00EC78D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78DE"/>
    <w:pPr>
      <w:keepNext/>
      <w:numPr>
        <w:numId w:val="9"/>
      </w:numPr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2A60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78DE"/>
    <w:pPr>
      <w:ind w:left="5400"/>
      <w:jc w:val="both"/>
    </w:pPr>
    <w:rPr>
      <w:sz w:val="28"/>
    </w:rPr>
  </w:style>
  <w:style w:type="paragraph" w:styleId="20">
    <w:name w:val="Body Text Indent 2"/>
    <w:basedOn w:val="a"/>
    <w:rsid w:val="00EC78DE"/>
    <w:pPr>
      <w:ind w:firstLine="900"/>
      <w:jc w:val="both"/>
    </w:pPr>
    <w:rPr>
      <w:sz w:val="28"/>
    </w:rPr>
  </w:style>
  <w:style w:type="paragraph" w:styleId="3">
    <w:name w:val="Body Text Indent 3"/>
    <w:basedOn w:val="a"/>
    <w:rsid w:val="00EC78DE"/>
    <w:pPr>
      <w:ind w:firstLine="900"/>
    </w:pPr>
    <w:rPr>
      <w:sz w:val="28"/>
    </w:rPr>
  </w:style>
  <w:style w:type="paragraph" w:styleId="a4">
    <w:name w:val="Body Text"/>
    <w:basedOn w:val="a"/>
    <w:link w:val="a5"/>
    <w:rsid w:val="00EC78DE"/>
    <w:pPr>
      <w:jc w:val="both"/>
    </w:pPr>
  </w:style>
  <w:style w:type="paragraph" w:styleId="a6">
    <w:name w:val="Balloon Text"/>
    <w:basedOn w:val="a"/>
    <w:semiHidden/>
    <w:rsid w:val="00D91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2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Текст2"/>
    <w:basedOn w:val="a"/>
    <w:rsid w:val="0063542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7">
    <w:name w:val="Знак"/>
    <w:basedOn w:val="a"/>
    <w:rsid w:val="00485F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qFormat/>
    <w:rsid w:val="008459F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827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AB3B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rmal (Web)"/>
    <w:basedOn w:val="a"/>
    <w:uiPriority w:val="99"/>
    <w:unhideWhenUsed/>
    <w:rsid w:val="002F5981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C152E5"/>
    <w:pPr>
      <w:ind w:left="3119" w:hanging="709"/>
    </w:pPr>
    <w:rPr>
      <w:szCs w:val="20"/>
    </w:rPr>
  </w:style>
  <w:style w:type="paragraph" w:customStyle="1" w:styleId="10">
    <w:name w:val="Текст1"/>
    <w:basedOn w:val="a"/>
    <w:rsid w:val="000378BE"/>
    <w:pPr>
      <w:suppressAutoHyphens/>
    </w:pPr>
    <w:rPr>
      <w:rFonts w:ascii="Courier New" w:hAnsi="Courier New" w:cs="Courier New"/>
      <w:bCs/>
      <w:sz w:val="20"/>
      <w:szCs w:val="20"/>
      <w:lang w:eastAsia="ar-SA"/>
    </w:rPr>
  </w:style>
  <w:style w:type="character" w:customStyle="1" w:styleId="a5">
    <w:name w:val="Основной текст Знак"/>
    <w:link w:val="a4"/>
    <w:rsid w:val="000378BE"/>
    <w:rPr>
      <w:sz w:val="24"/>
      <w:szCs w:val="24"/>
    </w:rPr>
  </w:style>
  <w:style w:type="paragraph" w:customStyle="1" w:styleId="ab">
    <w:name w:val="Знак Знак Знак Знак Знак Знак Знак"/>
    <w:basedOn w:val="a"/>
    <w:rsid w:val="005053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rsid w:val="00B353C4"/>
  </w:style>
  <w:style w:type="paragraph" w:customStyle="1" w:styleId="Web">
    <w:name w:val="Обычный (Web)"/>
    <w:basedOn w:val="a"/>
    <w:rsid w:val="005D16C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paragraph" w:styleId="ac">
    <w:name w:val="List Paragraph"/>
    <w:basedOn w:val="a"/>
    <w:uiPriority w:val="34"/>
    <w:qFormat/>
    <w:rsid w:val="00367E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basedOn w:val="a0"/>
    <w:uiPriority w:val="99"/>
    <w:unhideWhenUsed/>
    <w:rsid w:val="00367E0E"/>
    <w:rPr>
      <w:color w:val="0000FF"/>
      <w:u w:val="single"/>
    </w:rPr>
  </w:style>
  <w:style w:type="paragraph" w:customStyle="1" w:styleId="doktekstj">
    <w:name w:val="doktekstj"/>
    <w:basedOn w:val="a"/>
    <w:rsid w:val="004D1DB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2A60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2125268/3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0AB0-79BD-4F05-B919-006B0890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главы МО «Город Вуктыл» №_____ от «___» августа 2003 г</vt:lpstr>
    </vt:vector>
  </TitlesOfParts>
  <Company>Admin</Company>
  <LinksUpToDate>false</LinksUpToDate>
  <CharactersWithSpaces>10017</CharactersWithSpaces>
  <SharedDoc>false</SharedDoc>
  <HLinks>
    <vt:vector size="6" baseType="variant"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главы МО «Город Вуктыл» №_____ от «___» августа 2003 г</dc:title>
  <dc:creator>Жикина Е.П.</dc:creator>
  <cp:lastModifiedBy>User</cp:lastModifiedBy>
  <cp:revision>24</cp:revision>
  <cp:lastPrinted>2016-12-01T12:46:00Z</cp:lastPrinted>
  <dcterms:created xsi:type="dcterms:W3CDTF">2016-10-04T20:24:00Z</dcterms:created>
  <dcterms:modified xsi:type="dcterms:W3CDTF">2016-12-05T01:20:00Z</dcterms:modified>
</cp:coreProperties>
</file>