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D6" w:rsidRPr="005904D6" w:rsidRDefault="005904D6" w:rsidP="005904D6">
      <w:pPr>
        <w:autoSpaceDE/>
        <w:autoSpaceDN/>
        <w:jc w:val="center"/>
        <w:rPr>
          <w:b/>
        </w:rPr>
      </w:pPr>
      <w:r w:rsidRPr="005904D6">
        <w:rPr>
          <w:b/>
        </w:rPr>
        <w:t>ПОСТАНОВЛЕНИЕ</w:t>
      </w:r>
    </w:p>
    <w:p w:rsidR="005904D6" w:rsidRPr="005904D6" w:rsidRDefault="005904D6" w:rsidP="005904D6">
      <w:pPr>
        <w:autoSpaceDE/>
        <w:autoSpaceDN/>
        <w:jc w:val="center"/>
        <w:rPr>
          <w:b/>
        </w:rPr>
      </w:pPr>
      <w:r w:rsidRPr="005904D6">
        <w:rPr>
          <w:b/>
        </w:rPr>
        <w:t>администрации городского округа «Вуктыл»</w:t>
      </w:r>
    </w:p>
    <w:p w:rsidR="005904D6" w:rsidRPr="005904D6" w:rsidRDefault="005904D6" w:rsidP="005904D6">
      <w:pPr>
        <w:autoSpaceDE/>
        <w:autoSpaceDN/>
        <w:jc w:val="center"/>
        <w:rPr>
          <w:b/>
        </w:rPr>
      </w:pPr>
      <w:r w:rsidRPr="005904D6">
        <w:rPr>
          <w:b/>
        </w:rPr>
        <w:t>от</w:t>
      </w:r>
      <w:r w:rsidRPr="005904D6">
        <w:rPr>
          <w:b/>
          <w:lang w:val="en-US"/>
        </w:rPr>
        <w:t xml:space="preserve"> 0</w:t>
      </w:r>
      <w:r>
        <w:rPr>
          <w:b/>
        </w:rPr>
        <w:t>6</w:t>
      </w:r>
      <w:r w:rsidRPr="005904D6">
        <w:rPr>
          <w:b/>
          <w:lang w:val="en-US"/>
        </w:rPr>
        <w:t xml:space="preserve"> </w:t>
      </w:r>
      <w:r w:rsidRPr="005904D6">
        <w:rPr>
          <w:b/>
        </w:rPr>
        <w:t>октября г. № 10/5</w:t>
      </w:r>
      <w:r>
        <w:rPr>
          <w:b/>
        </w:rPr>
        <w:t>26</w:t>
      </w:r>
    </w:p>
    <w:p w:rsidR="005904D6" w:rsidRPr="005904D6" w:rsidRDefault="005904D6" w:rsidP="005904D6">
      <w:pPr>
        <w:autoSpaceDE/>
        <w:autoSpaceDN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5904D6" w:rsidRPr="005904D6" w:rsidTr="0055759D">
        <w:tc>
          <w:tcPr>
            <w:tcW w:w="9322" w:type="dxa"/>
          </w:tcPr>
          <w:p w:rsidR="005904D6" w:rsidRPr="005904D6" w:rsidRDefault="005904D6" w:rsidP="005904D6">
            <w:pPr>
              <w:tabs>
                <w:tab w:val="left" w:pos="40"/>
                <w:tab w:val="left" w:pos="5640"/>
                <w:tab w:val="left" w:pos="7125"/>
              </w:tabs>
              <w:autoSpaceDE/>
              <w:autoSpaceDN/>
              <w:spacing w:after="480"/>
              <w:jc w:val="center"/>
              <w:rPr>
                <w:b/>
                <w:bCs/>
              </w:rPr>
            </w:pPr>
            <w:r w:rsidRPr="005904D6">
              <w:rPr>
                <w:b/>
              </w:rPr>
              <w:t>О внесении изменения в постановление администрации  муниципального района «Вуктыл» от 14 октября  2015 г. № 10/693 «Об утверждении муниципальной программы муниципального района «Вуктыл» «Развитие культуры, физической культуры и спорта»</w:t>
            </w:r>
            <w:r w:rsidRPr="005904D6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84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844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8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000BE7" w:rsidRPr="0056784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F37D65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 w:rsidRPr="00567844">
        <w:rPr>
          <w:rFonts w:ascii="Times New Roman" w:hAnsi="Times New Roman" w:cs="Times New Roman"/>
          <w:sz w:val="24"/>
          <w:szCs w:val="24"/>
        </w:rPr>
        <w:t xml:space="preserve">ь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F37D65" w:rsidRPr="00567844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285F" w:rsidRDefault="00C0285F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C0285F" w:rsidRPr="00567844" w:rsidTr="006C3F55">
        <w:tc>
          <w:tcPr>
            <w:tcW w:w="5211" w:type="dxa"/>
          </w:tcPr>
          <w:p w:rsidR="00C0285F" w:rsidRPr="00567844" w:rsidRDefault="00C0285F" w:rsidP="006C3F55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285F" w:rsidRPr="00567844" w:rsidRDefault="00C0285F" w:rsidP="00C0285F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ПРИЛОЖЕНИЕ</w:t>
            </w:r>
          </w:p>
          <w:p w:rsidR="00C0285F" w:rsidRPr="00567844" w:rsidRDefault="00C0285F" w:rsidP="00C0285F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C0285F" w:rsidRPr="00567844" w:rsidRDefault="00C0285F" w:rsidP="00C0285F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C0285F" w:rsidRPr="00567844" w:rsidRDefault="00C0285F" w:rsidP="00C0285F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от </w:t>
            </w:r>
            <w:r>
              <w:rPr>
                <w:rFonts w:eastAsia="Calibri"/>
                <w:lang w:eastAsia="en-US"/>
              </w:rPr>
              <w:t>06</w:t>
            </w:r>
            <w:r w:rsidRPr="00567844">
              <w:rPr>
                <w:rFonts w:eastAsia="Calibri"/>
                <w:lang w:eastAsia="en-US"/>
              </w:rPr>
              <w:t xml:space="preserve">  октября  2016 г. № 10/</w:t>
            </w:r>
            <w:r>
              <w:rPr>
                <w:rFonts w:eastAsia="Calibri"/>
                <w:lang w:eastAsia="en-US"/>
              </w:rPr>
              <w:t>526</w:t>
            </w:r>
          </w:p>
          <w:p w:rsidR="00C0285F" w:rsidRPr="00567844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0285F" w:rsidRPr="00567844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0285F" w:rsidRPr="00567844" w:rsidRDefault="00C0285F" w:rsidP="00C0285F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t>Изменения,</w:t>
      </w:r>
    </w:p>
    <w:p w:rsidR="00C0285F" w:rsidRPr="00567844" w:rsidRDefault="00C0285F" w:rsidP="00C0285F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0285F" w:rsidRPr="00567844" w:rsidRDefault="00C0285F" w:rsidP="00C0285F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567844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  <w:b/>
        </w:rPr>
        <w:t>«Развитие  культуры, физической культуры и спорта»</w:t>
      </w:r>
    </w:p>
    <w:p w:rsidR="00C0285F" w:rsidRPr="00567844" w:rsidRDefault="00C0285F" w:rsidP="00C0285F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постановлении администрации муниципального района «Вуктыл» от</w:t>
      </w:r>
      <w:r w:rsidRPr="00567844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</w:rPr>
        <w:t>«Развитие  культуры, физической культуры и спорта»:</w:t>
      </w:r>
    </w:p>
    <w:p w:rsidR="00C0285F" w:rsidRPr="00567844" w:rsidRDefault="00C0285F" w:rsidP="00C0285F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 xml:space="preserve">в муниципальной программе муниципального района «Вуктыл» </w:t>
      </w:r>
      <w:r w:rsidRPr="00567844">
        <w:rPr>
          <w:rFonts w:eastAsia="Calibri"/>
          <w:b/>
        </w:rPr>
        <w:t>«</w:t>
      </w:r>
      <w:r w:rsidRPr="00567844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C0285F" w:rsidRPr="00567844" w:rsidRDefault="00C0285F" w:rsidP="00C0285F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строку «Объемы  финансирования Программы» паспорта Программы изложить в следующей редакции:</w:t>
      </w:r>
    </w:p>
    <w:p w:rsidR="00C0285F" w:rsidRPr="00567844" w:rsidRDefault="00C0285F" w:rsidP="00C0285F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0285F" w:rsidRPr="00567844" w:rsidTr="006C3F55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567844" w:rsidRDefault="00C0285F" w:rsidP="006C3F55">
            <w:pPr>
              <w:adjustRightInd w:val="0"/>
              <w:ind w:left="-57" w:right="-57"/>
              <w:rPr>
                <w:rFonts w:eastAsia="Calibri"/>
              </w:rPr>
            </w:pPr>
            <w:r w:rsidRPr="00567844">
              <w:rPr>
                <w:rFonts w:eastAsia="Calibri"/>
              </w:rPr>
              <w:t xml:space="preserve">Объемы финансирования </w:t>
            </w:r>
          </w:p>
          <w:p w:rsidR="00C0285F" w:rsidRPr="00567844" w:rsidRDefault="00C0285F" w:rsidP="006C3F55">
            <w:pPr>
              <w:adjustRightInd w:val="0"/>
              <w:ind w:left="-57" w:right="-57"/>
              <w:rPr>
                <w:rFonts w:eastAsia="Calibri"/>
              </w:rPr>
            </w:pPr>
            <w:r w:rsidRPr="00567844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5F" w:rsidRPr="00567844" w:rsidRDefault="00C0285F" w:rsidP="006C3F55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Общий объем финансирования: из бюджета муниципального образования муниципального района «Вуктыл» (далее – бюджет МО МР «Вуктыл»)  135658932,40 рублей, в том числе по годам: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2016 г. –  57973340,40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2017 г. – 45138833,00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2018 г. – 32546759,00 рублей.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Pr="00567844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Pr="00567844">
              <w:rPr>
                <w:rFonts w:eastAsia="Calibri"/>
                <w:lang w:eastAsia="en-US"/>
              </w:rPr>
              <w:t>«Развитие системы культуры и дополнительного образования детей сферы культуры»: всего 113868785,00 рублей в том числе: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2016 г. –  46771793,00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2017 г. – 39359083,00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2018 г. – 27737909,00 рублей;</w:t>
            </w:r>
          </w:p>
          <w:p w:rsidR="00C0285F" w:rsidRPr="00567844" w:rsidRDefault="00C0285F" w:rsidP="006C3F55">
            <w:pPr>
              <w:adjustRightInd w:val="0"/>
              <w:ind w:left="-57" w:right="-57"/>
              <w:rPr>
                <w:rFonts w:eastAsia="Calibri"/>
              </w:rPr>
            </w:pPr>
            <w:r w:rsidRPr="00567844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всего 20791028,90 рублей, в том числе: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2016 г. – 10202428,90 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2017 г. – 5779750,00 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2018 г. – 4808850,00 рублей;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Pr="00567844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Pr="00567844">
              <w:rPr>
                <w:rFonts w:eastAsia="Calibri"/>
                <w:lang w:eastAsia="en-US"/>
              </w:rPr>
              <w:t>«Молодёжь»: всего 200000,00 рублей, в том числе: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2016 г. – 200000,00 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2017 г. – 0,00 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2018 г. – 0,00  рублей;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подпрограмма «Обеспечение реализации муниципальной программы» всего 799118,50 рублей, в том числе: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2016 г. – 799118,50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2017 г. –0,00  рублей,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C0285F" w:rsidRPr="00567844" w:rsidTr="006C3F55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567844" w:rsidRDefault="00C0285F" w:rsidP="006C3F55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567844" w:rsidRDefault="00C0285F" w:rsidP="006C3F55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0285F" w:rsidRPr="00567844" w:rsidRDefault="00C0285F" w:rsidP="00C0285F">
      <w:pPr>
        <w:widowControl w:val="0"/>
        <w:adjustRightInd w:val="0"/>
        <w:ind w:firstLine="567"/>
        <w:jc w:val="right"/>
        <w:rPr>
          <w:rFonts w:eastAsia="Calibri"/>
        </w:rPr>
      </w:pPr>
      <w:r w:rsidRPr="00567844">
        <w:rPr>
          <w:rFonts w:eastAsia="Calibri"/>
        </w:rPr>
        <w:t>»;</w:t>
      </w:r>
    </w:p>
    <w:p w:rsidR="00C0285F" w:rsidRPr="00567844" w:rsidRDefault="00C0285F" w:rsidP="00C0285F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adjustRightInd w:val="0"/>
        <w:ind w:hanging="502"/>
        <w:jc w:val="both"/>
        <w:rPr>
          <w:rFonts w:eastAsia="Calibri"/>
          <w:lang w:eastAsia="en-US"/>
        </w:rPr>
      </w:pPr>
      <w:r w:rsidRPr="00567844">
        <w:rPr>
          <w:rFonts w:eastAsia="Calibri"/>
        </w:rPr>
        <w:lastRenderedPageBreak/>
        <w:t>абзац двадцать первый  раздела 4  изложить в следующей редакции:</w:t>
      </w:r>
    </w:p>
    <w:p w:rsidR="00C0285F" w:rsidRPr="00567844" w:rsidRDefault="00C0285F" w:rsidP="00C0285F">
      <w:pPr>
        <w:pStyle w:val="ab"/>
        <w:widowControl w:val="0"/>
        <w:tabs>
          <w:tab w:val="left" w:pos="0"/>
          <w:tab w:val="left" w:pos="709"/>
          <w:tab w:val="left" w:pos="851"/>
        </w:tabs>
        <w:adjustRightInd w:val="0"/>
        <w:ind w:left="0"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«14) поддержка социально ориентированных  некоммерческих организаций и национальных землячеств</w:t>
      </w:r>
      <w:proofErr w:type="gramStart"/>
      <w:r w:rsidRPr="00567844">
        <w:rPr>
          <w:rFonts w:eastAsia="Calibri"/>
          <w:lang w:eastAsia="en-US"/>
        </w:rPr>
        <w:t>;»</w:t>
      </w:r>
      <w:proofErr w:type="gramEnd"/>
      <w:r w:rsidRPr="00567844">
        <w:rPr>
          <w:rFonts w:eastAsia="Calibri"/>
          <w:lang w:eastAsia="en-US"/>
        </w:rPr>
        <w:t>;</w:t>
      </w:r>
    </w:p>
    <w:p w:rsidR="00C0285F" w:rsidRPr="00567844" w:rsidRDefault="00C0285F" w:rsidP="00C0285F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adjustRightInd w:val="0"/>
        <w:ind w:hanging="502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раздел 7 изложить в следующей редакции:</w:t>
      </w:r>
    </w:p>
    <w:p w:rsidR="00C0285F" w:rsidRPr="00567844" w:rsidRDefault="00C0285F" w:rsidP="00C0285F">
      <w:pPr>
        <w:widowControl w:val="0"/>
        <w:tabs>
          <w:tab w:val="left" w:pos="851"/>
          <w:tab w:val="left" w:pos="2410"/>
        </w:tabs>
        <w:adjustRightInd w:val="0"/>
        <w:ind w:firstLine="567"/>
        <w:jc w:val="center"/>
        <w:outlineLvl w:val="0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«7. Ресурсное обеспечение Программы</w:t>
      </w:r>
    </w:p>
    <w:p w:rsidR="00C0285F" w:rsidRPr="00567844" w:rsidRDefault="00C0285F" w:rsidP="00C0285F">
      <w:pPr>
        <w:widowControl w:val="0"/>
        <w:tabs>
          <w:tab w:val="left" w:pos="851"/>
          <w:tab w:val="left" w:pos="2410"/>
        </w:tabs>
        <w:adjustRightInd w:val="0"/>
        <w:ind w:firstLine="567"/>
        <w:outlineLvl w:val="0"/>
        <w:rPr>
          <w:rFonts w:eastAsia="Calibri"/>
          <w:lang w:eastAsia="en-US"/>
        </w:rPr>
      </w:pP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1. Реализация Программы осуществляется за счет средств федерального бюджета Российской</w:t>
      </w:r>
      <w:r w:rsidRPr="00567844">
        <w:rPr>
          <w:lang w:eastAsia="en-US"/>
        </w:rPr>
        <w:tab/>
        <w:t xml:space="preserve"> Федерации, республиканского бюджета Республики Коми, бюджета МО МР «Вуктыл».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 xml:space="preserve">Общий объем финансирования Программы на 2016-2018 годы предусматривается в размере  </w:t>
      </w:r>
      <w:r w:rsidRPr="00567844">
        <w:rPr>
          <w:rFonts w:eastAsia="Calibri"/>
          <w:lang w:eastAsia="en-US"/>
        </w:rPr>
        <w:t>135658932,40</w:t>
      </w:r>
      <w:r w:rsidRPr="00567844">
        <w:rPr>
          <w:lang w:eastAsia="en-US"/>
        </w:rPr>
        <w:t xml:space="preserve">  рублей, в том числе по годам: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2016 г. –  57973340,40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федерального бюджета Российской Федерации – 8500,00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1007378,00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 56957462,40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2017 г. – 45138833,00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479409,00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- 44659424,00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2018 г. – 32546759,00  рублей: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479409,00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- 32067350,00 рублей.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 xml:space="preserve">подпрограмма 1 – всего  </w:t>
      </w:r>
      <w:r w:rsidRPr="00567844">
        <w:rPr>
          <w:rFonts w:eastAsia="Calibri"/>
          <w:lang w:eastAsia="en-US"/>
        </w:rPr>
        <w:t xml:space="preserve">113868785,00 </w:t>
      </w:r>
      <w:r w:rsidRPr="00567844">
        <w:rPr>
          <w:lang w:eastAsia="en-US"/>
        </w:rPr>
        <w:t>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2016 г. –  46771793,00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федерального бюджета Российской Федерации – 8500,00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 727378,00 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- 46035915,00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2017 г. – 39359083,00 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479409,00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- 38879674,00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2018 г. – 27737909,00 рублей: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- 479409,00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- 27258500,00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 xml:space="preserve">подпрограмма 2 - всего  </w:t>
      </w:r>
      <w:r w:rsidRPr="00567844">
        <w:rPr>
          <w:rFonts w:eastAsia="Calibri"/>
          <w:lang w:eastAsia="en-US"/>
        </w:rPr>
        <w:t xml:space="preserve">20791028,90  </w:t>
      </w:r>
      <w:r w:rsidRPr="00567844">
        <w:rPr>
          <w:lang w:eastAsia="en-US"/>
        </w:rPr>
        <w:t>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 xml:space="preserve">на 2016 г. - </w:t>
      </w:r>
      <w:r w:rsidRPr="00567844">
        <w:rPr>
          <w:rFonts w:eastAsia="Calibri"/>
          <w:lang w:eastAsia="en-US"/>
        </w:rPr>
        <w:t xml:space="preserve">10202428,90  </w:t>
      </w:r>
      <w:r w:rsidRPr="00567844">
        <w:rPr>
          <w:lang w:eastAsia="en-US"/>
        </w:rPr>
        <w:t>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280000,00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- 9922428,90 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2017 г. – 5779750,00 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- 5779750,00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2018 г. –4808850,00  рублей: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- 4808850,00 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подпрограмма 3 – всего 200000,00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2016 г. – 200000,00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- 200000,00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2017 г. – 0,00 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2018 г. – 0,00 рублей: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lastRenderedPageBreak/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подпрограмма 4 – всего 799118,50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2016 г. –799118,50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- 799118,50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2017 г. – 0,00 рублей, в том числе: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на 2018 г. – 0,00 рублей: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республиканского бюджета Республики Коми – 0,00 рублей;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за счет средств бюджета МО МР «Вуктыл» - 0,00 рублей.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</w:t>
      </w:r>
      <w:proofErr w:type="gramStart"/>
      <w:r w:rsidRPr="00567844">
        <w:rPr>
          <w:lang w:eastAsia="en-US"/>
        </w:rPr>
        <w:t>.»;</w:t>
      </w:r>
      <w:proofErr w:type="gramEnd"/>
    </w:p>
    <w:p w:rsidR="00C0285F" w:rsidRPr="00567844" w:rsidRDefault="00C0285F" w:rsidP="00C0285F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3. в подпрограмме 1 «Развитие системы культуры и дополнительного образования детей в сфере культуры» (далее - Подпрограмма 1):</w:t>
      </w:r>
    </w:p>
    <w:p w:rsidR="00C0285F" w:rsidRPr="00567844" w:rsidRDefault="00C0285F" w:rsidP="00C0285F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а) </w:t>
      </w:r>
      <w:r w:rsidRPr="00567844">
        <w:rPr>
          <w:rFonts w:eastAsia="Calibri"/>
          <w:lang w:eastAsia="en-US"/>
        </w:rPr>
        <w:tab/>
        <w:t>строку «Объемы бюджетных ассигнований Подпрограммы 1»  паспорта Подпрограммы 1 изложить в следующей редакции:</w:t>
      </w:r>
    </w:p>
    <w:p w:rsidR="00C0285F" w:rsidRPr="00567844" w:rsidRDefault="00C0285F" w:rsidP="00C0285F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0285F" w:rsidRPr="00567844" w:rsidTr="006C3F55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0285F" w:rsidRPr="00567844" w:rsidRDefault="00C0285F" w:rsidP="006C3F55">
            <w:pPr>
              <w:adjustRightInd w:val="0"/>
              <w:ind w:left="-70" w:right="-70"/>
              <w:rPr>
                <w:rFonts w:eastAsia="Calibri"/>
              </w:rPr>
            </w:pPr>
            <w:r w:rsidRPr="00567844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5F" w:rsidRPr="00567844" w:rsidRDefault="00C0285F" w:rsidP="006C3F55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Общий объем финансирования на годы предусматривается в размере 113868785,00  рублей, в том числе по годам: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2016 г. –  46771793,00 рублей, 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C0285F" w:rsidRPr="00567844" w:rsidTr="006C3F55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285F" w:rsidRPr="00567844" w:rsidRDefault="00C0285F" w:rsidP="006C3F55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5F" w:rsidRPr="00567844" w:rsidRDefault="00C0285F" w:rsidP="006C3F55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0285F" w:rsidRPr="00567844" w:rsidRDefault="00C0285F" w:rsidP="00C0285F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 »;</w:t>
      </w:r>
    </w:p>
    <w:p w:rsidR="00C0285F" w:rsidRPr="00567844" w:rsidRDefault="00C0285F" w:rsidP="00C0285F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</w:p>
    <w:p w:rsidR="00C0285F" w:rsidRPr="00567844" w:rsidRDefault="00C0285F" w:rsidP="00C0285F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б)  абзац тридцать второй  раздела 3  изложить в следующей редакции:</w:t>
      </w:r>
    </w:p>
    <w:p w:rsidR="00C0285F" w:rsidRPr="00567844" w:rsidRDefault="00C0285F" w:rsidP="00C0285F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«8.1. поддержка социально ориентированных  некоммерческих организаций и национальных землячеств</w:t>
      </w:r>
      <w:proofErr w:type="gramStart"/>
      <w:r w:rsidRPr="00567844">
        <w:rPr>
          <w:lang w:eastAsia="en-US"/>
        </w:rPr>
        <w:t>;»</w:t>
      </w:r>
      <w:proofErr w:type="gramEnd"/>
      <w:r>
        <w:rPr>
          <w:lang w:eastAsia="en-US"/>
        </w:rPr>
        <w:t>;</w:t>
      </w:r>
    </w:p>
    <w:p w:rsidR="00C0285F" w:rsidRPr="00567844" w:rsidRDefault="00C0285F" w:rsidP="00C0285F">
      <w:pPr>
        <w:widowControl w:val="0"/>
        <w:tabs>
          <w:tab w:val="left" w:pos="-29"/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  <w:lang w:eastAsia="en-US"/>
        </w:rPr>
        <w:t xml:space="preserve">в) </w:t>
      </w:r>
      <w:r w:rsidRPr="00567844">
        <w:rPr>
          <w:rFonts w:eastAsia="Calibri"/>
        </w:rPr>
        <w:t xml:space="preserve"> абзацы первый</w:t>
      </w:r>
      <w:r>
        <w:rPr>
          <w:rFonts w:eastAsia="Calibri"/>
        </w:rPr>
        <w:t xml:space="preserve"> </w:t>
      </w:r>
      <w:r w:rsidRPr="00567844">
        <w:rPr>
          <w:rFonts w:eastAsia="Calibri"/>
        </w:rPr>
        <w:t>- пятый  раздела 5  изложить в следующей редакции:</w:t>
      </w:r>
    </w:p>
    <w:p w:rsidR="00C0285F" w:rsidRPr="00567844" w:rsidRDefault="00C0285F" w:rsidP="00C0285F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 «Общий объем финансирования Подпрограммы 1 в 2016-2018 годах составит  113868785,00  рублей, в том числе по годам:</w:t>
      </w:r>
    </w:p>
    <w:p w:rsidR="00C0285F" w:rsidRPr="00567844" w:rsidRDefault="00C0285F" w:rsidP="00C0285F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на 2016 г. –  46771793,00 рублей, в том числе:</w:t>
      </w:r>
    </w:p>
    <w:p w:rsidR="00C0285F" w:rsidRPr="00567844" w:rsidRDefault="00C0285F" w:rsidP="00C0285F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за счет средств федерального бюджета Российской Федерации – 8500,00  рублей;</w:t>
      </w:r>
    </w:p>
    <w:p w:rsidR="00C0285F" w:rsidRPr="00567844" w:rsidRDefault="00C0285F" w:rsidP="00C0285F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за счет средств республиканского бюджета Республики Коми –</w:t>
      </w:r>
      <w:r w:rsidRPr="00567844">
        <w:rPr>
          <w:lang w:eastAsia="en-US"/>
        </w:rPr>
        <w:t xml:space="preserve"> 727378,00   </w:t>
      </w:r>
      <w:r w:rsidRPr="00567844">
        <w:rPr>
          <w:rFonts w:eastAsia="Calibri"/>
          <w:lang w:eastAsia="en-US"/>
        </w:rPr>
        <w:t>рублей;</w:t>
      </w:r>
    </w:p>
    <w:p w:rsidR="00C0285F" w:rsidRPr="00567844" w:rsidRDefault="00C0285F" w:rsidP="00C0285F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rFonts w:eastAsia="Calibri"/>
          <w:lang w:eastAsia="en-US"/>
        </w:rPr>
        <w:t xml:space="preserve">за счет средств бюджета муниципального образования МР «Вуктыл» (далее – МО МР «Вуктыл») –  </w:t>
      </w:r>
      <w:r w:rsidRPr="00567844">
        <w:rPr>
          <w:lang w:eastAsia="en-US"/>
        </w:rPr>
        <w:t xml:space="preserve">46035915,00  </w:t>
      </w:r>
      <w:r w:rsidRPr="00567844">
        <w:rPr>
          <w:rFonts w:eastAsia="Calibri"/>
          <w:lang w:eastAsia="en-US"/>
        </w:rPr>
        <w:t>рублей</w:t>
      </w:r>
      <w:proofErr w:type="gramStart"/>
      <w:r w:rsidRPr="00567844">
        <w:rPr>
          <w:rFonts w:eastAsia="Calibri"/>
          <w:lang w:eastAsia="en-US"/>
        </w:rPr>
        <w:t>;</w:t>
      </w:r>
      <w:r w:rsidRPr="00567844">
        <w:rPr>
          <w:lang w:eastAsia="en-US"/>
        </w:rPr>
        <w:t>»</w:t>
      </w:r>
      <w:proofErr w:type="gramEnd"/>
      <w:r w:rsidRPr="00567844">
        <w:rPr>
          <w:lang w:eastAsia="en-US"/>
        </w:rPr>
        <w:t>;</w:t>
      </w:r>
    </w:p>
    <w:p w:rsidR="00C0285F" w:rsidRPr="00567844" w:rsidRDefault="00C0285F" w:rsidP="00C0285F">
      <w:pPr>
        <w:adjustRightInd w:val="0"/>
        <w:jc w:val="both"/>
        <w:rPr>
          <w:lang w:eastAsia="en-US"/>
        </w:rPr>
      </w:pPr>
      <w:r w:rsidRPr="00567844">
        <w:rPr>
          <w:lang w:eastAsia="en-US"/>
        </w:rPr>
        <w:t xml:space="preserve">          4. в подпрограмме 2 «Развитие системы физической культуры и спорта» (далее - Подпрограмма 2): </w:t>
      </w:r>
    </w:p>
    <w:p w:rsidR="00C0285F" w:rsidRPr="00567844" w:rsidRDefault="00C0285F" w:rsidP="00C0285F">
      <w:pPr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 xml:space="preserve"> а) строку «Объемы бюджетных ассигнований Подпрограммы 2»  паспорта Подпрограммы 2 изложить в следующей редакции:</w:t>
      </w:r>
    </w:p>
    <w:p w:rsidR="00C0285F" w:rsidRPr="00567844" w:rsidRDefault="00C0285F" w:rsidP="00C0285F">
      <w:pPr>
        <w:adjustRightInd w:val="0"/>
        <w:jc w:val="both"/>
        <w:rPr>
          <w:lang w:eastAsia="en-US"/>
        </w:rPr>
      </w:pPr>
      <w:r w:rsidRPr="00567844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C0285F" w:rsidRPr="00567844" w:rsidTr="006C3F55">
        <w:tc>
          <w:tcPr>
            <w:tcW w:w="2503" w:type="dxa"/>
          </w:tcPr>
          <w:p w:rsidR="00C0285F" w:rsidRPr="00567844" w:rsidRDefault="00C0285F" w:rsidP="006C3F55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567844">
              <w:rPr>
                <w:lang w:eastAsia="en-US"/>
              </w:rPr>
              <w:t>Объемы бюджетных ассигнований Подпрограммы 2</w:t>
            </w:r>
          </w:p>
        </w:tc>
        <w:tc>
          <w:tcPr>
            <w:tcW w:w="6569" w:type="dxa"/>
          </w:tcPr>
          <w:p w:rsidR="00C0285F" w:rsidRPr="00567844" w:rsidRDefault="00C0285F" w:rsidP="006C3F55">
            <w:pPr>
              <w:tabs>
                <w:tab w:val="left" w:pos="2552"/>
              </w:tabs>
              <w:adjustRightInd w:val="0"/>
              <w:ind w:left="-75" w:right="-75"/>
            </w:pPr>
            <w:r w:rsidRPr="00567844">
              <w:t xml:space="preserve">Общий объем финансирования из бюджета муниципального образования МР «Вуктыл» в 2016-2018 годах всего – </w:t>
            </w:r>
            <w:r w:rsidRPr="00567844">
              <w:rPr>
                <w:rFonts w:eastAsia="Calibri"/>
                <w:lang w:eastAsia="en-US"/>
              </w:rPr>
              <w:t xml:space="preserve">20791028,90 </w:t>
            </w:r>
            <w:r w:rsidRPr="00567844">
              <w:t>рублей, в том числе по годам: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2016 г. –  10202428,90  рублей, </w:t>
            </w:r>
          </w:p>
          <w:p w:rsidR="00C0285F" w:rsidRPr="00567844" w:rsidRDefault="00C0285F" w:rsidP="006C3F55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C0285F" w:rsidRPr="00567844" w:rsidRDefault="00C0285F" w:rsidP="006C3F55">
            <w:pPr>
              <w:tabs>
                <w:tab w:val="left" w:pos="2552"/>
              </w:tabs>
              <w:adjustRightInd w:val="0"/>
              <w:ind w:left="-59" w:right="-75"/>
            </w:pPr>
            <w:r w:rsidRPr="00567844">
              <w:lastRenderedPageBreak/>
              <w:t>2018 г. – 4808850,00 рублей</w:t>
            </w:r>
          </w:p>
        </w:tc>
      </w:tr>
    </w:tbl>
    <w:p w:rsidR="00C0285F" w:rsidRPr="00567844" w:rsidRDefault="00C0285F" w:rsidP="00C0285F">
      <w:pPr>
        <w:adjustRightInd w:val="0"/>
        <w:jc w:val="right"/>
        <w:rPr>
          <w:lang w:eastAsia="en-US"/>
        </w:rPr>
      </w:pPr>
      <w:r w:rsidRPr="00567844">
        <w:rPr>
          <w:lang w:eastAsia="en-US"/>
        </w:rPr>
        <w:lastRenderedPageBreak/>
        <w:t>»;</w:t>
      </w:r>
    </w:p>
    <w:p w:rsidR="00C0285F" w:rsidRPr="00567844" w:rsidRDefault="00C0285F" w:rsidP="00C0285F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б) абзацы первый – четвертый  раздела 5 изложить в следующей редакции:</w:t>
      </w:r>
    </w:p>
    <w:p w:rsidR="00C0285F" w:rsidRPr="00567844" w:rsidRDefault="00C0285F" w:rsidP="00C0285F">
      <w:pPr>
        <w:widowControl w:val="0"/>
        <w:adjustRightInd w:val="0"/>
        <w:ind w:firstLine="720"/>
        <w:jc w:val="both"/>
        <w:rPr>
          <w:rFonts w:eastAsia="Calibri"/>
        </w:rPr>
      </w:pPr>
      <w:r w:rsidRPr="00567844">
        <w:rPr>
          <w:rFonts w:eastAsia="Calibri"/>
        </w:rPr>
        <w:t xml:space="preserve">«Общий объем финансирования Подпрограммы 2 в 2016-2018 годах составит  </w:t>
      </w:r>
      <w:r w:rsidRPr="00567844">
        <w:rPr>
          <w:rFonts w:eastAsia="Calibri"/>
          <w:lang w:eastAsia="en-US"/>
        </w:rPr>
        <w:t xml:space="preserve">20791028,90 </w:t>
      </w:r>
      <w:r w:rsidRPr="00567844">
        <w:rPr>
          <w:rFonts w:eastAsia="Calibri"/>
        </w:rPr>
        <w:t>рублей, в том числе по годам:</w:t>
      </w:r>
    </w:p>
    <w:p w:rsidR="00C0285F" w:rsidRPr="00567844" w:rsidRDefault="00C0285F" w:rsidP="00C0285F">
      <w:pPr>
        <w:widowControl w:val="0"/>
        <w:adjustRightInd w:val="0"/>
        <w:ind w:firstLine="708"/>
        <w:jc w:val="both"/>
        <w:rPr>
          <w:rFonts w:eastAsia="Calibri"/>
        </w:rPr>
      </w:pPr>
      <w:r w:rsidRPr="00567844">
        <w:rPr>
          <w:rFonts w:eastAsia="Calibri"/>
        </w:rPr>
        <w:t xml:space="preserve">на 2016 г. – </w:t>
      </w:r>
      <w:r w:rsidRPr="00567844">
        <w:rPr>
          <w:rFonts w:eastAsia="Calibri"/>
          <w:lang w:eastAsia="en-US"/>
        </w:rPr>
        <w:t xml:space="preserve">10202428,90  </w:t>
      </w:r>
      <w:r w:rsidRPr="00567844">
        <w:rPr>
          <w:rFonts w:eastAsia="Calibri"/>
        </w:rPr>
        <w:t>рублей, в том числе:</w:t>
      </w:r>
    </w:p>
    <w:p w:rsidR="00C0285F" w:rsidRPr="00567844" w:rsidRDefault="00C0285F" w:rsidP="00C0285F">
      <w:pPr>
        <w:widowControl w:val="0"/>
        <w:adjustRightInd w:val="0"/>
        <w:ind w:firstLine="708"/>
        <w:jc w:val="both"/>
        <w:rPr>
          <w:rFonts w:eastAsia="Calibri"/>
        </w:rPr>
      </w:pPr>
      <w:r w:rsidRPr="00567844">
        <w:rPr>
          <w:rFonts w:eastAsia="Calibri"/>
        </w:rPr>
        <w:t>за счет средств республиканского бюджета Республики Коми – 280000,00 рублей;</w:t>
      </w:r>
    </w:p>
    <w:p w:rsidR="00C0285F" w:rsidRPr="00567844" w:rsidRDefault="00C0285F" w:rsidP="00C0285F">
      <w:pPr>
        <w:widowControl w:val="0"/>
        <w:adjustRightInd w:val="0"/>
        <w:ind w:firstLine="708"/>
        <w:jc w:val="both"/>
        <w:rPr>
          <w:rFonts w:eastAsia="Calibri"/>
        </w:rPr>
      </w:pPr>
      <w:r w:rsidRPr="00567844">
        <w:rPr>
          <w:rFonts w:eastAsia="Calibri"/>
        </w:rPr>
        <w:t xml:space="preserve">за счет средств бюджета МО МР «Вуктыл»  –  </w:t>
      </w:r>
      <w:r w:rsidRPr="00567844">
        <w:rPr>
          <w:lang w:eastAsia="en-US"/>
        </w:rPr>
        <w:t>9922428,90</w:t>
      </w:r>
      <w:r w:rsidRPr="00567844">
        <w:rPr>
          <w:rFonts w:eastAsia="Calibri"/>
        </w:rPr>
        <w:t xml:space="preserve">  рублей</w:t>
      </w:r>
      <w:proofErr w:type="gramStart"/>
      <w:r w:rsidRPr="00567844">
        <w:rPr>
          <w:rFonts w:eastAsia="Calibri"/>
        </w:rPr>
        <w:t>;»</w:t>
      </w:r>
      <w:proofErr w:type="gramEnd"/>
      <w:r w:rsidRPr="00567844">
        <w:rPr>
          <w:rFonts w:eastAsia="Calibri"/>
        </w:rPr>
        <w:t>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5. в приложении к Программе: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 xml:space="preserve">1)   позицию четырнадцатую таблицы 2  изложить в следующей редакции: 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hanging="142"/>
        <w:jc w:val="both"/>
        <w:rPr>
          <w:rFonts w:eastAsia="Calibri"/>
        </w:rPr>
      </w:pPr>
      <w:r w:rsidRPr="00567844">
        <w:rPr>
          <w:rFonts w:eastAsia="Calibri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16"/>
        <w:gridCol w:w="2051"/>
        <w:gridCol w:w="1854"/>
        <w:gridCol w:w="1047"/>
        <w:gridCol w:w="2051"/>
        <w:gridCol w:w="2051"/>
      </w:tblGrid>
      <w:tr w:rsidR="00C0285F" w:rsidRPr="00567844" w:rsidTr="006C3F55">
        <w:tc>
          <w:tcPr>
            <w:tcW w:w="392" w:type="dxa"/>
          </w:tcPr>
          <w:p w:rsidR="00C0285F" w:rsidRPr="00567844" w:rsidRDefault="00C0285F" w:rsidP="006C3F5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 w:rsidRPr="00567844">
              <w:rPr>
                <w:rFonts w:eastAsia="Calibri"/>
              </w:rPr>
              <w:t>14.</w:t>
            </w:r>
          </w:p>
        </w:tc>
        <w:tc>
          <w:tcPr>
            <w:tcW w:w="1595" w:type="dxa"/>
          </w:tcPr>
          <w:p w:rsidR="00C0285F" w:rsidRPr="00567844" w:rsidRDefault="00C0285F" w:rsidP="006C3F5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 w:rsidRPr="00567844">
              <w:rPr>
                <w:rFonts w:eastAsia="Calibri"/>
              </w:rPr>
              <w:t>Основное мероприятие 8.1. Поддержка социально ориентированных некоммерческих организаций и национальных землячеств</w:t>
            </w:r>
          </w:p>
        </w:tc>
        <w:tc>
          <w:tcPr>
            <w:tcW w:w="1595" w:type="dxa"/>
          </w:tcPr>
          <w:p w:rsidR="00C0285F" w:rsidRPr="00567844" w:rsidRDefault="00C0285F" w:rsidP="006C3F5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 w:rsidRPr="00567844">
              <w:rPr>
                <w:rFonts w:eastAsia="Calibri"/>
              </w:rPr>
              <w:t>Администрация ГО «Вуктыл»</w:t>
            </w:r>
          </w:p>
        </w:tc>
        <w:tc>
          <w:tcPr>
            <w:tcW w:w="1595" w:type="dxa"/>
          </w:tcPr>
          <w:p w:rsidR="00C0285F" w:rsidRPr="00567844" w:rsidRDefault="00C0285F" w:rsidP="006C3F5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 w:rsidRPr="00567844">
              <w:rPr>
                <w:rFonts w:eastAsia="Calibri"/>
              </w:rPr>
              <w:t>2016-2020</w:t>
            </w:r>
          </w:p>
          <w:p w:rsidR="00C0285F" w:rsidRPr="00567844" w:rsidRDefault="00C0285F" w:rsidP="006C3F5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 w:rsidRPr="00567844">
              <w:rPr>
                <w:rFonts w:eastAsia="Calibri"/>
              </w:rPr>
              <w:t>годы</w:t>
            </w:r>
          </w:p>
        </w:tc>
        <w:tc>
          <w:tcPr>
            <w:tcW w:w="1595" w:type="dxa"/>
          </w:tcPr>
          <w:p w:rsidR="00C0285F" w:rsidRPr="00567844" w:rsidRDefault="00C0285F" w:rsidP="006C3F5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 w:rsidRPr="00567844">
              <w:rPr>
                <w:rFonts w:eastAsia="Calibri"/>
              </w:rPr>
              <w:t>Поддержка социально ориентированных организаций</w:t>
            </w:r>
          </w:p>
        </w:tc>
        <w:tc>
          <w:tcPr>
            <w:tcW w:w="1595" w:type="dxa"/>
          </w:tcPr>
          <w:p w:rsidR="00C0285F" w:rsidRPr="00567844" w:rsidRDefault="00C0285F" w:rsidP="006C3F5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eastAsia="Calibri"/>
              </w:rPr>
            </w:pPr>
            <w:r w:rsidRPr="00567844">
              <w:rPr>
                <w:rFonts w:eastAsia="Calibri"/>
              </w:rPr>
              <w:t>Количество проектов социально-ориентированных некоммерческих организаций, получивших поддержку</w:t>
            </w:r>
          </w:p>
        </w:tc>
      </w:tr>
    </w:tbl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rPr>
          <w:rFonts w:eastAsia="Calibri"/>
        </w:rPr>
      </w:pPr>
      <w:r w:rsidRPr="00567844">
        <w:rPr>
          <w:rFonts w:eastAsia="Calibri"/>
        </w:rPr>
        <w:t xml:space="preserve">                                                                                                                                           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        2) </w:t>
      </w:r>
      <w:r w:rsidRPr="00567844">
        <w:rPr>
          <w:rFonts w:eastAsia="Calibri"/>
          <w:lang w:eastAsia="ar-SA"/>
        </w:rPr>
        <w:t xml:space="preserve">таблицу 3 </w:t>
      </w:r>
      <w:r w:rsidRPr="00567844">
        <w:rPr>
          <w:rFonts w:eastAsia="Calibri"/>
          <w:lang w:eastAsia="en-US"/>
        </w:rPr>
        <w:t xml:space="preserve">приложения к Программе </w:t>
      </w:r>
      <w:r w:rsidRPr="00567844">
        <w:rPr>
          <w:rFonts w:eastAsia="Calibri"/>
          <w:lang w:eastAsia="ar-SA"/>
        </w:rPr>
        <w:t xml:space="preserve"> </w:t>
      </w:r>
      <w:r w:rsidRPr="00567844">
        <w:rPr>
          <w:rFonts w:eastAsia="Calibri"/>
          <w:lang w:eastAsia="en-US"/>
        </w:rPr>
        <w:t>изложить в редакции согласно приложению к настоящему постановлению;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3) в таблице 4.1: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а) в графе 4   позиции «Муниципальная программа»: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rFonts w:eastAsia="Calibri"/>
        </w:rPr>
        <w:t>в строке «Всего» число  «</w:t>
      </w:r>
      <w:r w:rsidRPr="00567844">
        <w:rPr>
          <w:rFonts w:eastAsia="Calibri"/>
          <w:lang w:eastAsia="en-US"/>
        </w:rPr>
        <w:t>54229279,64» заменить числом  «57973340,40</w:t>
      </w:r>
      <w:r w:rsidRPr="00567844">
        <w:rPr>
          <w:lang w:eastAsia="en-US"/>
        </w:rPr>
        <w:t>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в строке «Ответственный исполнитель - администрация городского  округа «Вуктыл» число «37481401,46» заменить числом «41326953,46»;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б)  в графе 4  позиции  «Подпрограмма 1»: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«Всего» число «</w:t>
      </w:r>
      <w:r w:rsidRPr="00567844">
        <w:rPr>
          <w:rFonts w:eastAsia="Calibri"/>
          <w:lang w:eastAsia="en-US"/>
        </w:rPr>
        <w:t>44173602,00</w:t>
      </w:r>
      <w:r w:rsidRPr="00567844">
        <w:rPr>
          <w:rFonts w:eastAsia="Calibri"/>
        </w:rPr>
        <w:t>» заменить числом «</w:t>
      </w:r>
      <w:r w:rsidRPr="00567844">
        <w:rPr>
          <w:rFonts w:eastAsia="Calibri"/>
          <w:lang w:eastAsia="en-US"/>
        </w:rPr>
        <w:t>46771793,00</w:t>
      </w:r>
      <w:r w:rsidRPr="00567844">
        <w:rPr>
          <w:rFonts w:eastAsia="Calibri"/>
        </w:rPr>
        <w:t>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в строке «Ответственный исполнитель - администрация городского  округа «Вуктыл» число «31820343,66» заменить числом «34418534,66»;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в)  в графе 4 строки «Ответственный исполнитель - администрация городского  округа «Вуктыл» позиции «Основное мероприятие 1.1»  число «30326983,66» заменить числом «32967356,66»;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г) в графе 4 позиции «Основное мероприятие 4.3»: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 xml:space="preserve"> в строке «Ответственный исполнитель - администрация городского  округа «Вуктыл»»  число «189700,00» заменить числом «97518,00»;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д) в позиции  «Основное мероприятие 8.1»: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графу 2 изложить в следующей редакции: «Поддержка  социально ориентированных некоммерческих организаций и национальных землячеств»;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в графе 4 строки «Ответственный исполнитель - администрация городского  округа «Вуктыл»  число «50000,00» заменить числом «100000,00»;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е)</w:t>
      </w:r>
      <w:r w:rsidRPr="00567844">
        <w:t xml:space="preserve"> </w:t>
      </w:r>
      <w:r w:rsidRPr="00567844">
        <w:rPr>
          <w:lang w:eastAsia="en-US"/>
        </w:rPr>
        <w:t>в позиции  «Подпрограмма 2»: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в графе 4  строки «Всего» число «8953867,90» заменить числом «</w:t>
      </w:r>
      <w:r w:rsidRPr="00567844">
        <w:rPr>
          <w:rFonts w:eastAsia="Calibri"/>
          <w:lang w:eastAsia="en-US"/>
        </w:rPr>
        <w:t>10202428,90</w:t>
      </w:r>
      <w:r w:rsidRPr="00567844">
        <w:rPr>
          <w:lang w:eastAsia="en-US"/>
        </w:rPr>
        <w:t>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в графе 4 строки «Ответственный исполнитель - администрация городского  округа «Вуктыл» число «5659857,80» заменить числом «6908418,80»;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567844">
        <w:rPr>
          <w:lang w:eastAsia="en-US"/>
        </w:rPr>
        <w:t>ж) в графе 4 строки  «Ответственный исполнитель - администрация городского  округа «Вуктыл» позиции «Основное мероприятие 1.1» число «4561799,00» заменить числом «5810360,00»;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3) в таблице 4.2: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а) в графе 4   позиции «Муниципальная программа»: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lastRenderedPageBreak/>
        <w:t>в строке «Всего, в том числе по источникам</w:t>
      </w:r>
      <w:proofErr w:type="gramStart"/>
      <w:r w:rsidRPr="00567844">
        <w:rPr>
          <w:rFonts w:eastAsia="Calibri"/>
        </w:rPr>
        <w:t>:»</w:t>
      </w:r>
      <w:proofErr w:type="gramEnd"/>
      <w:r w:rsidRPr="00567844">
        <w:rPr>
          <w:rFonts w:eastAsia="Calibri"/>
        </w:rPr>
        <w:t xml:space="preserve"> число «54229279,64» заменить числом «57973340,40»;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567844">
        <w:rPr>
          <w:rFonts w:eastAsia="Calibri"/>
        </w:rPr>
        <w:t>:</w:t>
      </w:r>
      <w:r>
        <w:rPr>
          <w:rFonts w:eastAsia="Calibri"/>
        </w:rPr>
        <w:t>»</w:t>
      </w:r>
      <w:proofErr w:type="gramEnd"/>
      <w:r w:rsidRPr="00567844">
        <w:rPr>
          <w:rFonts w:eastAsia="Calibri"/>
        </w:rPr>
        <w:t xml:space="preserve"> число «54229279,64» заменить числом «57973340,40»;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«за счёт средств федерального бюджета Российской Федерации</w:t>
      </w:r>
      <w:r>
        <w:rPr>
          <w:rFonts w:eastAsia="Calibri"/>
        </w:rPr>
        <w:t>»</w:t>
      </w:r>
      <w:r w:rsidRPr="00567844">
        <w:rPr>
          <w:rFonts w:eastAsia="Calibri"/>
        </w:rPr>
        <w:t xml:space="preserve"> число «9700,00» заменить числом «8500,00»;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«за счёт средств республиканского бюджета Республики Коми</w:t>
      </w:r>
      <w:r>
        <w:rPr>
          <w:rFonts w:eastAsia="Calibri"/>
        </w:rPr>
        <w:t>»</w:t>
      </w:r>
      <w:r w:rsidRPr="00567844">
        <w:rPr>
          <w:rFonts w:eastAsia="Calibri"/>
        </w:rPr>
        <w:t xml:space="preserve"> число «1049560,00» заменить числом «1007378,00»;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б) в графе 4  позиции «Подпрограмма 1»: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«Всего, в том числе по источникам</w:t>
      </w:r>
      <w:proofErr w:type="gramStart"/>
      <w:r w:rsidRPr="00567844">
        <w:rPr>
          <w:rFonts w:eastAsia="Calibri"/>
        </w:rPr>
        <w:t>:»</w:t>
      </w:r>
      <w:proofErr w:type="gramEnd"/>
      <w:r w:rsidRPr="00567844">
        <w:rPr>
          <w:rFonts w:eastAsia="Calibri"/>
        </w:rPr>
        <w:t xml:space="preserve"> число «44173602,00» заменить числом «46771793,00»;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567844">
        <w:rPr>
          <w:rFonts w:eastAsia="Calibri"/>
        </w:rPr>
        <w:t>:</w:t>
      </w:r>
      <w:r>
        <w:rPr>
          <w:rFonts w:eastAsia="Calibri"/>
        </w:rPr>
        <w:t>»</w:t>
      </w:r>
      <w:proofErr w:type="gramEnd"/>
      <w:r w:rsidRPr="00567844">
        <w:rPr>
          <w:rFonts w:eastAsia="Calibri"/>
        </w:rPr>
        <w:t xml:space="preserve"> число «44173602,00» заменить числом «46771793</w:t>
      </w:r>
      <w:r w:rsidRPr="00567844">
        <w:rPr>
          <w:rFonts w:eastAsia="Calibri"/>
          <w:lang w:eastAsia="en-US"/>
        </w:rPr>
        <w:t>,00</w:t>
      </w:r>
      <w:r w:rsidRPr="00567844">
        <w:rPr>
          <w:rFonts w:eastAsia="Calibri"/>
        </w:rPr>
        <w:t>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«за счёт средств республиканского бюджета Республики Коми</w:t>
      </w:r>
      <w:r>
        <w:rPr>
          <w:rFonts w:eastAsia="Calibri"/>
        </w:rPr>
        <w:t>»</w:t>
      </w:r>
      <w:r w:rsidRPr="00567844">
        <w:rPr>
          <w:rFonts w:eastAsia="Calibri"/>
        </w:rPr>
        <w:t xml:space="preserve"> число «769560,00» заменить числом «727378,00»;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в)  в графе 4 позиции «Основное мероприятие 1.1»: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«Всего, в том числе по источникам</w:t>
      </w:r>
      <w:proofErr w:type="gramStart"/>
      <w:r w:rsidRPr="00567844">
        <w:rPr>
          <w:rFonts w:eastAsia="Calibri"/>
        </w:rPr>
        <w:t>:»</w:t>
      </w:r>
      <w:proofErr w:type="gramEnd"/>
      <w:r w:rsidRPr="00567844">
        <w:rPr>
          <w:rFonts w:eastAsia="Calibri"/>
        </w:rPr>
        <w:t xml:space="preserve"> число «</w:t>
      </w:r>
      <w:r w:rsidRPr="00567844">
        <w:rPr>
          <w:lang w:eastAsia="en-US"/>
        </w:rPr>
        <w:t>42609036,00</w:t>
      </w:r>
      <w:r w:rsidRPr="00567844">
        <w:rPr>
          <w:rFonts w:eastAsia="Calibri"/>
        </w:rPr>
        <w:t>» заменить числом «</w:t>
      </w:r>
      <w:r w:rsidRPr="00567844">
        <w:rPr>
          <w:lang w:eastAsia="en-US"/>
        </w:rPr>
        <w:t>45249409,00</w:t>
      </w:r>
      <w:r w:rsidRPr="00567844">
        <w:rPr>
          <w:rFonts w:eastAsia="Calibri"/>
        </w:rPr>
        <w:t>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567844">
        <w:rPr>
          <w:rFonts w:eastAsia="Calibri"/>
        </w:rPr>
        <w:t>:»</w:t>
      </w:r>
      <w:proofErr w:type="gramEnd"/>
      <w:r w:rsidRPr="00567844">
        <w:rPr>
          <w:rFonts w:eastAsia="Calibri"/>
        </w:rPr>
        <w:t xml:space="preserve"> число «</w:t>
      </w:r>
      <w:r w:rsidRPr="00567844">
        <w:rPr>
          <w:lang w:eastAsia="en-US"/>
        </w:rPr>
        <w:t>42609036,00</w:t>
      </w:r>
      <w:r w:rsidRPr="00567844">
        <w:rPr>
          <w:rFonts w:eastAsia="Calibri"/>
        </w:rPr>
        <w:t>»  заменить числом «</w:t>
      </w:r>
      <w:r w:rsidRPr="00567844">
        <w:rPr>
          <w:lang w:eastAsia="en-US"/>
        </w:rPr>
        <w:t>45249409,00</w:t>
      </w:r>
      <w:r w:rsidRPr="00567844">
        <w:rPr>
          <w:rFonts w:eastAsia="Calibri"/>
        </w:rPr>
        <w:t>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г) в графе 4  позиции «Основное мероприятие 4.3»: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«Всего, в том числе по источникам</w:t>
      </w:r>
      <w:proofErr w:type="gramStart"/>
      <w:r w:rsidRPr="00567844">
        <w:rPr>
          <w:rFonts w:eastAsia="Calibri"/>
        </w:rPr>
        <w:t>:»</w:t>
      </w:r>
      <w:proofErr w:type="gramEnd"/>
      <w:r w:rsidRPr="00567844">
        <w:rPr>
          <w:rFonts w:eastAsia="Calibri"/>
        </w:rPr>
        <w:t xml:space="preserve"> число «</w:t>
      </w:r>
      <w:r w:rsidRPr="00567844">
        <w:rPr>
          <w:lang w:eastAsia="en-US"/>
        </w:rPr>
        <w:t>189700,00</w:t>
      </w:r>
      <w:r w:rsidRPr="00567844">
        <w:rPr>
          <w:rFonts w:eastAsia="Calibri"/>
        </w:rPr>
        <w:t>» заменить числом «</w:t>
      </w:r>
      <w:r w:rsidRPr="00567844">
        <w:rPr>
          <w:lang w:eastAsia="en-US"/>
        </w:rPr>
        <w:t>97518,00</w:t>
      </w:r>
      <w:r w:rsidRPr="00567844">
        <w:rPr>
          <w:rFonts w:eastAsia="Calibri"/>
        </w:rPr>
        <w:t>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567844">
        <w:rPr>
          <w:rFonts w:eastAsia="Calibri"/>
        </w:rPr>
        <w:t>:»</w:t>
      </w:r>
      <w:proofErr w:type="gramEnd"/>
      <w:r w:rsidRPr="00567844">
        <w:rPr>
          <w:rFonts w:eastAsia="Calibri"/>
        </w:rPr>
        <w:t xml:space="preserve"> число «189700,00» заменить числом «97518,00»;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строке «за счёт средств республиканского бюджета Республики Коми</w:t>
      </w:r>
      <w:proofErr w:type="gramStart"/>
      <w:r w:rsidRPr="00567844">
        <w:rPr>
          <w:rFonts w:eastAsia="Calibri"/>
        </w:rPr>
        <w:t>:»</w:t>
      </w:r>
      <w:proofErr w:type="gramEnd"/>
      <w:r w:rsidRPr="00567844">
        <w:rPr>
          <w:rFonts w:eastAsia="Calibri"/>
        </w:rPr>
        <w:t xml:space="preserve"> число «119300,00» заменить числом «27118,00»;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д)  в позиции  «Основное мероприятие 8.1»: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 xml:space="preserve">графу 2 изложить в следующей редакции: 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«Поддержка социально ориентированных некоммерческих организаций и национальных землячеств»;</w:t>
      </w:r>
    </w:p>
    <w:p w:rsidR="00C0285F" w:rsidRPr="00567844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графе 4: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в строке «Всего, в том числе по источникам</w:t>
      </w:r>
      <w:proofErr w:type="gramStart"/>
      <w:r w:rsidRPr="00BB6C15">
        <w:rPr>
          <w:rFonts w:eastAsia="Calibri"/>
        </w:rPr>
        <w:t>:»</w:t>
      </w:r>
      <w:proofErr w:type="gramEnd"/>
      <w:r w:rsidRPr="00BB6C15">
        <w:rPr>
          <w:rFonts w:eastAsia="Calibri"/>
        </w:rPr>
        <w:t xml:space="preserve"> число «500</w:t>
      </w:r>
      <w:r w:rsidRPr="00BB6C15">
        <w:rPr>
          <w:lang w:eastAsia="en-US"/>
        </w:rPr>
        <w:t>00,00</w:t>
      </w:r>
      <w:r w:rsidRPr="00BB6C15">
        <w:rPr>
          <w:rFonts w:eastAsia="Calibri"/>
        </w:rPr>
        <w:t>» заменить числом «</w:t>
      </w:r>
      <w:r w:rsidRPr="00BB6C15">
        <w:rPr>
          <w:lang w:eastAsia="en-US"/>
        </w:rPr>
        <w:t>100000,00</w:t>
      </w:r>
      <w:r w:rsidRPr="00BB6C15">
        <w:rPr>
          <w:rFonts w:eastAsia="Calibri"/>
        </w:rPr>
        <w:t>»;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B6C15">
        <w:rPr>
          <w:rFonts w:eastAsia="Calibri"/>
        </w:rPr>
        <w:t>:»</w:t>
      </w:r>
      <w:proofErr w:type="gramEnd"/>
      <w:r w:rsidRPr="00BB6C15">
        <w:rPr>
          <w:rFonts w:eastAsia="Calibri"/>
        </w:rPr>
        <w:t xml:space="preserve"> число «50000,00» заменить числом «100000,00»;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в строке «за счёт средств республиканского бюджета Республики Коми</w:t>
      </w:r>
      <w:proofErr w:type="gramStart"/>
      <w:r w:rsidRPr="00BB6C15">
        <w:rPr>
          <w:rFonts w:eastAsia="Calibri"/>
        </w:rPr>
        <w:t>:»</w:t>
      </w:r>
      <w:proofErr w:type="gramEnd"/>
      <w:r w:rsidRPr="00BB6C15">
        <w:rPr>
          <w:rFonts w:eastAsia="Calibri"/>
        </w:rPr>
        <w:t xml:space="preserve"> число «0,00» заменить числом «50000,00»;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е) в графе 4 позиции «Подпрограмма 2»: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в строке «Всего, в том числе по источникам</w:t>
      </w:r>
      <w:proofErr w:type="gramStart"/>
      <w:r w:rsidRPr="00BB6C15">
        <w:rPr>
          <w:rFonts w:eastAsia="Calibri"/>
        </w:rPr>
        <w:t>:»</w:t>
      </w:r>
      <w:proofErr w:type="gramEnd"/>
      <w:r w:rsidRPr="00BB6C15">
        <w:rPr>
          <w:rFonts w:eastAsia="Calibri"/>
        </w:rPr>
        <w:t xml:space="preserve"> число «</w:t>
      </w:r>
      <w:r w:rsidRPr="00BB6C15">
        <w:rPr>
          <w:lang w:eastAsia="en-US"/>
        </w:rPr>
        <w:t>8953867,90</w:t>
      </w:r>
      <w:r w:rsidRPr="00BB6C15">
        <w:rPr>
          <w:rFonts w:eastAsia="Calibri"/>
        </w:rPr>
        <w:t>» заменить числом «</w:t>
      </w:r>
      <w:r w:rsidRPr="00BB6C15">
        <w:rPr>
          <w:rFonts w:eastAsia="Calibri"/>
          <w:lang w:eastAsia="en-US"/>
        </w:rPr>
        <w:t>10202428,90</w:t>
      </w:r>
      <w:r w:rsidRPr="00BB6C15">
        <w:rPr>
          <w:rFonts w:eastAsia="Calibri"/>
        </w:rPr>
        <w:t>»;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B6C15">
        <w:rPr>
          <w:rFonts w:eastAsia="Calibri"/>
        </w:rPr>
        <w:t>:»</w:t>
      </w:r>
      <w:proofErr w:type="gramEnd"/>
      <w:r w:rsidRPr="00BB6C15">
        <w:rPr>
          <w:rFonts w:eastAsia="Calibri"/>
        </w:rPr>
        <w:t xml:space="preserve"> число «</w:t>
      </w:r>
      <w:r w:rsidRPr="00BB6C15">
        <w:rPr>
          <w:lang w:eastAsia="en-US"/>
        </w:rPr>
        <w:t>8953867,90</w:t>
      </w:r>
      <w:r w:rsidRPr="00BB6C15">
        <w:rPr>
          <w:rFonts w:eastAsia="Calibri"/>
        </w:rPr>
        <w:t>» заменить числом «</w:t>
      </w:r>
      <w:r w:rsidRPr="00BB6C15">
        <w:rPr>
          <w:rFonts w:eastAsia="Calibri"/>
          <w:lang w:eastAsia="en-US"/>
        </w:rPr>
        <w:t>10202428,90</w:t>
      </w:r>
      <w:r w:rsidRPr="00BB6C15">
        <w:rPr>
          <w:rFonts w:eastAsia="Calibri"/>
        </w:rPr>
        <w:t>»;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ж) </w:t>
      </w:r>
      <w:r w:rsidRPr="00BB6C15">
        <w:rPr>
          <w:rFonts w:eastAsia="Calibri"/>
        </w:rPr>
        <w:t>в графе 4 позиции «Основное мероприятие 1.1»: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в строке «Всего, в том числе по источникам</w:t>
      </w:r>
      <w:proofErr w:type="gramStart"/>
      <w:r w:rsidRPr="00BB6C15">
        <w:rPr>
          <w:rFonts w:eastAsia="Calibri"/>
        </w:rPr>
        <w:t>:»</w:t>
      </w:r>
      <w:proofErr w:type="gramEnd"/>
      <w:r w:rsidRPr="00BB6C15">
        <w:rPr>
          <w:rFonts w:eastAsia="Calibri"/>
        </w:rPr>
        <w:t xml:space="preserve"> число «7620019,00» заменить числом «8868580,00»;</w:t>
      </w:r>
    </w:p>
    <w:p w:rsidR="00C0285F" w:rsidRPr="00BB6C15" w:rsidRDefault="00C0285F" w:rsidP="00C0285F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B6C15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B6C15">
        <w:rPr>
          <w:rFonts w:eastAsia="Calibri"/>
        </w:rPr>
        <w:t>:»</w:t>
      </w:r>
      <w:proofErr w:type="gramEnd"/>
      <w:r w:rsidRPr="00BB6C15">
        <w:rPr>
          <w:rFonts w:eastAsia="Calibri"/>
        </w:rPr>
        <w:t xml:space="preserve"> число «7620019,00» заменить число «8868580,00»</w:t>
      </w:r>
      <w:r>
        <w:rPr>
          <w:rFonts w:eastAsia="Calibri"/>
        </w:rPr>
        <w:t>.</w:t>
      </w:r>
    </w:p>
    <w:p w:rsidR="00C0285F" w:rsidRPr="00BB6C15" w:rsidRDefault="00C0285F" w:rsidP="00C0285F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C0285F" w:rsidRPr="00BB6C15" w:rsidRDefault="00C0285F" w:rsidP="00C0285F">
      <w:pPr>
        <w:widowControl w:val="0"/>
        <w:adjustRightInd w:val="0"/>
        <w:contextualSpacing/>
        <w:rPr>
          <w:rFonts w:eastAsia="Calibri"/>
          <w:lang w:eastAsia="en-US"/>
        </w:rPr>
        <w:sectPr w:rsidR="00C0285F" w:rsidRPr="00BB6C15" w:rsidSect="00B93E9B">
          <w:footerReference w:type="default" r:id="rId9"/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C0285F" w:rsidRDefault="00C0285F" w:rsidP="00C0285F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</w:p>
    <w:p w:rsidR="00C0285F" w:rsidRPr="000305BF" w:rsidRDefault="00C0285F" w:rsidP="00C0285F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Pr="000305BF">
        <w:rPr>
          <w:rFonts w:eastAsia="Calibri"/>
          <w:lang w:eastAsia="en-US"/>
        </w:rPr>
        <w:t>изменениям, вносимым в постановление администрации</w:t>
      </w:r>
    </w:p>
    <w:p w:rsidR="00C0285F" w:rsidRPr="000305BF" w:rsidRDefault="00C0285F" w:rsidP="00C0285F">
      <w:pPr>
        <w:widowControl w:val="0"/>
        <w:adjustRightInd w:val="0"/>
        <w:ind w:left="7938" w:right="-29"/>
        <w:jc w:val="center"/>
        <w:rPr>
          <w:rFonts w:eastAsia="Calibri"/>
          <w:lang w:eastAsia="en-US"/>
        </w:rPr>
      </w:pPr>
      <w:r w:rsidRPr="000305BF">
        <w:rPr>
          <w:rFonts w:eastAsia="Calibri"/>
          <w:lang w:eastAsia="en-US"/>
        </w:rPr>
        <w:t>муниципального района  «Вуктыл» от 14 октября  2015 г. № 10/693 «Об утверждении муниципальной программы</w:t>
      </w:r>
    </w:p>
    <w:p w:rsidR="00C0285F" w:rsidRPr="000305BF" w:rsidRDefault="00C0285F" w:rsidP="00C0285F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0305BF">
        <w:rPr>
          <w:rFonts w:eastAsia="Calibri"/>
          <w:lang w:eastAsia="en-US"/>
        </w:rPr>
        <w:t>муниципального района «Вуктыл» «Развитие культуры, физической культуры и спорта»</w:t>
      </w:r>
    </w:p>
    <w:p w:rsidR="00C0285F" w:rsidRPr="000305BF" w:rsidRDefault="00C0285F" w:rsidP="00C0285F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</w:p>
    <w:p w:rsidR="00C0285F" w:rsidRPr="001B7BD5" w:rsidRDefault="00C0285F" w:rsidP="00C0285F">
      <w:pPr>
        <w:widowControl w:val="0"/>
        <w:adjustRightInd w:val="0"/>
        <w:ind w:left="8505" w:right="-29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</w:t>
      </w:r>
      <w:r w:rsidRPr="001B7BD5">
        <w:rPr>
          <w:rFonts w:eastAsia="Calibri"/>
          <w:sz w:val="22"/>
          <w:szCs w:val="22"/>
          <w:lang w:eastAsia="en-US"/>
        </w:rPr>
        <w:t>«Таблица 3</w:t>
      </w:r>
    </w:p>
    <w:p w:rsidR="00C0285F" w:rsidRPr="001B7BD5" w:rsidRDefault="00C0285F" w:rsidP="00C0285F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1B7BD5">
        <w:rPr>
          <w:rFonts w:eastAsia="Calibri"/>
          <w:b/>
          <w:sz w:val="22"/>
          <w:szCs w:val="22"/>
          <w:lang w:eastAsia="en-US"/>
        </w:rPr>
        <w:t>Прогноз</w:t>
      </w:r>
    </w:p>
    <w:p w:rsidR="00C0285F" w:rsidRPr="001B7BD5" w:rsidRDefault="00C0285F" w:rsidP="00C0285F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1B7BD5">
        <w:rPr>
          <w:rFonts w:eastAsia="Calibri"/>
          <w:b/>
          <w:sz w:val="22"/>
          <w:szCs w:val="22"/>
          <w:lang w:eastAsia="en-US"/>
        </w:rPr>
        <w:t>сводных показателей муниципальных заданий на оказание муниципальных услуг (работ) муниципальными учреждениями муниципального района «Вуктыл» по муниципальной программе муниципального района «Вуктыл»</w:t>
      </w:r>
    </w:p>
    <w:p w:rsidR="00C0285F" w:rsidRPr="001B7BD5" w:rsidRDefault="00C0285F" w:rsidP="00C0285F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1B7BD5">
        <w:rPr>
          <w:rFonts w:eastAsia="Calibri"/>
          <w:b/>
          <w:sz w:val="22"/>
          <w:szCs w:val="22"/>
          <w:lang w:eastAsia="en-US"/>
        </w:rPr>
        <w:t>«Развитие культуры, физической культуры и спорта»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276"/>
        <w:gridCol w:w="2329"/>
      </w:tblGrid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Значение показателя объема услуги</w:t>
            </w:r>
          </w:p>
        </w:tc>
        <w:tc>
          <w:tcPr>
            <w:tcW w:w="4859" w:type="dxa"/>
            <w:gridSpan w:val="3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Расходы бюджета муниципального района «Вуктыл» на оказание муниципальной услуги (работы),  руб.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  <w:vMerge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</w:tr>
      <w:tr w:rsidR="00C0285F" w:rsidRPr="00BB6C15" w:rsidTr="006C3F55">
        <w:trPr>
          <w:trHeight w:val="20"/>
          <w:tblHeader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C0285F" w:rsidRPr="00BB6C15" w:rsidTr="006C3F55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C0285F" w:rsidRPr="00BB6C15" w:rsidTr="006C3F55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Основное мероприятие 1.1. выполнение Учреждениями муниципальных заданий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BB6C15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8672854,00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8032346,00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3397181,00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Количество посещений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12263443,00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10619984,00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4477865,00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BB6C15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4357112,00</w:t>
            </w:r>
          </w:p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3840244,00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2713804,00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BB6C15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BB6C15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созданию условий для организации досуга и обеспечения жителей муниципального района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19956000,00</w:t>
            </w:r>
          </w:p>
        </w:tc>
        <w:tc>
          <w:tcPr>
            <w:tcW w:w="1276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16043600,00</w:t>
            </w:r>
          </w:p>
        </w:tc>
        <w:tc>
          <w:tcPr>
            <w:tcW w:w="2329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16326150,00</w:t>
            </w:r>
          </w:p>
        </w:tc>
      </w:tr>
      <w:tr w:rsidR="00C0285F" w:rsidRPr="00BB6C15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BB6C15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C0285F" w:rsidRPr="00BB6C15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0285F" w:rsidRPr="00755974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Количество человек, посетивших мероприятия</w:t>
            </w:r>
          </w:p>
        </w:tc>
        <w:tc>
          <w:tcPr>
            <w:tcW w:w="992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5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54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C0285F" w:rsidRPr="00755974" w:rsidTr="006C3F55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Подпрограмма 2 «Развитие системы физической культуры и спорта»</w:t>
            </w:r>
          </w:p>
        </w:tc>
      </w:tr>
      <w:tr w:rsidR="00C0285F" w:rsidRPr="00755974" w:rsidTr="006C3F55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1.1. Обеспечение деятельности КДЮСШ     </w:t>
            </w:r>
          </w:p>
        </w:tc>
      </w:tr>
      <w:tr w:rsidR="00C0285F" w:rsidRPr="00755974" w:rsidTr="006C3F55">
        <w:trPr>
          <w:trHeight w:val="285"/>
          <w:tblCellSpacing w:w="5" w:type="nil"/>
        </w:trPr>
        <w:tc>
          <w:tcPr>
            <w:tcW w:w="5245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Наименование услуги (работы) и ее содержание: 1. 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8868580,00</w:t>
            </w:r>
          </w:p>
        </w:tc>
        <w:tc>
          <w:tcPr>
            <w:tcW w:w="1276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5779750,00</w:t>
            </w:r>
          </w:p>
        </w:tc>
        <w:tc>
          <w:tcPr>
            <w:tcW w:w="2329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>4808850,00</w:t>
            </w:r>
          </w:p>
        </w:tc>
      </w:tr>
      <w:tr w:rsidR="00C0285F" w:rsidRPr="00755974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 xml:space="preserve">Показатель   объема услуги:            </w:t>
            </w:r>
          </w:p>
        </w:tc>
        <w:tc>
          <w:tcPr>
            <w:tcW w:w="992" w:type="dxa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7044A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C0285F" w:rsidRPr="007044AF" w:rsidRDefault="00C0285F" w:rsidP="006C3F55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0285F" w:rsidRPr="00755974" w:rsidTr="006C3F55">
        <w:trPr>
          <w:trHeight w:val="20"/>
          <w:tblCellSpacing w:w="5" w:type="nil"/>
        </w:trPr>
        <w:tc>
          <w:tcPr>
            <w:tcW w:w="5245" w:type="dxa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55974">
              <w:rPr>
                <w:rFonts w:eastAsia="Calibri"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992" w:type="dxa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55974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5" w:type="dxa"/>
            <w:vAlign w:val="center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55974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vAlign w:val="center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55974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54" w:type="dxa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55974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55974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C0285F" w:rsidRPr="00755974" w:rsidRDefault="00C0285F" w:rsidP="006C3F55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55974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</w:tbl>
    <w:p w:rsidR="00C0285F" w:rsidRPr="00CD0574" w:rsidRDefault="00C0285F" w:rsidP="00C0285F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>
        <w:rPr>
          <w:rFonts w:eastAsia="Calibri"/>
        </w:rPr>
        <w:t>».</w:t>
      </w:r>
    </w:p>
    <w:sectPr w:rsidR="00C0285F" w:rsidRPr="00CD0574" w:rsidSect="001B7BD5">
      <w:pgSz w:w="16840" w:h="11907" w:orient="landscape" w:code="9"/>
      <w:pgMar w:top="284" w:right="1134" w:bottom="0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E0" w:rsidRDefault="00812EE0">
      <w:r>
        <w:separator/>
      </w:r>
    </w:p>
  </w:endnote>
  <w:endnote w:type="continuationSeparator" w:id="0">
    <w:p w:rsidR="00812EE0" w:rsidRDefault="0081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5F" w:rsidRDefault="00C0285F">
    <w:pPr>
      <w:pStyle w:val="a4"/>
      <w:jc w:val="right"/>
    </w:pPr>
  </w:p>
  <w:p w:rsidR="00C0285F" w:rsidRDefault="00C028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E0" w:rsidRDefault="00812EE0">
      <w:r>
        <w:separator/>
      </w:r>
    </w:p>
  </w:footnote>
  <w:footnote w:type="continuationSeparator" w:id="0">
    <w:p w:rsidR="00812EE0" w:rsidRDefault="0081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207C1"/>
    <w:rsid w:val="000305BF"/>
    <w:rsid w:val="00051D6C"/>
    <w:rsid w:val="00054E05"/>
    <w:rsid w:val="0005614D"/>
    <w:rsid w:val="00064B2C"/>
    <w:rsid w:val="00067725"/>
    <w:rsid w:val="00095B56"/>
    <w:rsid w:val="000A399B"/>
    <w:rsid w:val="000A7C49"/>
    <w:rsid w:val="000E2A91"/>
    <w:rsid w:val="000E4980"/>
    <w:rsid w:val="000E7023"/>
    <w:rsid w:val="00101BFE"/>
    <w:rsid w:val="00104947"/>
    <w:rsid w:val="00111CBA"/>
    <w:rsid w:val="0012181D"/>
    <w:rsid w:val="00154177"/>
    <w:rsid w:val="0015722F"/>
    <w:rsid w:val="00162C69"/>
    <w:rsid w:val="00163FED"/>
    <w:rsid w:val="001705EA"/>
    <w:rsid w:val="001757E6"/>
    <w:rsid w:val="001936B5"/>
    <w:rsid w:val="001B7BD5"/>
    <w:rsid w:val="001D0BC6"/>
    <w:rsid w:val="001E1317"/>
    <w:rsid w:val="001F0814"/>
    <w:rsid w:val="00202830"/>
    <w:rsid w:val="002059E8"/>
    <w:rsid w:val="00224571"/>
    <w:rsid w:val="002269D2"/>
    <w:rsid w:val="00235FF5"/>
    <w:rsid w:val="002410E3"/>
    <w:rsid w:val="0025472D"/>
    <w:rsid w:val="00257537"/>
    <w:rsid w:val="0026610E"/>
    <w:rsid w:val="00276BF8"/>
    <w:rsid w:val="002851AE"/>
    <w:rsid w:val="002867EE"/>
    <w:rsid w:val="00291559"/>
    <w:rsid w:val="002B1647"/>
    <w:rsid w:val="002B2429"/>
    <w:rsid w:val="002B7F8D"/>
    <w:rsid w:val="002C13B7"/>
    <w:rsid w:val="002D50E9"/>
    <w:rsid w:val="002E115B"/>
    <w:rsid w:val="002E6E93"/>
    <w:rsid w:val="002F31A4"/>
    <w:rsid w:val="002F35B5"/>
    <w:rsid w:val="00303157"/>
    <w:rsid w:val="00307A09"/>
    <w:rsid w:val="00310DFE"/>
    <w:rsid w:val="00313B11"/>
    <w:rsid w:val="00332603"/>
    <w:rsid w:val="00333AB3"/>
    <w:rsid w:val="00336788"/>
    <w:rsid w:val="00343A07"/>
    <w:rsid w:val="00346AA4"/>
    <w:rsid w:val="0035578D"/>
    <w:rsid w:val="00364CA0"/>
    <w:rsid w:val="0037512C"/>
    <w:rsid w:val="00377279"/>
    <w:rsid w:val="00397B96"/>
    <w:rsid w:val="003A1FBE"/>
    <w:rsid w:val="003B7C18"/>
    <w:rsid w:val="003C15DA"/>
    <w:rsid w:val="003D554D"/>
    <w:rsid w:val="003D724B"/>
    <w:rsid w:val="003D75B2"/>
    <w:rsid w:val="003F316B"/>
    <w:rsid w:val="003F5E28"/>
    <w:rsid w:val="003F6B0E"/>
    <w:rsid w:val="00404601"/>
    <w:rsid w:val="00420D22"/>
    <w:rsid w:val="0043378F"/>
    <w:rsid w:val="00442568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E6267"/>
    <w:rsid w:val="004E714D"/>
    <w:rsid w:val="004E7FDC"/>
    <w:rsid w:val="004F1C1A"/>
    <w:rsid w:val="004F2F91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67844"/>
    <w:rsid w:val="00573D74"/>
    <w:rsid w:val="00575E8B"/>
    <w:rsid w:val="00584617"/>
    <w:rsid w:val="005904D6"/>
    <w:rsid w:val="005927E0"/>
    <w:rsid w:val="005B20D7"/>
    <w:rsid w:val="005B40DE"/>
    <w:rsid w:val="005D4616"/>
    <w:rsid w:val="005E4302"/>
    <w:rsid w:val="005E469A"/>
    <w:rsid w:val="005F5234"/>
    <w:rsid w:val="00606227"/>
    <w:rsid w:val="0061376B"/>
    <w:rsid w:val="006140F2"/>
    <w:rsid w:val="00627BE4"/>
    <w:rsid w:val="006341B4"/>
    <w:rsid w:val="00642251"/>
    <w:rsid w:val="00654EF9"/>
    <w:rsid w:val="006563D5"/>
    <w:rsid w:val="00662A10"/>
    <w:rsid w:val="00690456"/>
    <w:rsid w:val="00695B45"/>
    <w:rsid w:val="006A2723"/>
    <w:rsid w:val="006A3A7C"/>
    <w:rsid w:val="006A4B98"/>
    <w:rsid w:val="006C1B00"/>
    <w:rsid w:val="006C63BE"/>
    <w:rsid w:val="006C7733"/>
    <w:rsid w:val="006D11B0"/>
    <w:rsid w:val="006E52D4"/>
    <w:rsid w:val="006F0DAD"/>
    <w:rsid w:val="00704158"/>
    <w:rsid w:val="007044AF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9669D"/>
    <w:rsid w:val="007A6C31"/>
    <w:rsid w:val="007A71B3"/>
    <w:rsid w:val="007B183D"/>
    <w:rsid w:val="007B3D35"/>
    <w:rsid w:val="007D12B9"/>
    <w:rsid w:val="007D7A5C"/>
    <w:rsid w:val="007E1B9C"/>
    <w:rsid w:val="007E4759"/>
    <w:rsid w:val="007E659C"/>
    <w:rsid w:val="007F1BB5"/>
    <w:rsid w:val="00802458"/>
    <w:rsid w:val="00807316"/>
    <w:rsid w:val="00807B45"/>
    <w:rsid w:val="00812EE0"/>
    <w:rsid w:val="00816259"/>
    <w:rsid w:val="0082065E"/>
    <w:rsid w:val="00823B09"/>
    <w:rsid w:val="00842A17"/>
    <w:rsid w:val="008440B0"/>
    <w:rsid w:val="008523F7"/>
    <w:rsid w:val="00863A78"/>
    <w:rsid w:val="008651D9"/>
    <w:rsid w:val="00880DED"/>
    <w:rsid w:val="008917EA"/>
    <w:rsid w:val="008B37AD"/>
    <w:rsid w:val="008B6F7F"/>
    <w:rsid w:val="008C7146"/>
    <w:rsid w:val="008E0D4C"/>
    <w:rsid w:val="008F4948"/>
    <w:rsid w:val="008F75CB"/>
    <w:rsid w:val="0090040E"/>
    <w:rsid w:val="00900EA5"/>
    <w:rsid w:val="00901F22"/>
    <w:rsid w:val="009070E0"/>
    <w:rsid w:val="009107FD"/>
    <w:rsid w:val="00915066"/>
    <w:rsid w:val="009163F3"/>
    <w:rsid w:val="009210FB"/>
    <w:rsid w:val="00933B2B"/>
    <w:rsid w:val="00940241"/>
    <w:rsid w:val="00941A84"/>
    <w:rsid w:val="00953A9B"/>
    <w:rsid w:val="00960D7E"/>
    <w:rsid w:val="00964EB0"/>
    <w:rsid w:val="00973BAA"/>
    <w:rsid w:val="00982CB8"/>
    <w:rsid w:val="009842B9"/>
    <w:rsid w:val="00987B3C"/>
    <w:rsid w:val="009B1D37"/>
    <w:rsid w:val="009C05E9"/>
    <w:rsid w:val="009D0354"/>
    <w:rsid w:val="009D2080"/>
    <w:rsid w:val="009D6CB3"/>
    <w:rsid w:val="009E543F"/>
    <w:rsid w:val="009E5FB7"/>
    <w:rsid w:val="009F117C"/>
    <w:rsid w:val="00A014EC"/>
    <w:rsid w:val="00A0588F"/>
    <w:rsid w:val="00A12924"/>
    <w:rsid w:val="00A12E16"/>
    <w:rsid w:val="00A137AF"/>
    <w:rsid w:val="00A1517E"/>
    <w:rsid w:val="00A153CE"/>
    <w:rsid w:val="00A1596C"/>
    <w:rsid w:val="00A1611F"/>
    <w:rsid w:val="00A1628E"/>
    <w:rsid w:val="00A34464"/>
    <w:rsid w:val="00A37640"/>
    <w:rsid w:val="00A4555E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4F16"/>
    <w:rsid w:val="00AB0F20"/>
    <w:rsid w:val="00AB1FA7"/>
    <w:rsid w:val="00AC7DE1"/>
    <w:rsid w:val="00AD65BE"/>
    <w:rsid w:val="00AE62A4"/>
    <w:rsid w:val="00AF46AB"/>
    <w:rsid w:val="00AF4E3F"/>
    <w:rsid w:val="00B164F5"/>
    <w:rsid w:val="00B20886"/>
    <w:rsid w:val="00B31687"/>
    <w:rsid w:val="00B35DD1"/>
    <w:rsid w:val="00B36800"/>
    <w:rsid w:val="00B405CE"/>
    <w:rsid w:val="00B42497"/>
    <w:rsid w:val="00B52BAF"/>
    <w:rsid w:val="00B57BF9"/>
    <w:rsid w:val="00B63A01"/>
    <w:rsid w:val="00B6490F"/>
    <w:rsid w:val="00B65E09"/>
    <w:rsid w:val="00B916EA"/>
    <w:rsid w:val="00BA35C3"/>
    <w:rsid w:val="00BA7871"/>
    <w:rsid w:val="00BB3C76"/>
    <w:rsid w:val="00BB6C15"/>
    <w:rsid w:val="00BC2781"/>
    <w:rsid w:val="00BE0F99"/>
    <w:rsid w:val="00BF5A9D"/>
    <w:rsid w:val="00C0285F"/>
    <w:rsid w:val="00C200B7"/>
    <w:rsid w:val="00C26430"/>
    <w:rsid w:val="00C4698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D0113"/>
    <w:rsid w:val="00CD0574"/>
    <w:rsid w:val="00CD190E"/>
    <w:rsid w:val="00CD2EB7"/>
    <w:rsid w:val="00CD320C"/>
    <w:rsid w:val="00CE32BE"/>
    <w:rsid w:val="00D0341E"/>
    <w:rsid w:val="00D03BD8"/>
    <w:rsid w:val="00D05EF0"/>
    <w:rsid w:val="00D06C4A"/>
    <w:rsid w:val="00D10804"/>
    <w:rsid w:val="00D16F1F"/>
    <w:rsid w:val="00D31112"/>
    <w:rsid w:val="00D410A7"/>
    <w:rsid w:val="00D419EE"/>
    <w:rsid w:val="00D435A0"/>
    <w:rsid w:val="00D5512D"/>
    <w:rsid w:val="00D56817"/>
    <w:rsid w:val="00D6305C"/>
    <w:rsid w:val="00D64F65"/>
    <w:rsid w:val="00D70DC1"/>
    <w:rsid w:val="00D7745D"/>
    <w:rsid w:val="00D856A0"/>
    <w:rsid w:val="00DA2869"/>
    <w:rsid w:val="00DA727D"/>
    <w:rsid w:val="00DB658F"/>
    <w:rsid w:val="00DD0C88"/>
    <w:rsid w:val="00E02E84"/>
    <w:rsid w:val="00E113B2"/>
    <w:rsid w:val="00E23444"/>
    <w:rsid w:val="00E41FC3"/>
    <w:rsid w:val="00E455BE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B1869"/>
    <w:rsid w:val="00EB3ECE"/>
    <w:rsid w:val="00EB5C3E"/>
    <w:rsid w:val="00EB6DFC"/>
    <w:rsid w:val="00EB6E5F"/>
    <w:rsid w:val="00EC233D"/>
    <w:rsid w:val="00EC6C3A"/>
    <w:rsid w:val="00ED22FA"/>
    <w:rsid w:val="00EF2DC9"/>
    <w:rsid w:val="00F03691"/>
    <w:rsid w:val="00F14A73"/>
    <w:rsid w:val="00F357CA"/>
    <w:rsid w:val="00F37D65"/>
    <w:rsid w:val="00F55A20"/>
    <w:rsid w:val="00F6738C"/>
    <w:rsid w:val="00F70866"/>
    <w:rsid w:val="00F86E59"/>
    <w:rsid w:val="00F90E3B"/>
    <w:rsid w:val="00F9497A"/>
    <w:rsid w:val="00F9573E"/>
    <w:rsid w:val="00FA3C84"/>
    <w:rsid w:val="00FA4FE6"/>
    <w:rsid w:val="00FB1884"/>
    <w:rsid w:val="00FC1B93"/>
    <w:rsid w:val="00FC7227"/>
    <w:rsid w:val="00FD24D1"/>
    <w:rsid w:val="00FD2B91"/>
    <w:rsid w:val="00FE09E3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238E-2919-47BA-9B3F-2C079A2B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2152</Words>
  <Characters>14855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delo1</cp:lastModifiedBy>
  <cp:revision>51</cp:revision>
  <cp:lastPrinted>2016-10-18T09:50:00Z</cp:lastPrinted>
  <dcterms:created xsi:type="dcterms:W3CDTF">2016-09-20T07:21:00Z</dcterms:created>
  <dcterms:modified xsi:type="dcterms:W3CDTF">2016-10-23T06:51:00Z</dcterms:modified>
</cp:coreProperties>
</file>