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1846F6" w:rsidRDefault="00907345" w:rsidP="00172240">
      <w:pPr>
        <w:ind w:left="-1599" w:right="-1298" w:firstLine="1599"/>
        <w:rPr>
          <w:highlight w:val="lightGray"/>
        </w:rPr>
      </w:pPr>
    </w:p>
    <w:p w:rsidR="007F6907" w:rsidRPr="007F6907" w:rsidRDefault="007F6907" w:rsidP="007F6907">
      <w:pPr>
        <w:jc w:val="center"/>
        <w:rPr>
          <w:b/>
        </w:rPr>
      </w:pPr>
      <w:r w:rsidRPr="007F6907">
        <w:rPr>
          <w:b/>
        </w:rPr>
        <w:t>ПОСТАНОВЛЕНИЕ</w:t>
      </w:r>
    </w:p>
    <w:p w:rsidR="007F6907" w:rsidRPr="007F6907" w:rsidRDefault="007F6907" w:rsidP="007F6907">
      <w:pPr>
        <w:autoSpaceDN w:val="0"/>
        <w:jc w:val="center"/>
        <w:rPr>
          <w:b/>
        </w:rPr>
      </w:pPr>
      <w:r w:rsidRPr="007F6907">
        <w:rPr>
          <w:b/>
        </w:rPr>
        <w:t>администрации городского округа «Вуктыл»</w:t>
      </w:r>
    </w:p>
    <w:p w:rsidR="007F6907" w:rsidRPr="007F6907" w:rsidRDefault="007F6907" w:rsidP="007F6907">
      <w:pPr>
        <w:autoSpaceDN w:val="0"/>
        <w:jc w:val="center"/>
        <w:rPr>
          <w:b/>
        </w:rPr>
      </w:pPr>
      <w:r w:rsidRPr="007F6907">
        <w:rPr>
          <w:b/>
        </w:rPr>
        <w:t>от 14 февраля 2018 г. № 02/14</w:t>
      </w:r>
      <w:r>
        <w:rPr>
          <w:b/>
        </w:rPr>
        <w:t>2</w:t>
      </w:r>
    </w:p>
    <w:p w:rsidR="007F6907" w:rsidRPr="007F6907" w:rsidRDefault="007F6907" w:rsidP="007F6907">
      <w:pPr>
        <w:autoSpaceDN w:val="0"/>
        <w:jc w:val="center"/>
        <w:rPr>
          <w:b/>
        </w:rPr>
      </w:pPr>
    </w:p>
    <w:p w:rsidR="007F6907" w:rsidRPr="007F6907" w:rsidRDefault="007F6907" w:rsidP="007F6907">
      <w:pPr>
        <w:tabs>
          <w:tab w:val="left" w:pos="3544"/>
          <w:tab w:val="left" w:pos="3969"/>
          <w:tab w:val="left" w:pos="5529"/>
        </w:tabs>
        <w:spacing w:after="480"/>
        <w:ind w:right="27"/>
        <w:jc w:val="center"/>
        <w:rPr>
          <w:rFonts w:eastAsia="Calibri"/>
          <w:b/>
          <w:lang w:val="x-none"/>
        </w:rPr>
      </w:pPr>
      <w:r w:rsidRPr="001846F6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956B9" w:rsidRPr="001846F6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846F6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1846F6">
        <w:rPr>
          <w:rFonts w:eastAsia="Calibri"/>
          <w:lang w:eastAsia="en-US"/>
        </w:rPr>
        <w:t xml:space="preserve"> </w:t>
      </w:r>
      <w:r w:rsidRPr="001846F6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1846F6">
        <w:rPr>
          <w:rFonts w:eastAsia="Calibri"/>
          <w:lang w:eastAsia="en-US"/>
        </w:rPr>
        <w:t xml:space="preserve">года </w:t>
      </w:r>
      <w:r w:rsidRPr="001846F6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1846F6">
        <w:rPr>
          <w:rFonts w:eastAsia="Calibri"/>
          <w:lang w:eastAsia="en-US"/>
        </w:rPr>
        <w:t>я</w:t>
      </w:r>
      <w:r w:rsidRPr="001846F6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1846F6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846F6">
        <w:rPr>
          <w:rFonts w:eastAsia="Calibri"/>
          <w:lang w:eastAsia="en-US"/>
        </w:rPr>
        <w:t xml:space="preserve">1. </w:t>
      </w:r>
      <w:r w:rsidR="00B339EF" w:rsidRPr="001846F6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1846F6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1846F6">
        <w:rPr>
          <w:rFonts w:eastAsia="Calibri"/>
          <w:lang w:eastAsia="en-US"/>
        </w:rPr>
        <w:t xml:space="preserve">городского округа </w:t>
      </w:r>
      <w:r w:rsidR="00456DCF" w:rsidRPr="001846F6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1846F6">
        <w:rPr>
          <w:rFonts w:eastAsia="Calibri"/>
          <w:lang w:eastAsia="en-US"/>
        </w:rPr>
        <w:t xml:space="preserve">изменения </w:t>
      </w:r>
      <w:r w:rsidR="00456DCF" w:rsidRPr="001846F6">
        <w:rPr>
          <w:rFonts w:eastAsia="Calibri"/>
          <w:lang w:eastAsia="en-US"/>
        </w:rPr>
        <w:t>согласно приложению.</w:t>
      </w:r>
    </w:p>
    <w:p w:rsidR="00456DCF" w:rsidRPr="001846F6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846F6">
        <w:rPr>
          <w:rFonts w:eastAsia="Calibri"/>
          <w:lang w:eastAsia="en-US"/>
        </w:rPr>
        <w:t>2</w:t>
      </w:r>
      <w:r w:rsidR="004120AC" w:rsidRPr="001846F6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1846F6">
        <w:rPr>
          <w:rFonts w:eastAsia="Calibri"/>
          <w:lang w:eastAsia="en-US"/>
        </w:rPr>
        <w:t>опубликованию (обнародованию).</w:t>
      </w:r>
    </w:p>
    <w:p w:rsidR="00456DCF" w:rsidRPr="001846F6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1846F6">
        <w:rPr>
          <w:rFonts w:eastAsia="Calibri"/>
          <w:lang w:eastAsia="en-US"/>
        </w:rPr>
        <w:t>3</w:t>
      </w:r>
      <w:r w:rsidR="00456DCF" w:rsidRPr="001846F6">
        <w:rPr>
          <w:rFonts w:eastAsia="Calibri"/>
          <w:lang w:eastAsia="en-US"/>
        </w:rPr>
        <w:t xml:space="preserve">. </w:t>
      </w:r>
      <w:r w:rsidR="002C32EE" w:rsidRPr="001846F6">
        <w:rPr>
          <w:rFonts w:eastAsia="Calibri"/>
          <w:lang w:eastAsia="en-US"/>
        </w:rPr>
        <w:t xml:space="preserve"> </w:t>
      </w:r>
      <w:proofErr w:type="gramStart"/>
      <w:r w:rsidR="00456DCF" w:rsidRPr="001846F6">
        <w:rPr>
          <w:rFonts w:eastAsia="Calibri"/>
          <w:lang w:eastAsia="en-US"/>
        </w:rPr>
        <w:t>Кон</w:t>
      </w:r>
      <w:r w:rsidR="002C32EE" w:rsidRPr="001846F6">
        <w:rPr>
          <w:rFonts w:eastAsia="Calibri"/>
          <w:lang w:eastAsia="en-US"/>
        </w:rPr>
        <w:t>троль за</w:t>
      </w:r>
      <w:proofErr w:type="gramEnd"/>
      <w:r w:rsidR="002C32EE" w:rsidRPr="001846F6">
        <w:rPr>
          <w:rFonts w:eastAsia="Calibri"/>
          <w:lang w:eastAsia="en-US"/>
        </w:rPr>
        <w:t xml:space="preserve"> исполнением настоящего </w:t>
      </w:r>
      <w:r w:rsidR="00456DCF" w:rsidRPr="001846F6">
        <w:rPr>
          <w:rFonts w:eastAsia="Calibri"/>
          <w:lang w:eastAsia="en-US"/>
        </w:rPr>
        <w:t xml:space="preserve">постановления </w:t>
      </w:r>
      <w:r w:rsidR="002C32EE" w:rsidRPr="001846F6">
        <w:rPr>
          <w:rFonts w:eastAsia="Calibri"/>
          <w:lang w:eastAsia="en-US"/>
        </w:rPr>
        <w:t>возложить на заместителя руководителя администрации городского округа «Вуктыл» О.Б. Бузуляк</w:t>
      </w:r>
      <w:r w:rsidR="00B33E6F" w:rsidRPr="001846F6">
        <w:rPr>
          <w:rFonts w:eastAsia="Calibri"/>
          <w:lang w:eastAsia="en-US"/>
        </w:rPr>
        <w:t>.</w:t>
      </w:r>
    </w:p>
    <w:p w:rsidR="00456DCF" w:rsidRPr="001846F6" w:rsidRDefault="00387E05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1846F6">
        <w:rPr>
          <w:bCs/>
        </w:rPr>
        <w:t>уководител</w:t>
      </w:r>
      <w:r>
        <w:rPr>
          <w:bCs/>
        </w:rPr>
        <w:t xml:space="preserve">я </w:t>
      </w:r>
      <w:r w:rsidR="00456DCF" w:rsidRPr="001846F6">
        <w:rPr>
          <w:bCs/>
        </w:rPr>
        <w:t>администрации</w:t>
      </w:r>
    </w:p>
    <w:p w:rsidR="00456DCF" w:rsidRPr="001846F6" w:rsidRDefault="00023AD1" w:rsidP="00456DCF">
      <w:pPr>
        <w:ind w:right="-6"/>
        <w:rPr>
          <w:bCs/>
        </w:rPr>
      </w:pPr>
      <w:r w:rsidRPr="001846F6">
        <w:rPr>
          <w:bCs/>
        </w:rPr>
        <w:t xml:space="preserve">городского округа </w:t>
      </w:r>
      <w:r w:rsidR="00456DCF" w:rsidRPr="001846F6">
        <w:rPr>
          <w:bCs/>
        </w:rPr>
        <w:t>«Вуктыл»</w:t>
      </w:r>
      <w:r w:rsidR="00456DCF" w:rsidRPr="001846F6">
        <w:rPr>
          <w:bCs/>
        </w:rPr>
        <w:tab/>
      </w:r>
      <w:r w:rsidR="00456DCF" w:rsidRPr="001846F6">
        <w:rPr>
          <w:bCs/>
        </w:rPr>
        <w:tab/>
      </w:r>
      <w:r w:rsidR="00456DCF" w:rsidRPr="001846F6">
        <w:rPr>
          <w:bCs/>
        </w:rPr>
        <w:tab/>
      </w:r>
      <w:r w:rsidR="00456DCF" w:rsidRPr="001846F6">
        <w:rPr>
          <w:bCs/>
        </w:rPr>
        <w:tab/>
        <w:t xml:space="preserve">         </w:t>
      </w:r>
      <w:r w:rsidR="00403888" w:rsidRPr="001846F6">
        <w:rPr>
          <w:bCs/>
        </w:rPr>
        <w:t xml:space="preserve">  </w:t>
      </w:r>
      <w:r w:rsidR="00456DCF" w:rsidRPr="001846F6">
        <w:rPr>
          <w:bCs/>
        </w:rPr>
        <w:t xml:space="preserve">   </w:t>
      </w:r>
      <w:r w:rsidR="003956D2" w:rsidRPr="001846F6">
        <w:rPr>
          <w:bCs/>
        </w:rPr>
        <w:t xml:space="preserve">         </w:t>
      </w:r>
      <w:r w:rsidRPr="001846F6">
        <w:rPr>
          <w:bCs/>
        </w:rPr>
        <w:t xml:space="preserve">        </w:t>
      </w:r>
      <w:r w:rsidR="00A41248">
        <w:rPr>
          <w:bCs/>
        </w:rPr>
        <w:t xml:space="preserve">     </w:t>
      </w:r>
      <w:r w:rsidR="0058767B">
        <w:rPr>
          <w:bCs/>
        </w:rPr>
        <w:t xml:space="preserve"> Г.Р. Идрисова</w:t>
      </w:r>
      <w:r w:rsidR="00605E53" w:rsidRPr="001846F6">
        <w:rPr>
          <w:bCs/>
        </w:rPr>
        <w:t xml:space="preserve"> </w:t>
      </w:r>
    </w:p>
    <w:p w:rsidR="00907345" w:rsidRPr="001846F6" w:rsidRDefault="00907345">
      <w:pPr>
        <w:rPr>
          <w:bCs/>
          <w:highlight w:val="lightGray"/>
        </w:rPr>
      </w:pPr>
      <w:r w:rsidRPr="001846F6">
        <w:rPr>
          <w:bCs/>
          <w:highlight w:val="lightGray"/>
        </w:rPr>
        <w:br w:type="page"/>
      </w:r>
    </w:p>
    <w:p w:rsidR="00C56BBC" w:rsidRPr="00476464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76464">
        <w:lastRenderedPageBreak/>
        <w:t>ПРИЛОЖЕНИЕ</w:t>
      </w:r>
    </w:p>
    <w:p w:rsidR="00C56BBC" w:rsidRPr="00476464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76464">
        <w:t xml:space="preserve">к </w:t>
      </w:r>
      <w:r w:rsidR="00C56BBC" w:rsidRPr="00476464">
        <w:t>постановлени</w:t>
      </w:r>
      <w:r w:rsidRPr="00476464">
        <w:t>ю</w:t>
      </w:r>
      <w:r w:rsidR="00C56BBC" w:rsidRPr="00476464">
        <w:t xml:space="preserve"> администрации</w:t>
      </w:r>
    </w:p>
    <w:p w:rsidR="00C56BBC" w:rsidRPr="00476464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76464">
        <w:t>городского округа</w:t>
      </w:r>
      <w:r w:rsidR="00C56BBC" w:rsidRPr="00476464">
        <w:t xml:space="preserve"> «Вуктыл»</w:t>
      </w:r>
    </w:p>
    <w:p w:rsidR="00C56BBC" w:rsidRPr="00476464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76464">
        <w:t xml:space="preserve"> </w:t>
      </w:r>
      <w:r w:rsidR="00831C50" w:rsidRPr="00476464">
        <w:t xml:space="preserve"> </w:t>
      </w:r>
      <w:r w:rsidR="00C56BBC" w:rsidRPr="00476464">
        <w:t xml:space="preserve">от </w:t>
      </w:r>
      <w:r w:rsidR="008359D7">
        <w:t>14</w:t>
      </w:r>
      <w:r w:rsidR="003908BC" w:rsidRPr="00476464">
        <w:t xml:space="preserve"> </w:t>
      </w:r>
      <w:r w:rsidR="008359D7">
        <w:t xml:space="preserve">февраля </w:t>
      </w:r>
      <w:r w:rsidR="00CB6881" w:rsidRPr="00476464">
        <w:t>201</w:t>
      </w:r>
      <w:r w:rsidR="00476464">
        <w:t>8</w:t>
      </w:r>
      <w:r w:rsidR="00E37D1C" w:rsidRPr="00476464">
        <w:t xml:space="preserve"> г. № </w:t>
      </w:r>
      <w:r w:rsidR="008359D7">
        <w:t>02</w:t>
      </w:r>
      <w:r w:rsidR="00E37D1C" w:rsidRPr="00476464">
        <w:t>/</w:t>
      </w:r>
      <w:r w:rsidR="008359D7">
        <w:t>142</w:t>
      </w:r>
    </w:p>
    <w:p w:rsidR="003F2AFE" w:rsidRPr="00476464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476464">
        <w:rPr>
          <w:rFonts w:eastAsia="Calibri"/>
          <w:b/>
          <w:bCs/>
          <w:lang w:eastAsia="en-US"/>
        </w:rPr>
        <w:t>Изменения,</w:t>
      </w:r>
    </w:p>
    <w:p w:rsidR="00936AE5" w:rsidRPr="00476464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76464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476464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476464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1665B6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665B6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665B6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1665B6" w:rsidRDefault="001665B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приложении к муниципальной программе:</w:t>
      </w:r>
    </w:p>
    <w:p w:rsidR="001665B6" w:rsidRDefault="001665B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1)</w:t>
      </w:r>
      <w:r w:rsidR="000D008D">
        <w:rPr>
          <w:rFonts w:eastAsia="Calibri"/>
          <w:bCs/>
          <w:lang w:eastAsia="en-US"/>
        </w:rPr>
        <w:t xml:space="preserve"> в графе 9 позиции 1 таблицы 4 число «32 831 141,28» заменить числом «32 516 432,95»;</w:t>
      </w:r>
    </w:p>
    <w:p w:rsidR="000D008D" w:rsidRDefault="000D008D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2) </w:t>
      </w:r>
      <w:r w:rsidR="007E4A48">
        <w:rPr>
          <w:rFonts w:eastAsia="Calibri"/>
          <w:bCs/>
          <w:lang w:eastAsia="en-US"/>
        </w:rPr>
        <w:t xml:space="preserve">в графе 6 </w:t>
      </w:r>
      <w:r>
        <w:rPr>
          <w:rFonts w:eastAsia="Calibri"/>
          <w:bCs/>
          <w:lang w:eastAsia="en-US"/>
        </w:rPr>
        <w:t>таблиц</w:t>
      </w:r>
      <w:r w:rsidR="007E4A48">
        <w:rPr>
          <w:rFonts w:eastAsia="Calibri"/>
          <w:bCs/>
          <w:lang w:eastAsia="en-US"/>
        </w:rPr>
        <w:t>ы</w:t>
      </w:r>
      <w:r>
        <w:rPr>
          <w:rFonts w:eastAsia="Calibri"/>
          <w:bCs/>
          <w:lang w:eastAsia="en-US"/>
        </w:rPr>
        <w:t xml:space="preserve"> 5:</w:t>
      </w:r>
    </w:p>
    <w:p w:rsidR="000D008D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</w:t>
      </w:r>
      <w:r w:rsidR="000D008D">
        <w:rPr>
          <w:rFonts w:eastAsia="Calibri"/>
          <w:bCs/>
          <w:lang w:eastAsia="en-US"/>
        </w:rPr>
        <w:t>позици</w:t>
      </w:r>
      <w:r>
        <w:rPr>
          <w:rFonts w:eastAsia="Calibri"/>
          <w:bCs/>
          <w:lang w:eastAsia="en-US"/>
        </w:rPr>
        <w:t>и</w:t>
      </w:r>
      <w:r w:rsidR="000D008D">
        <w:rPr>
          <w:rFonts w:eastAsia="Calibri"/>
          <w:bCs/>
          <w:lang w:eastAsia="en-US"/>
        </w:rPr>
        <w:t xml:space="preserve"> 5 число «32 831 141,28» заменить числом «32 516 432,95»;</w:t>
      </w:r>
    </w:p>
    <w:p w:rsidR="000D008D" w:rsidRDefault="000D008D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</w:t>
      </w:r>
      <w:r w:rsidR="007E4A48">
        <w:rPr>
          <w:rFonts w:eastAsia="Calibri"/>
          <w:bCs/>
          <w:lang w:eastAsia="en-US"/>
        </w:rPr>
        <w:t>позиции 7 число «0,00» заменить числом «314 708,33»;</w:t>
      </w:r>
    </w:p>
    <w:p w:rsidR="007E4A48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3) в таблице 6:</w:t>
      </w:r>
    </w:p>
    <w:p w:rsidR="007E4A48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позицию 5 изложить в следующей редакции:</w:t>
      </w:r>
    </w:p>
    <w:p w:rsidR="007E4A48" w:rsidRDefault="007E4A48" w:rsidP="007E4A4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993"/>
        <w:gridCol w:w="1559"/>
        <w:gridCol w:w="1417"/>
        <w:gridCol w:w="1418"/>
        <w:gridCol w:w="1417"/>
        <w:gridCol w:w="1418"/>
      </w:tblGrid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5.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rPr>
                <w:bCs/>
                <w:sz w:val="20"/>
                <w:szCs w:val="20"/>
              </w:rPr>
            </w:pPr>
            <w:r w:rsidRPr="00244AD7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rPr>
                <w:bCs/>
                <w:sz w:val="20"/>
                <w:szCs w:val="20"/>
              </w:rPr>
            </w:pPr>
            <w:r w:rsidRPr="00244AD7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132D5A" w:rsidP="009652D7">
            <w:pPr>
              <w:pStyle w:val="ConsPlusCell"/>
              <w:suppressAutoHyphens/>
              <w:jc w:val="center"/>
            </w:pPr>
            <w:r>
              <w:t>32 516 432,95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19 638 421,72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132D5A" w:rsidP="009652D7">
            <w:pPr>
              <w:pStyle w:val="ConsPlusCell"/>
              <w:suppressAutoHyphens/>
              <w:jc w:val="center"/>
            </w:pPr>
            <w:r>
              <w:t>32 516 432,95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19 638 421,72</w:t>
            </w:r>
          </w:p>
        </w:tc>
      </w:tr>
      <w:tr w:rsidR="007E4A48" w:rsidRPr="00244AD7" w:rsidTr="007E4A48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7E4A48" w:rsidRPr="00244AD7" w:rsidTr="007E4A4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</w:pPr>
            <w:r w:rsidRPr="00244AD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48" w:rsidRPr="00244AD7" w:rsidRDefault="007E4A48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</w:tbl>
    <w:p w:rsidR="007E4A48" w:rsidRDefault="007E4A48" w:rsidP="00516CDE">
      <w:pPr>
        <w:widowControl w:val="0"/>
        <w:tabs>
          <w:tab w:val="left" w:pos="567"/>
        </w:tabs>
        <w:autoSpaceDE w:val="0"/>
        <w:autoSpaceDN w:val="0"/>
        <w:adjustRightInd w:val="0"/>
        <w:ind w:right="424" w:firstLine="709"/>
        <w:jc w:val="right"/>
        <w:rPr>
          <w:rFonts w:eastAsia="Calibri"/>
          <w:bCs/>
          <w:lang w:eastAsia="en-US"/>
        </w:rPr>
      </w:pPr>
      <w:bookmarkStart w:id="0" w:name="_GoBack"/>
      <w:bookmarkEnd w:id="0"/>
      <w:r>
        <w:rPr>
          <w:rFonts w:eastAsia="Calibri"/>
          <w:bCs/>
          <w:lang w:eastAsia="en-US"/>
        </w:rPr>
        <w:t xml:space="preserve"> »;</w:t>
      </w:r>
    </w:p>
    <w:p w:rsidR="00B444CE" w:rsidRDefault="00B444CE" w:rsidP="007E4A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</w:p>
    <w:p w:rsidR="00B444CE" w:rsidRDefault="00B444CE" w:rsidP="007E4A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</w:p>
    <w:p w:rsidR="00B444CE" w:rsidRDefault="00B444CE" w:rsidP="00B444C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позицию 7 изложить в следующей редакции:</w:t>
      </w:r>
    </w:p>
    <w:p w:rsidR="00B444CE" w:rsidRDefault="00132D5A" w:rsidP="00132D5A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993"/>
        <w:gridCol w:w="1559"/>
        <w:gridCol w:w="1417"/>
        <w:gridCol w:w="1418"/>
        <w:gridCol w:w="1417"/>
        <w:gridCol w:w="1418"/>
      </w:tblGrid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7.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rPr>
                <w:bCs/>
              </w:rPr>
              <w:t>Основное мероприятие 1.5.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both"/>
            </w:pPr>
            <w:r w:rsidRPr="00244AD7">
              <w:t>Субсидия на погашение кредиторской задолженности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  <w:tr w:rsidR="00132D5A" w:rsidRPr="00244AD7" w:rsidTr="00132D5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</w:pPr>
            <w:r w:rsidRPr="00244AD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A" w:rsidRPr="00244AD7" w:rsidRDefault="00132D5A" w:rsidP="009652D7">
            <w:pPr>
              <w:pStyle w:val="ConsPlusCell"/>
              <w:suppressAutoHyphens/>
              <w:jc w:val="center"/>
            </w:pPr>
            <w:r w:rsidRPr="00244AD7">
              <w:t>0,00</w:t>
            </w:r>
          </w:p>
        </w:tc>
      </w:tr>
    </w:tbl>
    <w:p w:rsidR="00132D5A" w:rsidRDefault="00132D5A" w:rsidP="007F6907">
      <w:pPr>
        <w:widowControl w:val="0"/>
        <w:tabs>
          <w:tab w:val="left" w:pos="567"/>
        </w:tabs>
        <w:autoSpaceDE w:val="0"/>
        <w:autoSpaceDN w:val="0"/>
        <w:adjustRightInd w:val="0"/>
        <w:ind w:right="424" w:firstLine="709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».</w:t>
      </w:r>
    </w:p>
    <w:p w:rsidR="007E4A48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7E4A48" w:rsidRPr="001665B6" w:rsidRDefault="007E4A48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sectPr w:rsidR="007E4A48" w:rsidRPr="001665B6" w:rsidSect="007F6907">
      <w:pgSz w:w="11907" w:h="16840" w:code="9"/>
      <w:pgMar w:top="113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DF" w:rsidRDefault="006004DF" w:rsidP="000F6057">
      <w:r>
        <w:separator/>
      </w:r>
    </w:p>
  </w:endnote>
  <w:endnote w:type="continuationSeparator" w:id="0">
    <w:p w:rsidR="006004DF" w:rsidRDefault="006004DF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DF" w:rsidRDefault="006004DF" w:rsidP="000F6057">
      <w:r>
        <w:separator/>
      </w:r>
    </w:p>
  </w:footnote>
  <w:footnote w:type="continuationSeparator" w:id="0">
    <w:p w:rsidR="006004DF" w:rsidRDefault="006004DF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008D"/>
    <w:rsid w:val="000D1003"/>
    <w:rsid w:val="000D11EB"/>
    <w:rsid w:val="000D1EC3"/>
    <w:rsid w:val="000D2055"/>
    <w:rsid w:val="000D2249"/>
    <w:rsid w:val="000D228C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542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2D5A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628"/>
    <w:rsid w:val="00163D6F"/>
    <w:rsid w:val="00163DC5"/>
    <w:rsid w:val="0016415A"/>
    <w:rsid w:val="00164498"/>
    <w:rsid w:val="00166066"/>
    <w:rsid w:val="001661A1"/>
    <w:rsid w:val="001665B6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4585"/>
    <w:rsid w:val="001846F6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87E05"/>
    <w:rsid w:val="003905A7"/>
    <w:rsid w:val="003908BC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2E93"/>
    <w:rsid w:val="003E33DA"/>
    <w:rsid w:val="003E3715"/>
    <w:rsid w:val="003E4204"/>
    <w:rsid w:val="003E5A6F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510E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464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CDE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F00"/>
    <w:rsid w:val="0058767B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04DF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560C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55A4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A48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6907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3407"/>
    <w:rsid w:val="00833CD6"/>
    <w:rsid w:val="008359D7"/>
    <w:rsid w:val="00835E25"/>
    <w:rsid w:val="00835F62"/>
    <w:rsid w:val="008366D6"/>
    <w:rsid w:val="00836D2C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926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3E5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352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124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CF9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974"/>
    <w:rsid w:val="00B42CAB"/>
    <w:rsid w:val="00B4361F"/>
    <w:rsid w:val="00B43D36"/>
    <w:rsid w:val="00B444CE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89B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4DB0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5BE0"/>
    <w:rsid w:val="00E95EFF"/>
    <w:rsid w:val="00E96083"/>
    <w:rsid w:val="00E96CD0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49BD-7486-4411-B902-A85A7849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4136</TotalTime>
  <Pages>3</Pages>
  <Words>469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5735</cp:revision>
  <cp:lastPrinted>2018-02-22T10:21:00Z</cp:lastPrinted>
  <dcterms:created xsi:type="dcterms:W3CDTF">2016-10-09T08:35:00Z</dcterms:created>
  <dcterms:modified xsi:type="dcterms:W3CDTF">2018-02-25T20:44:00Z</dcterms:modified>
</cp:coreProperties>
</file>