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EE" w:rsidRPr="008857F3" w:rsidRDefault="00AB61EE" w:rsidP="00AB61E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РАСПОРЯЖЕНИЕ</w:t>
      </w:r>
    </w:p>
    <w:p w:rsidR="00AB61EE" w:rsidRPr="008857F3" w:rsidRDefault="00AB61EE" w:rsidP="00AB6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857F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администрации городского округа «Вуктыл»</w:t>
      </w:r>
    </w:p>
    <w:p w:rsidR="00AB61EE" w:rsidRPr="008857F3" w:rsidRDefault="00AB61EE" w:rsidP="00AB6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857F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04 июня</w:t>
      </w:r>
      <w:r w:rsidRPr="008857F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kern w:val="32"/>
          <w:sz w:val="24"/>
          <w:szCs w:val="24"/>
        </w:rPr>
        <w:t>9</w:t>
      </w:r>
      <w:r w:rsidRPr="008857F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г. № 06/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482</w:t>
      </w:r>
    </w:p>
    <w:p w:rsidR="00AB61EE" w:rsidRPr="008857F3" w:rsidRDefault="00AB61EE" w:rsidP="00AB6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B61EE" w:rsidRPr="008857F3" w:rsidRDefault="00AB61EE" w:rsidP="00AB61EE">
      <w:pPr>
        <w:keepNext/>
        <w:tabs>
          <w:tab w:val="left" w:pos="1035"/>
          <w:tab w:val="center" w:pos="4606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Об окончании отопительного периода на территории городского округа  «Вуктыл» 2018 - 2019 годов</w:t>
      </w:r>
      <w:r w:rsidRPr="008857F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8857F3">
        <w:rPr>
          <w:rFonts w:ascii="Times New Roman" w:eastAsia="Times New Roman" w:hAnsi="Times New Roman" w:cs="Times New Roman"/>
          <w:b/>
          <w:sz w:val="24"/>
          <w:szCs w:val="34"/>
        </w:rPr>
        <w:t xml:space="preserve">  </w:t>
      </w:r>
      <w:r w:rsidRPr="008857F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en-US"/>
        </w:rPr>
        <w:t xml:space="preserve"> </w:t>
      </w:r>
    </w:p>
    <w:p w:rsidR="00AB61EE" w:rsidRDefault="00AB61EE" w:rsidP="00AB6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B61EE" w:rsidRDefault="00AB61EE" w:rsidP="00AB61EE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Руководствуясь Федеральным законом от 06.10.2003 № 131 – ФЗ «Об общих принципах организации местного самоуправления в Российской Федер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ции», в соответствии с постановлением Правительства Российской Федерации от 06.05.2011 № 354 «О предоставлении коммунальных услуг собственникам и пользов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телям помещений в многоквартирных домах и жилых домов», в связи с установившейся среднесуточной температурой наружного воздуха + 8 градусов по С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</w:rPr>
        <w:t>0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 течение пяти с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ток, в целях подготовки котельных, инженерных коммуникаций, жилых домов и объектов социально-культурной сферы, расположенных на территории городского округа «Ву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тыл,  к началу работ по подготовке к зимнему периоду 2019 – 2020 годов:</w:t>
      </w:r>
    </w:p>
    <w:p w:rsidR="00AB61EE" w:rsidRDefault="00AB61EE" w:rsidP="00AB61E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Окончанием отопительного сезона 2018 - 2019 годов на территории муниципального образования городского округа «Вуктыл» установить дату 05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.06.2019.</w:t>
      </w:r>
    </w:p>
    <w:p w:rsidR="00AB61EE" w:rsidRDefault="00AB61EE" w:rsidP="00AB61E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Теплоснабжающим организациям,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теплосетевым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организациям и потребителям тепловой энергии, имеющим в собственности, хозяйственном ведении и обслуживании системы теплоснабжения и горячего водоснабжения, обеспечить выполнение всех регламентных работ по технической эксплуатации и подготовке систем теплоснабжения и горячего водоснабжения к работе в осенне-зимний период 2019 – 2020 годов в соответствии с нормативными требованиями.</w:t>
      </w:r>
    </w:p>
    <w:p w:rsidR="00AB61EE" w:rsidRDefault="00AB61EE" w:rsidP="00AB61E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Руководителям предприятий, оказывающих услуги теплоснабжения, независимо от их ведомственной принадлежности, известить всех потребителей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теплоэнергии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 прекращении подачи теплоносителя.</w:t>
      </w:r>
    </w:p>
    <w:p w:rsidR="00AB61EE" w:rsidRDefault="00AB61EE" w:rsidP="00AB61E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Настоящее распоряжение подлежит опубликованию (обнародованию).</w:t>
      </w:r>
    </w:p>
    <w:p w:rsidR="00AB61EE" w:rsidRDefault="00AB61EE" w:rsidP="00AB61EE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640" w:line="240" w:lineRule="auto"/>
        <w:ind w:left="0" w:firstLine="709"/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исполнением настоящего распоряжения оставляю за собой.</w:t>
      </w:r>
    </w:p>
    <w:p w:rsidR="00AB61EE" w:rsidRDefault="00AB61EE" w:rsidP="00AB61EE">
      <w:pPr>
        <w:spacing w:after="0" w:line="240" w:lineRule="auto"/>
        <w:jc w:val="both"/>
      </w:pPr>
      <w:r w:rsidRPr="00AB61EE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AB61EE" w:rsidRDefault="00AB61EE" w:rsidP="00AB61EE">
      <w:pPr>
        <w:spacing w:after="0" w:line="240" w:lineRule="auto"/>
        <w:jc w:val="both"/>
      </w:pPr>
      <w:r w:rsidRPr="00AB61EE">
        <w:rPr>
          <w:rFonts w:ascii="Times New Roman" w:hAnsi="Times New Roman" w:cs="Times New Roman"/>
          <w:sz w:val="24"/>
          <w:szCs w:val="24"/>
        </w:rPr>
        <w:t xml:space="preserve">городского округа «Вуктыл» - руководитель </w:t>
      </w:r>
    </w:p>
    <w:p w:rsidR="00AB61EE" w:rsidRDefault="00AB61EE" w:rsidP="00AB61EE">
      <w:pPr>
        <w:widowControl w:val="0"/>
        <w:autoSpaceDE w:val="0"/>
        <w:spacing w:after="0" w:line="240" w:lineRule="auto"/>
        <w:jc w:val="both"/>
      </w:pPr>
      <w:r w:rsidRPr="00AB61EE">
        <w:rPr>
          <w:rFonts w:ascii="Times New Roman" w:hAnsi="Times New Roman" w:cs="Times New Roman"/>
          <w:sz w:val="24"/>
          <w:szCs w:val="24"/>
        </w:rPr>
        <w:t xml:space="preserve">администрации  городского округа «Вуктыл»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B61EE">
        <w:rPr>
          <w:rFonts w:ascii="Times New Roman" w:hAnsi="Times New Roman" w:cs="Times New Roman"/>
          <w:sz w:val="24"/>
          <w:szCs w:val="24"/>
        </w:rPr>
        <w:t xml:space="preserve">              Г.Р. Идрисова</w:t>
      </w:r>
    </w:p>
    <w:p w:rsidR="00AB61EE" w:rsidRPr="00AB61EE" w:rsidRDefault="00AB61EE" w:rsidP="00AB61EE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highlight w:val="yellow"/>
          <w:lang/>
        </w:rPr>
      </w:pPr>
    </w:p>
    <w:p w:rsidR="00AB61EE" w:rsidRDefault="00AB61EE" w:rsidP="00AB61EE">
      <w:pPr>
        <w:tabs>
          <w:tab w:val="left" w:pos="851"/>
        </w:tabs>
        <w:spacing w:after="0" w:line="240" w:lineRule="auto"/>
        <w:ind w:right="-2"/>
        <w:jc w:val="both"/>
        <w:rPr>
          <w:rFonts w:ascii="Calibri" w:eastAsia="Times New Roman" w:hAnsi="Calibri" w:cs="Times New Roman"/>
        </w:rPr>
      </w:pPr>
    </w:p>
    <w:p w:rsidR="00AB61EE" w:rsidRDefault="00AB61EE"/>
    <w:p w:rsidR="00AB61EE" w:rsidRDefault="00AB61EE"/>
    <w:p w:rsidR="00AB61EE" w:rsidRDefault="00AB61EE"/>
    <w:p w:rsidR="00AB61EE" w:rsidRDefault="00AB61EE"/>
    <w:p w:rsidR="00AB61EE" w:rsidRDefault="00AB61EE"/>
    <w:p w:rsidR="00AB61EE" w:rsidRDefault="00AB61EE"/>
    <w:sectPr w:rsidR="00AB61EE" w:rsidSect="00BF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F3C53C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10F"/>
    <w:rsid w:val="0005110F"/>
    <w:rsid w:val="006F68FA"/>
    <w:rsid w:val="00AB61EE"/>
    <w:rsid w:val="00B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2019-06-02T06:23:00Z</dcterms:created>
  <dcterms:modified xsi:type="dcterms:W3CDTF">2019-06-04T20:25:00Z</dcterms:modified>
</cp:coreProperties>
</file>