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3D" w:rsidRDefault="00FC503D" w:rsidP="00FC503D">
      <w:pPr>
        <w:pStyle w:val="a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  <w:r w:rsidRPr="00DE1704">
        <w:rPr>
          <w:b w:val="0"/>
          <w:sz w:val="24"/>
          <w:szCs w:val="24"/>
        </w:rPr>
        <w:t>«__» ________ 2016 года</w:t>
      </w: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C63615" w:rsidP="0029667D">
      <w:pPr>
        <w:pStyle w:val="a6"/>
        <w:rPr>
          <w:sz w:val="34"/>
          <w:szCs w:val="34"/>
        </w:rPr>
      </w:pPr>
      <w:r>
        <w:rPr>
          <w:spacing w:val="20"/>
          <w:sz w:val="34"/>
          <w:szCs w:val="34"/>
        </w:rPr>
        <w:t>Постановление</w:t>
      </w:r>
      <w:r w:rsidR="0029667D" w:rsidRPr="00DE1704">
        <w:rPr>
          <w:spacing w:val="20"/>
          <w:sz w:val="34"/>
          <w:szCs w:val="34"/>
        </w:rPr>
        <w:t xml:space="preserve"> </w:t>
      </w:r>
      <w:r w:rsidR="0029667D" w:rsidRPr="00DE1704">
        <w:rPr>
          <w:sz w:val="34"/>
          <w:szCs w:val="34"/>
        </w:rPr>
        <w:t>№  __/___</w:t>
      </w: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836F30">
      <w:pPr>
        <w:pStyle w:val="a6"/>
        <w:ind w:right="5669"/>
        <w:jc w:val="both"/>
        <w:rPr>
          <w:sz w:val="24"/>
          <w:szCs w:val="24"/>
        </w:rPr>
      </w:pPr>
      <w:r w:rsidRPr="00DE1704">
        <w:rPr>
          <w:sz w:val="24"/>
          <w:szCs w:val="24"/>
        </w:rPr>
        <w:t xml:space="preserve">Об утверждении Плана мероприятий </w:t>
      </w:r>
      <w:r w:rsidR="0072656C" w:rsidRPr="00DE1704">
        <w:rPr>
          <w:sz w:val="24"/>
          <w:szCs w:val="24"/>
        </w:rPr>
        <w:t>(«</w:t>
      </w:r>
      <w:r w:rsidR="00CF21B7" w:rsidRPr="00DE1704">
        <w:rPr>
          <w:sz w:val="24"/>
          <w:szCs w:val="24"/>
        </w:rPr>
        <w:t>дорожной</w:t>
      </w:r>
      <w:r w:rsidR="0072656C" w:rsidRPr="00DE1704">
        <w:rPr>
          <w:sz w:val="24"/>
          <w:szCs w:val="24"/>
        </w:rPr>
        <w:t xml:space="preserve"> карт</w:t>
      </w:r>
      <w:r w:rsidR="00CF21B7" w:rsidRPr="00DE1704">
        <w:rPr>
          <w:sz w:val="24"/>
          <w:szCs w:val="24"/>
        </w:rPr>
        <w:t>ы</w:t>
      </w:r>
      <w:r w:rsidR="0072656C" w:rsidRPr="00DE1704">
        <w:rPr>
          <w:sz w:val="24"/>
          <w:szCs w:val="24"/>
        </w:rPr>
        <w:t xml:space="preserve">») по повышению уровня занятости в сельской местности городского округа «Вуктыл» </w:t>
      </w:r>
      <w:r w:rsidR="00202474" w:rsidRPr="00DE1704">
        <w:rPr>
          <w:sz w:val="24"/>
          <w:szCs w:val="24"/>
        </w:rPr>
        <w:t>до 2020 года</w:t>
      </w:r>
    </w:p>
    <w:p w:rsidR="0029667D" w:rsidRPr="00DE1704" w:rsidRDefault="0029667D" w:rsidP="0029667D">
      <w:pPr>
        <w:pStyle w:val="a6"/>
        <w:jc w:val="both"/>
        <w:rPr>
          <w:sz w:val="24"/>
          <w:szCs w:val="24"/>
        </w:rPr>
      </w:pPr>
    </w:p>
    <w:p w:rsidR="0029667D" w:rsidRPr="00DE1704" w:rsidRDefault="0029667D" w:rsidP="0029667D">
      <w:pPr>
        <w:pStyle w:val="a6"/>
        <w:tabs>
          <w:tab w:val="left" w:pos="1418"/>
        </w:tabs>
        <w:ind w:firstLine="567"/>
        <w:jc w:val="both"/>
        <w:rPr>
          <w:b w:val="0"/>
          <w:sz w:val="24"/>
          <w:szCs w:val="24"/>
        </w:rPr>
      </w:pPr>
      <w:r w:rsidRPr="00DE1704">
        <w:rPr>
          <w:b w:val="0"/>
          <w:sz w:val="24"/>
          <w:szCs w:val="24"/>
        </w:rPr>
        <w:t xml:space="preserve">В соответствии с </w:t>
      </w:r>
      <w:r w:rsidRPr="00DE1704">
        <w:rPr>
          <w:rFonts w:eastAsia="Calibri"/>
          <w:b w:val="0"/>
          <w:sz w:val="24"/>
          <w:szCs w:val="24"/>
        </w:rPr>
        <w:t>р</w:t>
      </w:r>
      <w:r w:rsidRPr="00DE1704">
        <w:rPr>
          <w:b w:val="0"/>
          <w:sz w:val="24"/>
          <w:szCs w:val="24"/>
        </w:rPr>
        <w:t xml:space="preserve">аспоряжением Правительства Республики Коми от </w:t>
      </w:r>
      <w:r w:rsidR="00D00DEF" w:rsidRPr="00DE1704">
        <w:rPr>
          <w:b w:val="0"/>
          <w:sz w:val="24"/>
          <w:szCs w:val="24"/>
        </w:rPr>
        <w:t>01</w:t>
      </w:r>
      <w:r w:rsidRPr="00DE1704">
        <w:rPr>
          <w:b w:val="0"/>
          <w:sz w:val="24"/>
          <w:szCs w:val="24"/>
        </w:rPr>
        <w:t xml:space="preserve"> </w:t>
      </w:r>
      <w:r w:rsidR="00D00DEF" w:rsidRPr="00DE1704">
        <w:rPr>
          <w:b w:val="0"/>
          <w:sz w:val="24"/>
          <w:szCs w:val="24"/>
        </w:rPr>
        <w:t>июля</w:t>
      </w:r>
      <w:r w:rsidRPr="00DE1704">
        <w:rPr>
          <w:b w:val="0"/>
          <w:sz w:val="24"/>
          <w:szCs w:val="24"/>
        </w:rPr>
        <w:t xml:space="preserve"> 2016 года  №</w:t>
      </w:r>
      <w:r w:rsidR="00D00DEF" w:rsidRPr="00DE1704">
        <w:rPr>
          <w:b w:val="0"/>
          <w:sz w:val="24"/>
          <w:szCs w:val="24"/>
        </w:rPr>
        <w:t>312</w:t>
      </w:r>
      <w:r w:rsidRPr="00DE1704">
        <w:rPr>
          <w:b w:val="0"/>
          <w:sz w:val="24"/>
          <w:szCs w:val="24"/>
        </w:rPr>
        <w:t>-р «</w:t>
      </w:r>
      <w:r w:rsidR="00CF21B7" w:rsidRPr="00DE1704">
        <w:rPr>
          <w:b w:val="0"/>
          <w:sz w:val="24"/>
          <w:szCs w:val="24"/>
        </w:rPr>
        <w:t>Об утверждении плана мероприятий («дорожной карты») по повышению уровня занятости населения в сельской местности Республики Коми</w:t>
      </w:r>
      <w:r w:rsidRPr="00DE1704">
        <w:rPr>
          <w:b w:val="0"/>
          <w:sz w:val="24"/>
          <w:szCs w:val="24"/>
        </w:rPr>
        <w:t>»</w:t>
      </w:r>
      <w:r w:rsidR="00CF21B7" w:rsidRPr="00DE1704">
        <w:rPr>
          <w:b w:val="0"/>
          <w:sz w:val="24"/>
          <w:szCs w:val="24"/>
        </w:rPr>
        <w:t>, администрация городского округа «Вуктыл» постановляет</w:t>
      </w:r>
      <w:r w:rsidRPr="00DE1704">
        <w:rPr>
          <w:b w:val="0"/>
          <w:sz w:val="24"/>
          <w:szCs w:val="24"/>
        </w:rPr>
        <w:t>:</w:t>
      </w:r>
    </w:p>
    <w:p w:rsidR="00202474" w:rsidRPr="00DE1704" w:rsidRDefault="0029667D" w:rsidP="00202474">
      <w:pPr>
        <w:autoSpaceDE w:val="0"/>
        <w:autoSpaceDN w:val="0"/>
        <w:adjustRightInd w:val="0"/>
        <w:ind w:firstLine="567"/>
        <w:jc w:val="both"/>
      </w:pPr>
      <w:r w:rsidRPr="00DE1704">
        <w:t xml:space="preserve">1.  Утвердить План мероприятий </w:t>
      </w:r>
      <w:r w:rsidR="00CF21B7" w:rsidRPr="00DE1704">
        <w:t>(«дорожной карты») по повышению уровня занятости населения в сельской местности городского округа «Вуктыл»</w:t>
      </w:r>
      <w:r w:rsidR="008C3038" w:rsidRPr="00DE1704">
        <w:rPr>
          <w:b/>
          <w:bCs/>
        </w:rPr>
        <w:t xml:space="preserve"> </w:t>
      </w:r>
      <w:r w:rsidR="008C3038" w:rsidRPr="00DE1704">
        <w:rPr>
          <w:bCs/>
        </w:rPr>
        <w:t xml:space="preserve">до 2020 года </w:t>
      </w:r>
      <w:r w:rsidRPr="00DE1704">
        <w:t>согласно приложению</w:t>
      </w:r>
      <w:r w:rsidR="00202474" w:rsidRPr="00DE1704">
        <w:t xml:space="preserve"> к настоящему постановлению.</w:t>
      </w:r>
    </w:p>
    <w:p w:rsidR="0029667D" w:rsidRPr="00DE1704" w:rsidRDefault="003E0963" w:rsidP="0029667D">
      <w:pPr>
        <w:pStyle w:val="a6"/>
        <w:tabs>
          <w:tab w:val="left" w:pos="1418"/>
        </w:tabs>
        <w:ind w:firstLine="567"/>
        <w:jc w:val="both"/>
        <w:rPr>
          <w:b w:val="0"/>
          <w:bCs w:val="0"/>
          <w:sz w:val="24"/>
          <w:szCs w:val="24"/>
        </w:rPr>
      </w:pPr>
      <w:r w:rsidRPr="00DE1704">
        <w:rPr>
          <w:b w:val="0"/>
          <w:sz w:val="24"/>
          <w:szCs w:val="24"/>
        </w:rPr>
        <w:t xml:space="preserve">2. </w:t>
      </w:r>
      <w:r w:rsidR="0029667D" w:rsidRPr="00DE1704">
        <w:rPr>
          <w:b w:val="0"/>
          <w:bCs w:val="0"/>
          <w:sz w:val="24"/>
          <w:szCs w:val="24"/>
        </w:rPr>
        <w:t>Ответственным исполнителям обеспечивать реализацию Плана мероприятий в сроки, установленные настоящим распоряжением администрации городского округа «Вуктыл</w:t>
      </w:r>
      <w:r w:rsidR="00EC27D3" w:rsidRPr="00DE1704">
        <w:rPr>
          <w:b w:val="0"/>
          <w:bCs w:val="0"/>
          <w:sz w:val="24"/>
          <w:szCs w:val="24"/>
        </w:rPr>
        <w:t>»</w:t>
      </w:r>
      <w:r w:rsidR="0029667D" w:rsidRPr="00DE1704">
        <w:rPr>
          <w:b w:val="0"/>
          <w:bCs w:val="0"/>
          <w:sz w:val="24"/>
          <w:szCs w:val="24"/>
        </w:rPr>
        <w:t>.</w:t>
      </w:r>
    </w:p>
    <w:p w:rsidR="00C8516B" w:rsidRPr="00DE1704" w:rsidRDefault="00C8516B" w:rsidP="00EF5FEA">
      <w:pPr>
        <w:autoSpaceDE w:val="0"/>
        <w:autoSpaceDN w:val="0"/>
        <w:adjustRightInd w:val="0"/>
        <w:ind w:firstLine="567"/>
        <w:jc w:val="both"/>
        <w:rPr>
          <w:b/>
        </w:rPr>
      </w:pPr>
      <w:r w:rsidRPr="00DE1704">
        <w:rPr>
          <w:bCs/>
        </w:rPr>
        <w:t>3.</w:t>
      </w:r>
      <w:r w:rsidRPr="00DE1704">
        <w:rPr>
          <w:b/>
          <w:bCs/>
        </w:rPr>
        <w:t xml:space="preserve"> </w:t>
      </w:r>
      <w:r w:rsidRPr="00DE1704">
        <w:t>Настоящее постановление подлежит официальному опубликованию (обнародованию).</w:t>
      </w:r>
    </w:p>
    <w:p w:rsidR="0029667D" w:rsidRPr="00DE1704" w:rsidRDefault="00EA42A4" w:rsidP="0029667D">
      <w:pPr>
        <w:pStyle w:val="a6"/>
        <w:tabs>
          <w:tab w:val="left" w:pos="1418"/>
        </w:tabs>
        <w:ind w:firstLine="567"/>
        <w:jc w:val="both"/>
        <w:rPr>
          <w:b w:val="0"/>
          <w:sz w:val="24"/>
          <w:szCs w:val="24"/>
        </w:rPr>
      </w:pPr>
      <w:r w:rsidRPr="00DE1704">
        <w:rPr>
          <w:b w:val="0"/>
          <w:sz w:val="24"/>
          <w:szCs w:val="24"/>
        </w:rPr>
        <w:t>4</w:t>
      </w:r>
      <w:r w:rsidR="0029667D" w:rsidRPr="00DE1704">
        <w:rPr>
          <w:b w:val="0"/>
          <w:sz w:val="24"/>
          <w:szCs w:val="24"/>
        </w:rPr>
        <w:t xml:space="preserve">. </w:t>
      </w:r>
      <w:proofErr w:type="gramStart"/>
      <w:r w:rsidR="0029667D" w:rsidRPr="00DE1704">
        <w:rPr>
          <w:b w:val="0"/>
          <w:sz w:val="24"/>
          <w:szCs w:val="24"/>
        </w:rPr>
        <w:t>Контроль за</w:t>
      </w:r>
      <w:proofErr w:type="gramEnd"/>
      <w:r w:rsidR="0029667D" w:rsidRPr="00DE1704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29667D" w:rsidRPr="00DE1704" w:rsidRDefault="006553B9" w:rsidP="0029667D">
      <w:pPr>
        <w:pStyle w:val="a6"/>
        <w:spacing w:before="480"/>
        <w:jc w:val="both"/>
        <w:rPr>
          <w:b w:val="0"/>
          <w:sz w:val="24"/>
          <w:szCs w:val="24"/>
        </w:rPr>
      </w:pPr>
      <w:r w:rsidRPr="00DE1704">
        <w:rPr>
          <w:b w:val="0"/>
          <w:sz w:val="24"/>
          <w:szCs w:val="24"/>
        </w:rPr>
        <w:t>Р</w:t>
      </w:r>
      <w:r w:rsidR="0029667D" w:rsidRPr="00DE1704">
        <w:rPr>
          <w:b w:val="0"/>
          <w:sz w:val="24"/>
          <w:szCs w:val="24"/>
        </w:rPr>
        <w:t>уководител</w:t>
      </w:r>
      <w:r w:rsidRPr="00DE1704">
        <w:rPr>
          <w:b w:val="0"/>
          <w:sz w:val="24"/>
          <w:szCs w:val="24"/>
        </w:rPr>
        <w:t>ь</w:t>
      </w:r>
      <w:r w:rsidR="0029667D" w:rsidRPr="00DE1704">
        <w:rPr>
          <w:b w:val="0"/>
          <w:sz w:val="24"/>
          <w:szCs w:val="24"/>
        </w:rPr>
        <w:t xml:space="preserve"> администрации</w:t>
      </w: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  <w:r w:rsidRPr="00DE1704">
        <w:rPr>
          <w:b w:val="0"/>
          <w:sz w:val="24"/>
          <w:szCs w:val="24"/>
        </w:rPr>
        <w:t xml:space="preserve">городского округа «Вуктыл»  </w:t>
      </w:r>
      <w:r w:rsidR="00E42791" w:rsidRPr="00DE1704">
        <w:rPr>
          <w:b w:val="0"/>
          <w:sz w:val="24"/>
          <w:szCs w:val="24"/>
        </w:rPr>
        <w:t xml:space="preserve">  </w:t>
      </w:r>
      <w:r w:rsidR="006553B9" w:rsidRPr="00DE1704">
        <w:rPr>
          <w:b w:val="0"/>
          <w:sz w:val="24"/>
          <w:szCs w:val="24"/>
        </w:rPr>
        <w:t xml:space="preserve">   </w:t>
      </w:r>
      <w:r w:rsidR="00E42791" w:rsidRPr="00DE1704">
        <w:rPr>
          <w:b w:val="0"/>
          <w:sz w:val="24"/>
          <w:szCs w:val="24"/>
        </w:rPr>
        <w:t xml:space="preserve">   </w:t>
      </w:r>
      <w:r w:rsidRPr="00DE1704">
        <w:rPr>
          <w:b w:val="0"/>
          <w:sz w:val="24"/>
          <w:szCs w:val="24"/>
        </w:rPr>
        <w:t xml:space="preserve">                                                            </w:t>
      </w:r>
      <w:r w:rsidR="006553B9" w:rsidRPr="00DE1704">
        <w:rPr>
          <w:b w:val="0"/>
          <w:sz w:val="24"/>
          <w:szCs w:val="24"/>
        </w:rPr>
        <w:t xml:space="preserve">В.Н. </w:t>
      </w:r>
      <w:proofErr w:type="spellStart"/>
      <w:r w:rsidR="006553B9" w:rsidRPr="00DE1704">
        <w:rPr>
          <w:b w:val="0"/>
          <w:sz w:val="24"/>
          <w:szCs w:val="24"/>
        </w:rPr>
        <w:t>Крисанов</w:t>
      </w:r>
      <w:proofErr w:type="spellEnd"/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D605CA" w:rsidRDefault="00D605CA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8"/>
        <w:rPr>
          <w:rFonts w:ascii="Times New Roman" w:hAnsi="Times New Roman"/>
          <w:sz w:val="20"/>
        </w:rPr>
      </w:pPr>
      <w:r w:rsidRPr="00DE1704">
        <w:rPr>
          <w:rFonts w:ascii="Times New Roman" w:hAnsi="Times New Roman"/>
          <w:sz w:val="20"/>
        </w:rPr>
        <w:t>исп. Е. В. Морозова</w:t>
      </w:r>
    </w:p>
    <w:p w:rsidR="00D605CA" w:rsidRDefault="00D605CA" w:rsidP="00B00EDA">
      <w:pPr>
        <w:ind w:left="10773"/>
        <w:jc w:val="center"/>
        <w:sectPr w:rsidR="00D605CA" w:rsidSect="00D605CA">
          <w:pgSz w:w="11907" w:h="16840"/>
          <w:pgMar w:top="851" w:right="851" w:bottom="1701" w:left="1134" w:header="0" w:footer="0" w:gutter="0"/>
          <w:cols w:space="720"/>
          <w:docGrid w:linePitch="326"/>
        </w:sectPr>
      </w:pPr>
      <w:bookmarkStart w:id="0" w:name="P36"/>
      <w:bookmarkEnd w:id="0"/>
    </w:p>
    <w:p w:rsidR="004374A2" w:rsidRPr="00DE1704" w:rsidRDefault="004374A2" w:rsidP="00B00EDA">
      <w:pPr>
        <w:ind w:left="10773"/>
        <w:jc w:val="center"/>
      </w:pPr>
      <w:r w:rsidRPr="00DE1704">
        <w:lastRenderedPageBreak/>
        <w:t>УТВЕРЖДЕН</w:t>
      </w:r>
    </w:p>
    <w:p w:rsidR="004374A2" w:rsidRPr="00DE1704" w:rsidRDefault="0057591F" w:rsidP="00B00EDA">
      <w:pPr>
        <w:pStyle w:val="1"/>
        <w:tabs>
          <w:tab w:val="left" w:pos="8789"/>
          <w:tab w:val="left" w:pos="9072"/>
        </w:tabs>
        <w:ind w:left="10773"/>
        <w:rPr>
          <w:b w:val="0"/>
          <w:sz w:val="24"/>
        </w:rPr>
      </w:pPr>
      <w:r w:rsidRPr="00DE1704">
        <w:rPr>
          <w:b w:val="0"/>
          <w:sz w:val="24"/>
        </w:rPr>
        <w:t>постановлением</w:t>
      </w:r>
      <w:r w:rsidR="004374A2" w:rsidRPr="00DE1704">
        <w:rPr>
          <w:b w:val="0"/>
          <w:sz w:val="24"/>
        </w:rPr>
        <w:t xml:space="preserve"> администрации</w:t>
      </w:r>
    </w:p>
    <w:p w:rsidR="004374A2" w:rsidRPr="00DE1704" w:rsidRDefault="004374A2" w:rsidP="00B00EDA">
      <w:pPr>
        <w:pStyle w:val="1"/>
        <w:ind w:left="10773"/>
        <w:rPr>
          <w:b w:val="0"/>
          <w:sz w:val="24"/>
        </w:rPr>
      </w:pPr>
      <w:r w:rsidRPr="00DE1704">
        <w:rPr>
          <w:b w:val="0"/>
          <w:sz w:val="24"/>
        </w:rPr>
        <w:t>городского округа «Вуктыл»</w:t>
      </w:r>
    </w:p>
    <w:p w:rsidR="004374A2" w:rsidRPr="00DE1704" w:rsidRDefault="004374A2" w:rsidP="00B00EDA">
      <w:pPr>
        <w:pStyle w:val="1"/>
        <w:ind w:left="10773"/>
        <w:rPr>
          <w:b w:val="0"/>
          <w:sz w:val="24"/>
          <w:u w:val="single"/>
        </w:rPr>
      </w:pPr>
      <w:r w:rsidRPr="00DE1704">
        <w:rPr>
          <w:b w:val="0"/>
          <w:sz w:val="24"/>
        </w:rPr>
        <w:t>от «</w:t>
      </w:r>
      <w:r w:rsidR="0019294A" w:rsidRPr="00DE1704">
        <w:rPr>
          <w:b w:val="0"/>
          <w:sz w:val="24"/>
        </w:rPr>
        <w:t>__</w:t>
      </w:r>
      <w:r w:rsidRPr="00DE1704">
        <w:rPr>
          <w:b w:val="0"/>
          <w:sz w:val="24"/>
        </w:rPr>
        <w:t xml:space="preserve">» </w:t>
      </w:r>
      <w:r w:rsidR="0019294A" w:rsidRPr="00DE1704">
        <w:rPr>
          <w:b w:val="0"/>
          <w:sz w:val="24"/>
        </w:rPr>
        <w:t>_____</w:t>
      </w:r>
      <w:r w:rsidRPr="00DE1704">
        <w:rPr>
          <w:b w:val="0"/>
          <w:sz w:val="24"/>
        </w:rPr>
        <w:t xml:space="preserve"> 2016г. № </w:t>
      </w:r>
      <w:r w:rsidR="0019294A" w:rsidRPr="00DE1704">
        <w:rPr>
          <w:b w:val="0"/>
          <w:sz w:val="24"/>
        </w:rPr>
        <w:t>__</w:t>
      </w:r>
      <w:r w:rsidRPr="00DE1704">
        <w:rPr>
          <w:b w:val="0"/>
          <w:sz w:val="24"/>
        </w:rPr>
        <w:t>/</w:t>
      </w:r>
      <w:r w:rsidR="0019294A" w:rsidRPr="00DE1704">
        <w:rPr>
          <w:b w:val="0"/>
          <w:sz w:val="24"/>
        </w:rPr>
        <w:t>___</w:t>
      </w:r>
    </w:p>
    <w:p w:rsidR="004374A2" w:rsidRPr="00DE1704" w:rsidRDefault="004374A2" w:rsidP="00B00EDA">
      <w:pPr>
        <w:pStyle w:val="1"/>
        <w:ind w:left="10773"/>
        <w:rPr>
          <w:b w:val="0"/>
          <w:sz w:val="24"/>
        </w:rPr>
      </w:pPr>
      <w:r w:rsidRPr="00DE1704">
        <w:rPr>
          <w:b w:val="0"/>
          <w:sz w:val="24"/>
        </w:rPr>
        <w:t>(приложение)</w:t>
      </w:r>
    </w:p>
    <w:p w:rsidR="004374A2" w:rsidRPr="00DE1704" w:rsidRDefault="004374A2" w:rsidP="00B00EDA">
      <w:pPr>
        <w:jc w:val="center"/>
      </w:pPr>
    </w:p>
    <w:p w:rsidR="004374A2" w:rsidRPr="00DE1704" w:rsidRDefault="004374A2" w:rsidP="00AE2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600" w:rsidRPr="00DE1704" w:rsidRDefault="00646E30" w:rsidP="008117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04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AF7B3F" w:rsidRPr="00DE1704">
        <w:rPr>
          <w:rFonts w:ascii="Times New Roman" w:hAnsi="Times New Roman" w:cs="Times New Roman"/>
          <w:b/>
          <w:sz w:val="24"/>
          <w:szCs w:val="24"/>
        </w:rPr>
        <w:t>(</w:t>
      </w:r>
      <w:r w:rsidR="00720600" w:rsidRPr="00DE1704">
        <w:rPr>
          <w:rFonts w:ascii="Times New Roman" w:hAnsi="Times New Roman" w:cs="Times New Roman"/>
          <w:b/>
          <w:sz w:val="24"/>
          <w:szCs w:val="24"/>
        </w:rPr>
        <w:t>«</w:t>
      </w:r>
      <w:r w:rsidR="00CF21B7" w:rsidRPr="00DE1704">
        <w:rPr>
          <w:rFonts w:ascii="Times New Roman" w:hAnsi="Times New Roman" w:cs="Times New Roman"/>
          <w:b/>
          <w:sz w:val="24"/>
          <w:szCs w:val="24"/>
        </w:rPr>
        <w:t>дорожной</w:t>
      </w:r>
      <w:r w:rsidR="00AF7B3F" w:rsidRPr="00DE1704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="00CF21B7" w:rsidRPr="00DE1704">
        <w:rPr>
          <w:rFonts w:ascii="Times New Roman" w:hAnsi="Times New Roman" w:cs="Times New Roman"/>
          <w:b/>
          <w:sz w:val="24"/>
          <w:szCs w:val="24"/>
        </w:rPr>
        <w:t>ы</w:t>
      </w:r>
      <w:r w:rsidR="00720600" w:rsidRPr="00DE1704">
        <w:rPr>
          <w:rFonts w:ascii="Times New Roman" w:hAnsi="Times New Roman" w:cs="Times New Roman"/>
          <w:b/>
          <w:sz w:val="24"/>
          <w:szCs w:val="24"/>
        </w:rPr>
        <w:t>»</w:t>
      </w:r>
      <w:r w:rsidR="00AF7B3F" w:rsidRPr="00DE1704">
        <w:rPr>
          <w:rFonts w:ascii="Times New Roman" w:hAnsi="Times New Roman" w:cs="Times New Roman"/>
          <w:b/>
          <w:sz w:val="24"/>
          <w:szCs w:val="24"/>
        </w:rPr>
        <w:t xml:space="preserve">) по повышению уровня </w:t>
      </w:r>
      <w:r w:rsidR="00565A47" w:rsidRPr="00DE1704">
        <w:rPr>
          <w:rFonts w:ascii="Times New Roman" w:hAnsi="Times New Roman" w:cs="Times New Roman"/>
          <w:b/>
          <w:sz w:val="24"/>
          <w:szCs w:val="24"/>
        </w:rPr>
        <w:t>з</w:t>
      </w:r>
      <w:r w:rsidR="00AF7B3F" w:rsidRPr="00DE1704">
        <w:rPr>
          <w:rFonts w:ascii="Times New Roman" w:hAnsi="Times New Roman" w:cs="Times New Roman"/>
          <w:b/>
          <w:sz w:val="24"/>
          <w:szCs w:val="24"/>
        </w:rPr>
        <w:t>анятости населения</w:t>
      </w:r>
    </w:p>
    <w:p w:rsidR="00DF5559" w:rsidRPr="00DE1704" w:rsidRDefault="00AF7B3F" w:rsidP="008117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704">
        <w:rPr>
          <w:rFonts w:ascii="Times New Roman" w:hAnsi="Times New Roman" w:cs="Times New Roman"/>
          <w:b/>
          <w:sz w:val="24"/>
          <w:szCs w:val="24"/>
        </w:rPr>
        <w:t xml:space="preserve">в сельской местности </w:t>
      </w:r>
      <w:r w:rsidR="00720600" w:rsidRPr="00DE1704">
        <w:rPr>
          <w:rFonts w:ascii="Times New Roman" w:hAnsi="Times New Roman" w:cs="Times New Roman"/>
          <w:b/>
          <w:sz w:val="24"/>
          <w:szCs w:val="24"/>
        </w:rPr>
        <w:t>городского округа «Вуктыл»</w:t>
      </w:r>
      <w:r w:rsidR="00B00EDA" w:rsidRPr="00DE1704">
        <w:rPr>
          <w:rFonts w:ascii="Times New Roman" w:hAnsi="Times New Roman" w:cs="Times New Roman"/>
          <w:b/>
          <w:sz w:val="24"/>
          <w:szCs w:val="24"/>
        </w:rPr>
        <w:t xml:space="preserve"> до 2020 года</w:t>
      </w:r>
    </w:p>
    <w:p w:rsidR="00581D4C" w:rsidRPr="00DE1704" w:rsidRDefault="00581D4C" w:rsidP="008828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89"/>
        <w:gridCol w:w="1814"/>
        <w:gridCol w:w="2588"/>
        <w:gridCol w:w="4962"/>
      </w:tblGrid>
      <w:tr w:rsidR="00581D4C" w:rsidRPr="00DE1704" w:rsidTr="00627D52">
        <w:tc>
          <w:tcPr>
            <w:tcW w:w="510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9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2588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62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581D4C" w:rsidRPr="00DE1704" w:rsidTr="00627D52">
        <w:tc>
          <w:tcPr>
            <w:tcW w:w="510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1D4C" w:rsidRPr="00DE1704" w:rsidTr="00627D52">
        <w:tc>
          <w:tcPr>
            <w:tcW w:w="14663" w:type="dxa"/>
            <w:gridSpan w:val="5"/>
          </w:tcPr>
          <w:p w:rsidR="00581D4C" w:rsidRPr="00DE1704" w:rsidRDefault="00581D4C" w:rsidP="00437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I. Социальная защита и поддержка населения, проживающего в сельской местности </w:t>
            </w:r>
            <w:r w:rsidR="002A6EEF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</w:tc>
      </w:tr>
      <w:tr w:rsidR="00581D4C" w:rsidRPr="00DE1704" w:rsidTr="00627D52">
        <w:tc>
          <w:tcPr>
            <w:tcW w:w="510" w:type="dxa"/>
          </w:tcPr>
          <w:p w:rsidR="00581D4C" w:rsidRPr="00DE1704" w:rsidRDefault="00E661C1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D4C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581D4C" w:rsidRPr="00DE1704" w:rsidRDefault="00581D4C" w:rsidP="004372B1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медицинским работникам и обуч</w:t>
            </w:r>
            <w:r w:rsidR="00FC09BD" w:rsidRPr="00DE1704">
              <w:rPr>
                <w:rFonts w:ascii="Times New Roman" w:hAnsi="Times New Roman" w:cs="Times New Roman"/>
                <w:sz w:val="24"/>
                <w:szCs w:val="24"/>
              </w:rPr>
              <w:t>ившимся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целевой и контрактной подготовки с целью привлечения для трудоустройства медицинских работников в медицинские организации (их обособленные подразделения), расположенные в сельских населенных пунктах</w:t>
            </w:r>
          </w:p>
        </w:tc>
        <w:tc>
          <w:tcPr>
            <w:tcW w:w="1814" w:type="dxa"/>
          </w:tcPr>
          <w:p w:rsidR="00581D4C" w:rsidRPr="00DE1704" w:rsidRDefault="00581D4C" w:rsidP="00D73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3306" w:rsidRPr="00DE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588" w:type="dxa"/>
          </w:tcPr>
          <w:p w:rsidR="00581D4C" w:rsidRPr="00DE1704" w:rsidRDefault="00A64847" w:rsidP="00791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791C44" w:rsidRPr="00DE1704">
              <w:rPr>
                <w:rFonts w:ascii="Times New Roman" w:hAnsi="Times New Roman" w:cs="Times New Roman"/>
                <w:sz w:val="24"/>
                <w:szCs w:val="24"/>
              </w:rPr>
              <w:t>ое бюджетное учреждение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Республики Коми «</w:t>
            </w:r>
            <w:proofErr w:type="spellStart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(далее – ГБУЗ РК «ВЦРБ») (по согласованию)</w:t>
            </w:r>
          </w:p>
        </w:tc>
        <w:tc>
          <w:tcPr>
            <w:tcW w:w="4962" w:type="dxa"/>
          </w:tcPr>
          <w:p w:rsidR="00581D4C" w:rsidRPr="00DE1704" w:rsidRDefault="0025177C" w:rsidP="00D7330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Трудоустройство выпускников медицинских вузов и медицинских работников из других регионов в медицинские организации (их обособленные подразделения), расположенные в сельских населенных пунктах, 1 человека ежегодно</w:t>
            </w:r>
          </w:p>
        </w:tc>
      </w:tr>
      <w:tr w:rsidR="00CF770B" w:rsidRPr="00DE1704" w:rsidTr="00627D52">
        <w:tc>
          <w:tcPr>
            <w:tcW w:w="510" w:type="dxa"/>
          </w:tcPr>
          <w:p w:rsidR="00CF770B" w:rsidRPr="00DE1704" w:rsidRDefault="00CF770B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</w:tcPr>
          <w:p w:rsidR="00CF770B" w:rsidRPr="00DE1704" w:rsidRDefault="00CF770B" w:rsidP="00C2000F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педагогическим работникам (бакалаврам) и обучившимся с целью привлечения для трудоустройства в сельской местности</w:t>
            </w:r>
          </w:p>
        </w:tc>
        <w:tc>
          <w:tcPr>
            <w:tcW w:w="1814" w:type="dxa"/>
          </w:tcPr>
          <w:p w:rsidR="00CF770B" w:rsidRPr="00DE1704" w:rsidRDefault="00CF770B" w:rsidP="00D73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2588" w:type="dxa"/>
          </w:tcPr>
          <w:p w:rsidR="00CF770B" w:rsidRPr="00DE1704" w:rsidRDefault="00CF770B" w:rsidP="00791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городского округа «Вуктыл»</w:t>
            </w:r>
          </w:p>
        </w:tc>
        <w:tc>
          <w:tcPr>
            <w:tcW w:w="4962" w:type="dxa"/>
          </w:tcPr>
          <w:p w:rsidR="00CF770B" w:rsidRPr="00DE1704" w:rsidRDefault="00E20D1C" w:rsidP="00CC439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Обеспечение 100 процентов ежегодно образовательных организаций, расположенных в сельских населенных пунктах педагогическими кадрами</w:t>
            </w:r>
          </w:p>
        </w:tc>
      </w:tr>
      <w:tr w:rsidR="00E20D1C" w:rsidRPr="00DE1704" w:rsidTr="00627D52">
        <w:tc>
          <w:tcPr>
            <w:tcW w:w="510" w:type="dxa"/>
          </w:tcPr>
          <w:p w:rsidR="00E20D1C" w:rsidRPr="00DE1704" w:rsidRDefault="00E20D1C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9" w:type="dxa"/>
          </w:tcPr>
          <w:p w:rsidR="00E20D1C" w:rsidRPr="00DE1704" w:rsidRDefault="00E20D1C" w:rsidP="00E20D1C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работникам учреждения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педагогическим работникам учреждений дополнительного образования в сфере культуры и обучившимся с целью привлечения для трудоустройства в</w:t>
            </w:r>
            <w:r w:rsidR="00C2000F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местности</w:t>
            </w:r>
          </w:p>
        </w:tc>
        <w:tc>
          <w:tcPr>
            <w:tcW w:w="1814" w:type="dxa"/>
          </w:tcPr>
          <w:p w:rsidR="00E20D1C" w:rsidRPr="00DE1704" w:rsidRDefault="00CF220F" w:rsidP="00D73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2588" w:type="dxa"/>
          </w:tcPr>
          <w:p w:rsidR="00E20D1C" w:rsidRPr="00DE1704" w:rsidRDefault="009E7ECA" w:rsidP="00791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национальной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администрации городского округа «Вуктыл»</w:t>
            </w:r>
          </w:p>
        </w:tc>
        <w:tc>
          <w:tcPr>
            <w:tcW w:w="4962" w:type="dxa"/>
          </w:tcPr>
          <w:p w:rsidR="00E20D1C" w:rsidRPr="00DE1704" w:rsidRDefault="009E7ECA" w:rsidP="00CC439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100 процентов ежегодно </w:t>
            </w:r>
            <w:r w:rsidR="000A5B4A" w:rsidRPr="00DE1704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в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населенных пунктах, работниками учреждений культуры</w:t>
            </w:r>
            <w:r w:rsidR="00CC4390" w:rsidRPr="00DE1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36E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</w:t>
            </w:r>
            <w:r w:rsidR="00CC4390" w:rsidRPr="00DE1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36E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</w:t>
            </w:r>
            <w:r w:rsidR="00CC4390" w:rsidRPr="00DE1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36E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дополнительного образования в сфере культуры</w:t>
            </w:r>
          </w:p>
        </w:tc>
      </w:tr>
      <w:tr w:rsidR="00581D4C" w:rsidRPr="00DE1704" w:rsidTr="00627D52">
        <w:tc>
          <w:tcPr>
            <w:tcW w:w="14663" w:type="dxa"/>
            <w:gridSpan w:val="5"/>
          </w:tcPr>
          <w:p w:rsidR="00581D4C" w:rsidRPr="00DE1704" w:rsidRDefault="00581D4C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Развитие временных форм занятости населения, проживающего в сельской местности </w:t>
            </w:r>
            <w:r w:rsidR="0050707C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</w:tc>
      </w:tr>
      <w:tr w:rsidR="00581D4C" w:rsidRPr="00DE1704" w:rsidTr="00627D52">
        <w:tc>
          <w:tcPr>
            <w:tcW w:w="510" w:type="dxa"/>
          </w:tcPr>
          <w:p w:rsidR="00581D4C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D4C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581D4C" w:rsidRPr="00DE1704" w:rsidRDefault="00581D4C" w:rsidP="004372B1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Организация оплачиваемых общественных работ для граждан, проживающих в удаленных и труднодоступных сельских населенных пунктах, за счет средств республиканского бюджета Республики Коми, местных бюджетов и средств работодателей</w:t>
            </w:r>
          </w:p>
        </w:tc>
        <w:tc>
          <w:tcPr>
            <w:tcW w:w="1814" w:type="dxa"/>
          </w:tcPr>
          <w:p w:rsidR="00581D4C" w:rsidRPr="00DE1704" w:rsidRDefault="00581D4C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581D4C" w:rsidRPr="00DE1704" w:rsidRDefault="00602FA1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занятости населения города Вуктыла» (далее – ГУ РК «ЦЗН города Вуктыла»</w:t>
            </w:r>
            <w:r w:rsidR="0057752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proofErr w:type="gramEnd"/>
          </w:p>
        </w:tc>
        <w:tc>
          <w:tcPr>
            <w:tcW w:w="4962" w:type="dxa"/>
          </w:tcPr>
          <w:p w:rsidR="00581D4C" w:rsidRPr="00DE1704" w:rsidRDefault="00053063" w:rsidP="009007F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r w:rsidR="00F7260A" w:rsidRPr="00DE1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85F" w:rsidRPr="00DE1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2575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</w:t>
            </w:r>
            <w:proofErr w:type="gramStart"/>
            <w:r w:rsidR="00672575" w:rsidRPr="00DE170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="00F7260A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="0099285F" w:rsidRPr="00DE1704">
              <w:rPr>
                <w:rFonts w:ascii="Times New Roman" w:hAnsi="Times New Roman" w:cs="Times New Roman"/>
                <w:sz w:val="24"/>
                <w:szCs w:val="24"/>
              </w:rPr>
              <w:t>, проживающих в удаленных и труднодоступных сельских населенных пунктах, на общественные работы от общего числа участников данного вида работ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183A65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Создание временных рабочих мест для безработных и ищущих работу граждан, проживающих в сельской местности</w:t>
            </w:r>
          </w:p>
        </w:tc>
        <w:tc>
          <w:tcPr>
            <w:tcW w:w="1814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ГУ РК «ЦЗН города Вуктыла»</w:t>
            </w:r>
            <w:r w:rsidR="0057752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962" w:type="dxa"/>
          </w:tcPr>
          <w:p w:rsidR="00627D52" w:rsidRPr="00DE1704" w:rsidRDefault="00627D52" w:rsidP="00BF358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D2047" w:rsidRPr="00DE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безработных и ищущих работу граждан, п</w:t>
            </w:r>
            <w:r w:rsidR="00196385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роживающих в сельской местности </w:t>
            </w:r>
          </w:p>
        </w:tc>
      </w:tr>
      <w:tr w:rsidR="00183A65" w:rsidRPr="00DE1704" w:rsidTr="00627D52">
        <w:tc>
          <w:tcPr>
            <w:tcW w:w="510" w:type="dxa"/>
          </w:tcPr>
          <w:p w:rsidR="00183A65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64A2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183A65" w:rsidRPr="00DE1704" w:rsidRDefault="00183A65" w:rsidP="0020420D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Создание временных рабочих мест для безработных и ищущих работу граждан, проживающих в сельской местности, при реализации «малых проектов»</w:t>
            </w:r>
          </w:p>
        </w:tc>
        <w:tc>
          <w:tcPr>
            <w:tcW w:w="1814" w:type="dxa"/>
          </w:tcPr>
          <w:p w:rsidR="00183A65" w:rsidRPr="00DE1704" w:rsidRDefault="00183A65" w:rsidP="00204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183A65" w:rsidRPr="00DE1704" w:rsidRDefault="00E4141C" w:rsidP="00204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дорожного хозяйства администрации городского округа «Вуктыл»</w:t>
            </w:r>
          </w:p>
        </w:tc>
        <w:tc>
          <w:tcPr>
            <w:tcW w:w="4962" w:type="dxa"/>
          </w:tcPr>
          <w:p w:rsidR="00183A65" w:rsidRPr="00DE1704" w:rsidRDefault="00183A65" w:rsidP="00E4141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Создание 5 рабочих мест для безработных и ищущих работу граждан, проживающих в сельской местности ежегодно, при реализации «малых проектов»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613E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4372B1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граждан, проживающих в сельской местности, вахтовым методом на крупные предприятия лесной, легкой и пищевой промышленности</w:t>
            </w:r>
          </w:p>
        </w:tc>
        <w:tc>
          <w:tcPr>
            <w:tcW w:w="1814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627D52" w:rsidRPr="00DE1704" w:rsidRDefault="00C71AD4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ГУ РК «ЦЗН города Вуктыла»</w:t>
            </w:r>
            <w:r w:rsidR="0057752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962" w:type="dxa"/>
          </w:tcPr>
          <w:p w:rsidR="00627D52" w:rsidRPr="00DE1704" w:rsidRDefault="00F41B8F" w:rsidP="004B346F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1 граждан</w:t>
            </w:r>
            <w:r w:rsidR="00C71AD4" w:rsidRPr="00DE1704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827F5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, проживающ</w:t>
            </w:r>
            <w:r w:rsidR="00C71AD4" w:rsidRPr="00DE170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местности, вахтовым методом на крупные предприятия лесной, легкой и пищевой промышленности от общего числа трудоустроенных граждан сельской местности</w:t>
            </w:r>
          </w:p>
        </w:tc>
      </w:tr>
      <w:tr w:rsidR="00627D52" w:rsidRPr="00DE1704" w:rsidTr="00627D52">
        <w:tc>
          <w:tcPr>
            <w:tcW w:w="14663" w:type="dxa"/>
            <w:gridSpan w:val="5"/>
          </w:tcPr>
          <w:p w:rsidR="00627D52" w:rsidRPr="00DE1704" w:rsidRDefault="00627D52" w:rsidP="00B3524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III. Развитие </w:t>
            </w:r>
            <w:proofErr w:type="spellStart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проживающего в сельской местности </w:t>
            </w:r>
            <w:r w:rsidR="00A535D5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613E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4372B1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безработным гражданам,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проживающим в сельской местности, консультационных услуг по вопросам организации предпринимательской деятельности, финансовой помощи, а также направление на профессиональное обучение основам предпринимательской деятельности</w:t>
            </w:r>
          </w:p>
        </w:tc>
        <w:tc>
          <w:tcPr>
            <w:tcW w:w="1814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2016 - 2020</w:t>
            </w:r>
          </w:p>
        </w:tc>
        <w:tc>
          <w:tcPr>
            <w:tcW w:w="2588" w:type="dxa"/>
          </w:tcPr>
          <w:p w:rsidR="00627D52" w:rsidRPr="00DE1704" w:rsidRDefault="00E5061D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ГУ РК «ЦЗН города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Вуктыла»</w:t>
            </w:r>
            <w:r w:rsidR="0057752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77527" w:rsidRPr="00DE1704" w:rsidRDefault="00577527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Отдел по развитию экономики и предпринимательства администрации городского округа «Вуктыл»</w:t>
            </w:r>
            <w:r w:rsidR="00DF79BE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отдел по развитию экономики и предпринимательства)</w:t>
            </w:r>
          </w:p>
        </w:tc>
        <w:tc>
          <w:tcPr>
            <w:tcW w:w="4962" w:type="dxa"/>
          </w:tcPr>
          <w:p w:rsidR="00627D52" w:rsidRPr="00DE1704" w:rsidRDefault="002A626B" w:rsidP="009460E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3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62606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606"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, проживающих в сельской местности</w:t>
            </w:r>
            <w:r w:rsidR="00362606" w:rsidRPr="00DE1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консультационных услуг по вопросам организации 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предпринимательской деятельности, финансовой помощи, а также направление на </w:t>
            </w:r>
            <w:r w:rsidR="000B486A" w:rsidRPr="00DE1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рофессиональное обучение основам предпринимательской деятельности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4613E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CD37E9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Поддержка крестьянских (фермерских) хозяйств</w:t>
            </w:r>
            <w:r w:rsidR="00CD37E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</w:p>
        </w:tc>
        <w:tc>
          <w:tcPr>
            <w:tcW w:w="1814" w:type="dxa"/>
          </w:tcPr>
          <w:p w:rsidR="00627D52" w:rsidRPr="00DE1704" w:rsidRDefault="00627D52" w:rsidP="00FA1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1E12" w:rsidRPr="00DE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588" w:type="dxa"/>
          </w:tcPr>
          <w:p w:rsidR="00627D52" w:rsidRPr="00DE1704" w:rsidRDefault="002D109F" w:rsidP="00A14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экономики и предпринимательства </w:t>
            </w:r>
          </w:p>
        </w:tc>
        <w:tc>
          <w:tcPr>
            <w:tcW w:w="4962" w:type="dxa"/>
          </w:tcPr>
          <w:p w:rsidR="00627D52" w:rsidRPr="00DE1704" w:rsidRDefault="00C870B9" w:rsidP="00BA751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Сохранение ежегодно 10 рабочих мест</w:t>
            </w:r>
            <w:r w:rsidR="00481561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613E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C22376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программ и мастер-классов для предпринимателей и граждан,</w:t>
            </w:r>
            <w:r w:rsidR="00C22376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сельской местности и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организовать собственное дело</w:t>
            </w:r>
          </w:p>
        </w:tc>
        <w:tc>
          <w:tcPr>
            <w:tcW w:w="1814" w:type="dxa"/>
          </w:tcPr>
          <w:p w:rsidR="00627D52" w:rsidRPr="00DE1704" w:rsidRDefault="00D7211A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627D52" w:rsidRPr="00DE1704" w:rsidRDefault="00524364" w:rsidP="00A14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экономики и предпринимательства </w:t>
            </w:r>
          </w:p>
        </w:tc>
        <w:tc>
          <w:tcPr>
            <w:tcW w:w="4962" w:type="dxa"/>
          </w:tcPr>
          <w:p w:rsidR="00627D52" w:rsidRPr="00DE1704" w:rsidRDefault="00627D52" w:rsidP="00105DF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знаний, квалификации и развитие профессиональных навыков </w:t>
            </w:r>
            <w:r w:rsidR="00902241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732FDA" w:rsidRPr="00DE170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предпринимателями и гражданами,</w:t>
            </w:r>
            <w:r w:rsidR="00CE3093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проживающими в сельской местности</w:t>
            </w:r>
            <w:r w:rsidR="00C22376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желающими организовать собственное дело</w:t>
            </w:r>
            <w:r w:rsidR="00D7211A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D52" w:rsidRPr="00DE1704" w:rsidTr="00627D52">
        <w:tc>
          <w:tcPr>
            <w:tcW w:w="14663" w:type="dxa"/>
            <w:gridSpan w:val="5"/>
          </w:tcPr>
          <w:p w:rsidR="00627D52" w:rsidRPr="00DE1704" w:rsidRDefault="00627D52" w:rsidP="00B2339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IV. Содействие созданию </w:t>
            </w:r>
            <w:r w:rsidR="0036348F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(сохранению)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рабочих мест в сельской местности</w:t>
            </w:r>
            <w:r w:rsidR="0050707C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«Вуктыл»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160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613E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C66FD7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 по востребованным профессиям промышленного комплекса и крестьянских (фермерских) хозяйств по направлению органов службы занятости</w:t>
            </w:r>
          </w:p>
        </w:tc>
        <w:tc>
          <w:tcPr>
            <w:tcW w:w="1814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627D52" w:rsidRPr="00DE1704" w:rsidRDefault="00624615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ГУ РК «ЦЗН города Вуктыла»</w:t>
            </w:r>
            <w:r w:rsidR="0057752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962" w:type="dxa"/>
          </w:tcPr>
          <w:p w:rsidR="00627D52" w:rsidRPr="00DE1704" w:rsidRDefault="00627D52" w:rsidP="003C209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профессиональное обучение и дополнительное профессиональное образование </w:t>
            </w:r>
            <w:r w:rsidR="000963FC" w:rsidRPr="00DE1704">
              <w:rPr>
                <w:rFonts w:ascii="Times New Roman" w:hAnsi="Times New Roman" w:cs="Times New Roman"/>
                <w:sz w:val="24"/>
                <w:szCs w:val="24"/>
              </w:rPr>
              <w:t>50 безработных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803C69" w:rsidRPr="00DE1704" w:rsidTr="00627D52">
        <w:tc>
          <w:tcPr>
            <w:tcW w:w="510" w:type="dxa"/>
          </w:tcPr>
          <w:p w:rsidR="00803C69" w:rsidRPr="00DE1704" w:rsidRDefault="0044613E" w:rsidP="00160F17">
            <w:pPr>
              <w:autoSpaceDE w:val="0"/>
              <w:autoSpaceDN w:val="0"/>
              <w:adjustRightInd w:val="0"/>
              <w:jc w:val="center"/>
            </w:pPr>
            <w:r w:rsidRPr="00DE1704">
              <w:t>1</w:t>
            </w:r>
            <w:r w:rsidR="00160F17" w:rsidRPr="00DE1704">
              <w:t>2</w:t>
            </w:r>
            <w:r w:rsidR="00552E79" w:rsidRPr="00DE1704">
              <w:t>.</w:t>
            </w:r>
          </w:p>
        </w:tc>
        <w:tc>
          <w:tcPr>
            <w:tcW w:w="4789" w:type="dxa"/>
          </w:tcPr>
          <w:p w:rsidR="00803C69" w:rsidRPr="00DE1704" w:rsidRDefault="00803C69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Предоставление субсидии крестьянским (фермерским) хозяйствам  на приобретение сельскохозяйственной </w:t>
            </w:r>
            <w:r w:rsidRPr="00DE1704">
              <w:lastRenderedPageBreak/>
              <w:t>техники и оборудования для переработки сельскохозяйственной продукции</w:t>
            </w:r>
          </w:p>
        </w:tc>
        <w:tc>
          <w:tcPr>
            <w:tcW w:w="1814" w:type="dxa"/>
          </w:tcPr>
          <w:p w:rsidR="00803C69" w:rsidRPr="00DE1704" w:rsidRDefault="00803C69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lastRenderedPageBreak/>
              <w:t>2016-2020</w:t>
            </w:r>
          </w:p>
        </w:tc>
        <w:tc>
          <w:tcPr>
            <w:tcW w:w="2588" w:type="dxa"/>
          </w:tcPr>
          <w:p w:rsidR="00803C69" w:rsidRPr="00DE1704" w:rsidRDefault="00803C69" w:rsidP="000E318E">
            <w:pPr>
              <w:autoSpaceDE w:val="0"/>
              <w:autoSpaceDN w:val="0"/>
              <w:adjustRightInd w:val="0"/>
              <w:jc w:val="center"/>
            </w:pPr>
            <w:r w:rsidRPr="00DE1704">
              <w:t xml:space="preserve">Администрация городского округа «Вуктыл» (отдел по </w:t>
            </w:r>
            <w:r w:rsidRPr="00DE1704">
              <w:lastRenderedPageBreak/>
              <w:t>развитию экономики и предпринимательства)</w:t>
            </w:r>
          </w:p>
        </w:tc>
        <w:tc>
          <w:tcPr>
            <w:tcW w:w="4962" w:type="dxa"/>
          </w:tcPr>
          <w:p w:rsidR="00803C69" w:rsidRPr="00DE1704" w:rsidRDefault="0036160D" w:rsidP="00CE5F89">
            <w:pPr>
              <w:autoSpaceDE w:val="0"/>
              <w:autoSpaceDN w:val="0"/>
              <w:adjustRightInd w:val="0"/>
              <w:ind w:firstLine="505"/>
              <w:jc w:val="both"/>
              <w:rPr>
                <w:highlight w:val="yellow"/>
              </w:rPr>
            </w:pPr>
            <w:r w:rsidRPr="00DE1704">
              <w:lastRenderedPageBreak/>
              <w:t>Сохранение ежегодно 10 рабочих мест в сельской местности</w:t>
            </w:r>
          </w:p>
        </w:tc>
      </w:tr>
      <w:tr w:rsidR="0023738B" w:rsidRPr="00DE1704" w:rsidTr="00627D52">
        <w:tc>
          <w:tcPr>
            <w:tcW w:w="510" w:type="dxa"/>
          </w:tcPr>
          <w:p w:rsidR="0023738B" w:rsidRPr="00DE1704" w:rsidRDefault="00160F17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lastRenderedPageBreak/>
              <w:t>13</w:t>
            </w:r>
            <w:r w:rsidR="00552E79" w:rsidRPr="00DE1704">
              <w:t>.</w:t>
            </w:r>
          </w:p>
        </w:tc>
        <w:tc>
          <w:tcPr>
            <w:tcW w:w="4789" w:type="dxa"/>
          </w:tcPr>
          <w:p w:rsidR="0023738B" w:rsidRPr="00DE1704" w:rsidRDefault="0023738B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>Предоставление субсидий крестьянским (фермерским) хозяйствам на содержание  поголовья сельскохозяйственных животных</w:t>
            </w:r>
          </w:p>
        </w:tc>
        <w:tc>
          <w:tcPr>
            <w:tcW w:w="1814" w:type="dxa"/>
          </w:tcPr>
          <w:p w:rsidR="0023738B" w:rsidRPr="00DE1704" w:rsidRDefault="0023738B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2016-2020</w:t>
            </w:r>
          </w:p>
        </w:tc>
        <w:tc>
          <w:tcPr>
            <w:tcW w:w="2588" w:type="dxa"/>
          </w:tcPr>
          <w:p w:rsidR="0023738B" w:rsidRPr="00DE1704" w:rsidRDefault="0023738B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>Администрация городского округа «Вуктыл» (отдел по развитию экономики и предпринимательства)</w:t>
            </w:r>
          </w:p>
          <w:p w:rsidR="0023738B" w:rsidRPr="00DE1704" w:rsidRDefault="0023738B" w:rsidP="002042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62" w:type="dxa"/>
          </w:tcPr>
          <w:p w:rsidR="0023738B" w:rsidRPr="00DE1704" w:rsidRDefault="0023738B" w:rsidP="00CE5F89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Сохранение  </w:t>
            </w:r>
            <w:r w:rsidR="00781CAE" w:rsidRPr="00DE1704">
              <w:t xml:space="preserve">146 </w:t>
            </w:r>
            <w:r w:rsidR="004263CF" w:rsidRPr="00DE1704">
              <w:t>голов крупного рогатого скота</w:t>
            </w:r>
            <w:r w:rsidR="00AB0A76" w:rsidRPr="00DE1704">
              <w:t xml:space="preserve"> в сельской местности</w:t>
            </w:r>
          </w:p>
        </w:tc>
      </w:tr>
      <w:tr w:rsidR="004A5B0A" w:rsidRPr="00DE1704" w:rsidTr="00627D52">
        <w:tc>
          <w:tcPr>
            <w:tcW w:w="510" w:type="dxa"/>
          </w:tcPr>
          <w:p w:rsidR="004A5B0A" w:rsidRPr="00DE1704" w:rsidRDefault="00160F17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14</w:t>
            </w:r>
            <w:r w:rsidR="00552E79" w:rsidRPr="00DE1704">
              <w:t>.</w:t>
            </w:r>
          </w:p>
        </w:tc>
        <w:tc>
          <w:tcPr>
            <w:tcW w:w="4789" w:type="dxa"/>
          </w:tcPr>
          <w:p w:rsidR="004A5B0A" w:rsidRPr="00DE1704" w:rsidRDefault="004A5B0A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>Предоставление субсидии крестьянским (фермерским) хозяйствам для создания и организации  убойного пункта (площадки)</w:t>
            </w:r>
          </w:p>
        </w:tc>
        <w:tc>
          <w:tcPr>
            <w:tcW w:w="1814" w:type="dxa"/>
          </w:tcPr>
          <w:p w:rsidR="004A5B0A" w:rsidRPr="00DE1704" w:rsidRDefault="004A5B0A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2016-2017</w:t>
            </w:r>
          </w:p>
        </w:tc>
        <w:tc>
          <w:tcPr>
            <w:tcW w:w="2588" w:type="dxa"/>
          </w:tcPr>
          <w:p w:rsidR="004A5B0A" w:rsidRPr="00DE1704" w:rsidRDefault="004A5B0A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>Администрация городского округа «Вуктыл» (отдел по развитию экономики и предпринимательства)</w:t>
            </w:r>
          </w:p>
        </w:tc>
        <w:tc>
          <w:tcPr>
            <w:tcW w:w="4962" w:type="dxa"/>
          </w:tcPr>
          <w:p w:rsidR="004A5B0A" w:rsidRPr="00DE1704" w:rsidRDefault="004A5B0A" w:rsidP="00CE5F89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Соблюдение ветеринарно-санитарных и гигиенических норм и требований в целях перехода на промышленный убой скота </w:t>
            </w:r>
          </w:p>
        </w:tc>
      </w:tr>
      <w:tr w:rsidR="007B7022" w:rsidRPr="00DE1704" w:rsidTr="00627D52">
        <w:tc>
          <w:tcPr>
            <w:tcW w:w="510" w:type="dxa"/>
          </w:tcPr>
          <w:p w:rsidR="007B7022" w:rsidRPr="00DE1704" w:rsidRDefault="00160F17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15</w:t>
            </w:r>
            <w:r w:rsidR="007B7022" w:rsidRPr="00DE1704">
              <w:t>.</w:t>
            </w:r>
          </w:p>
        </w:tc>
        <w:tc>
          <w:tcPr>
            <w:tcW w:w="4789" w:type="dxa"/>
          </w:tcPr>
          <w:p w:rsidR="007B7022" w:rsidRPr="00DE1704" w:rsidRDefault="007B7022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Создание раздела на официальном сайте администрации городского округа «Вуктыл» по поддержке </w:t>
            </w:r>
            <w:r w:rsidR="00656127" w:rsidRPr="00DE1704">
              <w:t xml:space="preserve">субъектов </w:t>
            </w:r>
            <w:r w:rsidRPr="00DE1704">
              <w:t xml:space="preserve">малого и среднего предпринимательства «Малый и средний бизнес», актуализация информации на нем </w:t>
            </w:r>
          </w:p>
        </w:tc>
        <w:tc>
          <w:tcPr>
            <w:tcW w:w="1814" w:type="dxa"/>
          </w:tcPr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2016-2020</w:t>
            </w:r>
          </w:p>
        </w:tc>
        <w:tc>
          <w:tcPr>
            <w:tcW w:w="2588" w:type="dxa"/>
          </w:tcPr>
          <w:p w:rsidR="007B7022" w:rsidRPr="00DE1704" w:rsidRDefault="007B7022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>Администрация городского округа «Вуктыл» (отдел по развитию экономики и предпринимательства)</w:t>
            </w:r>
          </w:p>
        </w:tc>
        <w:tc>
          <w:tcPr>
            <w:tcW w:w="4962" w:type="dxa"/>
          </w:tcPr>
          <w:p w:rsidR="007B7022" w:rsidRPr="00DE1704" w:rsidRDefault="007B7022" w:rsidP="00656127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Повышение уровня информированности </w:t>
            </w:r>
            <w:r w:rsidR="00656127" w:rsidRPr="00DE1704">
              <w:t>субъектов малого предпринимательства</w:t>
            </w:r>
            <w:r w:rsidRPr="00DE1704">
              <w:t xml:space="preserve"> в области предпринимательской деятельности</w:t>
            </w:r>
            <w:r w:rsidR="00AB0A76" w:rsidRPr="00DE1704">
              <w:t xml:space="preserve"> в сельской местности</w:t>
            </w:r>
          </w:p>
        </w:tc>
      </w:tr>
      <w:tr w:rsidR="007B7022" w:rsidRPr="00DE1704" w:rsidTr="00627D52">
        <w:tc>
          <w:tcPr>
            <w:tcW w:w="510" w:type="dxa"/>
          </w:tcPr>
          <w:p w:rsidR="007B7022" w:rsidRPr="00DE1704" w:rsidRDefault="00160F17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16</w:t>
            </w:r>
            <w:r w:rsidR="007B7022" w:rsidRPr="00DE1704">
              <w:t>.</w:t>
            </w: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9" w:type="dxa"/>
          </w:tcPr>
          <w:p w:rsidR="007B7022" w:rsidRPr="00DE1704" w:rsidRDefault="007B7022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Оказание консультационных  и информационных услуг </w:t>
            </w:r>
            <w:r w:rsidR="00656127" w:rsidRPr="00DE1704">
              <w:t>субъектам малого и среднего предпринимательства</w:t>
            </w:r>
            <w:r w:rsidRPr="00DE1704">
              <w:t xml:space="preserve"> информационно-маркетинговым центром предпринимательства и получение доступа к справочной системе на безвозмездной основе, расположенном на территории городского округа «Вуктыл»</w:t>
            </w:r>
          </w:p>
          <w:p w:rsidR="007B7022" w:rsidRPr="00DE1704" w:rsidRDefault="007B7022" w:rsidP="00C66FD7">
            <w:pPr>
              <w:autoSpaceDE w:val="0"/>
              <w:autoSpaceDN w:val="0"/>
              <w:adjustRightInd w:val="0"/>
              <w:ind w:firstLine="624"/>
              <w:jc w:val="center"/>
            </w:pPr>
          </w:p>
        </w:tc>
        <w:tc>
          <w:tcPr>
            <w:tcW w:w="1814" w:type="dxa"/>
          </w:tcPr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2016-2020</w:t>
            </w: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8" w:type="dxa"/>
          </w:tcPr>
          <w:p w:rsidR="007B7022" w:rsidRPr="00DE1704" w:rsidRDefault="007B7022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>Администрация городского округа «Вуктыл» (отдел по развитию экономики и предпринимательства)</w:t>
            </w:r>
          </w:p>
          <w:p w:rsidR="007B7022" w:rsidRPr="00DE1704" w:rsidRDefault="007B7022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>Информационно-маркетинговый центр</w:t>
            </w:r>
          </w:p>
          <w:p w:rsidR="007B7022" w:rsidRPr="00DE1704" w:rsidRDefault="007B7022" w:rsidP="00CE3E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</w:tcPr>
          <w:p w:rsidR="007B7022" w:rsidRPr="00DE1704" w:rsidRDefault="007B7022" w:rsidP="00CE5F89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Повышение уровня информированности </w:t>
            </w:r>
            <w:r w:rsidR="00656127" w:rsidRPr="00DE1704">
              <w:t>субъектов малого предпринимательства</w:t>
            </w:r>
            <w:r w:rsidRPr="00DE1704">
              <w:t xml:space="preserve"> по организации и ведению  предпринимательской деятельности</w:t>
            </w:r>
            <w:r w:rsidR="00AB0A76" w:rsidRPr="00DE1704">
              <w:t xml:space="preserve"> в сельской местности</w:t>
            </w:r>
          </w:p>
          <w:p w:rsidR="007B7022" w:rsidRPr="00DE1704" w:rsidRDefault="007B7022" w:rsidP="00CE5F89">
            <w:pPr>
              <w:autoSpaceDE w:val="0"/>
              <w:autoSpaceDN w:val="0"/>
              <w:adjustRightInd w:val="0"/>
              <w:ind w:firstLine="505"/>
              <w:jc w:val="both"/>
            </w:pPr>
          </w:p>
          <w:p w:rsidR="007B7022" w:rsidRPr="00DE1704" w:rsidRDefault="007B7022" w:rsidP="00CE5F89">
            <w:pPr>
              <w:autoSpaceDE w:val="0"/>
              <w:autoSpaceDN w:val="0"/>
              <w:adjustRightInd w:val="0"/>
              <w:ind w:firstLine="505"/>
              <w:jc w:val="both"/>
            </w:pPr>
          </w:p>
          <w:p w:rsidR="007B7022" w:rsidRPr="00DE1704" w:rsidRDefault="007B7022" w:rsidP="00CE5F89">
            <w:pPr>
              <w:autoSpaceDE w:val="0"/>
              <w:autoSpaceDN w:val="0"/>
              <w:adjustRightInd w:val="0"/>
              <w:ind w:firstLine="505"/>
              <w:jc w:val="center"/>
            </w:pPr>
          </w:p>
        </w:tc>
      </w:tr>
      <w:tr w:rsidR="00BD0D40" w:rsidRPr="00DE1704" w:rsidTr="00627D52">
        <w:tc>
          <w:tcPr>
            <w:tcW w:w="510" w:type="dxa"/>
          </w:tcPr>
          <w:p w:rsidR="00BD0D40" w:rsidRPr="00DE1704" w:rsidRDefault="00160F17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17</w:t>
            </w:r>
            <w:r w:rsidR="00BD0D40" w:rsidRPr="00DE1704">
              <w:t>.</w:t>
            </w:r>
          </w:p>
        </w:tc>
        <w:tc>
          <w:tcPr>
            <w:tcW w:w="4789" w:type="dxa"/>
          </w:tcPr>
          <w:p w:rsidR="00BD0D40" w:rsidRPr="00DE1704" w:rsidRDefault="00BD0D40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Организация участия </w:t>
            </w:r>
            <w:r w:rsidR="00656127" w:rsidRPr="00DE1704">
              <w:t>субъектов малого и среднего предпринимательства</w:t>
            </w:r>
            <w:r w:rsidRPr="00DE1704">
              <w:t xml:space="preserve"> в обучающих и консультационных семинарах </w:t>
            </w:r>
            <w:r w:rsidRPr="00DE1704">
              <w:lastRenderedPageBreak/>
              <w:t>и встречах</w:t>
            </w:r>
          </w:p>
        </w:tc>
        <w:tc>
          <w:tcPr>
            <w:tcW w:w="1814" w:type="dxa"/>
          </w:tcPr>
          <w:p w:rsidR="00BD0D40" w:rsidRPr="00DE1704" w:rsidRDefault="00BD0D40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lastRenderedPageBreak/>
              <w:t>2016-2018</w:t>
            </w:r>
          </w:p>
        </w:tc>
        <w:tc>
          <w:tcPr>
            <w:tcW w:w="2588" w:type="dxa"/>
          </w:tcPr>
          <w:p w:rsidR="00BD0D40" w:rsidRPr="00DE1704" w:rsidRDefault="00BD0D40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 xml:space="preserve">Администрация городского округа «Вуктыл» (отдел по </w:t>
            </w:r>
            <w:r w:rsidRPr="00DE1704">
              <w:lastRenderedPageBreak/>
              <w:t>развитию экономики и предпринимательства)</w:t>
            </w:r>
          </w:p>
        </w:tc>
        <w:tc>
          <w:tcPr>
            <w:tcW w:w="4962" w:type="dxa"/>
          </w:tcPr>
          <w:p w:rsidR="00BD0D40" w:rsidRPr="00DE1704" w:rsidRDefault="00BD0D40" w:rsidP="00CE5F89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lastRenderedPageBreak/>
              <w:t xml:space="preserve">Повышение уровня знаний, квалификации и развитие профессиональных навыков </w:t>
            </w:r>
            <w:r w:rsidR="00656127" w:rsidRPr="00DE1704">
              <w:t xml:space="preserve">субъектов малого </w:t>
            </w:r>
            <w:r w:rsidR="00656127" w:rsidRPr="00DE1704">
              <w:lastRenderedPageBreak/>
              <w:t>предпринимательства</w:t>
            </w:r>
            <w:r w:rsidR="00AB0A76" w:rsidRPr="00DE1704">
              <w:t xml:space="preserve"> в сельской местности</w:t>
            </w:r>
          </w:p>
        </w:tc>
      </w:tr>
      <w:tr w:rsidR="00BD0D40" w:rsidRPr="00DE1704" w:rsidTr="00627D52">
        <w:tc>
          <w:tcPr>
            <w:tcW w:w="510" w:type="dxa"/>
          </w:tcPr>
          <w:p w:rsidR="00BD0D40" w:rsidRPr="00DE1704" w:rsidRDefault="00160F17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lastRenderedPageBreak/>
              <w:t>18</w:t>
            </w:r>
            <w:r w:rsidR="00BD0D40" w:rsidRPr="00DE1704">
              <w:t>.</w:t>
            </w:r>
          </w:p>
        </w:tc>
        <w:tc>
          <w:tcPr>
            <w:tcW w:w="4789" w:type="dxa"/>
          </w:tcPr>
          <w:p w:rsidR="00BD0D40" w:rsidRPr="00DE1704" w:rsidRDefault="00BD0D40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Оказание консультационной поддержки </w:t>
            </w:r>
            <w:r w:rsidR="00656127" w:rsidRPr="00DE1704">
              <w:t>субъектам малого и среднего предпринимательства</w:t>
            </w:r>
            <w:r w:rsidRPr="00DE1704">
              <w:t xml:space="preserve"> по вопросам получения государственной поддержки</w:t>
            </w:r>
          </w:p>
        </w:tc>
        <w:tc>
          <w:tcPr>
            <w:tcW w:w="1814" w:type="dxa"/>
          </w:tcPr>
          <w:p w:rsidR="00BD0D40" w:rsidRPr="00DE1704" w:rsidRDefault="00BD0D40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2016-2020</w:t>
            </w:r>
          </w:p>
        </w:tc>
        <w:tc>
          <w:tcPr>
            <w:tcW w:w="2588" w:type="dxa"/>
          </w:tcPr>
          <w:p w:rsidR="00BD0D40" w:rsidRPr="00DE1704" w:rsidRDefault="00BD0D40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>Администрация городского округа «Вуктыл» (отдел по развитию экономики и предпринимательства)</w:t>
            </w:r>
          </w:p>
        </w:tc>
        <w:tc>
          <w:tcPr>
            <w:tcW w:w="4962" w:type="dxa"/>
          </w:tcPr>
          <w:p w:rsidR="00BD0D40" w:rsidRPr="00DE1704" w:rsidRDefault="00BD0D40" w:rsidP="00CE5F89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>Оказание не менее 20 консультаций по вопросам получения государственной поддержки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E661C1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F17" w:rsidRPr="00DE1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9E642B" w:rsidP="00C66FD7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объектов инженерной, социальной и дорожной инфраструктуры в сельской местности в рамках </w:t>
            </w:r>
            <w:hyperlink r:id="rId6" w:history="1">
              <w:r w:rsidRPr="00DE1704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сельских территорий»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</w:t>
            </w:r>
            <w:proofErr w:type="spellStart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в Республике Коми»</w:t>
            </w:r>
          </w:p>
        </w:tc>
        <w:tc>
          <w:tcPr>
            <w:tcW w:w="1814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75BE" w:rsidRPr="00DE1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588" w:type="dxa"/>
          </w:tcPr>
          <w:p w:rsidR="00627D52" w:rsidRPr="00DE1704" w:rsidRDefault="00CD7672" w:rsidP="001E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дорожного и </w:t>
            </w:r>
            <w:r w:rsidR="000E63AF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 w:rsidR="000E63AF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627D52" w:rsidRPr="00DE1704" w:rsidRDefault="00627D52" w:rsidP="009041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 менее </w:t>
            </w:r>
            <w:r w:rsidR="009E642B" w:rsidRPr="00DE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обслуживания и эксплуатации объектов инженерной </w:t>
            </w:r>
            <w:r w:rsidR="0090416C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(водопроводы и газопроводы</w:t>
            </w:r>
            <w:r w:rsidR="009E642B" w:rsidRPr="00DE1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4266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D52" w:rsidRPr="00DE1704" w:rsidTr="00627D52">
        <w:tc>
          <w:tcPr>
            <w:tcW w:w="14663" w:type="dxa"/>
            <w:gridSpan w:val="5"/>
          </w:tcPr>
          <w:p w:rsidR="00627D52" w:rsidRPr="00DE1704" w:rsidRDefault="00627D52" w:rsidP="00D37F0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V. Организационные мероприятия, направленные на повышение занятости населения в сельской местности </w:t>
            </w:r>
            <w:r w:rsidR="0050707C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E820F8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Разработка и включение в муниципальные программы комплекса мероприятий (подпрограмм), направленных на обеспечение занятости населения в сельской местности</w:t>
            </w:r>
          </w:p>
        </w:tc>
        <w:tc>
          <w:tcPr>
            <w:tcW w:w="1814" w:type="dxa"/>
          </w:tcPr>
          <w:p w:rsidR="00627D52" w:rsidRPr="00DE1704" w:rsidRDefault="00627D52" w:rsidP="00815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633B" w:rsidRPr="00DE1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627D52" w:rsidRPr="00DE1704" w:rsidRDefault="0016633B" w:rsidP="001E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экономики и предпринимательства </w:t>
            </w:r>
          </w:p>
        </w:tc>
        <w:tc>
          <w:tcPr>
            <w:tcW w:w="4962" w:type="dxa"/>
          </w:tcPr>
          <w:p w:rsidR="00627D52" w:rsidRPr="00DE1704" w:rsidRDefault="0016633B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Разработка и включение в муниципальную программ</w:t>
            </w:r>
            <w:r w:rsidR="008A3591" w:rsidRPr="00DE1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экономики»  </w:t>
            </w:r>
            <w:r w:rsidR="00C8387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proofErr w:type="spellStart"/>
            <w:r w:rsidR="00C83872" w:rsidRPr="00DE17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C8387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ероприятий (подпрограмм), направленных на обеспечение занятости населения в сельской местности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E820F8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свободного муниципального жилищного фонда, который возможно использовать для проживания работников бюджетной сферы, переезжающих в сельскую местность</w:t>
            </w:r>
          </w:p>
        </w:tc>
        <w:tc>
          <w:tcPr>
            <w:tcW w:w="1814" w:type="dxa"/>
          </w:tcPr>
          <w:p w:rsidR="00627D52" w:rsidRPr="00DE1704" w:rsidRDefault="000934E1" w:rsidP="00815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кварталом</w:t>
            </w:r>
          </w:p>
        </w:tc>
        <w:tc>
          <w:tcPr>
            <w:tcW w:w="2588" w:type="dxa"/>
          </w:tcPr>
          <w:p w:rsidR="00627D52" w:rsidRPr="00DE1704" w:rsidRDefault="003404FC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политике администрации городского округа «Вуктыл»</w:t>
            </w:r>
            <w:r w:rsidR="009B30A0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по социальной </w:t>
            </w:r>
            <w:r w:rsidR="009B30A0"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политике)</w:t>
            </w:r>
          </w:p>
        </w:tc>
        <w:tc>
          <w:tcPr>
            <w:tcW w:w="4962" w:type="dxa"/>
          </w:tcPr>
          <w:p w:rsidR="00627D52" w:rsidRPr="00DE1704" w:rsidRDefault="000934E1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сайте администрации городского округа «Вуктыл» информации о наличии свободного жилищного фонда для предоставления работникам бюджетной сферы, переезжающих в сельскую местность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42B87" w:rsidP="00E820F8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соглашения о взаимодействии между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городского округа «Вуктыл» и </w:t>
            </w:r>
            <w:r w:rsidR="00504D36" w:rsidRPr="00DE1704">
              <w:rPr>
                <w:rFonts w:ascii="Times New Roman" w:hAnsi="Times New Roman" w:cs="Times New Roman"/>
                <w:sz w:val="24"/>
                <w:szCs w:val="24"/>
              </w:rPr>
              <w:t>ГБУЗ РК «ВЦРБ»</w:t>
            </w:r>
          </w:p>
        </w:tc>
        <w:tc>
          <w:tcPr>
            <w:tcW w:w="1814" w:type="dxa"/>
          </w:tcPr>
          <w:p w:rsidR="00627D52" w:rsidRPr="00DE1704" w:rsidRDefault="00627D52" w:rsidP="00815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7943" w:rsidRPr="00DE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588" w:type="dxa"/>
          </w:tcPr>
          <w:p w:rsidR="00627D52" w:rsidRPr="00DE1704" w:rsidRDefault="0088283E" w:rsidP="00481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социальной политике </w:t>
            </w:r>
          </w:p>
        </w:tc>
        <w:tc>
          <w:tcPr>
            <w:tcW w:w="4962" w:type="dxa"/>
          </w:tcPr>
          <w:p w:rsidR="00627D52" w:rsidRPr="00DE1704" w:rsidRDefault="00627D52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Обеспечение жильем прибывших для трудоустройства в сельскую местность медицинских работников</w:t>
            </w:r>
          </w:p>
        </w:tc>
      </w:tr>
      <w:tr w:rsidR="005C7F09" w:rsidRPr="00DE1704" w:rsidTr="00627D52">
        <w:tc>
          <w:tcPr>
            <w:tcW w:w="510" w:type="dxa"/>
          </w:tcPr>
          <w:p w:rsidR="005C7F09" w:rsidRPr="00DE1704" w:rsidRDefault="00160F17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5C7F09" w:rsidRPr="00DE1704" w:rsidRDefault="005C7F09" w:rsidP="00E820F8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государственных услуг содействия занятости, оказываемых на территории </w:t>
            </w:r>
            <w:r w:rsidR="007E0390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1C0638" w:rsidRPr="00DE1704">
              <w:rPr>
                <w:rFonts w:ascii="Times New Roman" w:hAnsi="Times New Roman" w:cs="Times New Roman"/>
                <w:sz w:val="24"/>
                <w:szCs w:val="24"/>
              </w:rPr>
              <w:t>муниципальном а</w:t>
            </w:r>
            <w:r w:rsidR="007E0390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втономном </w:t>
            </w:r>
            <w:r w:rsidR="001C0638" w:rsidRPr="00DE1704">
              <w:rPr>
                <w:rFonts w:ascii="Times New Roman" w:hAnsi="Times New Roman" w:cs="Times New Roman"/>
                <w:sz w:val="24"/>
                <w:szCs w:val="24"/>
              </w:rPr>
              <w:t>учреждении «Многофункциональный центр» городского округа «Вуктыл»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1C0638" w:rsidRPr="00DE17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638" w:rsidRPr="00DE1704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1C0638" w:rsidRPr="00DE1704">
              <w:rPr>
                <w:rFonts w:ascii="Times New Roman" w:hAnsi="Times New Roman" w:cs="Times New Roman"/>
                <w:sz w:val="24"/>
                <w:szCs w:val="24"/>
              </w:rPr>
              <w:t>» ГО «Вуктыл»)</w:t>
            </w:r>
          </w:p>
        </w:tc>
        <w:tc>
          <w:tcPr>
            <w:tcW w:w="1814" w:type="dxa"/>
          </w:tcPr>
          <w:p w:rsidR="005C7F09" w:rsidRPr="00DE1704" w:rsidRDefault="005C7F09" w:rsidP="00815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2DED" w:rsidRPr="00DE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588" w:type="dxa"/>
          </w:tcPr>
          <w:p w:rsidR="005C7F09" w:rsidRPr="00DE1704" w:rsidRDefault="009117B9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МАУ «МФЦ»</w:t>
            </w:r>
            <w:r w:rsidR="0016444D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ГО «Вуктыл»</w:t>
            </w:r>
          </w:p>
        </w:tc>
        <w:tc>
          <w:tcPr>
            <w:tcW w:w="4962" w:type="dxa"/>
          </w:tcPr>
          <w:p w:rsidR="00B32DED" w:rsidRPr="00DE1704" w:rsidRDefault="00B32DED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>редоставление государственных услуг содействия занятости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291E" w:rsidRPr="00DE1704" w:rsidRDefault="00E4291E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 2016 году- 100 процентов;</w:t>
            </w:r>
          </w:p>
          <w:p w:rsidR="005C7F09" w:rsidRPr="00DE1704" w:rsidRDefault="005C7F09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 2017 году - 100 процентов;</w:t>
            </w:r>
          </w:p>
          <w:p w:rsidR="005C7F09" w:rsidRPr="00DE1704" w:rsidRDefault="005C7F09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 2018 году - 100 процентов;</w:t>
            </w:r>
          </w:p>
          <w:p w:rsidR="005C7F09" w:rsidRPr="00DE1704" w:rsidRDefault="005C7F09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 2019 году - 100 процентов:</w:t>
            </w:r>
          </w:p>
          <w:p w:rsidR="005C7F09" w:rsidRPr="00DE1704" w:rsidRDefault="005C7F09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 2020 году - 100 процентов</w:t>
            </w:r>
          </w:p>
        </w:tc>
      </w:tr>
      <w:tr w:rsidR="009C300A" w:rsidRPr="00DE1704" w:rsidTr="00627D52">
        <w:tc>
          <w:tcPr>
            <w:tcW w:w="510" w:type="dxa"/>
          </w:tcPr>
          <w:p w:rsidR="009C300A" w:rsidRPr="00DE1704" w:rsidRDefault="00160F17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300A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9C300A" w:rsidRPr="00DE1704" w:rsidRDefault="009C300A" w:rsidP="00E820F8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Внедрение комплексной услуги «Открытие своего дела» </w:t>
            </w:r>
          </w:p>
        </w:tc>
        <w:tc>
          <w:tcPr>
            <w:tcW w:w="1814" w:type="dxa"/>
          </w:tcPr>
          <w:p w:rsidR="009C300A" w:rsidRPr="00DE1704" w:rsidRDefault="009C300A" w:rsidP="00815C58">
            <w:pPr>
              <w:autoSpaceDE w:val="0"/>
              <w:autoSpaceDN w:val="0"/>
              <w:adjustRightInd w:val="0"/>
              <w:jc w:val="center"/>
            </w:pPr>
            <w:r w:rsidRPr="00DE1704">
              <w:t>2017</w:t>
            </w:r>
          </w:p>
        </w:tc>
        <w:tc>
          <w:tcPr>
            <w:tcW w:w="2588" w:type="dxa"/>
          </w:tcPr>
          <w:p w:rsidR="009C300A" w:rsidRPr="00DE1704" w:rsidRDefault="00A9113F" w:rsidP="00AB30D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E1704">
              <w:t>МАУ «МФЦ» ГО «Вуктыл»</w:t>
            </w:r>
          </w:p>
        </w:tc>
        <w:tc>
          <w:tcPr>
            <w:tcW w:w="4962" w:type="dxa"/>
          </w:tcPr>
          <w:p w:rsidR="009C300A" w:rsidRPr="00DE1704" w:rsidRDefault="009C300A" w:rsidP="00212765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Внедрение комплексной услуги «Открытие своего дела» в </w:t>
            </w:r>
            <w:r w:rsidR="00BD5777" w:rsidRPr="00DE1704">
              <w:t>МАУ «МФЦ» ГО «Вуктыл»</w:t>
            </w:r>
          </w:p>
        </w:tc>
      </w:tr>
      <w:tr w:rsidR="009C300A" w:rsidRPr="00DE1704" w:rsidTr="00627D52">
        <w:tc>
          <w:tcPr>
            <w:tcW w:w="510" w:type="dxa"/>
          </w:tcPr>
          <w:p w:rsidR="009C300A" w:rsidRPr="00DE1704" w:rsidRDefault="00160F17" w:rsidP="00B2339A">
            <w:pPr>
              <w:autoSpaceDE w:val="0"/>
              <w:autoSpaceDN w:val="0"/>
              <w:adjustRightInd w:val="0"/>
              <w:jc w:val="center"/>
            </w:pPr>
            <w:r w:rsidRPr="00DE1704">
              <w:t>25</w:t>
            </w:r>
            <w:r w:rsidR="00552E79" w:rsidRPr="00DE1704">
              <w:t>.</w:t>
            </w:r>
          </w:p>
        </w:tc>
        <w:tc>
          <w:tcPr>
            <w:tcW w:w="4789" w:type="dxa"/>
          </w:tcPr>
          <w:p w:rsidR="009C300A" w:rsidRPr="00DE1704" w:rsidRDefault="009C300A" w:rsidP="00E820F8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Подготовка информационной страницы с пошаговым алгоритмом регистрации юридических лиц и индивидуальных предпринимателей, а также перечнем необходимых документов и контактной информацией </w:t>
            </w:r>
          </w:p>
        </w:tc>
        <w:tc>
          <w:tcPr>
            <w:tcW w:w="1814" w:type="dxa"/>
          </w:tcPr>
          <w:p w:rsidR="009C300A" w:rsidRPr="00DE1704" w:rsidRDefault="009C300A" w:rsidP="00815C58">
            <w:pPr>
              <w:autoSpaceDE w:val="0"/>
              <w:autoSpaceDN w:val="0"/>
              <w:adjustRightInd w:val="0"/>
              <w:jc w:val="center"/>
            </w:pPr>
            <w:r w:rsidRPr="00DE1704">
              <w:t>2016</w:t>
            </w:r>
          </w:p>
        </w:tc>
        <w:tc>
          <w:tcPr>
            <w:tcW w:w="2588" w:type="dxa"/>
          </w:tcPr>
          <w:p w:rsidR="009C300A" w:rsidRPr="00DE1704" w:rsidRDefault="009C300A" w:rsidP="00AB30D7">
            <w:pPr>
              <w:autoSpaceDE w:val="0"/>
              <w:autoSpaceDN w:val="0"/>
              <w:adjustRightInd w:val="0"/>
              <w:jc w:val="center"/>
            </w:pPr>
            <w:r w:rsidRPr="00DE1704">
              <w:t xml:space="preserve">Администрация городского округа «Вуктыл» (отдел по развитию экономики и предпринимательства), </w:t>
            </w:r>
            <w:r w:rsidR="00BD5777" w:rsidRPr="00DE1704">
              <w:t>МАУ «МФЦ» ГО «Вуктыл»</w:t>
            </w:r>
          </w:p>
        </w:tc>
        <w:tc>
          <w:tcPr>
            <w:tcW w:w="4962" w:type="dxa"/>
          </w:tcPr>
          <w:p w:rsidR="009C300A" w:rsidRPr="00DE1704" w:rsidRDefault="009C300A" w:rsidP="00212765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Размещение ссылки на информационную страницу Управления ФНС России по Республике Коми на сайтах администрации городского округа «Вуктыл», </w:t>
            </w:r>
            <w:r w:rsidR="00BD5777" w:rsidRPr="00DE1704">
              <w:t>МАУ «МФЦ» ГО «Вуктыл»</w:t>
            </w:r>
          </w:p>
        </w:tc>
      </w:tr>
      <w:tr w:rsidR="005C7F09" w:rsidRPr="00DE1704" w:rsidTr="00627D52">
        <w:tc>
          <w:tcPr>
            <w:tcW w:w="510" w:type="dxa"/>
          </w:tcPr>
          <w:p w:rsidR="005C7F09" w:rsidRPr="00DE1704" w:rsidRDefault="00160F17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52E79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5C7F09" w:rsidRPr="00DE1704" w:rsidRDefault="005C7F09" w:rsidP="00E820F8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целевому обучению выпускников сельских школ по направлению </w:t>
            </w:r>
            <w:r w:rsidR="008A3591" w:rsidRPr="00DE1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8A3591" w:rsidRPr="00DE1704">
              <w:rPr>
                <w:rFonts w:ascii="Times New Roman" w:hAnsi="Times New Roman" w:cs="Times New Roman"/>
                <w:sz w:val="24"/>
                <w:szCs w:val="24"/>
              </w:rPr>
              <w:t>азование и педагогические науки»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дальнейшего их трудоустройства в образовательные организации, расположенных в сельских населенных пунктах</w:t>
            </w:r>
          </w:p>
        </w:tc>
        <w:tc>
          <w:tcPr>
            <w:tcW w:w="1814" w:type="dxa"/>
          </w:tcPr>
          <w:p w:rsidR="005C7F09" w:rsidRPr="00DE1704" w:rsidRDefault="009B0EE6" w:rsidP="00815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03AB" w:rsidRPr="00DE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2588" w:type="dxa"/>
          </w:tcPr>
          <w:p w:rsidR="005C7F09" w:rsidRPr="00DE1704" w:rsidRDefault="00950F27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4962" w:type="dxa"/>
          </w:tcPr>
          <w:p w:rsidR="005C7F09" w:rsidRPr="00DE1704" w:rsidRDefault="005C7F09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процентов </w:t>
            </w:r>
            <w:r w:rsidR="001D5DDD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расположенных в сельских населенных пунктах, педагогическими кадрами</w:t>
            </w:r>
          </w:p>
        </w:tc>
      </w:tr>
      <w:tr w:rsidR="005C7F09" w:rsidRPr="00DE1704" w:rsidTr="00627D52">
        <w:tc>
          <w:tcPr>
            <w:tcW w:w="510" w:type="dxa"/>
          </w:tcPr>
          <w:p w:rsidR="005C7F09" w:rsidRPr="00DE1704" w:rsidRDefault="00E661C1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60F17" w:rsidRPr="00DE1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5C7F09" w:rsidRPr="00DE1704" w:rsidRDefault="005C7F09" w:rsidP="00E820F8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862D11" w:rsidRPr="00DE1704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части транспортных расходов хозяйствующим субъектам по доставке товаров </w:t>
            </w:r>
            <w:r w:rsidR="00862D11" w:rsidRPr="00DE1704">
              <w:rPr>
                <w:rFonts w:ascii="Times New Roman" w:hAnsi="Times New Roman" w:cs="Times New Roman"/>
                <w:sz w:val="24"/>
                <w:szCs w:val="24"/>
              </w:rPr>
              <w:t>в труднодоступные и отдаленные сельские населенные пункты водным и воздушным транспортом</w:t>
            </w:r>
          </w:p>
        </w:tc>
        <w:tc>
          <w:tcPr>
            <w:tcW w:w="1814" w:type="dxa"/>
          </w:tcPr>
          <w:p w:rsidR="005C7F09" w:rsidRPr="00DE1704" w:rsidRDefault="00C925DF" w:rsidP="00815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5C7F09" w:rsidRPr="00DE1704" w:rsidRDefault="007A6C33" w:rsidP="00343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экономики и предпринимательства </w:t>
            </w:r>
          </w:p>
        </w:tc>
        <w:tc>
          <w:tcPr>
            <w:tcW w:w="4962" w:type="dxa"/>
          </w:tcPr>
          <w:p w:rsidR="005C7F09" w:rsidRPr="00DE1704" w:rsidRDefault="005C4926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5D71F1" w:rsidRPr="00DE1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транспортных расходов по доставке товаров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подакцизных товаров) 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>в труднодост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упные и от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даленные сельские населенные пункты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водным и воздушным транспортом </w:t>
            </w:r>
            <w:r w:rsidR="005D71F1" w:rsidRPr="00DE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00 процентам хозяйствующих субъектов, подавших заявки на предоставление </w:t>
            </w:r>
            <w:r w:rsidR="005D71F1" w:rsidRPr="00DE1704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соответствующих установленным пор</w:t>
            </w:r>
            <w:r w:rsidR="005D71F1" w:rsidRPr="00DE1704">
              <w:rPr>
                <w:rFonts w:ascii="Times New Roman" w:hAnsi="Times New Roman" w:cs="Times New Roman"/>
                <w:sz w:val="24"/>
                <w:szCs w:val="24"/>
              </w:rPr>
              <w:t>ядком предоставления субсидии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требованиям, в пределах лимитов бюджетных средств, выделенных на эти цели</w:t>
            </w:r>
          </w:p>
        </w:tc>
      </w:tr>
    </w:tbl>
    <w:p w:rsidR="00874F57" w:rsidRPr="00DE1704" w:rsidRDefault="00874F57" w:rsidP="00AE2425">
      <w:pPr>
        <w:jc w:val="both"/>
      </w:pPr>
    </w:p>
    <w:sectPr w:rsidR="00874F57" w:rsidRPr="00DE1704" w:rsidSect="00F739D6">
      <w:pgSz w:w="16840" w:h="11907" w:orient="landscape"/>
      <w:pgMar w:top="1134" w:right="851" w:bottom="851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7B3F"/>
    <w:rsid w:val="000031D5"/>
    <w:rsid w:val="00003CFC"/>
    <w:rsid w:val="000057A3"/>
    <w:rsid w:val="00007735"/>
    <w:rsid w:val="000108EE"/>
    <w:rsid w:val="00012AB8"/>
    <w:rsid w:val="0002277F"/>
    <w:rsid w:val="00022FD7"/>
    <w:rsid w:val="00023ACD"/>
    <w:rsid w:val="00026891"/>
    <w:rsid w:val="00036282"/>
    <w:rsid w:val="00042ABB"/>
    <w:rsid w:val="00046AC4"/>
    <w:rsid w:val="00053063"/>
    <w:rsid w:val="00061604"/>
    <w:rsid w:val="000675A1"/>
    <w:rsid w:val="000733D5"/>
    <w:rsid w:val="00073B65"/>
    <w:rsid w:val="00074D0C"/>
    <w:rsid w:val="00090BAA"/>
    <w:rsid w:val="0009341B"/>
    <w:rsid w:val="000934E1"/>
    <w:rsid w:val="0009502E"/>
    <w:rsid w:val="00095340"/>
    <w:rsid w:val="00095EA6"/>
    <w:rsid w:val="000963FC"/>
    <w:rsid w:val="00096ABA"/>
    <w:rsid w:val="000A5B4A"/>
    <w:rsid w:val="000B3DC7"/>
    <w:rsid w:val="000B486A"/>
    <w:rsid w:val="000C61FE"/>
    <w:rsid w:val="000D4574"/>
    <w:rsid w:val="000E318E"/>
    <w:rsid w:val="000E63AF"/>
    <w:rsid w:val="00102A56"/>
    <w:rsid w:val="00105DF3"/>
    <w:rsid w:val="00107700"/>
    <w:rsid w:val="00123538"/>
    <w:rsid w:val="00135820"/>
    <w:rsid w:val="00145DBC"/>
    <w:rsid w:val="00146945"/>
    <w:rsid w:val="00150DBE"/>
    <w:rsid w:val="001522F2"/>
    <w:rsid w:val="00160F17"/>
    <w:rsid w:val="001623E4"/>
    <w:rsid w:val="0016444D"/>
    <w:rsid w:val="0016633B"/>
    <w:rsid w:val="00166FCB"/>
    <w:rsid w:val="00180D4B"/>
    <w:rsid w:val="00183326"/>
    <w:rsid w:val="00183A65"/>
    <w:rsid w:val="0019294A"/>
    <w:rsid w:val="00196385"/>
    <w:rsid w:val="001C0638"/>
    <w:rsid w:val="001C1306"/>
    <w:rsid w:val="001C38CE"/>
    <w:rsid w:val="001D5DDD"/>
    <w:rsid w:val="001D7495"/>
    <w:rsid w:val="001E19DD"/>
    <w:rsid w:val="001E615A"/>
    <w:rsid w:val="00202474"/>
    <w:rsid w:val="00212765"/>
    <w:rsid w:val="00214CD8"/>
    <w:rsid w:val="00214E17"/>
    <w:rsid w:val="00215515"/>
    <w:rsid w:val="002264A2"/>
    <w:rsid w:val="00227A94"/>
    <w:rsid w:val="002318FF"/>
    <w:rsid w:val="0023738B"/>
    <w:rsid w:val="0023787F"/>
    <w:rsid w:val="002458EB"/>
    <w:rsid w:val="0025177C"/>
    <w:rsid w:val="00252129"/>
    <w:rsid w:val="002571CE"/>
    <w:rsid w:val="002633C1"/>
    <w:rsid w:val="0026619C"/>
    <w:rsid w:val="0027114A"/>
    <w:rsid w:val="002874B1"/>
    <w:rsid w:val="0029667D"/>
    <w:rsid w:val="00296F48"/>
    <w:rsid w:val="002A626B"/>
    <w:rsid w:val="002A6EEF"/>
    <w:rsid w:val="002B354D"/>
    <w:rsid w:val="002C1190"/>
    <w:rsid w:val="002D109F"/>
    <w:rsid w:val="002D6015"/>
    <w:rsid w:val="002E2D19"/>
    <w:rsid w:val="002F37D5"/>
    <w:rsid w:val="002F4DC3"/>
    <w:rsid w:val="00303F87"/>
    <w:rsid w:val="00334266"/>
    <w:rsid w:val="00334903"/>
    <w:rsid w:val="003404FC"/>
    <w:rsid w:val="00340FD7"/>
    <w:rsid w:val="00343A6F"/>
    <w:rsid w:val="003448EC"/>
    <w:rsid w:val="00346A4F"/>
    <w:rsid w:val="003475A6"/>
    <w:rsid w:val="0036160D"/>
    <w:rsid w:val="00362606"/>
    <w:rsid w:val="0036348F"/>
    <w:rsid w:val="0036369A"/>
    <w:rsid w:val="003743D7"/>
    <w:rsid w:val="00376FED"/>
    <w:rsid w:val="00395A01"/>
    <w:rsid w:val="00397735"/>
    <w:rsid w:val="003A1D8B"/>
    <w:rsid w:val="003A76AB"/>
    <w:rsid w:val="003C2091"/>
    <w:rsid w:val="003D4EAA"/>
    <w:rsid w:val="003E0963"/>
    <w:rsid w:val="003E2EF5"/>
    <w:rsid w:val="003F0772"/>
    <w:rsid w:val="00402B19"/>
    <w:rsid w:val="004113DF"/>
    <w:rsid w:val="00417124"/>
    <w:rsid w:val="004248C3"/>
    <w:rsid w:val="004263CF"/>
    <w:rsid w:val="00432FCB"/>
    <w:rsid w:val="00435E2C"/>
    <w:rsid w:val="004361A7"/>
    <w:rsid w:val="004371BD"/>
    <w:rsid w:val="004372B1"/>
    <w:rsid w:val="004374A2"/>
    <w:rsid w:val="00440B96"/>
    <w:rsid w:val="0044613E"/>
    <w:rsid w:val="00471211"/>
    <w:rsid w:val="00472082"/>
    <w:rsid w:val="00481197"/>
    <w:rsid w:val="00481561"/>
    <w:rsid w:val="00481AB9"/>
    <w:rsid w:val="0048416E"/>
    <w:rsid w:val="00486E4B"/>
    <w:rsid w:val="00490C8C"/>
    <w:rsid w:val="004A5B0A"/>
    <w:rsid w:val="004B346F"/>
    <w:rsid w:val="004E5B09"/>
    <w:rsid w:val="004F5FF5"/>
    <w:rsid w:val="00504D36"/>
    <w:rsid w:val="00504E90"/>
    <w:rsid w:val="0050707C"/>
    <w:rsid w:val="00520D2C"/>
    <w:rsid w:val="00524364"/>
    <w:rsid w:val="00524914"/>
    <w:rsid w:val="00531FB1"/>
    <w:rsid w:val="00532B64"/>
    <w:rsid w:val="005353DD"/>
    <w:rsid w:val="0053593B"/>
    <w:rsid w:val="0053676D"/>
    <w:rsid w:val="0053774E"/>
    <w:rsid w:val="00550C43"/>
    <w:rsid w:val="00552E79"/>
    <w:rsid w:val="0056131A"/>
    <w:rsid w:val="00565A47"/>
    <w:rsid w:val="0057591F"/>
    <w:rsid w:val="00577527"/>
    <w:rsid w:val="00581D4C"/>
    <w:rsid w:val="005937F8"/>
    <w:rsid w:val="005A2A6B"/>
    <w:rsid w:val="005C414C"/>
    <w:rsid w:val="005C4926"/>
    <w:rsid w:val="005C60DE"/>
    <w:rsid w:val="005C7F09"/>
    <w:rsid w:val="005D4346"/>
    <w:rsid w:val="005D71F1"/>
    <w:rsid w:val="005E11DA"/>
    <w:rsid w:val="005E36F9"/>
    <w:rsid w:val="005E3FCA"/>
    <w:rsid w:val="005F30EA"/>
    <w:rsid w:val="005F3597"/>
    <w:rsid w:val="00601000"/>
    <w:rsid w:val="00602FA1"/>
    <w:rsid w:val="00612C4C"/>
    <w:rsid w:val="006162DE"/>
    <w:rsid w:val="00624615"/>
    <w:rsid w:val="00625515"/>
    <w:rsid w:val="006269CC"/>
    <w:rsid w:val="00627D52"/>
    <w:rsid w:val="0063452B"/>
    <w:rsid w:val="00642B87"/>
    <w:rsid w:val="00646E30"/>
    <w:rsid w:val="00652F61"/>
    <w:rsid w:val="006553B9"/>
    <w:rsid w:val="00656127"/>
    <w:rsid w:val="006570F1"/>
    <w:rsid w:val="006677D4"/>
    <w:rsid w:val="00672033"/>
    <w:rsid w:val="00672575"/>
    <w:rsid w:val="00675238"/>
    <w:rsid w:val="0067725B"/>
    <w:rsid w:val="00692846"/>
    <w:rsid w:val="00695B02"/>
    <w:rsid w:val="006A3294"/>
    <w:rsid w:val="006C2363"/>
    <w:rsid w:val="006D07F7"/>
    <w:rsid w:val="006D2C8E"/>
    <w:rsid w:val="006D2CF8"/>
    <w:rsid w:val="006E0E3B"/>
    <w:rsid w:val="006E4F58"/>
    <w:rsid w:val="006E5543"/>
    <w:rsid w:val="006E7025"/>
    <w:rsid w:val="00700D1A"/>
    <w:rsid w:val="007125D0"/>
    <w:rsid w:val="00713201"/>
    <w:rsid w:val="00713617"/>
    <w:rsid w:val="0072002B"/>
    <w:rsid w:val="00720600"/>
    <w:rsid w:val="00721871"/>
    <w:rsid w:val="00721EF9"/>
    <w:rsid w:val="0072656C"/>
    <w:rsid w:val="00731B6C"/>
    <w:rsid w:val="00732FDA"/>
    <w:rsid w:val="0073302C"/>
    <w:rsid w:val="007522C0"/>
    <w:rsid w:val="0076115E"/>
    <w:rsid w:val="007651AC"/>
    <w:rsid w:val="00766452"/>
    <w:rsid w:val="00770C73"/>
    <w:rsid w:val="00774C98"/>
    <w:rsid w:val="00774FBC"/>
    <w:rsid w:val="00781CAE"/>
    <w:rsid w:val="00791C44"/>
    <w:rsid w:val="0079287D"/>
    <w:rsid w:val="007A259E"/>
    <w:rsid w:val="007A6C33"/>
    <w:rsid w:val="007B7022"/>
    <w:rsid w:val="007D071D"/>
    <w:rsid w:val="007D2970"/>
    <w:rsid w:val="007D2C5A"/>
    <w:rsid w:val="007E0390"/>
    <w:rsid w:val="008017D2"/>
    <w:rsid w:val="00803C69"/>
    <w:rsid w:val="0080424B"/>
    <w:rsid w:val="008117FD"/>
    <w:rsid w:val="00815C58"/>
    <w:rsid w:val="008248AB"/>
    <w:rsid w:val="00827F52"/>
    <w:rsid w:val="00832AAA"/>
    <w:rsid w:val="00836F30"/>
    <w:rsid w:val="008401E5"/>
    <w:rsid w:val="00840739"/>
    <w:rsid w:val="00841CF4"/>
    <w:rsid w:val="00852489"/>
    <w:rsid w:val="0085714C"/>
    <w:rsid w:val="00862D11"/>
    <w:rsid w:val="008648AD"/>
    <w:rsid w:val="00874F57"/>
    <w:rsid w:val="0088283E"/>
    <w:rsid w:val="00882886"/>
    <w:rsid w:val="00887099"/>
    <w:rsid w:val="008A3591"/>
    <w:rsid w:val="008B765F"/>
    <w:rsid w:val="008C25F9"/>
    <w:rsid w:val="008C3038"/>
    <w:rsid w:val="008D5FED"/>
    <w:rsid w:val="008E2C8C"/>
    <w:rsid w:val="008E42AD"/>
    <w:rsid w:val="008E70D0"/>
    <w:rsid w:val="008E7EC9"/>
    <w:rsid w:val="008F4830"/>
    <w:rsid w:val="008F7681"/>
    <w:rsid w:val="009007F6"/>
    <w:rsid w:val="00902241"/>
    <w:rsid w:val="00902909"/>
    <w:rsid w:val="0090416C"/>
    <w:rsid w:val="00905487"/>
    <w:rsid w:val="00907A95"/>
    <w:rsid w:val="00911199"/>
    <w:rsid w:val="009117B9"/>
    <w:rsid w:val="0092066B"/>
    <w:rsid w:val="00933E9A"/>
    <w:rsid w:val="009460EE"/>
    <w:rsid w:val="00946AF0"/>
    <w:rsid w:val="00950F27"/>
    <w:rsid w:val="009536E7"/>
    <w:rsid w:val="0095614D"/>
    <w:rsid w:val="00972FB5"/>
    <w:rsid w:val="00981D65"/>
    <w:rsid w:val="00985F19"/>
    <w:rsid w:val="0099285F"/>
    <w:rsid w:val="009A07D4"/>
    <w:rsid w:val="009A1AB1"/>
    <w:rsid w:val="009A1DF2"/>
    <w:rsid w:val="009B0EE6"/>
    <w:rsid w:val="009B30A0"/>
    <w:rsid w:val="009B569A"/>
    <w:rsid w:val="009C300A"/>
    <w:rsid w:val="009C3BE3"/>
    <w:rsid w:val="009D6CAD"/>
    <w:rsid w:val="009E631E"/>
    <w:rsid w:val="009E642B"/>
    <w:rsid w:val="009E7ECA"/>
    <w:rsid w:val="009F3391"/>
    <w:rsid w:val="009F734B"/>
    <w:rsid w:val="009F7D80"/>
    <w:rsid w:val="00A07562"/>
    <w:rsid w:val="00A1460F"/>
    <w:rsid w:val="00A2394A"/>
    <w:rsid w:val="00A425D3"/>
    <w:rsid w:val="00A47647"/>
    <w:rsid w:val="00A535D5"/>
    <w:rsid w:val="00A64847"/>
    <w:rsid w:val="00A6718A"/>
    <w:rsid w:val="00A8188E"/>
    <w:rsid w:val="00A8557E"/>
    <w:rsid w:val="00A9113F"/>
    <w:rsid w:val="00A975BE"/>
    <w:rsid w:val="00AA57A9"/>
    <w:rsid w:val="00AB0A76"/>
    <w:rsid w:val="00AB30D7"/>
    <w:rsid w:val="00AB608D"/>
    <w:rsid w:val="00AC26E5"/>
    <w:rsid w:val="00AC3789"/>
    <w:rsid w:val="00AC7B1E"/>
    <w:rsid w:val="00AD2047"/>
    <w:rsid w:val="00AD48DC"/>
    <w:rsid w:val="00AE2425"/>
    <w:rsid w:val="00AF7B3F"/>
    <w:rsid w:val="00B00EDA"/>
    <w:rsid w:val="00B07E7A"/>
    <w:rsid w:val="00B108B6"/>
    <w:rsid w:val="00B15D36"/>
    <w:rsid w:val="00B22331"/>
    <w:rsid w:val="00B22F9A"/>
    <w:rsid w:val="00B2339A"/>
    <w:rsid w:val="00B27A20"/>
    <w:rsid w:val="00B32DED"/>
    <w:rsid w:val="00B35249"/>
    <w:rsid w:val="00B421B1"/>
    <w:rsid w:val="00B42C82"/>
    <w:rsid w:val="00B4399F"/>
    <w:rsid w:val="00B51EF9"/>
    <w:rsid w:val="00B670BA"/>
    <w:rsid w:val="00B7317F"/>
    <w:rsid w:val="00B7720C"/>
    <w:rsid w:val="00B77DD5"/>
    <w:rsid w:val="00B8144C"/>
    <w:rsid w:val="00B81466"/>
    <w:rsid w:val="00BA6954"/>
    <w:rsid w:val="00BA751D"/>
    <w:rsid w:val="00BA7ECB"/>
    <w:rsid w:val="00BB003C"/>
    <w:rsid w:val="00BB74CA"/>
    <w:rsid w:val="00BC4F29"/>
    <w:rsid w:val="00BD0D40"/>
    <w:rsid w:val="00BD5777"/>
    <w:rsid w:val="00BF3583"/>
    <w:rsid w:val="00BF3D30"/>
    <w:rsid w:val="00C0144A"/>
    <w:rsid w:val="00C066D6"/>
    <w:rsid w:val="00C11773"/>
    <w:rsid w:val="00C2000F"/>
    <w:rsid w:val="00C203AB"/>
    <w:rsid w:val="00C22376"/>
    <w:rsid w:val="00C27BB6"/>
    <w:rsid w:val="00C30E81"/>
    <w:rsid w:val="00C50339"/>
    <w:rsid w:val="00C52687"/>
    <w:rsid w:val="00C529C0"/>
    <w:rsid w:val="00C57F6B"/>
    <w:rsid w:val="00C63615"/>
    <w:rsid w:val="00C66FD7"/>
    <w:rsid w:val="00C67DD4"/>
    <w:rsid w:val="00C71AD4"/>
    <w:rsid w:val="00C73193"/>
    <w:rsid w:val="00C829D5"/>
    <w:rsid w:val="00C83872"/>
    <w:rsid w:val="00C8516B"/>
    <w:rsid w:val="00C8670B"/>
    <w:rsid w:val="00C870B9"/>
    <w:rsid w:val="00C925DF"/>
    <w:rsid w:val="00CA2475"/>
    <w:rsid w:val="00CA2A3C"/>
    <w:rsid w:val="00CA2B68"/>
    <w:rsid w:val="00CB1F7B"/>
    <w:rsid w:val="00CB2E5D"/>
    <w:rsid w:val="00CC4390"/>
    <w:rsid w:val="00CD0231"/>
    <w:rsid w:val="00CD37E9"/>
    <w:rsid w:val="00CD6E16"/>
    <w:rsid w:val="00CD7672"/>
    <w:rsid w:val="00CE0E4C"/>
    <w:rsid w:val="00CE3093"/>
    <w:rsid w:val="00CE3E64"/>
    <w:rsid w:val="00CE5EC9"/>
    <w:rsid w:val="00CE5F89"/>
    <w:rsid w:val="00CE6713"/>
    <w:rsid w:val="00CF21B7"/>
    <w:rsid w:val="00CF220F"/>
    <w:rsid w:val="00CF65C4"/>
    <w:rsid w:val="00CF770B"/>
    <w:rsid w:val="00D00DEF"/>
    <w:rsid w:val="00D01FA3"/>
    <w:rsid w:val="00D03B63"/>
    <w:rsid w:val="00D05338"/>
    <w:rsid w:val="00D06CBA"/>
    <w:rsid w:val="00D1592D"/>
    <w:rsid w:val="00D24300"/>
    <w:rsid w:val="00D318F0"/>
    <w:rsid w:val="00D31E91"/>
    <w:rsid w:val="00D34027"/>
    <w:rsid w:val="00D34EA7"/>
    <w:rsid w:val="00D37F08"/>
    <w:rsid w:val="00D605CA"/>
    <w:rsid w:val="00D624EF"/>
    <w:rsid w:val="00D636F0"/>
    <w:rsid w:val="00D6676C"/>
    <w:rsid w:val="00D7041D"/>
    <w:rsid w:val="00D7087D"/>
    <w:rsid w:val="00D70CBE"/>
    <w:rsid w:val="00D7211A"/>
    <w:rsid w:val="00D73306"/>
    <w:rsid w:val="00D761CF"/>
    <w:rsid w:val="00D9342E"/>
    <w:rsid w:val="00D97A74"/>
    <w:rsid w:val="00DC1DB0"/>
    <w:rsid w:val="00DC5399"/>
    <w:rsid w:val="00DC563E"/>
    <w:rsid w:val="00DE1704"/>
    <w:rsid w:val="00DE4732"/>
    <w:rsid w:val="00DE58EE"/>
    <w:rsid w:val="00DE6F67"/>
    <w:rsid w:val="00DF5559"/>
    <w:rsid w:val="00DF5EE1"/>
    <w:rsid w:val="00DF78DF"/>
    <w:rsid w:val="00DF79BE"/>
    <w:rsid w:val="00DF7E4A"/>
    <w:rsid w:val="00E00CBA"/>
    <w:rsid w:val="00E018A4"/>
    <w:rsid w:val="00E03CD1"/>
    <w:rsid w:val="00E05161"/>
    <w:rsid w:val="00E106C5"/>
    <w:rsid w:val="00E138C1"/>
    <w:rsid w:val="00E14889"/>
    <w:rsid w:val="00E171FE"/>
    <w:rsid w:val="00E20D1C"/>
    <w:rsid w:val="00E22845"/>
    <w:rsid w:val="00E3451D"/>
    <w:rsid w:val="00E35467"/>
    <w:rsid w:val="00E4141C"/>
    <w:rsid w:val="00E42791"/>
    <w:rsid w:val="00E4291E"/>
    <w:rsid w:val="00E5061D"/>
    <w:rsid w:val="00E57943"/>
    <w:rsid w:val="00E63C95"/>
    <w:rsid w:val="00E63D96"/>
    <w:rsid w:val="00E64FE8"/>
    <w:rsid w:val="00E661C1"/>
    <w:rsid w:val="00E820F8"/>
    <w:rsid w:val="00EA42A4"/>
    <w:rsid w:val="00EA472F"/>
    <w:rsid w:val="00EA4CDC"/>
    <w:rsid w:val="00EB0440"/>
    <w:rsid w:val="00EB13FE"/>
    <w:rsid w:val="00EC27D3"/>
    <w:rsid w:val="00EC3178"/>
    <w:rsid w:val="00EC31C9"/>
    <w:rsid w:val="00EC49D5"/>
    <w:rsid w:val="00EC5793"/>
    <w:rsid w:val="00EC7306"/>
    <w:rsid w:val="00ED5EAE"/>
    <w:rsid w:val="00EE105E"/>
    <w:rsid w:val="00EF5445"/>
    <w:rsid w:val="00EF5FEA"/>
    <w:rsid w:val="00EF6C6B"/>
    <w:rsid w:val="00F06C90"/>
    <w:rsid w:val="00F0719C"/>
    <w:rsid w:val="00F07413"/>
    <w:rsid w:val="00F13CB3"/>
    <w:rsid w:val="00F16001"/>
    <w:rsid w:val="00F26384"/>
    <w:rsid w:val="00F26927"/>
    <w:rsid w:val="00F4088A"/>
    <w:rsid w:val="00F40A6A"/>
    <w:rsid w:val="00F41B8F"/>
    <w:rsid w:val="00F430A8"/>
    <w:rsid w:val="00F43CDD"/>
    <w:rsid w:val="00F456EC"/>
    <w:rsid w:val="00F4614E"/>
    <w:rsid w:val="00F50FDE"/>
    <w:rsid w:val="00F63F9F"/>
    <w:rsid w:val="00F7260A"/>
    <w:rsid w:val="00F739D6"/>
    <w:rsid w:val="00F902C6"/>
    <w:rsid w:val="00F919C3"/>
    <w:rsid w:val="00F941AD"/>
    <w:rsid w:val="00FA1E12"/>
    <w:rsid w:val="00FB0DAC"/>
    <w:rsid w:val="00FB6DE2"/>
    <w:rsid w:val="00FC09BD"/>
    <w:rsid w:val="00FC503D"/>
    <w:rsid w:val="00FF448B"/>
    <w:rsid w:val="00FF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4E17"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7B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14E1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11">
    <w:name w:val="Основной шрифт абзаца1"/>
    <w:rsid w:val="00214E17"/>
  </w:style>
  <w:style w:type="paragraph" w:customStyle="1" w:styleId="FR1">
    <w:name w:val="FR1"/>
    <w:rsid w:val="00214E17"/>
    <w:pPr>
      <w:widowControl w:val="0"/>
      <w:suppressAutoHyphens/>
      <w:spacing w:before="200" w:after="0" w:line="300" w:lineRule="auto"/>
      <w:jc w:val="right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14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1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Title"/>
    <w:basedOn w:val="a"/>
    <w:link w:val="a7"/>
    <w:qFormat/>
    <w:rsid w:val="0029667D"/>
    <w:pPr>
      <w:suppressAutoHyphens w:val="0"/>
      <w:jc w:val="center"/>
    </w:pPr>
    <w:rPr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rsid w:val="002966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9667D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966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386E710EFE9907324A31383AB96DA6CADFFE87668E3499394FC6C053882498B2B3BFB4D919C6D6063E9C15e1m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4E4D8-8C30-4E53-889F-D0A80BB7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eco5</dc:creator>
  <cp:keywords/>
  <dc:description/>
  <cp:lastModifiedBy>eco5</cp:lastModifiedBy>
  <cp:revision>740</cp:revision>
  <cp:lastPrinted>2016-07-26T15:20:00Z</cp:lastPrinted>
  <dcterms:created xsi:type="dcterms:W3CDTF">2016-07-19T07:38:00Z</dcterms:created>
  <dcterms:modified xsi:type="dcterms:W3CDTF">2016-07-27T06:02:00Z</dcterms:modified>
</cp:coreProperties>
</file>