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E57" w:rsidRPr="0029143B" w:rsidRDefault="00354E57" w:rsidP="004A60D0">
      <w:pPr>
        <w:pStyle w:val="ConsPlusNormal"/>
        <w:jc w:val="center"/>
        <w:rPr>
          <w:rFonts w:ascii="Times New Roman" w:hAnsi="Times New Roman" w:cs="Times New Roman"/>
          <w:b/>
          <w:bCs/>
          <w:sz w:val="24"/>
          <w:szCs w:val="24"/>
        </w:rPr>
      </w:pPr>
      <w:r w:rsidRPr="0029143B">
        <w:rPr>
          <w:rFonts w:ascii="Times New Roman" w:hAnsi="Times New Roman" w:cs="Times New Roman"/>
          <w:b/>
          <w:bCs/>
          <w:sz w:val="24"/>
          <w:szCs w:val="24"/>
        </w:rPr>
        <w:t>ПОЯСНИТЕЛЬНАЯ ЗАПИСКА</w:t>
      </w:r>
    </w:p>
    <w:p w:rsidR="00354E57" w:rsidRPr="0029143B" w:rsidRDefault="00354E57" w:rsidP="004A60D0">
      <w:pPr>
        <w:pStyle w:val="ConsPlusNormal"/>
        <w:jc w:val="center"/>
        <w:rPr>
          <w:rFonts w:ascii="Times New Roman" w:hAnsi="Times New Roman" w:cs="Times New Roman"/>
          <w:sz w:val="24"/>
          <w:szCs w:val="24"/>
        </w:rPr>
      </w:pPr>
      <w:r w:rsidRPr="0029143B">
        <w:rPr>
          <w:rFonts w:ascii="Times New Roman" w:hAnsi="Times New Roman" w:cs="Times New Roman"/>
          <w:sz w:val="24"/>
          <w:szCs w:val="24"/>
        </w:rPr>
        <w:t xml:space="preserve">по реализации муниципальной программы муниципального района «Вуктыл» </w:t>
      </w:r>
    </w:p>
    <w:p w:rsidR="00354E57" w:rsidRPr="0029143B" w:rsidRDefault="00354E57" w:rsidP="00A915C4">
      <w:pPr>
        <w:spacing w:after="0" w:line="240" w:lineRule="auto"/>
        <w:jc w:val="center"/>
        <w:rPr>
          <w:rFonts w:ascii="Times New Roman" w:hAnsi="Times New Roman" w:cs="Times New Roman"/>
          <w:sz w:val="24"/>
          <w:szCs w:val="24"/>
        </w:rPr>
      </w:pPr>
      <w:r w:rsidRPr="0029143B">
        <w:rPr>
          <w:rFonts w:ascii="Times New Roman" w:hAnsi="Times New Roman" w:cs="Times New Roman"/>
          <w:sz w:val="24"/>
          <w:szCs w:val="24"/>
        </w:rPr>
        <w:t>«</w:t>
      </w:r>
      <w:r w:rsidR="00B96E8B" w:rsidRPr="0029143B">
        <w:rPr>
          <w:rFonts w:ascii="Times New Roman" w:hAnsi="Times New Roman" w:cs="Times New Roman"/>
          <w:sz w:val="24"/>
          <w:szCs w:val="24"/>
        </w:rPr>
        <w:t>Социаль</w:t>
      </w:r>
      <w:r w:rsidR="00A915C4" w:rsidRPr="0029143B">
        <w:rPr>
          <w:rFonts w:ascii="Times New Roman" w:hAnsi="Times New Roman" w:cs="Times New Roman"/>
          <w:sz w:val="24"/>
          <w:szCs w:val="24"/>
        </w:rPr>
        <w:t>ное развитие и защита населения</w:t>
      </w:r>
      <w:r w:rsidR="0086704A" w:rsidRPr="0029143B">
        <w:rPr>
          <w:rFonts w:ascii="Times New Roman" w:hAnsi="Times New Roman" w:cs="Times New Roman"/>
          <w:sz w:val="24"/>
          <w:szCs w:val="24"/>
        </w:rPr>
        <w:t xml:space="preserve"> на 2016-2020 годы</w:t>
      </w:r>
      <w:r w:rsidRPr="0029143B">
        <w:rPr>
          <w:rFonts w:ascii="Times New Roman" w:hAnsi="Times New Roman" w:cs="Times New Roman"/>
          <w:sz w:val="24"/>
          <w:szCs w:val="24"/>
        </w:rPr>
        <w:t>» в 201</w:t>
      </w:r>
      <w:r w:rsidR="00A915C4" w:rsidRPr="0029143B">
        <w:rPr>
          <w:rFonts w:ascii="Times New Roman" w:hAnsi="Times New Roman" w:cs="Times New Roman"/>
          <w:sz w:val="24"/>
          <w:szCs w:val="24"/>
        </w:rPr>
        <w:t>6</w:t>
      </w:r>
      <w:r w:rsidRPr="0029143B">
        <w:rPr>
          <w:rFonts w:ascii="Times New Roman" w:hAnsi="Times New Roman" w:cs="Times New Roman"/>
          <w:sz w:val="24"/>
          <w:szCs w:val="24"/>
        </w:rPr>
        <w:t xml:space="preserve"> году </w:t>
      </w:r>
    </w:p>
    <w:p w:rsidR="00354E57" w:rsidRPr="0029143B" w:rsidRDefault="00354E57" w:rsidP="004A60D0">
      <w:pPr>
        <w:pStyle w:val="ConsPlusNormal"/>
        <w:ind w:firstLine="567"/>
        <w:jc w:val="both"/>
        <w:rPr>
          <w:rFonts w:ascii="Times New Roman" w:hAnsi="Times New Roman" w:cs="Times New Roman"/>
          <w:sz w:val="24"/>
          <w:szCs w:val="24"/>
        </w:rPr>
      </w:pPr>
    </w:p>
    <w:p w:rsidR="00354E57" w:rsidRPr="0029143B" w:rsidRDefault="00354E57" w:rsidP="00B96E8B">
      <w:pPr>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sz w:val="24"/>
          <w:szCs w:val="24"/>
        </w:rPr>
        <w:t>Муниципальная программа муниципального района «Вуктыл» «</w:t>
      </w:r>
      <w:r w:rsidR="00B96E8B" w:rsidRPr="0029143B">
        <w:rPr>
          <w:rFonts w:ascii="Times New Roman" w:hAnsi="Times New Roman" w:cs="Times New Roman"/>
          <w:sz w:val="24"/>
          <w:szCs w:val="24"/>
        </w:rPr>
        <w:t>Социальное развитие и защита населения</w:t>
      </w:r>
      <w:r w:rsidR="0086704A" w:rsidRPr="0029143B">
        <w:rPr>
          <w:rFonts w:ascii="Times New Roman" w:hAnsi="Times New Roman" w:cs="Times New Roman"/>
          <w:sz w:val="24"/>
          <w:szCs w:val="24"/>
        </w:rPr>
        <w:t xml:space="preserve"> на 2016-2020 годы</w:t>
      </w:r>
      <w:r w:rsidR="00B96E8B" w:rsidRPr="0029143B">
        <w:rPr>
          <w:rFonts w:ascii="Times New Roman" w:hAnsi="Times New Roman" w:cs="Times New Roman"/>
          <w:sz w:val="24"/>
          <w:szCs w:val="24"/>
        </w:rPr>
        <w:t xml:space="preserve">» </w:t>
      </w:r>
      <w:r w:rsidRPr="0029143B">
        <w:rPr>
          <w:rFonts w:ascii="Times New Roman" w:hAnsi="Times New Roman" w:cs="Times New Roman"/>
          <w:sz w:val="24"/>
          <w:szCs w:val="24"/>
        </w:rPr>
        <w:t xml:space="preserve">(далее – Программа) утверждена постановлением администрации  муниципального района «Вуктыл» от </w:t>
      </w:r>
      <w:r w:rsidR="00B96E8B" w:rsidRPr="0029143B">
        <w:rPr>
          <w:rFonts w:ascii="Times New Roman" w:hAnsi="Times New Roman" w:cs="Times New Roman"/>
          <w:sz w:val="24"/>
          <w:szCs w:val="24"/>
        </w:rPr>
        <w:t>1</w:t>
      </w:r>
      <w:r w:rsidR="0085398B" w:rsidRPr="0029143B">
        <w:rPr>
          <w:rFonts w:ascii="Times New Roman" w:hAnsi="Times New Roman" w:cs="Times New Roman"/>
          <w:sz w:val="24"/>
          <w:szCs w:val="24"/>
        </w:rPr>
        <w:t>4</w:t>
      </w:r>
      <w:r w:rsidR="00B96E8B" w:rsidRPr="0029143B">
        <w:rPr>
          <w:rFonts w:ascii="Times New Roman" w:hAnsi="Times New Roman" w:cs="Times New Roman"/>
          <w:sz w:val="24"/>
          <w:szCs w:val="24"/>
        </w:rPr>
        <w:t xml:space="preserve"> октября</w:t>
      </w:r>
      <w:r w:rsidRPr="0029143B">
        <w:rPr>
          <w:rFonts w:ascii="Times New Roman" w:hAnsi="Times New Roman" w:cs="Times New Roman"/>
          <w:sz w:val="24"/>
          <w:szCs w:val="24"/>
        </w:rPr>
        <w:t xml:space="preserve"> 201</w:t>
      </w:r>
      <w:r w:rsidR="0085398B" w:rsidRPr="0029143B">
        <w:rPr>
          <w:rFonts w:ascii="Times New Roman" w:hAnsi="Times New Roman" w:cs="Times New Roman"/>
          <w:sz w:val="24"/>
          <w:szCs w:val="24"/>
        </w:rPr>
        <w:t>5</w:t>
      </w:r>
      <w:r w:rsidRPr="0029143B">
        <w:rPr>
          <w:rFonts w:ascii="Times New Roman" w:hAnsi="Times New Roman" w:cs="Times New Roman"/>
          <w:sz w:val="24"/>
          <w:szCs w:val="24"/>
        </w:rPr>
        <w:t xml:space="preserve"> года № 1</w:t>
      </w:r>
      <w:r w:rsidR="00B96E8B" w:rsidRPr="0029143B">
        <w:rPr>
          <w:rFonts w:ascii="Times New Roman" w:hAnsi="Times New Roman" w:cs="Times New Roman"/>
          <w:sz w:val="24"/>
          <w:szCs w:val="24"/>
        </w:rPr>
        <w:t>0</w:t>
      </w:r>
      <w:r w:rsidRPr="0029143B">
        <w:rPr>
          <w:rFonts w:ascii="Times New Roman" w:hAnsi="Times New Roman" w:cs="Times New Roman"/>
          <w:sz w:val="24"/>
          <w:szCs w:val="24"/>
        </w:rPr>
        <w:t>/</w:t>
      </w:r>
      <w:r w:rsidR="0085398B" w:rsidRPr="0029143B">
        <w:rPr>
          <w:rFonts w:ascii="Times New Roman" w:hAnsi="Times New Roman" w:cs="Times New Roman"/>
          <w:sz w:val="24"/>
          <w:szCs w:val="24"/>
        </w:rPr>
        <w:t>689</w:t>
      </w:r>
      <w:r w:rsidRPr="0029143B">
        <w:rPr>
          <w:rFonts w:ascii="Times New Roman" w:hAnsi="Times New Roman" w:cs="Times New Roman"/>
          <w:sz w:val="24"/>
          <w:szCs w:val="24"/>
        </w:rPr>
        <w:t xml:space="preserve">. </w:t>
      </w:r>
    </w:p>
    <w:p w:rsidR="0085398B" w:rsidRPr="0029143B" w:rsidRDefault="00354E57" w:rsidP="004A60D0">
      <w:pPr>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sz w:val="24"/>
          <w:szCs w:val="24"/>
        </w:rPr>
        <w:t>В</w:t>
      </w:r>
      <w:r w:rsidR="00C93AD6" w:rsidRPr="0029143B">
        <w:rPr>
          <w:rFonts w:ascii="Times New Roman" w:hAnsi="Times New Roman" w:cs="Times New Roman"/>
          <w:sz w:val="24"/>
          <w:szCs w:val="24"/>
        </w:rPr>
        <w:t xml:space="preserve"> </w:t>
      </w:r>
      <w:r w:rsidRPr="0029143B">
        <w:rPr>
          <w:rFonts w:ascii="Times New Roman" w:hAnsi="Times New Roman" w:cs="Times New Roman"/>
          <w:sz w:val="24"/>
          <w:szCs w:val="24"/>
        </w:rPr>
        <w:t>Программу были внесены изменения</w:t>
      </w:r>
      <w:r w:rsidR="0085398B" w:rsidRPr="0029143B">
        <w:rPr>
          <w:rFonts w:ascii="Times New Roman" w:hAnsi="Times New Roman" w:cs="Times New Roman"/>
          <w:sz w:val="24"/>
          <w:szCs w:val="24"/>
        </w:rPr>
        <w:t>:</w:t>
      </w:r>
    </w:p>
    <w:p w:rsidR="0085398B" w:rsidRPr="0029143B" w:rsidRDefault="00354E57" w:rsidP="004A60D0">
      <w:pPr>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sz w:val="24"/>
          <w:szCs w:val="24"/>
        </w:rPr>
        <w:t xml:space="preserve">постановлениями администрации муниципального района «Вуктыл»: от </w:t>
      </w:r>
      <w:r w:rsidR="0085398B" w:rsidRPr="0029143B">
        <w:rPr>
          <w:rFonts w:ascii="Times New Roman" w:hAnsi="Times New Roman" w:cs="Times New Roman"/>
          <w:sz w:val="24"/>
          <w:szCs w:val="24"/>
        </w:rPr>
        <w:t>08</w:t>
      </w:r>
      <w:r w:rsidRPr="0029143B">
        <w:rPr>
          <w:rFonts w:ascii="Times New Roman" w:hAnsi="Times New Roman" w:cs="Times New Roman"/>
          <w:sz w:val="24"/>
          <w:szCs w:val="24"/>
        </w:rPr>
        <w:t>.</w:t>
      </w:r>
      <w:r w:rsidR="00B96E8B" w:rsidRPr="0029143B">
        <w:rPr>
          <w:rFonts w:ascii="Times New Roman" w:hAnsi="Times New Roman" w:cs="Times New Roman"/>
          <w:sz w:val="24"/>
          <w:szCs w:val="24"/>
        </w:rPr>
        <w:t>0</w:t>
      </w:r>
      <w:r w:rsidRPr="0029143B">
        <w:rPr>
          <w:rFonts w:ascii="Times New Roman" w:hAnsi="Times New Roman" w:cs="Times New Roman"/>
          <w:sz w:val="24"/>
          <w:szCs w:val="24"/>
        </w:rPr>
        <w:t>2.201</w:t>
      </w:r>
      <w:r w:rsidR="0085398B" w:rsidRPr="0029143B">
        <w:rPr>
          <w:rFonts w:ascii="Times New Roman" w:hAnsi="Times New Roman" w:cs="Times New Roman"/>
          <w:sz w:val="24"/>
          <w:szCs w:val="24"/>
        </w:rPr>
        <w:t>6</w:t>
      </w:r>
      <w:r w:rsidRPr="0029143B">
        <w:rPr>
          <w:rFonts w:ascii="Times New Roman" w:hAnsi="Times New Roman" w:cs="Times New Roman"/>
          <w:sz w:val="24"/>
          <w:szCs w:val="24"/>
        </w:rPr>
        <w:t xml:space="preserve">г. № </w:t>
      </w:r>
      <w:r w:rsidR="00B96E8B" w:rsidRPr="0029143B">
        <w:rPr>
          <w:rFonts w:ascii="Times New Roman" w:hAnsi="Times New Roman" w:cs="Times New Roman"/>
          <w:sz w:val="24"/>
          <w:szCs w:val="24"/>
        </w:rPr>
        <w:t>02</w:t>
      </w:r>
      <w:r w:rsidRPr="0029143B">
        <w:rPr>
          <w:rFonts w:ascii="Times New Roman" w:hAnsi="Times New Roman" w:cs="Times New Roman"/>
          <w:sz w:val="24"/>
          <w:szCs w:val="24"/>
        </w:rPr>
        <w:t>/</w:t>
      </w:r>
      <w:r w:rsidR="0085398B" w:rsidRPr="0029143B">
        <w:rPr>
          <w:rFonts w:ascii="Times New Roman" w:hAnsi="Times New Roman" w:cs="Times New Roman"/>
          <w:sz w:val="24"/>
          <w:szCs w:val="24"/>
        </w:rPr>
        <w:t>80</w:t>
      </w:r>
      <w:r w:rsidRPr="0029143B">
        <w:rPr>
          <w:rFonts w:ascii="Times New Roman" w:hAnsi="Times New Roman" w:cs="Times New Roman"/>
          <w:sz w:val="24"/>
          <w:szCs w:val="24"/>
        </w:rPr>
        <w:t xml:space="preserve">; от </w:t>
      </w:r>
      <w:r w:rsidR="0085398B" w:rsidRPr="0029143B">
        <w:rPr>
          <w:rFonts w:ascii="Times New Roman" w:hAnsi="Times New Roman" w:cs="Times New Roman"/>
          <w:sz w:val="24"/>
          <w:szCs w:val="24"/>
        </w:rPr>
        <w:t>10</w:t>
      </w:r>
      <w:r w:rsidRPr="0029143B">
        <w:rPr>
          <w:rFonts w:ascii="Times New Roman" w:hAnsi="Times New Roman" w:cs="Times New Roman"/>
          <w:sz w:val="24"/>
          <w:szCs w:val="24"/>
        </w:rPr>
        <w:t>.0</w:t>
      </w:r>
      <w:r w:rsidR="0085398B" w:rsidRPr="0029143B">
        <w:rPr>
          <w:rFonts w:ascii="Times New Roman" w:hAnsi="Times New Roman" w:cs="Times New Roman"/>
          <w:sz w:val="24"/>
          <w:szCs w:val="24"/>
        </w:rPr>
        <w:t>3</w:t>
      </w:r>
      <w:r w:rsidRPr="0029143B">
        <w:rPr>
          <w:rFonts w:ascii="Times New Roman" w:hAnsi="Times New Roman" w:cs="Times New Roman"/>
          <w:sz w:val="24"/>
          <w:szCs w:val="24"/>
        </w:rPr>
        <w:t>.201</w:t>
      </w:r>
      <w:r w:rsidR="0085398B" w:rsidRPr="0029143B">
        <w:rPr>
          <w:rFonts w:ascii="Times New Roman" w:hAnsi="Times New Roman" w:cs="Times New Roman"/>
          <w:sz w:val="24"/>
          <w:szCs w:val="24"/>
        </w:rPr>
        <w:t>6</w:t>
      </w:r>
      <w:r w:rsidRPr="0029143B">
        <w:rPr>
          <w:rFonts w:ascii="Times New Roman" w:hAnsi="Times New Roman" w:cs="Times New Roman"/>
          <w:sz w:val="24"/>
          <w:szCs w:val="24"/>
        </w:rPr>
        <w:t>г.  № 0</w:t>
      </w:r>
      <w:r w:rsidR="0085398B" w:rsidRPr="0029143B">
        <w:rPr>
          <w:rFonts w:ascii="Times New Roman" w:hAnsi="Times New Roman" w:cs="Times New Roman"/>
          <w:sz w:val="24"/>
          <w:szCs w:val="24"/>
        </w:rPr>
        <w:t>3</w:t>
      </w:r>
      <w:r w:rsidRPr="0029143B">
        <w:rPr>
          <w:rFonts w:ascii="Times New Roman" w:hAnsi="Times New Roman" w:cs="Times New Roman"/>
          <w:sz w:val="24"/>
          <w:szCs w:val="24"/>
        </w:rPr>
        <w:t>/</w:t>
      </w:r>
      <w:r w:rsidR="00B96E8B" w:rsidRPr="0029143B">
        <w:rPr>
          <w:rFonts w:ascii="Times New Roman" w:hAnsi="Times New Roman" w:cs="Times New Roman"/>
          <w:sz w:val="24"/>
          <w:szCs w:val="24"/>
        </w:rPr>
        <w:t>1</w:t>
      </w:r>
      <w:r w:rsidR="0085398B" w:rsidRPr="0029143B">
        <w:rPr>
          <w:rFonts w:ascii="Times New Roman" w:hAnsi="Times New Roman" w:cs="Times New Roman"/>
          <w:sz w:val="24"/>
          <w:szCs w:val="24"/>
        </w:rPr>
        <w:t>70</w:t>
      </w:r>
      <w:r w:rsidRPr="0029143B">
        <w:rPr>
          <w:rFonts w:ascii="Times New Roman" w:hAnsi="Times New Roman" w:cs="Times New Roman"/>
          <w:sz w:val="24"/>
          <w:szCs w:val="24"/>
        </w:rPr>
        <w:t>;</w:t>
      </w:r>
    </w:p>
    <w:p w:rsidR="0085398B" w:rsidRPr="0029143B" w:rsidRDefault="0085398B" w:rsidP="0085398B">
      <w:pPr>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sz w:val="24"/>
          <w:szCs w:val="24"/>
        </w:rPr>
        <w:t>постановлениями администрации городского округа «Вуктыл»: от 12.05.2016г. № 05/19; от 07.06.2016г.  № 06/121; от 14.07.2016г.  № 07/243; от 18.07.2016г.  № 07/283; от 06.10.2016г.  № 10/525; от 17.11.2016г.  № 11/717; от 20.12.2016г.  № 12/861.</w:t>
      </w:r>
    </w:p>
    <w:p w:rsidR="00354E57" w:rsidRPr="0029143B" w:rsidRDefault="00354E57" w:rsidP="004A60D0">
      <w:pPr>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sz w:val="24"/>
          <w:szCs w:val="24"/>
        </w:rPr>
        <w:t xml:space="preserve">Программа утратила силу в соответствии с постановлением администрации </w:t>
      </w:r>
      <w:r w:rsidR="00C33B5F" w:rsidRPr="0029143B">
        <w:rPr>
          <w:rFonts w:ascii="Times New Roman" w:hAnsi="Times New Roman" w:cs="Times New Roman"/>
          <w:sz w:val="24"/>
          <w:szCs w:val="24"/>
        </w:rPr>
        <w:t xml:space="preserve">городского округа </w:t>
      </w:r>
      <w:r w:rsidRPr="0029143B">
        <w:rPr>
          <w:rFonts w:ascii="Times New Roman" w:hAnsi="Times New Roman" w:cs="Times New Roman"/>
          <w:sz w:val="24"/>
          <w:szCs w:val="24"/>
        </w:rPr>
        <w:t>«Вуктыл» «</w:t>
      </w:r>
      <w:r w:rsidR="00C33B5F" w:rsidRPr="0029143B">
        <w:rPr>
          <w:rFonts w:ascii="Times New Roman" w:hAnsi="Times New Roman" w:cs="Times New Roman"/>
          <w:sz w:val="24"/>
          <w:szCs w:val="24"/>
        </w:rPr>
        <w:t>О признании утратившими силу некоторых постановлений администрации муниципального района «Вуктыл» и администрации городского округа «Вуктыл»</w:t>
      </w:r>
      <w:r w:rsidRPr="0029143B">
        <w:rPr>
          <w:rFonts w:ascii="Times New Roman" w:hAnsi="Times New Roman" w:cs="Times New Roman"/>
          <w:sz w:val="24"/>
          <w:szCs w:val="24"/>
        </w:rPr>
        <w:t xml:space="preserve"> от 1</w:t>
      </w:r>
      <w:r w:rsidR="00C33B5F" w:rsidRPr="0029143B">
        <w:rPr>
          <w:rFonts w:ascii="Times New Roman" w:hAnsi="Times New Roman" w:cs="Times New Roman"/>
          <w:sz w:val="24"/>
          <w:szCs w:val="24"/>
        </w:rPr>
        <w:t>3 января</w:t>
      </w:r>
      <w:r w:rsidRPr="0029143B">
        <w:rPr>
          <w:rFonts w:ascii="Times New Roman" w:hAnsi="Times New Roman" w:cs="Times New Roman"/>
          <w:sz w:val="24"/>
          <w:szCs w:val="24"/>
        </w:rPr>
        <w:t xml:space="preserve"> 201</w:t>
      </w:r>
      <w:r w:rsidR="00C33B5F" w:rsidRPr="0029143B">
        <w:rPr>
          <w:rFonts w:ascii="Times New Roman" w:hAnsi="Times New Roman" w:cs="Times New Roman"/>
          <w:sz w:val="24"/>
          <w:szCs w:val="24"/>
        </w:rPr>
        <w:t>7</w:t>
      </w:r>
      <w:r w:rsidRPr="0029143B">
        <w:rPr>
          <w:rFonts w:ascii="Times New Roman" w:hAnsi="Times New Roman" w:cs="Times New Roman"/>
          <w:sz w:val="24"/>
          <w:szCs w:val="24"/>
        </w:rPr>
        <w:t xml:space="preserve"> года № </w:t>
      </w:r>
      <w:r w:rsidR="00C33B5F" w:rsidRPr="0029143B">
        <w:rPr>
          <w:rFonts w:ascii="Times New Roman" w:hAnsi="Times New Roman" w:cs="Times New Roman"/>
          <w:sz w:val="24"/>
          <w:szCs w:val="24"/>
        </w:rPr>
        <w:t>01</w:t>
      </w:r>
      <w:r w:rsidRPr="0029143B">
        <w:rPr>
          <w:rFonts w:ascii="Times New Roman" w:hAnsi="Times New Roman" w:cs="Times New Roman"/>
          <w:sz w:val="24"/>
          <w:szCs w:val="24"/>
        </w:rPr>
        <w:t>/</w:t>
      </w:r>
      <w:r w:rsidR="00C33B5F" w:rsidRPr="0029143B">
        <w:rPr>
          <w:rFonts w:ascii="Times New Roman" w:hAnsi="Times New Roman" w:cs="Times New Roman"/>
          <w:sz w:val="24"/>
          <w:szCs w:val="24"/>
        </w:rPr>
        <w:t>15</w:t>
      </w:r>
      <w:r w:rsidRPr="0029143B">
        <w:rPr>
          <w:rFonts w:ascii="Times New Roman" w:hAnsi="Times New Roman" w:cs="Times New Roman"/>
          <w:sz w:val="24"/>
          <w:szCs w:val="24"/>
        </w:rPr>
        <w:t>.</w:t>
      </w:r>
    </w:p>
    <w:p w:rsidR="00E7352D" w:rsidRPr="0029143B" w:rsidRDefault="00354E57" w:rsidP="00E7352D">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9143B">
        <w:rPr>
          <w:rFonts w:ascii="Times New Roman" w:hAnsi="Times New Roman" w:cs="Times New Roman"/>
          <w:b/>
          <w:bCs/>
          <w:i/>
          <w:iCs/>
          <w:sz w:val="24"/>
          <w:szCs w:val="24"/>
        </w:rPr>
        <w:t>Цель Программы:</w:t>
      </w:r>
      <w:r w:rsidRPr="0029143B">
        <w:rPr>
          <w:rFonts w:ascii="Times New Roman" w:hAnsi="Times New Roman" w:cs="Times New Roman"/>
          <w:sz w:val="24"/>
          <w:szCs w:val="24"/>
        </w:rPr>
        <w:t xml:space="preserve"> </w:t>
      </w:r>
      <w:r w:rsidR="00E7352D" w:rsidRPr="0029143B">
        <w:rPr>
          <w:rFonts w:ascii="Times New Roman" w:hAnsi="Times New Roman" w:cs="Times New Roman"/>
          <w:sz w:val="24"/>
          <w:szCs w:val="24"/>
          <w:lang w:eastAsia="ru-RU"/>
        </w:rPr>
        <w:t>Социальное развитие и повышение качества жизни населения.</w:t>
      </w:r>
    </w:p>
    <w:p w:rsidR="00354E57" w:rsidRPr="0029143B" w:rsidRDefault="00354E57" w:rsidP="004A60D0">
      <w:pPr>
        <w:pStyle w:val="ConsPlusNormal"/>
        <w:ind w:firstLine="567"/>
        <w:jc w:val="both"/>
        <w:rPr>
          <w:rFonts w:ascii="Times New Roman" w:hAnsi="Times New Roman" w:cs="Times New Roman"/>
          <w:b/>
          <w:bCs/>
          <w:i/>
          <w:iCs/>
          <w:sz w:val="24"/>
          <w:szCs w:val="24"/>
        </w:rPr>
      </w:pPr>
      <w:r w:rsidRPr="0029143B">
        <w:rPr>
          <w:rFonts w:ascii="Times New Roman" w:hAnsi="Times New Roman" w:cs="Times New Roman"/>
          <w:b/>
          <w:bCs/>
          <w:i/>
          <w:iCs/>
          <w:sz w:val="24"/>
          <w:szCs w:val="24"/>
        </w:rPr>
        <w:t xml:space="preserve">Задачи Программы: </w:t>
      </w:r>
    </w:p>
    <w:p w:rsidR="00B131C7" w:rsidRPr="0029143B" w:rsidRDefault="00354E57" w:rsidP="00B131C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9143B">
        <w:rPr>
          <w:rFonts w:ascii="Times New Roman" w:hAnsi="Times New Roman" w:cs="Times New Roman"/>
          <w:sz w:val="24"/>
          <w:szCs w:val="24"/>
        </w:rPr>
        <w:t xml:space="preserve">1. </w:t>
      </w:r>
      <w:r w:rsidR="00B131C7" w:rsidRPr="0029143B">
        <w:rPr>
          <w:rFonts w:ascii="Times New Roman" w:hAnsi="Times New Roman" w:cs="Times New Roman"/>
          <w:sz w:val="24"/>
          <w:szCs w:val="24"/>
          <w:lang w:eastAsia="ru-RU"/>
        </w:rPr>
        <w:t>Создание условий для повышения удовлетворения потребностей населения в жилье.</w:t>
      </w:r>
    </w:p>
    <w:p w:rsidR="00B131C7" w:rsidRPr="0029143B" w:rsidRDefault="0045488D" w:rsidP="0045488D">
      <w:pPr>
        <w:tabs>
          <w:tab w:val="left" w:pos="709"/>
          <w:tab w:val="left" w:pos="851"/>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9143B">
        <w:rPr>
          <w:rFonts w:ascii="Times New Roman" w:hAnsi="Times New Roman" w:cs="Times New Roman"/>
          <w:sz w:val="24"/>
          <w:szCs w:val="24"/>
          <w:lang w:eastAsia="ru-RU"/>
        </w:rPr>
        <w:t xml:space="preserve">2. </w:t>
      </w:r>
      <w:r w:rsidR="00B131C7" w:rsidRPr="0029143B">
        <w:rPr>
          <w:rFonts w:ascii="Times New Roman" w:hAnsi="Times New Roman" w:cs="Times New Roman"/>
          <w:sz w:val="24"/>
          <w:szCs w:val="24"/>
          <w:lang w:eastAsia="ru-RU"/>
        </w:rPr>
        <w:t>Формирование социально-экономических условий для осуществления мер по поддержанию уровня жизни граждан старшего поколения, инвалидов, граждан и семей, оказавшихся в трудной жизненной ситуации.</w:t>
      </w:r>
    </w:p>
    <w:p w:rsidR="00B131C7" w:rsidRPr="0029143B" w:rsidRDefault="00B131C7" w:rsidP="00B131C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9143B">
        <w:rPr>
          <w:rFonts w:ascii="Times New Roman" w:hAnsi="Times New Roman" w:cs="Times New Roman"/>
          <w:sz w:val="24"/>
          <w:szCs w:val="24"/>
          <w:lang w:eastAsia="ru-RU"/>
        </w:rPr>
        <w:t>3. Содействие занятости населения, в том числе путем создания общественных (временных) рабочих мест для безработных граждан на территории сельских поселений.</w:t>
      </w:r>
    </w:p>
    <w:p w:rsidR="00B131C7" w:rsidRPr="0029143B" w:rsidRDefault="00B131C7" w:rsidP="00B131C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9143B">
        <w:rPr>
          <w:rFonts w:ascii="Times New Roman" w:hAnsi="Times New Roman" w:cs="Times New Roman"/>
          <w:sz w:val="24"/>
          <w:szCs w:val="24"/>
          <w:lang w:eastAsia="ru-RU"/>
        </w:rPr>
        <w:t>4. Улучшение состояния здоровья населения муниципального района «Вуктыл».</w:t>
      </w:r>
    </w:p>
    <w:p w:rsidR="00B131C7" w:rsidRPr="0029143B" w:rsidRDefault="00B131C7" w:rsidP="00B131C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9143B">
        <w:rPr>
          <w:rFonts w:ascii="Times New Roman" w:hAnsi="Times New Roman" w:cs="Times New Roman"/>
          <w:sz w:val="24"/>
          <w:szCs w:val="24"/>
          <w:lang w:eastAsia="ru-RU"/>
        </w:rPr>
        <w:t>5. Создание условий для беспрепятственного доступа к приоритетным объектам и услугам в приоритетных сферах жизнедеятельности инвалидов (инвалидов-колясочников, детей-инвалидов) и других маломобильных групп населения.</w:t>
      </w: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sz w:val="24"/>
          <w:szCs w:val="24"/>
        </w:rPr>
        <w:t>В рамках Программы была предусмотрена реализация подпрограмм:</w:t>
      </w:r>
    </w:p>
    <w:p w:rsidR="004053FE" w:rsidRPr="0029143B" w:rsidRDefault="00354E57" w:rsidP="007F0317">
      <w:pPr>
        <w:pStyle w:val="ConsPlusNormal"/>
        <w:ind w:firstLine="567"/>
        <w:jc w:val="both"/>
        <w:rPr>
          <w:rFonts w:ascii="Times New Roman" w:hAnsi="Times New Roman" w:cs="Times New Roman"/>
          <w:sz w:val="24"/>
          <w:szCs w:val="24"/>
        </w:rPr>
      </w:pPr>
      <w:r w:rsidRPr="0029143B">
        <w:rPr>
          <w:rFonts w:ascii="Times New Roman" w:hAnsi="Times New Roman" w:cs="Times New Roman"/>
          <w:sz w:val="24"/>
          <w:szCs w:val="24"/>
        </w:rPr>
        <w:t xml:space="preserve">1. </w:t>
      </w:r>
      <w:r w:rsidR="004053FE" w:rsidRPr="0029143B">
        <w:rPr>
          <w:rFonts w:ascii="Times New Roman" w:hAnsi="Times New Roman" w:cs="Times New Roman"/>
          <w:sz w:val="24"/>
          <w:szCs w:val="24"/>
        </w:rPr>
        <w:t>Улучшение жилищных условий</w:t>
      </w:r>
      <w:r w:rsidR="007F0317" w:rsidRPr="0029143B">
        <w:rPr>
          <w:rFonts w:ascii="Times New Roman" w:hAnsi="Times New Roman" w:cs="Times New Roman"/>
          <w:sz w:val="24"/>
          <w:szCs w:val="24"/>
        </w:rPr>
        <w:t>.</w:t>
      </w:r>
    </w:p>
    <w:p w:rsidR="007F0317" w:rsidRPr="0029143B" w:rsidRDefault="00354E57" w:rsidP="007F0317">
      <w:pPr>
        <w:pStyle w:val="ConsPlusNormal"/>
        <w:ind w:firstLine="567"/>
        <w:jc w:val="both"/>
        <w:rPr>
          <w:rFonts w:ascii="Times New Roman" w:hAnsi="Times New Roman" w:cs="Times New Roman"/>
          <w:sz w:val="24"/>
          <w:szCs w:val="24"/>
        </w:rPr>
      </w:pPr>
      <w:r w:rsidRPr="0029143B">
        <w:rPr>
          <w:rFonts w:ascii="Times New Roman" w:hAnsi="Times New Roman" w:cs="Times New Roman"/>
          <w:sz w:val="24"/>
          <w:szCs w:val="24"/>
        </w:rPr>
        <w:t xml:space="preserve">2. </w:t>
      </w:r>
      <w:r w:rsidR="007F0317" w:rsidRPr="0029143B">
        <w:rPr>
          <w:rFonts w:ascii="Times New Roman" w:hAnsi="Times New Roman" w:cs="Times New Roman"/>
          <w:sz w:val="24"/>
          <w:szCs w:val="24"/>
        </w:rPr>
        <w:t>Социальная защита населения.</w:t>
      </w:r>
    </w:p>
    <w:p w:rsidR="00863E46" w:rsidRPr="0029143B" w:rsidRDefault="00354E57" w:rsidP="0045488D">
      <w:pPr>
        <w:autoSpaceDE w:val="0"/>
        <w:autoSpaceDN w:val="0"/>
        <w:adjustRightInd w:val="0"/>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sz w:val="24"/>
          <w:szCs w:val="24"/>
        </w:rPr>
        <w:t xml:space="preserve">3. </w:t>
      </w:r>
      <w:r w:rsidR="00863E46" w:rsidRPr="0029143B">
        <w:rPr>
          <w:rFonts w:ascii="Times New Roman" w:hAnsi="Times New Roman" w:cs="Times New Roman"/>
          <w:sz w:val="24"/>
          <w:szCs w:val="24"/>
        </w:rPr>
        <w:t>Содействие занятости населения.</w:t>
      </w:r>
    </w:p>
    <w:p w:rsidR="00863E46" w:rsidRPr="0029143B" w:rsidRDefault="0045488D" w:rsidP="00863E46">
      <w:pPr>
        <w:pStyle w:val="ConsPlusNormal"/>
        <w:ind w:firstLine="567"/>
        <w:jc w:val="both"/>
        <w:rPr>
          <w:rFonts w:ascii="Times New Roman" w:hAnsi="Times New Roman" w:cs="Times New Roman"/>
          <w:sz w:val="24"/>
          <w:szCs w:val="24"/>
        </w:rPr>
      </w:pPr>
      <w:r w:rsidRPr="0029143B">
        <w:rPr>
          <w:rFonts w:ascii="Times New Roman" w:hAnsi="Times New Roman" w:cs="Times New Roman"/>
          <w:sz w:val="24"/>
          <w:szCs w:val="24"/>
        </w:rPr>
        <w:t>4</w:t>
      </w:r>
      <w:r w:rsidR="00354E57" w:rsidRPr="0029143B">
        <w:rPr>
          <w:rFonts w:ascii="Times New Roman" w:hAnsi="Times New Roman" w:cs="Times New Roman"/>
          <w:sz w:val="24"/>
          <w:szCs w:val="24"/>
        </w:rPr>
        <w:t xml:space="preserve">. </w:t>
      </w:r>
      <w:r w:rsidR="00863E46" w:rsidRPr="0029143B">
        <w:rPr>
          <w:rFonts w:ascii="Times New Roman" w:hAnsi="Times New Roman" w:cs="Times New Roman"/>
          <w:sz w:val="24"/>
          <w:szCs w:val="24"/>
        </w:rPr>
        <w:t>Здоровое население.</w:t>
      </w:r>
    </w:p>
    <w:p w:rsidR="00863E46" w:rsidRPr="0029143B" w:rsidRDefault="0045488D" w:rsidP="00863E46">
      <w:pPr>
        <w:pStyle w:val="ConsPlusNormal"/>
        <w:ind w:firstLine="540"/>
        <w:jc w:val="both"/>
        <w:rPr>
          <w:rFonts w:ascii="Times New Roman" w:hAnsi="Times New Roman" w:cs="Times New Roman"/>
          <w:sz w:val="24"/>
          <w:szCs w:val="24"/>
          <w:lang w:eastAsia="ru-RU"/>
        </w:rPr>
      </w:pPr>
      <w:r w:rsidRPr="0029143B">
        <w:rPr>
          <w:rFonts w:ascii="Times New Roman" w:hAnsi="Times New Roman" w:cs="Times New Roman"/>
          <w:sz w:val="24"/>
          <w:szCs w:val="24"/>
        </w:rPr>
        <w:t>5</w:t>
      </w:r>
      <w:r w:rsidR="00863E46" w:rsidRPr="0029143B">
        <w:rPr>
          <w:rFonts w:ascii="Times New Roman" w:hAnsi="Times New Roman" w:cs="Times New Roman"/>
          <w:sz w:val="24"/>
          <w:szCs w:val="24"/>
        </w:rPr>
        <w:t>.</w:t>
      </w:r>
      <w:r w:rsidR="00863E46" w:rsidRPr="0029143B">
        <w:t xml:space="preserve"> </w:t>
      </w:r>
      <w:r w:rsidR="00863E46" w:rsidRPr="0029143B">
        <w:rPr>
          <w:rFonts w:ascii="Times New Roman" w:hAnsi="Times New Roman" w:cs="Times New Roman"/>
          <w:sz w:val="24"/>
          <w:szCs w:val="24"/>
          <w:lang w:eastAsia="ru-RU"/>
        </w:rPr>
        <w:t>Доступная среда.</w:t>
      </w:r>
    </w:p>
    <w:p w:rsidR="00354E57" w:rsidRPr="0029143B" w:rsidRDefault="00354E57" w:rsidP="004A60D0">
      <w:pPr>
        <w:autoSpaceDE w:val="0"/>
        <w:autoSpaceDN w:val="0"/>
        <w:adjustRightInd w:val="0"/>
        <w:spacing w:after="0" w:line="240" w:lineRule="auto"/>
        <w:ind w:firstLine="567"/>
        <w:rPr>
          <w:rFonts w:ascii="Times New Roman" w:hAnsi="Times New Roman" w:cs="Times New Roman"/>
          <w:sz w:val="24"/>
          <w:szCs w:val="24"/>
        </w:rPr>
      </w:pPr>
      <w:r w:rsidRPr="0029143B">
        <w:rPr>
          <w:rFonts w:ascii="Times New Roman" w:hAnsi="Times New Roman" w:cs="Times New Roman"/>
          <w:sz w:val="24"/>
          <w:szCs w:val="24"/>
        </w:rPr>
        <w:t>По итогам реализации Программы в 201</w:t>
      </w:r>
      <w:r w:rsidR="0045488D" w:rsidRPr="0029143B">
        <w:rPr>
          <w:rFonts w:ascii="Times New Roman" w:hAnsi="Times New Roman" w:cs="Times New Roman"/>
          <w:sz w:val="24"/>
          <w:szCs w:val="24"/>
        </w:rPr>
        <w:t>6</w:t>
      </w:r>
      <w:r w:rsidRPr="0029143B">
        <w:rPr>
          <w:rFonts w:ascii="Times New Roman" w:hAnsi="Times New Roman" w:cs="Times New Roman"/>
          <w:sz w:val="24"/>
          <w:szCs w:val="24"/>
        </w:rPr>
        <w:t xml:space="preserve"> году:</w:t>
      </w:r>
    </w:p>
    <w:p w:rsidR="00354E57" w:rsidRPr="0029143B" w:rsidRDefault="00354E57" w:rsidP="00271B76">
      <w:pPr>
        <w:pStyle w:val="ConsPlusNormal"/>
        <w:ind w:firstLine="567"/>
        <w:jc w:val="both"/>
        <w:rPr>
          <w:rFonts w:ascii="Times New Roman" w:hAnsi="Times New Roman" w:cs="Times New Roman"/>
          <w:sz w:val="24"/>
          <w:szCs w:val="24"/>
        </w:rPr>
      </w:pPr>
      <w:r w:rsidRPr="0029143B">
        <w:rPr>
          <w:rFonts w:ascii="Times New Roman" w:hAnsi="Times New Roman" w:cs="Times New Roman"/>
          <w:b/>
          <w:bCs/>
          <w:i/>
          <w:iCs/>
          <w:sz w:val="24"/>
          <w:szCs w:val="24"/>
        </w:rPr>
        <w:t>1. Для достижения задачи 1 Программы</w:t>
      </w:r>
      <w:r w:rsidRPr="0029143B">
        <w:rPr>
          <w:rFonts w:ascii="Times New Roman" w:hAnsi="Times New Roman" w:cs="Times New Roman"/>
          <w:sz w:val="24"/>
          <w:szCs w:val="24"/>
        </w:rPr>
        <w:t xml:space="preserve"> «</w:t>
      </w:r>
      <w:r w:rsidR="0045488D" w:rsidRPr="0029143B">
        <w:rPr>
          <w:rFonts w:ascii="Times New Roman" w:hAnsi="Times New Roman" w:cs="Times New Roman"/>
          <w:sz w:val="24"/>
          <w:szCs w:val="24"/>
          <w:lang w:eastAsia="ru-RU"/>
        </w:rPr>
        <w:t>Создание условий для повышения удовлетворения потребностей населения в жилье</w:t>
      </w:r>
      <w:r w:rsidR="00746FEF" w:rsidRPr="0029143B">
        <w:rPr>
          <w:rFonts w:ascii="Times New Roman" w:hAnsi="Times New Roman" w:cs="Times New Roman"/>
          <w:sz w:val="24"/>
          <w:szCs w:val="24"/>
          <w:lang w:eastAsia="ru-RU"/>
        </w:rPr>
        <w:t>»</w:t>
      </w:r>
      <w:r w:rsidR="00746FEF" w:rsidRPr="0029143B">
        <w:rPr>
          <w:rFonts w:ascii="Times New Roman" w:hAnsi="Times New Roman" w:cs="Times New Roman"/>
          <w:b/>
          <w:bCs/>
          <w:sz w:val="24"/>
          <w:szCs w:val="24"/>
        </w:rPr>
        <w:t xml:space="preserve"> </w:t>
      </w:r>
      <w:r w:rsidRPr="0029143B">
        <w:rPr>
          <w:rFonts w:ascii="Times New Roman" w:hAnsi="Times New Roman" w:cs="Times New Roman"/>
          <w:bCs/>
          <w:sz w:val="24"/>
          <w:szCs w:val="24"/>
        </w:rPr>
        <w:t>реализовалась</w:t>
      </w:r>
      <w:r w:rsidRPr="0029143B">
        <w:rPr>
          <w:rFonts w:ascii="Times New Roman" w:hAnsi="Times New Roman" w:cs="Times New Roman"/>
          <w:b/>
          <w:bCs/>
          <w:sz w:val="24"/>
          <w:szCs w:val="24"/>
        </w:rPr>
        <w:t xml:space="preserve"> Подпрограмма 1 «</w:t>
      </w:r>
      <w:r w:rsidR="00271B76" w:rsidRPr="0029143B">
        <w:rPr>
          <w:rFonts w:ascii="Times New Roman" w:hAnsi="Times New Roman" w:cs="Times New Roman"/>
          <w:b/>
          <w:sz w:val="24"/>
          <w:szCs w:val="24"/>
        </w:rPr>
        <w:t>Улучшение жилищных условий»</w:t>
      </w:r>
      <w:r w:rsidRPr="0029143B">
        <w:rPr>
          <w:rFonts w:ascii="Times New Roman" w:hAnsi="Times New Roman" w:cs="Times New Roman"/>
          <w:b/>
          <w:bCs/>
          <w:sz w:val="24"/>
          <w:szCs w:val="24"/>
        </w:rPr>
        <w:t xml:space="preserve"> </w:t>
      </w:r>
      <w:r w:rsidRPr="0029143B">
        <w:rPr>
          <w:rFonts w:ascii="Times New Roman" w:hAnsi="Times New Roman" w:cs="Times New Roman"/>
          <w:sz w:val="24"/>
          <w:szCs w:val="24"/>
        </w:rPr>
        <w:t>(далее – Подпрограмма 1).</w:t>
      </w: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sz w:val="24"/>
          <w:szCs w:val="24"/>
        </w:rPr>
        <w:t xml:space="preserve">В рамках Подпрограммы 1 были реализованы следующие основные мероприятия: </w:t>
      </w:r>
    </w:p>
    <w:p w:rsidR="00271B76" w:rsidRPr="0029143B" w:rsidRDefault="00271B76" w:rsidP="004A60D0">
      <w:pPr>
        <w:autoSpaceDE w:val="0"/>
        <w:autoSpaceDN w:val="0"/>
        <w:adjustRightInd w:val="0"/>
        <w:spacing w:after="0" w:line="240" w:lineRule="auto"/>
        <w:ind w:firstLine="567"/>
        <w:jc w:val="both"/>
        <w:rPr>
          <w:rFonts w:ascii="Times New Roman" w:hAnsi="Times New Roman" w:cs="Times New Roman"/>
          <w:sz w:val="24"/>
          <w:szCs w:val="24"/>
        </w:rPr>
      </w:pP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7"/>
        <w:gridCol w:w="2507"/>
        <w:gridCol w:w="1258"/>
        <w:gridCol w:w="1275"/>
        <w:gridCol w:w="2977"/>
      </w:tblGrid>
      <w:tr w:rsidR="00354E57" w:rsidRPr="0029143B">
        <w:tc>
          <w:tcPr>
            <w:tcW w:w="2297" w:type="dxa"/>
          </w:tcPr>
          <w:p w:rsidR="00354E57" w:rsidRPr="0029143B" w:rsidRDefault="00354E57" w:rsidP="004A60D0">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Наименование основного мероприятия, ведомственной целевой программы</w:t>
            </w:r>
          </w:p>
        </w:tc>
        <w:tc>
          <w:tcPr>
            <w:tcW w:w="2507" w:type="dxa"/>
          </w:tcPr>
          <w:p w:rsidR="00354E57" w:rsidRPr="0029143B" w:rsidRDefault="00354E57" w:rsidP="004A60D0">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Достигнутые результаты</w:t>
            </w:r>
          </w:p>
        </w:tc>
        <w:tc>
          <w:tcPr>
            <w:tcW w:w="1258" w:type="dxa"/>
          </w:tcPr>
          <w:p w:rsidR="00354E57" w:rsidRPr="0029143B" w:rsidRDefault="00362C67" w:rsidP="004A60D0">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С</w:t>
            </w:r>
            <w:r w:rsidR="00354E57" w:rsidRPr="0029143B">
              <w:rPr>
                <w:rFonts w:ascii="Times New Roman" w:hAnsi="Times New Roman" w:cs="Times New Roman"/>
                <w:sz w:val="20"/>
                <w:szCs w:val="20"/>
              </w:rPr>
              <w:t>водная бюджетная</w:t>
            </w:r>
          </w:p>
          <w:p w:rsidR="00354E57" w:rsidRPr="0029143B" w:rsidRDefault="00354E57" w:rsidP="004A60D0">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 xml:space="preserve">роспись </w:t>
            </w:r>
          </w:p>
          <w:p w:rsidR="00354E57" w:rsidRPr="0029143B" w:rsidRDefault="00354E57" w:rsidP="0045488D">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на 31.12.201</w:t>
            </w:r>
            <w:r w:rsidR="0045488D" w:rsidRPr="0029143B">
              <w:rPr>
                <w:rFonts w:ascii="Times New Roman" w:hAnsi="Times New Roman" w:cs="Times New Roman"/>
                <w:sz w:val="20"/>
                <w:szCs w:val="20"/>
              </w:rPr>
              <w:t>6</w:t>
            </w:r>
            <w:r w:rsidR="00271B76" w:rsidRPr="0029143B">
              <w:rPr>
                <w:rFonts w:ascii="Times New Roman" w:hAnsi="Times New Roman" w:cs="Times New Roman"/>
                <w:sz w:val="20"/>
                <w:szCs w:val="20"/>
              </w:rPr>
              <w:t xml:space="preserve"> , (руб.)</w:t>
            </w:r>
          </w:p>
        </w:tc>
        <w:tc>
          <w:tcPr>
            <w:tcW w:w="1275" w:type="dxa"/>
          </w:tcPr>
          <w:p w:rsidR="00354E57" w:rsidRPr="0029143B" w:rsidRDefault="00354E57" w:rsidP="00FE5383">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Кассовое исполнение</w:t>
            </w:r>
            <w:r w:rsidR="00271B76" w:rsidRPr="0029143B">
              <w:rPr>
                <w:rFonts w:ascii="Times New Roman" w:hAnsi="Times New Roman" w:cs="Times New Roman"/>
                <w:sz w:val="20"/>
                <w:szCs w:val="20"/>
              </w:rPr>
              <w:t>, (руб.)</w:t>
            </w:r>
          </w:p>
        </w:tc>
        <w:tc>
          <w:tcPr>
            <w:tcW w:w="2977" w:type="dxa"/>
          </w:tcPr>
          <w:p w:rsidR="00354E57" w:rsidRPr="0029143B" w:rsidRDefault="00354E57" w:rsidP="004A60D0">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Причины невыполнения</w:t>
            </w:r>
          </w:p>
        </w:tc>
      </w:tr>
      <w:tr w:rsidR="00354E57" w:rsidRPr="0029143B">
        <w:tc>
          <w:tcPr>
            <w:tcW w:w="10314" w:type="dxa"/>
            <w:gridSpan w:val="5"/>
          </w:tcPr>
          <w:p w:rsidR="00354E57" w:rsidRPr="0029143B" w:rsidRDefault="00354E57" w:rsidP="009B2B2B">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 xml:space="preserve">Задача 1. </w:t>
            </w:r>
            <w:r w:rsidR="009B2B2B" w:rsidRPr="0029143B">
              <w:rPr>
                <w:rFonts w:ascii="Times New Roman" w:hAnsi="Times New Roman" w:cs="Times New Roman"/>
                <w:sz w:val="20"/>
                <w:szCs w:val="20"/>
              </w:rPr>
              <w:t>«</w:t>
            </w:r>
            <w:r w:rsidR="009B2B2B" w:rsidRPr="0029143B">
              <w:rPr>
                <w:rFonts w:ascii="Times New Roman" w:hAnsi="Times New Roman" w:cs="Times New Roman"/>
                <w:sz w:val="20"/>
                <w:szCs w:val="20"/>
                <w:lang w:eastAsia="ru-RU"/>
              </w:rPr>
              <w:t>Исполнение государственных полномочий по обеспечению жильем детей-сирот и детей, оставшихся без попечения родителей, а также лиц из числа детей-сирот и детей, оставшихся без попечения родителей, и улучшению жилищных условий отдельных категорий граждан путем предоставления финансовой поддержки»</w:t>
            </w:r>
            <w:r w:rsidR="009B2B2B" w:rsidRPr="0029143B">
              <w:rPr>
                <w:rFonts w:ascii="Times New Roman" w:hAnsi="Times New Roman" w:cs="Times New Roman"/>
                <w:sz w:val="24"/>
                <w:szCs w:val="24"/>
                <w:lang w:eastAsia="ru-RU"/>
              </w:rPr>
              <w:t xml:space="preserve"> </w:t>
            </w:r>
          </w:p>
        </w:tc>
      </w:tr>
      <w:tr w:rsidR="00271B76" w:rsidRPr="0029143B">
        <w:tc>
          <w:tcPr>
            <w:tcW w:w="2297" w:type="dxa"/>
          </w:tcPr>
          <w:p w:rsidR="00271B76" w:rsidRPr="0029143B" w:rsidRDefault="00271B76" w:rsidP="004A60D0">
            <w:pPr>
              <w:pStyle w:val="ConsPlusNonformat"/>
              <w:rPr>
                <w:rFonts w:ascii="Times New Roman" w:hAnsi="Times New Roman" w:cs="Times New Roman"/>
              </w:rPr>
            </w:pPr>
            <w:r w:rsidRPr="0029143B">
              <w:rPr>
                <w:rFonts w:ascii="Times New Roman" w:hAnsi="Times New Roman" w:cs="Times New Roman"/>
              </w:rPr>
              <w:t xml:space="preserve">Основное мероприятие 1.1. </w:t>
            </w:r>
          </w:p>
          <w:p w:rsidR="00271B76" w:rsidRPr="0029143B" w:rsidRDefault="009B2B2B" w:rsidP="004A60D0">
            <w:pPr>
              <w:autoSpaceDE w:val="0"/>
              <w:autoSpaceDN w:val="0"/>
              <w:adjustRightInd w:val="0"/>
              <w:spacing w:after="0" w:line="240" w:lineRule="auto"/>
              <w:jc w:val="both"/>
              <w:rPr>
                <w:rFonts w:ascii="Times New Roman" w:hAnsi="Times New Roman" w:cs="Times New Roman"/>
                <w:sz w:val="20"/>
                <w:szCs w:val="20"/>
              </w:rPr>
            </w:pPr>
            <w:r w:rsidRPr="0029143B">
              <w:rPr>
                <w:rFonts w:ascii="Times New Roman" w:hAnsi="Times New Roman" w:cs="Times New Roman"/>
                <w:sz w:val="20"/>
                <w:szCs w:val="20"/>
              </w:rPr>
              <w:t xml:space="preserve">Обеспечение жилыми помещениями детей-сирот, детей, </w:t>
            </w:r>
            <w:r w:rsidRPr="0029143B">
              <w:rPr>
                <w:rFonts w:ascii="Times New Roman" w:hAnsi="Times New Roman" w:cs="Times New Roman"/>
                <w:sz w:val="20"/>
                <w:szCs w:val="20"/>
              </w:rPr>
              <w:lastRenderedPageBreak/>
              <w:t>оставшихся без попечения родителей,  и лиц из их числа по договорам найма специализированных жилых помещений</w:t>
            </w:r>
          </w:p>
        </w:tc>
        <w:tc>
          <w:tcPr>
            <w:tcW w:w="2507" w:type="dxa"/>
          </w:tcPr>
          <w:p w:rsidR="00271B76" w:rsidRPr="0029143B" w:rsidRDefault="006C6D7C" w:rsidP="004A60D0">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lastRenderedPageBreak/>
              <w:t>10 жилых помещений</w:t>
            </w:r>
            <w:r w:rsidR="009B2B2B" w:rsidRPr="0029143B">
              <w:rPr>
                <w:rFonts w:ascii="Times New Roman" w:hAnsi="Times New Roman" w:cs="Times New Roman"/>
                <w:sz w:val="20"/>
                <w:szCs w:val="20"/>
              </w:rPr>
              <w:t xml:space="preserve"> отремонтированы и  приобретены, </w:t>
            </w:r>
            <w:r>
              <w:rPr>
                <w:rFonts w:ascii="Times New Roman" w:hAnsi="Times New Roman" w:cs="Times New Roman"/>
                <w:sz w:val="20"/>
                <w:szCs w:val="20"/>
              </w:rPr>
              <w:t xml:space="preserve">из них </w:t>
            </w:r>
            <w:r w:rsidR="009B2B2B" w:rsidRPr="0029143B">
              <w:rPr>
                <w:rFonts w:ascii="Times New Roman" w:hAnsi="Times New Roman" w:cs="Times New Roman"/>
                <w:sz w:val="20"/>
                <w:szCs w:val="20"/>
              </w:rPr>
              <w:t xml:space="preserve">предоставлены 4 жилых помещения по договорам </w:t>
            </w:r>
            <w:r w:rsidR="009B2B2B" w:rsidRPr="0029143B">
              <w:rPr>
                <w:rFonts w:ascii="Times New Roman" w:hAnsi="Times New Roman" w:cs="Times New Roman"/>
                <w:sz w:val="20"/>
                <w:szCs w:val="20"/>
              </w:rPr>
              <w:lastRenderedPageBreak/>
              <w:t xml:space="preserve">найма специализированных жилых </w:t>
            </w:r>
            <w:r w:rsidR="009B2B2B" w:rsidRPr="006C6D7C">
              <w:rPr>
                <w:rFonts w:ascii="Times New Roman" w:hAnsi="Times New Roman" w:cs="Times New Roman"/>
                <w:sz w:val="20"/>
                <w:szCs w:val="20"/>
              </w:rPr>
              <w:t>помещений</w:t>
            </w:r>
            <w:r w:rsidRPr="006C6D7C">
              <w:rPr>
                <w:rFonts w:ascii="Times New Roman" w:hAnsi="Times New Roman" w:cs="Times New Roman"/>
                <w:sz w:val="20"/>
                <w:szCs w:val="20"/>
              </w:rPr>
              <w:t xml:space="preserve"> и 1 жилое помещение муниципальной собственности  МО ГО «Вуктыл»</w:t>
            </w:r>
            <w:proofErr w:type="gramEnd"/>
          </w:p>
        </w:tc>
        <w:tc>
          <w:tcPr>
            <w:tcW w:w="1258" w:type="dxa"/>
          </w:tcPr>
          <w:p w:rsidR="00271B76" w:rsidRPr="0029143B" w:rsidRDefault="009B2B2B" w:rsidP="00271B76">
            <w:pPr>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lastRenderedPageBreak/>
              <w:t>2225500,00</w:t>
            </w:r>
          </w:p>
        </w:tc>
        <w:tc>
          <w:tcPr>
            <w:tcW w:w="1275" w:type="dxa"/>
          </w:tcPr>
          <w:p w:rsidR="00271B76" w:rsidRPr="0029143B" w:rsidRDefault="009B2B2B" w:rsidP="006913A9">
            <w:pPr>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2221935,26</w:t>
            </w:r>
          </w:p>
        </w:tc>
        <w:tc>
          <w:tcPr>
            <w:tcW w:w="2977" w:type="dxa"/>
          </w:tcPr>
          <w:p w:rsidR="00271B76" w:rsidRPr="0029143B" w:rsidRDefault="009B2B2B" w:rsidP="009B2B2B">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bCs/>
                <w:sz w:val="20"/>
                <w:szCs w:val="20"/>
              </w:rPr>
              <w:t>С</w:t>
            </w:r>
            <w:r w:rsidR="00E329F6" w:rsidRPr="0029143B">
              <w:rPr>
                <w:rFonts w:ascii="Times New Roman" w:hAnsi="Times New Roman" w:cs="Times New Roman"/>
                <w:bCs/>
                <w:sz w:val="20"/>
                <w:szCs w:val="20"/>
              </w:rPr>
              <w:t>убсидии на о</w:t>
            </w:r>
            <w:r w:rsidR="00E329F6" w:rsidRPr="0029143B">
              <w:rPr>
                <w:rFonts w:ascii="Times New Roman" w:hAnsi="Times New Roman" w:cs="Times New Roman"/>
                <w:sz w:val="20"/>
                <w:szCs w:val="20"/>
              </w:rPr>
              <w:t xml:space="preserve">беспечение предоставления жилых помещений детям-сиротам и детям, оставшимся без попечения родителей, лицам из </w:t>
            </w:r>
            <w:r w:rsidR="00E329F6" w:rsidRPr="0029143B">
              <w:rPr>
                <w:rFonts w:ascii="Times New Roman" w:hAnsi="Times New Roman" w:cs="Times New Roman"/>
                <w:sz w:val="20"/>
                <w:szCs w:val="20"/>
              </w:rPr>
              <w:lastRenderedPageBreak/>
              <w:t xml:space="preserve">их числа по договорам найма специализированных жилых помещений </w:t>
            </w:r>
            <w:r w:rsidR="002C7E47" w:rsidRPr="0029143B">
              <w:rPr>
                <w:rFonts w:ascii="Times New Roman" w:hAnsi="Times New Roman" w:cs="Times New Roman"/>
                <w:sz w:val="20"/>
                <w:szCs w:val="20"/>
              </w:rPr>
              <w:t>(</w:t>
            </w:r>
            <w:r w:rsidRPr="0029143B">
              <w:rPr>
                <w:rFonts w:ascii="Times New Roman" w:hAnsi="Times New Roman" w:cs="Times New Roman"/>
                <w:sz w:val="20"/>
                <w:szCs w:val="20"/>
              </w:rPr>
              <w:t xml:space="preserve">остаток бюджетных ассигнований в </w:t>
            </w:r>
            <w:r w:rsidR="00E329F6" w:rsidRPr="0029143B">
              <w:rPr>
                <w:rFonts w:ascii="Times New Roman" w:hAnsi="Times New Roman" w:cs="Times New Roman"/>
                <w:sz w:val="20"/>
                <w:szCs w:val="20"/>
              </w:rPr>
              <w:t xml:space="preserve">сумма </w:t>
            </w:r>
            <w:r w:rsidRPr="0029143B">
              <w:rPr>
                <w:rFonts w:ascii="Times New Roman" w:hAnsi="Times New Roman" w:cs="Times New Roman"/>
                <w:sz w:val="20"/>
                <w:szCs w:val="20"/>
              </w:rPr>
              <w:t>3,56</w:t>
            </w:r>
            <w:r w:rsidR="00E329F6" w:rsidRPr="0029143B">
              <w:rPr>
                <w:rFonts w:ascii="Times New Roman" w:hAnsi="Times New Roman" w:cs="Times New Roman"/>
                <w:sz w:val="20"/>
                <w:szCs w:val="20"/>
              </w:rPr>
              <w:t xml:space="preserve"> </w:t>
            </w:r>
            <w:proofErr w:type="spellStart"/>
            <w:r w:rsidR="00E329F6" w:rsidRPr="0029143B">
              <w:rPr>
                <w:rFonts w:ascii="Times New Roman" w:hAnsi="Times New Roman" w:cs="Times New Roman"/>
                <w:sz w:val="20"/>
                <w:szCs w:val="20"/>
              </w:rPr>
              <w:t>тыс</w:t>
            </w:r>
            <w:proofErr w:type="gramStart"/>
            <w:r w:rsidR="00E329F6" w:rsidRPr="0029143B">
              <w:rPr>
                <w:rFonts w:ascii="Times New Roman" w:hAnsi="Times New Roman" w:cs="Times New Roman"/>
                <w:sz w:val="20"/>
                <w:szCs w:val="20"/>
              </w:rPr>
              <w:t>.р</w:t>
            </w:r>
            <w:proofErr w:type="gramEnd"/>
            <w:r w:rsidR="00E329F6" w:rsidRPr="0029143B">
              <w:rPr>
                <w:rFonts w:ascii="Times New Roman" w:hAnsi="Times New Roman" w:cs="Times New Roman"/>
                <w:sz w:val="20"/>
                <w:szCs w:val="20"/>
              </w:rPr>
              <w:t>уб</w:t>
            </w:r>
            <w:proofErr w:type="spellEnd"/>
            <w:r w:rsidR="00E329F6" w:rsidRPr="0029143B">
              <w:rPr>
                <w:rFonts w:ascii="Times New Roman" w:hAnsi="Times New Roman" w:cs="Times New Roman"/>
                <w:sz w:val="20"/>
                <w:szCs w:val="20"/>
              </w:rPr>
              <w:t>.</w:t>
            </w:r>
            <w:r w:rsidR="00500EF1" w:rsidRPr="0029143B">
              <w:rPr>
                <w:rFonts w:ascii="Times New Roman" w:hAnsi="Times New Roman" w:cs="Times New Roman"/>
                <w:sz w:val="20"/>
                <w:szCs w:val="20"/>
              </w:rPr>
              <w:t xml:space="preserve"> остался не востребован</w:t>
            </w:r>
            <w:r w:rsidR="002C7E47" w:rsidRPr="0029143B">
              <w:rPr>
                <w:rFonts w:ascii="Times New Roman" w:hAnsi="Times New Roman" w:cs="Times New Roman"/>
                <w:sz w:val="20"/>
                <w:szCs w:val="20"/>
              </w:rPr>
              <w:t>)</w:t>
            </w:r>
            <w:r w:rsidR="00E329F6" w:rsidRPr="0029143B">
              <w:rPr>
                <w:rFonts w:ascii="Times New Roman" w:hAnsi="Times New Roman" w:cs="Times New Roman"/>
                <w:sz w:val="20"/>
                <w:szCs w:val="20"/>
              </w:rPr>
              <w:t xml:space="preserve"> </w:t>
            </w:r>
          </w:p>
        </w:tc>
      </w:tr>
      <w:tr w:rsidR="00271B76" w:rsidRPr="0029143B">
        <w:tc>
          <w:tcPr>
            <w:tcW w:w="2297" w:type="dxa"/>
          </w:tcPr>
          <w:p w:rsidR="00271B76" w:rsidRPr="0029143B" w:rsidRDefault="00271B76" w:rsidP="00271B76">
            <w:pPr>
              <w:pStyle w:val="ConsPlusNonformat"/>
              <w:rPr>
                <w:rFonts w:ascii="Times New Roman" w:hAnsi="Times New Roman" w:cs="Times New Roman"/>
              </w:rPr>
            </w:pPr>
            <w:r w:rsidRPr="0029143B">
              <w:rPr>
                <w:rFonts w:ascii="Times New Roman" w:hAnsi="Times New Roman" w:cs="Times New Roman"/>
              </w:rPr>
              <w:lastRenderedPageBreak/>
              <w:t xml:space="preserve">Основное мероприятие 1.2. </w:t>
            </w:r>
          </w:p>
          <w:p w:rsidR="00271B76" w:rsidRPr="0029143B" w:rsidRDefault="009B2B2B" w:rsidP="004A60D0">
            <w:pPr>
              <w:pStyle w:val="ConsPlusNonformat"/>
              <w:rPr>
                <w:rFonts w:ascii="Times New Roman" w:hAnsi="Times New Roman" w:cs="Times New Roman"/>
              </w:rPr>
            </w:pPr>
            <w:r w:rsidRPr="0029143B">
              <w:rPr>
                <w:rFonts w:ascii="Times New Roman" w:hAnsi="Times New Roman" w:cs="Times New Roman"/>
              </w:rPr>
              <w:t xml:space="preserve">Обеспечение жильем отдельных категорий граждан, установленных федеральными законами от 12 января </w:t>
            </w:r>
            <w:smartTag w:uri="urn:schemas-microsoft-com:office:smarttags" w:element="metricconverter">
              <w:smartTagPr>
                <w:attr w:name="ProductID" w:val="1995 г"/>
              </w:smartTagPr>
              <w:r w:rsidRPr="0029143B">
                <w:rPr>
                  <w:rFonts w:ascii="Times New Roman" w:hAnsi="Times New Roman" w:cs="Times New Roman"/>
                </w:rPr>
                <w:t>1995 г</w:t>
              </w:r>
            </w:smartTag>
            <w:r w:rsidRPr="0029143B">
              <w:rPr>
                <w:rFonts w:ascii="Times New Roman" w:hAnsi="Times New Roman" w:cs="Times New Roman"/>
              </w:rPr>
              <w:t xml:space="preserve">. № 5-ФЗ «О ветеранах» и от 24 ноября </w:t>
            </w:r>
            <w:smartTag w:uri="urn:schemas-microsoft-com:office:smarttags" w:element="metricconverter">
              <w:smartTagPr>
                <w:attr w:name="ProductID" w:val="1995 г"/>
              </w:smartTagPr>
              <w:r w:rsidRPr="0029143B">
                <w:rPr>
                  <w:rFonts w:ascii="Times New Roman" w:hAnsi="Times New Roman" w:cs="Times New Roman"/>
                </w:rPr>
                <w:t>1995 г</w:t>
              </w:r>
            </w:smartTag>
            <w:r w:rsidRPr="0029143B">
              <w:rPr>
                <w:rFonts w:ascii="Times New Roman" w:hAnsi="Times New Roman" w:cs="Times New Roman"/>
              </w:rPr>
              <w:t>. № 181-ФЗ «О социальной защите инвалидов в Российской Федерации»</w:t>
            </w:r>
          </w:p>
        </w:tc>
        <w:tc>
          <w:tcPr>
            <w:tcW w:w="2507" w:type="dxa"/>
          </w:tcPr>
          <w:p w:rsidR="00271B76" w:rsidRPr="0029143B" w:rsidRDefault="000D49D5" w:rsidP="000D49D5">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rPr>
              <w:t>С</w:t>
            </w:r>
            <w:r w:rsidRPr="000D49D5">
              <w:rPr>
                <w:rFonts w:ascii="Times New Roman" w:hAnsi="Times New Roman" w:cs="Times New Roman"/>
              </w:rPr>
              <w:t>огласно</w:t>
            </w:r>
            <w:proofErr w:type="gramEnd"/>
            <w:r w:rsidRPr="000D49D5">
              <w:rPr>
                <w:rFonts w:ascii="Times New Roman" w:hAnsi="Times New Roman" w:cs="Times New Roman"/>
              </w:rPr>
              <w:t xml:space="preserve"> Федерального закона от 24 ноября 1995г. № 181-ФЗ «О социальной защите инвалидов в Российской Федерации»</w:t>
            </w:r>
            <w:r>
              <w:rPr>
                <w:rFonts w:ascii="Times New Roman" w:hAnsi="Times New Roman" w:cs="Times New Roman"/>
              </w:rPr>
              <w:t xml:space="preserve"> п</w:t>
            </w:r>
            <w:r w:rsidR="009B2B2B" w:rsidRPr="0029143B">
              <w:rPr>
                <w:rFonts w:ascii="Times New Roman" w:hAnsi="Times New Roman" w:cs="Times New Roman"/>
              </w:rPr>
              <w:t xml:space="preserve">редоставлена </w:t>
            </w:r>
            <w:r w:rsidR="009B2B2B" w:rsidRPr="000D49D5">
              <w:rPr>
                <w:rFonts w:ascii="Times New Roman" w:hAnsi="Times New Roman" w:cs="Times New Roman"/>
              </w:rPr>
              <w:t xml:space="preserve">единовременная денежная выплата 1 </w:t>
            </w:r>
            <w:r w:rsidR="00D663FE" w:rsidRPr="000D49D5">
              <w:rPr>
                <w:rFonts w:ascii="Times New Roman" w:hAnsi="Times New Roman" w:cs="Times New Roman"/>
              </w:rPr>
              <w:t xml:space="preserve">инвалиду </w:t>
            </w:r>
          </w:p>
        </w:tc>
        <w:tc>
          <w:tcPr>
            <w:tcW w:w="1258" w:type="dxa"/>
          </w:tcPr>
          <w:p w:rsidR="00271B76" w:rsidRPr="0029143B" w:rsidRDefault="009B2B2B" w:rsidP="006913A9">
            <w:pPr>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743468,00</w:t>
            </w:r>
          </w:p>
        </w:tc>
        <w:tc>
          <w:tcPr>
            <w:tcW w:w="1275" w:type="dxa"/>
          </w:tcPr>
          <w:p w:rsidR="00271B76" w:rsidRPr="0029143B" w:rsidRDefault="009B2B2B" w:rsidP="006913A9">
            <w:pPr>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743468,00</w:t>
            </w:r>
          </w:p>
        </w:tc>
        <w:tc>
          <w:tcPr>
            <w:tcW w:w="2977" w:type="dxa"/>
          </w:tcPr>
          <w:p w:rsidR="00271B76" w:rsidRPr="0029143B" w:rsidRDefault="009B2B2B" w:rsidP="002C7E47">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w:t>
            </w:r>
          </w:p>
          <w:p w:rsidR="009B2B2B" w:rsidRPr="0029143B" w:rsidRDefault="009B2B2B" w:rsidP="002C7E47">
            <w:pPr>
              <w:autoSpaceDE w:val="0"/>
              <w:autoSpaceDN w:val="0"/>
              <w:adjustRightInd w:val="0"/>
              <w:spacing w:after="0" w:line="240" w:lineRule="auto"/>
              <w:jc w:val="center"/>
              <w:rPr>
                <w:rFonts w:ascii="Times New Roman" w:hAnsi="Times New Roman" w:cs="Times New Roman"/>
                <w:sz w:val="20"/>
                <w:szCs w:val="20"/>
              </w:rPr>
            </w:pPr>
          </w:p>
        </w:tc>
      </w:tr>
      <w:tr w:rsidR="00354E57" w:rsidRPr="0029143B">
        <w:tc>
          <w:tcPr>
            <w:tcW w:w="10314" w:type="dxa"/>
            <w:gridSpan w:val="5"/>
          </w:tcPr>
          <w:p w:rsidR="00354E57" w:rsidRPr="0029143B" w:rsidRDefault="00271B76"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Задача 2. «</w:t>
            </w:r>
            <w:r w:rsidR="009B2B2B" w:rsidRPr="0029143B">
              <w:rPr>
                <w:rFonts w:ascii="Times New Roman" w:hAnsi="Times New Roman" w:cs="Times New Roman"/>
                <w:sz w:val="20"/>
                <w:szCs w:val="20"/>
              </w:rPr>
              <w:t>Улучшение жилищных условий молодых семей</w:t>
            </w:r>
            <w:r w:rsidRPr="0029143B">
              <w:rPr>
                <w:rFonts w:ascii="Times New Roman" w:hAnsi="Times New Roman" w:cs="Times New Roman"/>
                <w:sz w:val="20"/>
                <w:szCs w:val="20"/>
              </w:rPr>
              <w:t>»</w:t>
            </w:r>
          </w:p>
        </w:tc>
      </w:tr>
      <w:tr w:rsidR="00FA30E4" w:rsidRPr="0029143B">
        <w:tc>
          <w:tcPr>
            <w:tcW w:w="2297" w:type="dxa"/>
          </w:tcPr>
          <w:p w:rsidR="00FA30E4" w:rsidRPr="0029143B" w:rsidRDefault="00FA30E4" w:rsidP="004A60D0">
            <w:pPr>
              <w:spacing w:after="0" w:line="240" w:lineRule="auto"/>
              <w:jc w:val="both"/>
              <w:rPr>
                <w:rFonts w:ascii="Times New Roman" w:hAnsi="Times New Roman" w:cs="Times New Roman"/>
                <w:sz w:val="20"/>
                <w:szCs w:val="20"/>
              </w:rPr>
            </w:pPr>
            <w:r w:rsidRPr="0029143B">
              <w:rPr>
                <w:rFonts w:ascii="Times New Roman" w:hAnsi="Times New Roman" w:cs="Times New Roman"/>
                <w:sz w:val="20"/>
                <w:szCs w:val="20"/>
              </w:rPr>
              <w:t xml:space="preserve">Основное мероприятие 2.1. </w:t>
            </w:r>
          </w:p>
          <w:p w:rsidR="00FA30E4" w:rsidRPr="0029143B" w:rsidRDefault="00FA30E4" w:rsidP="00FA30E4">
            <w:pPr>
              <w:spacing w:after="0" w:line="240" w:lineRule="auto"/>
              <w:jc w:val="both"/>
              <w:rPr>
                <w:rFonts w:ascii="Times New Roman" w:hAnsi="Times New Roman" w:cs="Times New Roman"/>
                <w:sz w:val="20"/>
                <w:szCs w:val="20"/>
              </w:rPr>
            </w:pPr>
            <w:r w:rsidRPr="0029143B">
              <w:rPr>
                <w:rFonts w:ascii="Times New Roman" w:hAnsi="Times New Roman" w:cs="Times New Roman"/>
                <w:sz w:val="20"/>
                <w:szCs w:val="20"/>
              </w:rPr>
              <w:t>Предоставление социальных выплат молодым семьям</w:t>
            </w:r>
          </w:p>
        </w:tc>
        <w:tc>
          <w:tcPr>
            <w:tcW w:w="2507" w:type="dxa"/>
          </w:tcPr>
          <w:p w:rsidR="00FA30E4" w:rsidRPr="0029143B" w:rsidRDefault="009B2B2B" w:rsidP="00FA30E4">
            <w:pPr>
              <w:autoSpaceDE w:val="0"/>
              <w:autoSpaceDN w:val="0"/>
              <w:adjustRightInd w:val="0"/>
              <w:spacing w:after="0" w:line="240" w:lineRule="auto"/>
              <w:rPr>
                <w:rFonts w:ascii="Times New Roman" w:hAnsi="Times New Roman" w:cs="Times New Roman"/>
                <w:sz w:val="20"/>
                <w:szCs w:val="20"/>
              </w:rPr>
            </w:pPr>
            <w:r w:rsidRPr="0029143B">
              <w:rPr>
                <w:rFonts w:ascii="Times New Roman" w:hAnsi="Times New Roman" w:cs="Times New Roman"/>
                <w:sz w:val="20"/>
                <w:szCs w:val="20"/>
              </w:rPr>
              <w:t>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выданы двум семьям</w:t>
            </w:r>
          </w:p>
        </w:tc>
        <w:tc>
          <w:tcPr>
            <w:tcW w:w="1258" w:type="dxa"/>
          </w:tcPr>
          <w:p w:rsidR="00FA30E4" w:rsidRPr="0029143B" w:rsidRDefault="009B2B2B" w:rsidP="006913A9">
            <w:pPr>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1190730,60</w:t>
            </w:r>
          </w:p>
        </w:tc>
        <w:tc>
          <w:tcPr>
            <w:tcW w:w="1275" w:type="dxa"/>
          </w:tcPr>
          <w:p w:rsidR="00FA30E4" w:rsidRPr="0029143B" w:rsidRDefault="009B2B2B" w:rsidP="006913A9">
            <w:pPr>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1190730,60</w:t>
            </w:r>
          </w:p>
        </w:tc>
        <w:tc>
          <w:tcPr>
            <w:tcW w:w="2977" w:type="dxa"/>
          </w:tcPr>
          <w:p w:rsidR="00FA30E4" w:rsidRPr="0029143B" w:rsidRDefault="00FA30E4" w:rsidP="004A60D0">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w:t>
            </w:r>
          </w:p>
        </w:tc>
      </w:tr>
    </w:tbl>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sz w:val="24"/>
          <w:szCs w:val="24"/>
        </w:rPr>
        <w:t>Исполнение показателей (индикаторов) Подпрограммы 1:</w:t>
      </w:r>
    </w:p>
    <w:tbl>
      <w:tblPr>
        <w:tblW w:w="103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5387"/>
        <w:gridCol w:w="1275"/>
        <w:gridCol w:w="850"/>
        <w:gridCol w:w="851"/>
        <w:gridCol w:w="1277"/>
      </w:tblGrid>
      <w:tr w:rsidR="00354E57" w:rsidRPr="0029143B">
        <w:tc>
          <w:tcPr>
            <w:tcW w:w="675" w:type="dxa"/>
            <w:vMerge w:val="restart"/>
          </w:tcPr>
          <w:p w:rsidR="00354E57" w:rsidRPr="0029143B" w:rsidRDefault="00354E57"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 xml:space="preserve">№ </w:t>
            </w:r>
            <w:proofErr w:type="gramStart"/>
            <w:r w:rsidRPr="0029143B">
              <w:rPr>
                <w:rFonts w:ascii="Times New Roman" w:hAnsi="Times New Roman" w:cs="Times New Roman"/>
                <w:sz w:val="20"/>
                <w:szCs w:val="20"/>
              </w:rPr>
              <w:t>п</w:t>
            </w:r>
            <w:proofErr w:type="gramEnd"/>
            <w:r w:rsidRPr="0029143B">
              <w:rPr>
                <w:rFonts w:ascii="Times New Roman" w:hAnsi="Times New Roman" w:cs="Times New Roman"/>
                <w:sz w:val="20"/>
                <w:szCs w:val="20"/>
              </w:rPr>
              <w:t>/п</w:t>
            </w:r>
          </w:p>
        </w:tc>
        <w:tc>
          <w:tcPr>
            <w:tcW w:w="5387" w:type="dxa"/>
            <w:vMerge w:val="restart"/>
          </w:tcPr>
          <w:p w:rsidR="00354E57" w:rsidRPr="0029143B" w:rsidRDefault="00354E57"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Наименование показателя (индикатора)</w:t>
            </w:r>
          </w:p>
        </w:tc>
        <w:tc>
          <w:tcPr>
            <w:tcW w:w="1275" w:type="dxa"/>
            <w:vMerge w:val="restart"/>
          </w:tcPr>
          <w:p w:rsidR="00354E57" w:rsidRPr="0029143B" w:rsidRDefault="00354E57"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Единица измерения</w:t>
            </w:r>
          </w:p>
        </w:tc>
        <w:tc>
          <w:tcPr>
            <w:tcW w:w="1701" w:type="dxa"/>
            <w:gridSpan w:val="2"/>
          </w:tcPr>
          <w:p w:rsidR="00354E57" w:rsidRPr="0029143B" w:rsidRDefault="00354E57"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Значения показателей (индикаторов)</w:t>
            </w:r>
          </w:p>
        </w:tc>
        <w:tc>
          <w:tcPr>
            <w:tcW w:w="1277" w:type="dxa"/>
            <w:vMerge w:val="restart"/>
          </w:tcPr>
          <w:p w:rsidR="00354E57" w:rsidRPr="0029143B" w:rsidRDefault="00024BFB"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Отклонение</w:t>
            </w:r>
          </w:p>
        </w:tc>
      </w:tr>
      <w:tr w:rsidR="00354E57" w:rsidRPr="0029143B">
        <w:tc>
          <w:tcPr>
            <w:tcW w:w="675" w:type="dxa"/>
            <w:vMerge/>
          </w:tcPr>
          <w:p w:rsidR="00354E57" w:rsidRPr="0029143B" w:rsidRDefault="00354E57" w:rsidP="004A60D0">
            <w:pPr>
              <w:spacing w:after="0" w:line="240" w:lineRule="auto"/>
              <w:jc w:val="both"/>
              <w:rPr>
                <w:rFonts w:ascii="Times New Roman" w:hAnsi="Times New Roman" w:cs="Times New Roman"/>
                <w:sz w:val="20"/>
                <w:szCs w:val="20"/>
              </w:rPr>
            </w:pPr>
          </w:p>
        </w:tc>
        <w:tc>
          <w:tcPr>
            <w:tcW w:w="5387" w:type="dxa"/>
            <w:vMerge/>
          </w:tcPr>
          <w:p w:rsidR="00354E57" w:rsidRPr="0029143B" w:rsidRDefault="00354E57" w:rsidP="004A60D0">
            <w:pPr>
              <w:spacing w:after="0" w:line="240" w:lineRule="auto"/>
              <w:jc w:val="both"/>
              <w:rPr>
                <w:rFonts w:ascii="Times New Roman" w:hAnsi="Times New Roman" w:cs="Times New Roman"/>
                <w:sz w:val="20"/>
                <w:szCs w:val="20"/>
              </w:rPr>
            </w:pPr>
          </w:p>
        </w:tc>
        <w:tc>
          <w:tcPr>
            <w:tcW w:w="1275" w:type="dxa"/>
            <w:vMerge/>
          </w:tcPr>
          <w:p w:rsidR="00354E57" w:rsidRPr="0029143B" w:rsidRDefault="00354E57" w:rsidP="004A60D0">
            <w:pPr>
              <w:spacing w:after="0" w:line="240" w:lineRule="auto"/>
              <w:jc w:val="center"/>
              <w:rPr>
                <w:rFonts w:ascii="Times New Roman" w:hAnsi="Times New Roman" w:cs="Times New Roman"/>
                <w:sz w:val="20"/>
                <w:szCs w:val="20"/>
              </w:rPr>
            </w:pPr>
          </w:p>
        </w:tc>
        <w:tc>
          <w:tcPr>
            <w:tcW w:w="850" w:type="dxa"/>
          </w:tcPr>
          <w:p w:rsidR="00354E57" w:rsidRPr="0029143B" w:rsidRDefault="00354E57"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план</w:t>
            </w:r>
          </w:p>
        </w:tc>
        <w:tc>
          <w:tcPr>
            <w:tcW w:w="851" w:type="dxa"/>
          </w:tcPr>
          <w:p w:rsidR="00354E57" w:rsidRPr="0029143B" w:rsidRDefault="00354E57"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факт</w:t>
            </w:r>
          </w:p>
        </w:tc>
        <w:tc>
          <w:tcPr>
            <w:tcW w:w="1277" w:type="dxa"/>
            <w:vMerge/>
          </w:tcPr>
          <w:p w:rsidR="00354E57" w:rsidRPr="0029143B" w:rsidRDefault="00354E57" w:rsidP="004A60D0">
            <w:pPr>
              <w:spacing w:after="0" w:line="240" w:lineRule="auto"/>
              <w:jc w:val="center"/>
              <w:rPr>
                <w:rFonts w:ascii="Times New Roman" w:hAnsi="Times New Roman" w:cs="Times New Roman"/>
                <w:sz w:val="20"/>
                <w:szCs w:val="20"/>
              </w:rPr>
            </w:pPr>
          </w:p>
        </w:tc>
      </w:tr>
      <w:tr w:rsidR="00024BFB" w:rsidRPr="0029143B">
        <w:tc>
          <w:tcPr>
            <w:tcW w:w="675" w:type="dxa"/>
          </w:tcPr>
          <w:p w:rsidR="00024BFB" w:rsidRPr="0029143B" w:rsidRDefault="00D663FE" w:rsidP="00CC09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387" w:type="dxa"/>
          </w:tcPr>
          <w:p w:rsidR="00024BFB" w:rsidRPr="0029143B" w:rsidRDefault="00024BFB" w:rsidP="00CC0924">
            <w:pPr>
              <w:pStyle w:val="a5"/>
              <w:widowControl w:val="0"/>
              <w:shd w:val="clear" w:color="auto" w:fill="FFFFFF"/>
              <w:autoSpaceDE w:val="0"/>
              <w:autoSpaceDN w:val="0"/>
              <w:adjustRightInd w:val="0"/>
              <w:spacing w:after="0" w:line="240" w:lineRule="auto"/>
              <w:ind w:left="0"/>
              <w:rPr>
                <w:rFonts w:ascii="Times New Roman" w:hAnsi="Times New Roman" w:cs="Times New Roman"/>
                <w:sz w:val="20"/>
                <w:szCs w:val="20"/>
              </w:rPr>
            </w:pPr>
            <w:proofErr w:type="gramStart"/>
            <w:r w:rsidRPr="0029143B">
              <w:rPr>
                <w:rFonts w:ascii="Times New Roman" w:hAnsi="Times New Roman" w:cs="Times New Roman"/>
                <w:sz w:val="20"/>
                <w:szCs w:val="20"/>
              </w:rPr>
              <w:t>Доля граждан из числа  детей-сирот и детей, оставшихся без попечения родителей, а также лиц из числа детей-сирот и детей, оставшихся без попечения родителей, обеспеченных жилыми помещениями, к общей численности граждан из числа детей-сирот и детей, оставшихся без попечения родителей, а также лиц из числа детей-сирот и детей, оставшихся без попечения родителей, состоящих на учете в качестве нуждающихся в жилых помещениях</w:t>
            </w:r>
            <w:proofErr w:type="gramEnd"/>
          </w:p>
        </w:tc>
        <w:tc>
          <w:tcPr>
            <w:tcW w:w="1275" w:type="dxa"/>
          </w:tcPr>
          <w:p w:rsidR="00024BFB" w:rsidRPr="0029143B" w:rsidRDefault="00024BFB" w:rsidP="00CC0924">
            <w:pPr>
              <w:shd w:val="clear" w:color="auto" w:fill="FFFFFF"/>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процент</w:t>
            </w:r>
          </w:p>
        </w:tc>
        <w:tc>
          <w:tcPr>
            <w:tcW w:w="850" w:type="dxa"/>
          </w:tcPr>
          <w:p w:rsidR="00024BFB" w:rsidRPr="0029143B" w:rsidRDefault="00024BFB" w:rsidP="00CC0924">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100</w:t>
            </w:r>
          </w:p>
        </w:tc>
        <w:tc>
          <w:tcPr>
            <w:tcW w:w="851" w:type="dxa"/>
          </w:tcPr>
          <w:p w:rsidR="00024BFB" w:rsidRPr="0029143B" w:rsidRDefault="00024BFB" w:rsidP="00CC0924">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67</w:t>
            </w:r>
          </w:p>
        </w:tc>
        <w:tc>
          <w:tcPr>
            <w:tcW w:w="1277" w:type="dxa"/>
          </w:tcPr>
          <w:p w:rsidR="00024BFB" w:rsidRPr="0029143B" w:rsidRDefault="00024BFB"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-33</w:t>
            </w:r>
          </w:p>
        </w:tc>
      </w:tr>
      <w:tr w:rsidR="00024BFB" w:rsidRPr="0029143B">
        <w:tc>
          <w:tcPr>
            <w:tcW w:w="675" w:type="dxa"/>
          </w:tcPr>
          <w:p w:rsidR="00024BFB" w:rsidRPr="0029143B" w:rsidRDefault="00D663FE" w:rsidP="00CC09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387" w:type="dxa"/>
          </w:tcPr>
          <w:p w:rsidR="00024BFB" w:rsidRPr="0029143B" w:rsidRDefault="00024BFB" w:rsidP="00CC0924">
            <w:pPr>
              <w:shd w:val="clear" w:color="auto" w:fill="FFFFFF"/>
              <w:spacing w:after="0" w:line="240" w:lineRule="auto"/>
              <w:rPr>
                <w:rFonts w:ascii="Times New Roman" w:hAnsi="Times New Roman" w:cs="Times New Roman"/>
                <w:sz w:val="20"/>
                <w:szCs w:val="20"/>
              </w:rPr>
            </w:pPr>
            <w:r w:rsidRPr="0029143B">
              <w:rPr>
                <w:rFonts w:ascii="Times New Roman" w:hAnsi="Times New Roman" w:cs="Times New Roman"/>
                <w:sz w:val="20"/>
                <w:szCs w:val="20"/>
              </w:rPr>
              <w:t xml:space="preserve">Количество граждан отдельных категорий, установленных федеральными законами № 5-ФЗ от 12 января </w:t>
            </w:r>
            <w:smartTag w:uri="urn:schemas-microsoft-com:office:smarttags" w:element="metricconverter">
              <w:smartTagPr>
                <w:attr w:name="ProductID" w:val="1995 г"/>
              </w:smartTagPr>
              <w:r w:rsidRPr="0029143B">
                <w:rPr>
                  <w:rFonts w:ascii="Times New Roman" w:hAnsi="Times New Roman" w:cs="Times New Roman"/>
                  <w:sz w:val="20"/>
                  <w:szCs w:val="20"/>
                </w:rPr>
                <w:t>1995 г</w:t>
              </w:r>
            </w:smartTag>
            <w:r w:rsidRPr="0029143B">
              <w:rPr>
                <w:rFonts w:ascii="Times New Roman" w:hAnsi="Times New Roman" w:cs="Times New Roman"/>
                <w:sz w:val="20"/>
                <w:szCs w:val="20"/>
              </w:rPr>
              <w:t xml:space="preserve">. «О ветеранах» и </w:t>
            </w:r>
            <w:hyperlink r:id="rId7" w:history="1">
              <w:r w:rsidRPr="0029143B">
                <w:rPr>
                  <w:rFonts w:ascii="Times New Roman" w:hAnsi="Times New Roman" w:cs="Times New Roman"/>
                  <w:sz w:val="20"/>
                  <w:szCs w:val="20"/>
                </w:rPr>
                <w:t>№ 181-ФЗ</w:t>
              </w:r>
            </w:hyperlink>
            <w:r w:rsidRPr="0029143B">
              <w:rPr>
                <w:rFonts w:ascii="Times New Roman" w:hAnsi="Times New Roman" w:cs="Times New Roman"/>
                <w:sz w:val="20"/>
                <w:szCs w:val="20"/>
              </w:rPr>
              <w:t xml:space="preserve"> от 24 ноября </w:t>
            </w:r>
            <w:smartTag w:uri="urn:schemas-microsoft-com:office:smarttags" w:element="metricconverter">
              <w:smartTagPr>
                <w:attr w:name="ProductID" w:val="1995 г"/>
              </w:smartTagPr>
              <w:r w:rsidRPr="0029143B">
                <w:rPr>
                  <w:rFonts w:ascii="Times New Roman" w:hAnsi="Times New Roman" w:cs="Times New Roman"/>
                  <w:sz w:val="20"/>
                  <w:szCs w:val="20"/>
                </w:rPr>
                <w:t>1995 г</w:t>
              </w:r>
            </w:smartTag>
            <w:r w:rsidRPr="0029143B">
              <w:rPr>
                <w:rFonts w:ascii="Times New Roman" w:hAnsi="Times New Roman" w:cs="Times New Roman"/>
                <w:sz w:val="20"/>
                <w:szCs w:val="20"/>
              </w:rPr>
              <w:t>. «О социальной защите инвалидов в Российской Федерации», получивших единовременные денежные выплаты за счет средств субвенций, поступающих из федерального бюджета, на конец отчетного года</w:t>
            </w:r>
          </w:p>
        </w:tc>
        <w:tc>
          <w:tcPr>
            <w:tcW w:w="1275" w:type="dxa"/>
          </w:tcPr>
          <w:p w:rsidR="00024BFB" w:rsidRPr="0029143B" w:rsidRDefault="00024BFB" w:rsidP="00CC0924">
            <w:pPr>
              <w:shd w:val="clear" w:color="auto" w:fill="FFFFFF"/>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человек</w:t>
            </w:r>
          </w:p>
        </w:tc>
        <w:tc>
          <w:tcPr>
            <w:tcW w:w="850" w:type="dxa"/>
          </w:tcPr>
          <w:p w:rsidR="00024BFB" w:rsidRPr="0029143B" w:rsidRDefault="00024BFB" w:rsidP="00CC0924">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lang w:val="en-US"/>
              </w:rPr>
              <w:t>1</w:t>
            </w:r>
          </w:p>
        </w:tc>
        <w:tc>
          <w:tcPr>
            <w:tcW w:w="851" w:type="dxa"/>
          </w:tcPr>
          <w:p w:rsidR="00024BFB" w:rsidRPr="0029143B" w:rsidRDefault="00024BFB" w:rsidP="00CC0924">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lang w:val="en-US"/>
              </w:rPr>
              <w:t>1</w:t>
            </w:r>
          </w:p>
        </w:tc>
        <w:tc>
          <w:tcPr>
            <w:tcW w:w="1277" w:type="dxa"/>
          </w:tcPr>
          <w:p w:rsidR="00024BFB" w:rsidRPr="0029143B" w:rsidRDefault="00024BFB"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w:t>
            </w:r>
          </w:p>
        </w:tc>
      </w:tr>
      <w:tr w:rsidR="00024BFB" w:rsidRPr="0029143B">
        <w:tc>
          <w:tcPr>
            <w:tcW w:w="675" w:type="dxa"/>
          </w:tcPr>
          <w:p w:rsidR="00024BFB" w:rsidRPr="0029143B" w:rsidRDefault="00D663FE" w:rsidP="00CC092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c>
          <w:tcPr>
            <w:tcW w:w="5387" w:type="dxa"/>
          </w:tcPr>
          <w:p w:rsidR="00024BFB" w:rsidRPr="0029143B" w:rsidRDefault="00024BFB" w:rsidP="00CC0924">
            <w:pPr>
              <w:shd w:val="clear" w:color="auto" w:fill="FFFFFF"/>
              <w:spacing w:after="0" w:line="240" w:lineRule="auto"/>
              <w:rPr>
                <w:rFonts w:ascii="Times New Roman" w:hAnsi="Times New Roman" w:cs="Times New Roman"/>
                <w:sz w:val="20"/>
                <w:szCs w:val="20"/>
              </w:rPr>
            </w:pPr>
            <w:r w:rsidRPr="0029143B">
              <w:rPr>
                <w:rFonts w:ascii="Times New Roman" w:hAnsi="Times New Roman" w:cs="Times New Roman"/>
                <w:sz w:val="20"/>
                <w:szCs w:val="20"/>
              </w:rPr>
              <w:t>Доля  молодых семей, получивших социальные выплаты на приобретение жилого помещения или создание объекта индивидуального жилищного строительства для улучшения жилищных условий, от количества семей-претендентов в текущем году на конец отчетного года</w:t>
            </w:r>
          </w:p>
        </w:tc>
        <w:tc>
          <w:tcPr>
            <w:tcW w:w="1275" w:type="dxa"/>
          </w:tcPr>
          <w:p w:rsidR="00024BFB" w:rsidRPr="0029143B" w:rsidRDefault="00024BFB" w:rsidP="00CC0924">
            <w:pPr>
              <w:shd w:val="clear" w:color="auto" w:fill="FFFFFF"/>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процент</w:t>
            </w:r>
          </w:p>
        </w:tc>
        <w:tc>
          <w:tcPr>
            <w:tcW w:w="850" w:type="dxa"/>
          </w:tcPr>
          <w:p w:rsidR="00024BFB" w:rsidRPr="0029143B" w:rsidRDefault="00024BFB" w:rsidP="00CC0924">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100</w:t>
            </w:r>
          </w:p>
        </w:tc>
        <w:tc>
          <w:tcPr>
            <w:tcW w:w="851" w:type="dxa"/>
          </w:tcPr>
          <w:p w:rsidR="00024BFB" w:rsidRPr="0029143B" w:rsidRDefault="00024BFB" w:rsidP="00CC0924">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100</w:t>
            </w:r>
          </w:p>
        </w:tc>
        <w:tc>
          <w:tcPr>
            <w:tcW w:w="1277" w:type="dxa"/>
          </w:tcPr>
          <w:p w:rsidR="00024BFB" w:rsidRPr="0029143B" w:rsidRDefault="00024BFB"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w:t>
            </w:r>
          </w:p>
        </w:tc>
      </w:tr>
    </w:tbl>
    <w:p w:rsidR="00354E57" w:rsidRPr="0029143B" w:rsidRDefault="00311B40" w:rsidP="004A60D0">
      <w:pPr>
        <w:autoSpaceDE w:val="0"/>
        <w:autoSpaceDN w:val="0"/>
        <w:adjustRightInd w:val="0"/>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sz w:val="24"/>
          <w:szCs w:val="24"/>
        </w:rPr>
        <w:t>Один</w:t>
      </w:r>
      <w:r w:rsidR="00354E57" w:rsidRPr="0029143B">
        <w:rPr>
          <w:rFonts w:ascii="Times New Roman" w:hAnsi="Times New Roman" w:cs="Times New Roman"/>
          <w:sz w:val="24"/>
          <w:szCs w:val="24"/>
        </w:rPr>
        <w:t xml:space="preserve"> показател</w:t>
      </w:r>
      <w:r w:rsidRPr="0029143B">
        <w:rPr>
          <w:rFonts w:ascii="Times New Roman" w:hAnsi="Times New Roman" w:cs="Times New Roman"/>
          <w:sz w:val="24"/>
          <w:szCs w:val="24"/>
        </w:rPr>
        <w:t>ь</w:t>
      </w:r>
      <w:r w:rsidR="00354E57" w:rsidRPr="0029143B">
        <w:rPr>
          <w:rFonts w:ascii="Times New Roman" w:hAnsi="Times New Roman" w:cs="Times New Roman"/>
          <w:sz w:val="24"/>
          <w:szCs w:val="24"/>
        </w:rPr>
        <w:t xml:space="preserve"> (индикатор) Подпрограммы 1 достигнут</w:t>
      </w:r>
      <w:r w:rsidRPr="0029143B">
        <w:rPr>
          <w:rFonts w:ascii="Times New Roman" w:hAnsi="Times New Roman" w:cs="Times New Roman"/>
          <w:sz w:val="24"/>
          <w:szCs w:val="24"/>
        </w:rPr>
        <w:t xml:space="preserve"> не в полном объеме</w:t>
      </w:r>
      <w:r w:rsidR="00354E57" w:rsidRPr="0029143B">
        <w:rPr>
          <w:rFonts w:ascii="Times New Roman" w:hAnsi="Times New Roman" w:cs="Times New Roman"/>
          <w:sz w:val="24"/>
          <w:szCs w:val="24"/>
        </w:rPr>
        <w:t>.</w:t>
      </w: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sz w:val="24"/>
          <w:szCs w:val="24"/>
        </w:rPr>
        <w:t>Финансирование Подпрограммы 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4"/>
        <w:gridCol w:w="3612"/>
        <w:gridCol w:w="3297"/>
      </w:tblGrid>
      <w:tr w:rsidR="00354E57" w:rsidRPr="0029143B">
        <w:tc>
          <w:tcPr>
            <w:tcW w:w="3514" w:type="dxa"/>
          </w:tcPr>
          <w:p w:rsidR="00354E57" w:rsidRPr="0029143B" w:rsidRDefault="00354E57" w:rsidP="006913A9">
            <w:pPr>
              <w:spacing w:after="0" w:line="240" w:lineRule="auto"/>
              <w:jc w:val="center"/>
              <w:rPr>
                <w:rFonts w:ascii="Times New Roman" w:hAnsi="Times New Roman" w:cs="Times New Roman"/>
                <w:sz w:val="24"/>
                <w:szCs w:val="24"/>
              </w:rPr>
            </w:pPr>
            <w:r w:rsidRPr="0029143B">
              <w:rPr>
                <w:rFonts w:ascii="Times New Roman" w:hAnsi="Times New Roman" w:cs="Times New Roman"/>
                <w:sz w:val="24"/>
                <w:szCs w:val="24"/>
              </w:rPr>
              <w:t>Плановые расходы  Подпрограммы 1 (руб.)</w:t>
            </w:r>
          </w:p>
        </w:tc>
        <w:tc>
          <w:tcPr>
            <w:tcW w:w="3612" w:type="dxa"/>
          </w:tcPr>
          <w:p w:rsidR="00354E57" w:rsidRPr="0029143B" w:rsidRDefault="00354E57" w:rsidP="006913A9">
            <w:pPr>
              <w:spacing w:after="0" w:line="240" w:lineRule="auto"/>
              <w:jc w:val="center"/>
              <w:rPr>
                <w:rFonts w:ascii="Times New Roman" w:hAnsi="Times New Roman" w:cs="Times New Roman"/>
                <w:sz w:val="24"/>
                <w:szCs w:val="24"/>
              </w:rPr>
            </w:pPr>
            <w:r w:rsidRPr="0029143B">
              <w:rPr>
                <w:rFonts w:ascii="Times New Roman" w:hAnsi="Times New Roman" w:cs="Times New Roman"/>
                <w:sz w:val="24"/>
                <w:szCs w:val="24"/>
              </w:rPr>
              <w:t>Фактические расходы подпрограммы 1 (руб.)</w:t>
            </w:r>
          </w:p>
        </w:tc>
        <w:tc>
          <w:tcPr>
            <w:tcW w:w="3297" w:type="dxa"/>
          </w:tcPr>
          <w:p w:rsidR="00354E57" w:rsidRPr="0029143B" w:rsidRDefault="00354E57" w:rsidP="004A60D0">
            <w:pPr>
              <w:spacing w:after="0" w:line="240" w:lineRule="auto"/>
              <w:jc w:val="center"/>
              <w:rPr>
                <w:rFonts w:ascii="Times New Roman" w:hAnsi="Times New Roman" w:cs="Times New Roman"/>
                <w:sz w:val="24"/>
                <w:szCs w:val="24"/>
              </w:rPr>
            </w:pPr>
            <w:r w:rsidRPr="0029143B">
              <w:rPr>
                <w:rFonts w:ascii="Times New Roman" w:hAnsi="Times New Roman" w:cs="Times New Roman"/>
                <w:sz w:val="24"/>
                <w:szCs w:val="24"/>
              </w:rPr>
              <w:t>% финансирования Подпрограммы 1</w:t>
            </w:r>
          </w:p>
        </w:tc>
      </w:tr>
      <w:tr w:rsidR="00024BFB" w:rsidRPr="0029143B">
        <w:tc>
          <w:tcPr>
            <w:tcW w:w="3514" w:type="dxa"/>
          </w:tcPr>
          <w:p w:rsidR="00024BFB" w:rsidRPr="0029143B" w:rsidRDefault="00024BFB" w:rsidP="00CC0924">
            <w:pPr>
              <w:spacing w:after="0" w:line="240" w:lineRule="auto"/>
              <w:jc w:val="center"/>
              <w:rPr>
                <w:rFonts w:ascii="Times New Roman" w:hAnsi="Times New Roman" w:cs="Times New Roman"/>
                <w:color w:val="000000"/>
                <w:sz w:val="24"/>
                <w:szCs w:val="24"/>
              </w:rPr>
            </w:pPr>
            <w:r w:rsidRPr="0029143B">
              <w:rPr>
                <w:rFonts w:ascii="Times New Roman" w:hAnsi="Times New Roman" w:cs="Times New Roman"/>
                <w:color w:val="000000"/>
                <w:sz w:val="24"/>
                <w:szCs w:val="24"/>
              </w:rPr>
              <w:lastRenderedPageBreak/>
              <w:t>4159698,60</w:t>
            </w:r>
          </w:p>
        </w:tc>
        <w:tc>
          <w:tcPr>
            <w:tcW w:w="3612" w:type="dxa"/>
          </w:tcPr>
          <w:p w:rsidR="00024BFB" w:rsidRPr="0029143B" w:rsidRDefault="00024BFB" w:rsidP="00CC0924">
            <w:pPr>
              <w:spacing w:after="0" w:line="240" w:lineRule="auto"/>
              <w:jc w:val="center"/>
              <w:rPr>
                <w:rFonts w:ascii="Times New Roman" w:hAnsi="Times New Roman" w:cs="Times New Roman"/>
                <w:color w:val="000000"/>
                <w:sz w:val="24"/>
                <w:szCs w:val="24"/>
              </w:rPr>
            </w:pPr>
            <w:r w:rsidRPr="0029143B">
              <w:rPr>
                <w:rFonts w:ascii="Times New Roman" w:hAnsi="Times New Roman" w:cs="Times New Roman"/>
                <w:color w:val="000000"/>
                <w:sz w:val="24"/>
                <w:szCs w:val="24"/>
              </w:rPr>
              <w:t>4156133,86</w:t>
            </w:r>
          </w:p>
        </w:tc>
        <w:tc>
          <w:tcPr>
            <w:tcW w:w="3297" w:type="dxa"/>
          </w:tcPr>
          <w:p w:rsidR="00024BFB" w:rsidRPr="0029143B" w:rsidRDefault="00993967" w:rsidP="004A60D0">
            <w:pPr>
              <w:spacing w:after="0" w:line="240" w:lineRule="auto"/>
              <w:jc w:val="center"/>
              <w:rPr>
                <w:rFonts w:ascii="Times New Roman" w:hAnsi="Times New Roman" w:cs="Times New Roman"/>
                <w:color w:val="000000"/>
                <w:sz w:val="24"/>
                <w:szCs w:val="24"/>
              </w:rPr>
            </w:pPr>
            <w:r w:rsidRPr="0029143B">
              <w:rPr>
                <w:rFonts w:ascii="Times New Roman" w:hAnsi="Times New Roman" w:cs="Times New Roman"/>
                <w:color w:val="000000"/>
                <w:sz w:val="24"/>
                <w:szCs w:val="24"/>
              </w:rPr>
              <w:t>99,91</w:t>
            </w:r>
          </w:p>
        </w:tc>
      </w:tr>
    </w:tbl>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b/>
          <w:bCs/>
          <w:i/>
          <w:iCs/>
          <w:sz w:val="24"/>
          <w:szCs w:val="24"/>
        </w:rPr>
      </w:pPr>
      <w:r w:rsidRPr="0029143B">
        <w:rPr>
          <w:rFonts w:ascii="Times New Roman" w:hAnsi="Times New Roman" w:cs="Times New Roman"/>
          <w:sz w:val="24"/>
          <w:szCs w:val="24"/>
        </w:rPr>
        <w:t xml:space="preserve">Оценка эффективности реализации Подпрограммы 1 - </w:t>
      </w:r>
      <w:r w:rsidRPr="0029143B">
        <w:rPr>
          <w:rFonts w:ascii="Times New Roman" w:hAnsi="Times New Roman" w:cs="Times New Roman"/>
          <w:b/>
          <w:bCs/>
          <w:sz w:val="24"/>
          <w:szCs w:val="24"/>
        </w:rPr>
        <w:t>эффективная</w:t>
      </w:r>
      <w:r w:rsidRPr="0029143B">
        <w:rPr>
          <w:rFonts w:ascii="Times New Roman" w:hAnsi="Times New Roman" w:cs="Times New Roman"/>
          <w:sz w:val="24"/>
          <w:szCs w:val="24"/>
        </w:rPr>
        <w:t>.</w:t>
      </w: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b/>
          <w:bCs/>
          <w:i/>
          <w:iCs/>
          <w:sz w:val="24"/>
          <w:szCs w:val="24"/>
        </w:rPr>
      </w:pP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b/>
          <w:bCs/>
          <w:i/>
          <w:iCs/>
          <w:sz w:val="24"/>
          <w:szCs w:val="24"/>
        </w:rPr>
      </w:pPr>
      <w:r w:rsidRPr="0029143B">
        <w:rPr>
          <w:rFonts w:ascii="Times New Roman" w:hAnsi="Times New Roman" w:cs="Times New Roman"/>
          <w:b/>
          <w:bCs/>
          <w:i/>
          <w:iCs/>
          <w:sz w:val="24"/>
          <w:szCs w:val="24"/>
        </w:rPr>
        <w:t>Ожидаемые результаты Подпрограммы</w:t>
      </w:r>
      <w:r w:rsidR="005E5EBF" w:rsidRPr="0029143B">
        <w:rPr>
          <w:rFonts w:ascii="Times New Roman" w:hAnsi="Times New Roman" w:cs="Times New Roman"/>
          <w:b/>
          <w:bCs/>
          <w:i/>
          <w:iCs/>
          <w:sz w:val="24"/>
          <w:szCs w:val="24"/>
        </w:rPr>
        <w:t xml:space="preserve"> </w:t>
      </w:r>
      <w:r w:rsidRPr="0029143B">
        <w:rPr>
          <w:rFonts w:ascii="Times New Roman" w:hAnsi="Times New Roman" w:cs="Times New Roman"/>
          <w:b/>
          <w:bCs/>
          <w:i/>
          <w:iCs/>
          <w:sz w:val="24"/>
          <w:szCs w:val="24"/>
        </w:rPr>
        <w:t>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5212"/>
      </w:tblGrid>
      <w:tr w:rsidR="00354E57" w:rsidRPr="0029143B">
        <w:tc>
          <w:tcPr>
            <w:tcW w:w="5211" w:type="dxa"/>
          </w:tcPr>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b/>
                <w:bCs/>
                <w:sz w:val="24"/>
                <w:szCs w:val="24"/>
              </w:rPr>
            </w:pPr>
            <w:r w:rsidRPr="0029143B">
              <w:rPr>
                <w:rFonts w:ascii="Times New Roman" w:hAnsi="Times New Roman" w:cs="Times New Roman"/>
                <w:b/>
                <w:bCs/>
                <w:sz w:val="24"/>
                <w:szCs w:val="24"/>
              </w:rPr>
              <w:t>Запланированные результаты</w:t>
            </w:r>
          </w:p>
        </w:tc>
        <w:tc>
          <w:tcPr>
            <w:tcW w:w="5212" w:type="dxa"/>
          </w:tcPr>
          <w:p w:rsidR="00354E57" w:rsidRPr="0029143B" w:rsidRDefault="00354E57" w:rsidP="00EE3C00">
            <w:pPr>
              <w:autoSpaceDE w:val="0"/>
              <w:autoSpaceDN w:val="0"/>
              <w:adjustRightInd w:val="0"/>
              <w:spacing w:after="0" w:line="240" w:lineRule="auto"/>
              <w:jc w:val="center"/>
              <w:rPr>
                <w:rFonts w:ascii="Times New Roman" w:hAnsi="Times New Roman" w:cs="Times New Roman"/>
                <w:b/>
                <w:bCs/>
                <w:iCs/>
                <w:sz w:val="24"/>
                <w:szCs w:val="24"/>
              </w:rPr>
            </w:pPr>
            <w:r w:rsidRPr="0029143B">
              <w:rPr>
                <w:rFonts w:ascii="Times New Roman" w:hAnsi="Times New Roman" w:cs="Times New Roman"/>
                <w:b/>
                <w:bCs/>
                <w:iCs/>
                <w:sz w:val="24"/>
                <w:szCs w:val="24"/>
              </w:rPr>
              <w:t>Достигнутые результаты</w:t>
            </w:r>
          </w:p>
        </w:tc>
      </w:tr>
      <w:tr w:rsidR="00354E57" w:rsidRPr="0029143B">
        <w:tc>
          <w:tcPr>
            <w:tcW w:w="5211" w:type="dxa"/>
          </w:tcPr>
          <w:p w:rsidR="00354E57" w:rsidRPr="0029143B" w:rsidRDefault="00354E57" w:rsidP="00FE5B39">
            <w:pPr>
              <w:pStyle w:val="ConsPlusNonformat"/>
              <w:jc w:val="both"/>
              <w:rPr>
                <w:rFonts w:ascii="Times New Roman" w:hAnsi="Times New Roman" w:cs="Times New Roman"/>
              </w:rPr>
            </w:pPr>
            <w:r w:rsidRPr="0029143B">
              <w:rPr>
                <w:rFonts w:ascii="Times New Roman" w:hAnsi="Times New Roman" w:cs="Times New Roman"/>
              </w:rPr>
              <w:t xml:space="preserve">Реализация мероприятий подпрограммы </w:t>
            </w:r>
            <w:r w:rsidR="00DF0F34" w:rsidRPr="0029143B">
              <w:rPr>
                <w:rFonts w:ascii="Times New Roman" w:hAnsi="Times New Roman" w:cs="Times New Roman"/>
              </w:rPr>
              <w:t>1</w:t>
            </w:r>
            <w:r w:rsidRPr="0029143B">
              <w:rPr>
                <w:rFonts w:ascii="Times New Roman" w:hAnsi="Times New Roman" w:cs="Times New Roman"/>
              </w:rPr>
              <w:t xml:space="preserve"> позволит:       </w:t>
            </w:r>
          </w:p>
          <w:p w:rsidR="00F20A0C" w:rsidRPr="0029143B" w:rsidRDefault="00311B40" w:rsidP="00311B40">
            <w:pPr>
              <w:autoSpaceDE w:val="0"/>
              <w:autoSpaceDN w:val="0"/>
              <w:adjustRightInd w:val="0"/>
              <w:spacing w:after="0" w:line="240" w:lineRule="auto"/>
              <w:jc w:val="both"/>
              <w:rPr>
                <w:rFonts w:ascii="Times New Roman" w:hAnsi="Times New Roman" w:cs="Times New Roman"/>
                <w:sz w:val="20"/>
                <w:szCs w:val="20"/>
              </w:rPr>
            </w:pPr>
            <w:r w:rsidRPr="0029143B">
              <w:rPr>
                <w:rFonts w:ascii="Times New Roman" w:hAnsi="Times New Roman" w:cs="Times New Roman"/>
                <w:bCs/>
                <w:sz w:val="20"/>
                <w:szCs w:val="20"/>
                <w:lang w:eastAsia="ru-RU"/>
              </w:rPr>
              <w:t>1.</w:t>
            </w:r>
            <w:r w:rsidR="00F20A0C" w:rsidRPr="0029143B">
              <w:t xml:space="preserve"> </w:t>
            </w:r>
            <w:r w:rsidR="00F20A0C" w:rsidRPr="0029143B">
              <w:rPr>
                <w:rFonts w:ascii="Times New Roman" w:hAnsi="Times New Roman" w:cs="Times New Roman"/>
                <w:sz w:val="20"/>
                <w:szCs w:val="20"/>
              </w:rPr>
              <w:t>Обеспечить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p w:rsidR="00311B40" w:rsidRPr="0029143B" w:rsidRDefault="00311B40" w:rsidP="00311B40">
            <w:pPr>
              <w:autoSpaceDE w:val="0"/>
              <w:autoSpaceDN w:val="0"/>
              <w:adjustRightInd w:val="0"/>
              <w:spacing w:after="0" w:line="240" w:lineRule="auto"/>
              <w:jc w:val="both"/>
              <w:rPr>
                <w:rFonts w:ascii="Times New Roman" w:hAnsi="Times New Roman" w:cs="Times New Roman"/>
                <w:bCs/>
                <w:sz w:val="20"/>
                <w:szCs w:val="20"/>
                <w:lang w:eastAsia="ru-RU"/>
              </w:rPr>
            </w:pPr>
            <w:r w:rsidRPr="0029143B">
              <w:rPr>
                <w:rFonts w:ascii="Times New Roman" w:hAnsi="Times New Roman" w:cs="Times New Roman"/>
                <w:bCs/>
                <w:sz w:val="20"/>
                <w:szCs w:val="20"/>
                <w:lang w:eastAsia="ru-RU"/>
              </w:rPr>
              <w:t>2. Улучшить жилищные условия гражданам отдельных категорий, вставших на учет до 1 января 2005 г., путем предоставления единовременных денежных выплат на строительство или приобретение жилого помещения.</w:t>
            </w:r>
          </w:p>
          <w:p w:rsidR="00354E57" w:rsidRPr="0029143B" w:rsidRDefault="00311B40" w:rsidP="00311B40">
            <w:pPr>
              <w:autoSpaceDE w:val="0"/>
              <w:autoSpaceDN w:val="0"/>
              <w:adjustRightInd w:val="0"/>
              <w:spacing w:after="0" w:line="240" w:lineRule="auto"/>
              <w:jc w:val="both"/>
              <w:rPr>
                <w:rFonts w:ascii="Times New Roman" w:hAnsi="Times New Roman" w:cs="Times New Roman"/>
                <w:b/>
                <w:bCs/>
                <w:i/>
                <w:iCs/>
                <w:sz w:val="20"/>
                <w:szCs w:val="20"/>
              </w:rPr>
            </w:pPr>
            <w:r w:rsidRPr="0029143B">
              <w:rPr>
                <w:rFonts w:ascii="Times New Roman" w:hAnsi="Times New Roman" w:cs="Times New Roman"/>
                <w:bCs/>
                <w:sz w:val="20"/>
                <w:szCs w:val="20"/>
                <w:lang w:eastAsia="ru-RU"/>
              </w:rPr>
              <w:t xml:space="preserve">3. Улучшить жилищные условия молодым семьям (в том числе с использованием ипотечных жилищных кредитов и займов), признанным в установленном </w:t>
            </w:r>
            <w:proofErr w:type="gramStart"/>
            <w:r w:rsidRPr="0029143B">
              <w:rPr>
                <w:rFonts w:ascii="Times New Roman" w:hAnsi="Times New Roman" w:cs="Times New Roman"/>
                <w:bCs/>
                <w:sz w:val="20"/>
                <w:szCs w:val="20"/>
                <w:lang w:eastAsia="ru-RU"/>
              </w:rPr>
              <w:t>порядке</w:t>
            </w:r>
            <w:proofErr w:type="gramEnd"/>
            <w:r w:rsidRPr="0029143B">
              <w:rPr>
                <w:rFonts w:ascii="Times New Roman" w:hAnsi="Times New Roman" w:cs="Times New Roman"/>
                <w:bCs/>
                <w:sz w:val="20"/>
                <w:szCs w:val="20"/>
                <w:lang w:eastAsia="ru-RU"/>
              </w:rPr>
              <w:t xml:space="preserve"> нуждающимися в улучшении жилищных условий</w:t>
            </w:r>
          </w:p>
        </w:tc>
        <w:tc>
          <w:tcPr>
            <w:tcW w:w="5212" w:type="dxa"/>
          </w:tcPr>
          <w:p w:rsidR="00D663FE" w:rsidRDefault="00D663FE" w:rsidP="00EE3C00">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1. </w:t>
            </w:r>
            <w:r w:rsidR="00B6450E" w:rsidRPr="00D663FE">
              <w:rPr>
                <w:rFonts w:ascii="Times New Roman" w:hAnsi="Times New Roman" w:cs="Times New Roman"/>
                <w:sz w:val="20"/>
                <w:szCs w:val="20"/>
              </w:rPr>
              <w:t>10 жилых помещени</w:t>
            </w:r>
            <w:r w:rsidRPr="00D663FE">
              <w:rPr>
                <w:rFonts w:ascii="Times New Roman" w:hAnsi="Times New Roman" w:cs="Times New Roman"/>
                <w:sz w:val="20"/>
                <w:szCs w:val="20"/>
              </w:rPr>
              <w:t>й</w:t>
            </w:r>
            <w:r w:rsidR="00B6450E" w:rsidRPr="00D663FE">
              <w:rPr>
                <w:rFonts w:ascii="Times New Roman" w:hAnsi="Times New Roman" w:cs="Times New Roman"/>
                <w:sz w:val="20"/>
                <w:szCs w:val="20"/>
              </w:rPr>
              <w:t xml:space="preserve"> отремонтированы и  приобретены, </w:t>
            </w:r>
            <w:r w:rsidRPr="00D663FE">
              <w:rPr>
                <w:rFonts w:ascii="Times New Roman" w:hAnsi="Times New Roman" w:cs="Times New Roman"/>
                <w:sz w:val="20"/>
                <w:szCs w:val="20"/>
              </w:rPr>
              <w:t>из них предоставлены 4 жилых помещения по договорам найма специализированных жилых помещений и 1 жилое помещение муниципальной собственности  МО ГО «Вуктыл».</w:t>
            </w:r>
            <w:proofErr w:type="gramEnd"/>
          </w:p>
          <w:p w:rsidR="000D49D5" w:rsidRDefault="00D663FE" w:rsidP="00D663FE">
            <w:pPr>
              <w:spacing w:after="0" w:line="240" w:lineRule="auto"/>
              <w:jc w:val="both"/>
              <w:rPr>
                <w:rFonts w:ascii="Times New Roman" w:hAnsi="Times New Roman" w:cs="Times New Roman"/>
              </w:rPr>
            </w:pPr>
            <w:r>
              <w:rPr>
                <w:rFonts w:ascii="Times New Roman" w:hAnsi="Times New Roman" w:cs="Times New Roman"/>
                <w:sz w:val="20"/>
                <w:szCs w:val="20"/>
              </w:rPr>
              <w:t xml:space="preserve">2. </w:t>
            </w:r>
            <w:proofErr w:type="gramStart"/>
            <w:r w:rsidR="000D49D5">
              <w:rPr>
                <w:rFonts w:ascii="Times New Roman" w:hAnsi="Times New Roman" w:cs="Times New Roman"/>
              </w:rPr>
              <w:t>С</w:t>
            </w:r>
            <w:r w:rsidR="000D49D5" w:rsidRPr="000D49D5">
              <w:rPr>
                <w:rFonts w:ascii="Times New Roman" w:hAnsi="Times New Roman" w:cs="Times New Roman"/>
              </w:rPr>
              <w:t>огласно</w:t>
            </w:r>
            <w:proofErr w:type="gramEnd"/>
            <w:r w:rsidR="000D49D5" w:rsidRPr="000D49D5">
              <w:rPr>
                <w:rFonts w:ascii="Times New Roman" w:hAnsi="Times New Roman" w:cs="Times New Roman"/>
              </w:rPr>
              <w:t xml:space="preserve"> Федерального закона от 24 ноября 1995г. № 181-ФЗ «О социальной защите инвалидов в Российской Федерации»</w:t>
            </w:r>
            <w:r w:rsidR="000D49D5">
              <w:rPr>
                <w:rFonts w:ascii="Times New Roman" w:hAnsi="Times New Roman" w:cs="Times New Roman"/>
              </w:rPr>
              <w:t xml:space="preserve"> п</w:t>
            </w:r>
            <w:r w:rsidR="000D49D5" w:rsidRPr="0029143B">
              <w:rPr>
                <w:rFonts w:ascii="Times New Roman" w:hAnsi="Times New Roman" w:cs="Times New Roman"/>
              </w:rPr>
              <w:t xml:space="preserve">редоставлена </w:t>
            </w:r>
            <w:r w:rsidR="000D49D5" w:rsidRPr="000D49D5">
              <w:rPr>
                <w:rFonts w:ascii="Times New Roman" w:hAnsi="Times New Roman" w:cs="Times New Roman"/>
              </w:rPr>
              <w:t>единовременная денежная выплата 1 инвалиду</w:t>
            </w:r>
            <w:r w:rsidR="000D49D5">
              <w:rPr>
                <w:rFonts w:ascii="Times New Roman" w:hAnsi="Times New Roman" w:cs="Times New Roman"/>
              </w:rPr>
              <w:t>.</w:t>
            </w:r>
            <w:r w:rsidR="000D49D5" w:rsidRPr="000D49D5">
              <w:rPr>
                <w:rFonts w:ascii="Times New Roman" w:hAnsi="Times New Roman" w:cs="Times New Roman"/>
              </w:rPr>
              <w:t xml:space="preserve"> </w:t>
            </w:r>
          </w:p>
          <w:p w:rsidR="00354E57" w:rsidRPr="00D663FE" w:rsidRDefault="00D663FE" w:rsidP="00D663F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r w:rsidR="000D49D5">
              <w:rPr>
                <w:rFonts w:ascii="Times New Roman" w:hAnsi="Times New Roman" w:cs="Times New Roman"/>
                <w:sz w:val="20"/>
                <w:szCs w:val="20"/>
              </w:rPr>
              <w:t xml:space="preserve"> </w:t>
            </w:r>
            <w:r w:rsidR="00B6450E" w:rsidRPr="00D663FE">
              <w:rPr>
                <w:rFonts w:ascii="Times New Roman" w:hAnsi="Times New Roman" w:cs="Times New Roman"/>
                <w:sz w:val="20"/>
                <w:szCs w:val="20"/>
              </w:rPr>
              <w:t>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выданы двум семьям</w:t>
            </w:r>
          </w:p>
        </w:tc>
      </w:tr>
    </w:tbl>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b/>
          <w:bCs/>
          <w:i/>
          <w:iCs/>
          <w:sz w:val="24"/>
          <w:szCs w:val="24"/>
        </w:rPr>
      </w:pPr>
    </w:p>
    <w:p w:rsidR="00354E57" w:rsidRPr="0029143B" w:rsidRDefault="00354E57" w:rsidP="004A60D0">
      <w:pPr>
        <w:autoSpaceDE w:val="0"/>
        <w:autoSpaceDN w:val="0"/>
        <w:adjustRightInd w:val="0"/>
        <w:spacing w:after="0" w:line="240" w:lineRule="auto"/>
        <w:ind w:firstLine="708"/>
        <w:jc w:val="both"/>
        <w:rPr>
          <w:rFonts w:ascii="Times New Roman" w:hAnsi="Times New Roman" w:cs="Times New Roman"/>
          <w:b/>
          <w:bCs/>
          <w:i/>
          <w:iCs/>
          <w:sz w:val="24"/>
          <w:szCs w:val="24"/>
        </w:rPr>
      </w:pPr>
      <w:r w:rsidRPr="0029143B">
        <w:rPr>
          <w:rFonts w:ascii="Times New Roman" w:hAnsi="Times New Roman" w:cs="Times New Roman"/>
          <w:b/>
          <w:bCs/>
          <w:i/>
          <w:iCs/>
          <w:sz w:val="24"/>
          <w:szCs w:val="24"/>
        </w:rPr>
        <w:t xml:space="preserve">Вывод: </w:t>
      </w: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sz w:val="24"/>
          <w:szCs w:val="24"/>
        </w:rPr>
        <w:t xml:space="preserve">Финансирование Подпрограммы 1 составило </w:t>
      </w:r>
      <w:r w:rsidR="00DF5DD7" w:rsidRPr="0029143B">
        <w:rPr>
          <w:rFonts w:ascii="Times New Roman" w:hAnsi="Times New Roman" w:cs="Times New Roman"/>
          <w:sz w:val="24"/>
          <w:szCs w:val="24"/>
        </w:rPr>
        <w:t>9</w:t>
      </w:r>
      <w:r w:rsidR="00993967" w:rsidRPr="0029143B">
        <w:rPr>
          <w:rFonts w:ascii="Times New Roman" w:hAnsi="Times New Roman" w:cs="Times New Roman"/>
          <w:sz w:val="24"/>
          <w:szCs w:val="24"/>
        </w:rPr>
        <w:t>9</w:t>
      </w:r>
      <w:r w:rsidR="00DF5DD7" w:rsidRPr="0029143B">
        <w:rPr>
          <w:rFonts w:ascii="Times New Roman" w:hAnsi="Times New Roman" w:cs="Times New Roman"/>
          <w:sz w:val="24"/>
          <w:szCs w:val="24"/>
        </w:rPr>
        <w:t>,</w:t>
      </w:r>
      <w:r w:rsidR="00993967" w:rsidRPr="0029143B">
        <w:rPr>
          <w:rFonts w:ascii="Times New Roman" w:hAnsi="Times New Roman" w:cs="Times New Roman"/>
          <w:sz w:val="24"/>
          <w:szCs w:val="24"/>
        </w:rPr>
        <w:t>9</w:t>
      </w:r>
      <w:r w:rsidR="00DF5DD7" w:rsidRPr="0029143B">
        <w:rPr>
          <w:rFonts w:ascii="Times New Roman" w:hAnsi="Times New Roman" w:cs="Times New Roman"/>
          <w:sz w:val="24"/>
          <w:szCs w:val="24"/>
        </w:rPr>
        <w:t>1</w:t>
      </w:r>
      <w:r w:rsidRPr="0029143B">
        <w:rPr>
          <w:rFonts w:ascii="Times New Roman" w:hAnsi="Times New Roman" w:cs="Times New Roman"/>
          <w:sz w:val="24"/>
          <w:szCs w:val="24"/>
        </w:rPr>
        <w:t>%.</w:t>
      </w: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bCs/>
          <w:sz w:val="24"/>
          <w:szCs w:val="24"/>
        </w:rPr>
      </w:pPr>
      <w:r w:rsidRPr="0029143B">
        <w:rPr>
          <w:rFonts w:ascii="Times New Roman" w:hAnsi="Times New Roman" w:cs="Times New Roman"/>
          <w:sz w:val="24"/>
          <w:szCs w:val="24"/>
        </w:rPr>
        <w:t>Оценка эффективности реализации Подпрограммы 1 -</w:t>
      </w:r>
      <w:r w:rsidR="006913A9" w:rsidRPr="0029143B">
        <w:rPr>
          <w:rFonts w:ascii="Times New Roman" w:hAnsi="Times New Roman" w:cs="Times New Roman"/>
          <w:sz w:val="24"/>
          <w:szCs w:val="24"/>
        </w:rPr>
        <w:t xml:space="preserve"> </w:t>
      </w:r>
      <w:r w:rsidRPr="0029143B">
        <w:rPr>
          <w:rFonts w:ascii="Times New Roman" w:hAnsi="Times New Roman" w:cs="Times New Roman"/>
          <w:bCs/>
          <w:sz w:val="24"/>
          <w:szCs w:val="24"/>
        </w:rPr>
        <w:t>эффективная.</w:t>
      </w:r>
    </w:p>
    <w:p w:rsidR="00DF5DD7" w:rsidRPr="0029143B" w:rsidRDefault="00DF5DD7" w:rsidP="004A60D0">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29143B">
        <w:rPr>
          <w:rFonts w:ascii="Times New Roman" w:hAnsi="Times New Roman" w:cs="Times New Roman"/>
          <w:bCs/>
          <w:sz w:val="24"/>
          <w:szCs w:val="24"/>
        </w:rPr>
        <w:t>Не достигнут в полном объеме показатель (индикатор) «</w:t>
      </w:r>
      <w:r w:rsidR="00993967" w:rsidRPr="0029143B">
        <w:rPr>
          <w:rFonts w:ascii="Times New Roman" w:hAnsi="Times New Roman" w:cs="Times New Roman"/>
          <w:sz w:val="24"/>
          <w:szCs w:val="24"/>
        </w:rPr>
        <w:t>Доля граждан из числа  детей-сирот и детей, оставшихся без попечения родителей, а также лиц из числа детей-сирот и детей, оставшихся без попечения родителей, обеспеченных жилыми помещениями, к общей численности граждан из числа детей-сирот и детей, оставшихся без попечения родителей, а также лиц из числа детей-сирот и детей, оставшихся без попечения родителей, состоящих на</w:t>
      </w:r>
      <w:proofErr w:type="gramEnd"/>
      <w:r w:rsidR="00993967" w:rsidRPr="0029143B">
        <w:rPr>
          <w:rFonts w:ascii="Times New Roman" w:hAnsi="Times New Roman" w:cs="Times New Roman"/>
          <w:sz w:val="24"/>
          <w:szCs w:val="24"/>
        </w:rPr>
        <w:t xml:space="preserve"> </w:t>
      </w:r>
      <w:proofErr w:type="gramStart"/>
      <w:r w:rsidR="00993967" w:rsidRPr="0029143B">
        <w:rPr>
          <w:rFonts w:ascii="Times New Roman" w:hAnsi="Times New Roman" w:cs="Times New Roman"/>
          <w:sz w:val="24"/>
          <w:szCs w:val="24"/>
        </w:rPr>
        <w:t>учете</w:t>
      </w:r>
      <w:proofErr w:type="gramEnd"/>
      <w:r w:rsidR="00993967" w:rsidRPr="0029143B">
        <w:rPr>
          <w:rFonts w:ascii="Times New Roman" w:hAnsi="Times New Roman" w:cs="Times New Roman"/>
          <w:sz w:val="24"/>
          <w:szCs w:val="24"/>
        </w:rPr>
        <w:t xml:space="preserve"> в качестве нуждающихся в жилых помещениях</w:t>
      </w:r>
      <w:r w:rsidRPr="0029143B">
        <w:rPr>
          <w:rFonts w:ascii="Times New Roman" w:hAnsi="Times New Roman" w:cs="Times New Roman"/>
          <w:sz w:val="24"/>
          <w:szCs w:val="24"/>
        </w:rPr>
        <w:t>» (отклонение составило -</w:t>
      </w:r>
      <w:r w:rsidR="00993967" w:rsidRPr="0029143B">
        <w:rPr>
          <w:rFonts w:ascii="Times New Roman" w:hAnsi="Times New Roman" w:cs="Times New Roman"/>
          <w:sz w:val="24"/>
          <w:szCs w:val="24"/>
        </w:rPr>
        <w:t>33</w:t>
      </w:r>
      <w:r w:rsidRPr="0029143B">
        <w:rPr>
          <w:rFonts w:ascii="Times New Roman" w:hAnsi="Times New Roman" w:cs="Times New Roman"/>
          <w:sz w:val="24"/>
          <w:szCs w:val="24"/>
        </w:rPr>
        <w:t>).</w:t>
      </w: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b/>
          <w:bCs/>
          <w:i/>
          <w:iCs/>
          <w:sz w:val="24"/>
          <w:szCs w:val="24"/>
        </w:rPr>
      </w:pPr>
    </w:p>
    <w:p w:rsidR="00354E57" w:rsidRPr="0029143B" w:rsidRDefault="00354E57" w:rsidP="00746FEF">
      <w:pPr>
        <w:pStyle w:val="ConsPlusNormal"/>
        <w:ind w:firstLine="567"/>
        <w:jc w:val="both"/>
        <w:rPr>
          <w:rFonts w:ascii="Times New Roman" w:hAnsi="Times New Roman" w:cs="Times New Roman"/>
          <w:sz w:val="24"/>
          <w:szCs w:val="24"/>
        </w:rPr>
      </w:pPr>
      <w:r w:rsidRPr="0029143B">
        <w:rPr>
          <w:rFonts w:ascii="Times New Roman" w:hAnsi="Times New Roman" w:cs="Times New Roman"/>
          <w:b/>
          <w:i/>
          <w:sz w:val="24"/>
          <w:szCs w:val="24"/>
        </w:rPr>
        <w:t>2. В целях решения</w:t>
      </w:r>
      <w:r w:rsidRPr="0029143B">
        <w:rPr>
          <w:rFonts w:ascii="Times New Roman" w:hAnsi="Times New Roman" w:cs="Times New Roman"/>
          <w:sz w:val="24"/>
          <w:szCs w:val="24"/>
        </w:rPr>
        <w:t xml:space="preserve"> </w:t>
      </w:r>
      <w:r w:rsidRPr="0029143B">
        <w:rPr>
          <w:rFonts w:ascii="Times New Roman" w:hAnsi="Times New Roman" w:cs="Times New Roman"/>
          <w:b/>
          <w:bCs/>
          <w:i/>
          <w:iCs/>
          <w:sz w:val="24"/>
          <w:szCs w:val="24"/>
        </w:rPr>
        <w:t>задачи 2  Программы</w:t>
      </w:r>
      <w:r w:rsidRPr="0029143B">
        <w:rPr>
          <w:rFonts w:ascii="Times New Roman" w:hAnsi="Times New Roman" w:cs="Times New Roman"/>
          <w:sz w:val="24"/>
          <w:szCs w:val="24"/>
        </w:rPr>
        <w:t xml:space="preserve"> «</w:t>
      </w:r>
      <w:r w:rsidR="00F34DC9" w:rsidRPr="0029143B">
        <w:rPr>
          <w:rFonts w:ascii="Times New Roman" w:hAnsi="Times New Roman" w:cs="Times New Roman"/>
          <w:sz w:val="24"/>
          <w:szCs w:val="24"/>
          <w:lang w:eastAsia="ru-RU"/>
        </w:rPr>
        <w:t>Формирование социально-экономических условий для осуществления мер по поддержанию уровня жизни граждан старшего поколения, инвалидов, граждан и семей, оказавшихся в трудной жизненной ситуации</w:t>
      </w:r>
      <w:r w:rsidRPr="0029143B">
        <w:rPr>
          <w:rFonts w:ascii="Times New Roman" w:hAnsi="Times New Roman" w:cs="Times New Roman"/>
          <w:sz w:val="24"/>
          <w:szCs w:val="24"/>
        </w:rPr>
        <w:t>»</w:t>
      </w:r>
      <w:r w:rsidR="00870114" w:rsidRPr="0029143B">
        <w:rPr>
          <w:rFonts w:ascii="Times New Roman" w:hAnsi="Times New Roman" w:cs="Times New Roman"/>
          <w:sz w:val="24"/>
          <w:szCs w:val="24"/>
        </w:rPr>
        <w:t xml:space="preserve"> </w:t>
      </w:r>
      <w:r w:rsidRPr="0029143B">
        <w:rPr>
          <w:rFonts w:ascii="Times New Roman" w:hAnsi="Times New Roman" w:cs="Times New Roman"/>
          <w:sz w:val="24"/>
          <w:szCs w:val="24"/>
        </w:rPr>
        <w:t xml:space="preserve">реализовалась </w:t>
      </w:r>
      <w:r w:rsidRPr="0029143B">
        <w:rPr>
          <w:rFonts w:ascii="Times New Roman" w:hAnsi="Times New Roman" w:cs="Times New Roman"/>
          <w:b/>
          <w:bCs/>
          <w:sz w:val="24"/>
          <w:szCs w:val="24"/>
        </w:rPr>
        <w:t>Подпрограмма 2 «</w:t>
      </w:r>
      <w:r w:rsidR="00746FEF" w:rsidRPr="0029143B">
        <w:rPr>
          <w:rFonts w:ascii="Times New Roman" w:hAnsi="Times New Roman" w:cs="Times New Roman"/>
          <w:b/>
          <w:bCs/>
          <w:sz w:val="24"/>
          <w:szCs w:val="24"/>
          <w:lang w:eastAsia="ru-RU"/>
        </w:rPr>
        <w:t>Социальная защита населения</w:t>
      </w:r>
      <w:r w:rsidRPr="0029143B">
        <w:rPr>
          <w:rFonts w:ascii="Times New Roman" w:hAnsi="Times New Roman" w:cs="Times New Roman"/>
          <w:b/>
          <w:bCs/>
          <w:sz w:val="24"/>
          <w:szCs w:val="24"/>
        </w:rPr>
        <w:t>»</w:t>
      </w:r>
      <w:r w:rsidRPr="0029143B">
        <w:rPr>
          <w:rFonts w:ascii="Times New Roman" w:hAnsi="Times New Roman" w:cs="Times New Roman"/>
          <w:sz w:val="24"/>
          <w:szCs w:val="24"/>
        </w:rPr>
        <w:t xml:space="preserve"> (далее - Подпрограмма 2).</w:t>
      </w: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sz w:val="24"/>
          <w:szCs w:val="24"/>
        </w:rPr>
        <w:t>В рамках Подпрограммы 2 были реализованы следующие основные мероприятия:</w:t>
      </w: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b/>
          <w:bCs/>
          <w:sz w:val="24"/>
          <w:szCs w:val="24"/>
        </w:rPr>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7"/>
        <w:gridCol w:w="3056"/>
        <w:gridCol w:w="1240"/>
        <w:gridCol w:w="1276"/>
        <w:gridCol w:w="17"/>
        <w:gridCol w:w="2534"/>
      </w:tblGrid>
      <w:tr w:rsidR="00354E57" w:rsidRPr="0029143B">
        <w:tc>
          <w:tcPr>
            <w:tcW w:w="2297" w:type="dxa"/>
          </w:tcPr>
          <w:p w:rsidR="00354E57" w:rsidRPr="0029143B" w:rsidRDefault="00354E57" w:rsidP="004A60D0">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Наименование основного мероприятия, ведомственной целевой программы</w:t>
            </w:r>
          </w:p>
        </w:tc>
        <w:tc>
          <w:tcPr>
            <w:tcW w:w="3056" w:type="dxa"/>
          </w:tcPr>
          <w:p w:rsidR="00354E57" w:rsidRPr="0029143B" w:rsidRDefault="00354E57" w:rsidP="004A60D0">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Достигнутые результаты</w:t>
            </w:r>
          </w:p>
        </w:tc>
        <w:tc>
          <w:tcPr>
            <w:tcW w:w="1240" w:type="dxa"/>
          </w:tcPr>
          <w:p w:rsidR="00354E57" w:rsidRPr="0029143B" w:rsidRDefault="00362C67" w:rsidP="004A60D0">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С</w:t>
            </w:r>
            <w:r w:rsidR="00354E57" w:rsidRPr="0029143B">
              <w:rPr>
                <w:rFonts w:ascii="Times New Roman" w:hAnsi="Times New Roman" w:cs="Times New Roman"/>
                <w:sz w:val="20"/>
                <w:szCs w:val="20"/>
              </w:rPr>
              <w:t>водная бюджетная</w:t>
            </w:r>
          </w:p>
          <w:p w:rsidR="00354E57" w:rsidRPr="0029143B" w:rsidRDefault="00354E57" w:rsidP="004A60D0">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 xml:space="preserve">роспись </w:t>
            </w:r>
          </w:p>
          <w:p w:rsidR="00354E57" w:rsidRPr="0029143B" w:rsidRDefault="00354E57" w:rsidP="00306AA6">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на 31.12.201</w:t>
            </w:r>
            <w:r w:rsidR="00306AA6" w:rsidRPr="0029143B">
              <w:rPr>
                <w:rFonts w:ascii="Times New Roman" w:hAnsi="Times New Roman" w:cs="Times New Roman"/>
                <w:sz w:val="20"/>
                <w:szCs w:val="20"/>
              </w:rPr>
              <w:t>6</w:t>
            </w:r>
            <w:r w:rsidR="00983736" w:rsidRPr="0029143B">
              <w:rPr>
                <w:rFonts w:ascii="Times New Roman" w:hAnsi="Times New Roman" w:cs="Times New Roman"/>
                <w:sz w:val="20"/>
                <w:szCs w:val="20"/>
              </w:rPr>
              <w:t>, (руб.)</w:t>
            </w:r>
          </w:p>
        </w:tc>
        <w:tc>
          <w:tcPr>
            <w:tcW w:w="1293" w:type="dxa"/>
            <w:gridSpan w:val="2"/>
          </w:tcPr>
          <w:p w:rsidR="00354E57" w:rsidRPr="0029143B" w:rsidRDefault="00354E57" w:rsidP="006913A9">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Кассовое исполнение</w:t>
            </w:r>
            <w:r w:rsidR="00983736" w:rsidRPr="0029143B">
              <w:rPr>
                <w:rFonts w:ascii="Times New Roman" w:hAnsi="Times New Roman" w:cs="Times New Roman"/>
                <w:sz w:val="20"/>
                <w:szCs w:val="20"/>
              </w:rPr>
              <w:t>, (руб.)</w:t>
            </w:r>
          </w:p>
        </w:tc>
        <w:tc>
          <w:tcPr>
            <w:tcW w:w="2534" w:type="dxa"/>
          </w:tcPr>
          <w:p w:rsidR="00354E57" w:rsidRPr="0029143B" w:rsidRDefault="00354E57" w:rsidP="004A60D0">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Причины невыполнения</w:t>
            </w:r>
          </w:p>
        </w:tc>
      </w:tr>
      <w:tr w:rsidR="00354E57" w:rsidRPr="0029143B">
        <w:tc>
          <w:tcPr>
            <w:tcW w:w="10420" w:type="dxa"/>
            <w:gridSpan w:val="6"/>
          </w:tcPr>
          <w:p w:rsidR="00983736" w:rsidRPr="0029143B" w:rsidRDefault="00983736" w:rsidP="00306AA6">
            <w:pPr>
              <w:tabs>
                <w:tab w:val="left" w:pos="0"/>
              </w:tabs>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Задача 1. «</w:t>
            </w:r>
            <w:r w:rsidR="00306AA6" w:rsidRPr="0029143B">
              <w:rPr>
                <w:rFonts w:ascii="Times New Roman" w:hAnsi="Times New Roman" w:cs="Times New Roman"/>
                <w:sz w:val="20"/>
                <w:szCs w:val="20"/>
              </w:rPr>
              <w:t>Реализация культурно – досуговых потребностей отдельных категорий населения и граждан, находящихся в трудной жизненной ситуации</w:t>
            </w:r>
            <w:r w:rsidRPr="0029143B">
              <w:rPr>
                <w:rFonts w:ascii="Times New Roman" w:hAnsi="Times New Roman" w:cs="Times New Roman"/>
                <w:color w:val="000000"/>
                <w:sz w:val="20"/>
                <w:szCs w:val="20"/>
              </w:rPr>
              <w:t>»</w:t>
            </w:r>
          </w:p>
        </w:tc>
      </w:tr>
      <w:tr w:rsidR="00983736" w:rsidRPr="0029143B" w:rsidTr="00306AA6">
        <w:trPr>
          <w:trHeight w:val="1550"/>
        </w:trPr>
        <w:tc>
          <w:tcPr>
            <w:tcW w:w="2297" w:type="dxa"/>
          </w:tcPr>
          <w:p w:rsidR="00983736" w:rsidRPr="0029143B" w:rsidRDefault="00983736" w:rsidP="004A60D0">
            <w:pPr>
              <w:pStyle w:val="ConsPlusNonformat"/>
              <w:rPr>
                <w:rFonts w:ascii="Times New Roman" w:hAnsi="Times New Roman" w:cs="Times New Roman"/>
              </w:rPr>
            </w:pPr>
            <w:r w:rsidRPr="0029143B">
              <w:rPr>
                <w:rFonts w:ascii="Times New Roman" w:hAnsi="Times New Roman" w:cs="Times New Roman"/>
              </w:rPr>
              <w:t xml:space="preserve">Основное мероприятие 1.1.  </w:t>
            </w:r>
          </w:p>
          <w:p w:rsidR="00983736" w:rsidRPr="0029143B" w:rsidRDefault="00983736" w:rsidP="004A60D0">
            <w:pPr>
              <w:autoSpaceDE w:val="0"/>
              <w:autoSpaceDN w:val="0"/>
              <w:adjustRightInd w:val="0"/>
              <w:spacing w:after="0" w:line="240" w:lineRule="auto"/>
              <w:rPr>
                <w:rFonts w:ascii="Times New Roman" w:hAnsi="Times New Roman" w:cs="Times New Roman"/>
                <w:sz w:val="20"/>
                <w:szCs w:val="20"/>
              </w:rPr>
            </w:pPr>
            <w:r w:rsidRPr="0029143B">
              <w:rPr>
                <w:rFonts w:ascii="Times New Roman" w:hAnsi="Times New Roman" w:cs="Times New Roman"/>
                <w:sz w:val="20"/>
                <w:szCs w:val="20"/>
              </w:rPr>
              <w:t>Организация и проведение социально значимых мероприятий</w:t>
            </w:r>
          </w:p>
        </w:tc>
        <w:tc>
          <w:tcPr>
            <w:tcW w:w="3056" w:type="dxa"/>
          </w:tcPr>
          <w:p w:rsidR="00983736" w:rsidRPr="0029143B" w:rsidRDefault="00306AA6" w:rsidP="004A60D0">
            <w:pPr>
              <w:autoSpaceDE w:val="0"/>
              <w:autoSpaceDN w:val="0"/>
              <w:adjustRightInd w:val="0"/>
              <w:spacing w:after="0" w:line="240" w:lineRule="auto"/>
              <w:rPr>
                <w:rFonts w:ascii="Times New Roman" w:hAnsi="Times New Roman" w:cs="Times New Roman"/>
                <w:sz w:val="20"/>
                <w:szCs w:val="20"/>
              </w:rPr>
            </w:pPr>
            <w:proofErr w:type="gramStart"/>
            <w:r w:rsidRPr="0029143B">
              <w:rPr>
                <w:rFonts w:ascii="Times New Roman" w:hAnsi="Times New Roman" w:cs="Times New Roman"/>
                <w:sz w:val="20"/>
                <w:szCs w:val="20"/>
              </w:rPr>
              <w:t xml:space="preserve">Организовано и проведено 12 социально-значимое мероприятие, приуроченное ко Дню памяти о россиянах, исполнявших служебный долг за пределами Отечества; 30-я годовщина ликвидации аварии на ЧАЭС; День Победы; День памяти и скорби;  День защиты детей; День семьи, любви и верности; Международный день пожилых людей; Международный день инвалидов; новогодние </w:t>
            </w:r>
            <w:r w:rsidRPr="0029143B">
              <w:rPr>
                <w:rFonts w:ascii="Times New Roman" w:hAnsi="Times New Roman" w:cs="Times New Roman"/>
                <w:sz w:val="20"/>
                <w:szCs w:val="20"/>
              </w:rPr>
              <w:lastRenderedPageBreak/>
              <w:t>утренники для детей-инвалидов; День матери;</w:t>
            </w:r>
            <w:proofErr w:type="gramEnd"/>
            <w:r w:rsidRPr="0029143B">
              <w:rPr>
                <w:rFonts w:ascii="Times New Roman" w:hAnsi="Times New Roman" w:cs="Times New Roman"/>
                <w:sz w:val="20"/>
                <w:szCs w:val="20"/>
              </w:rPr>
              <w:t xml:space="preserve"> День защиты прав детей; новогодние утренники для детей «группы риска», детей – сирот и детей, оставшихся без попечения родителей</w:t>
            </w:r>
          </w:p>
        </w:tc>
        <w:tc>
          <w:tcPr>
            <w:tcW w:w="1240" w:type="dxa"/>
          </w:tcPr>
          <w:p w:rsidR="00983736" w:rsidRPr="0029143B" w:rsidRDefault="00306AA6" w:rsidP="006913A9">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lastRenderedPageBreak/>
              <w:t>382000,00</w:t>
            </w:r>
          </w:p>
        </w:tc>
        <w:tc>
          <w:tcPr>
            <w:tcW w:w="1293" w:type="dxa"/>
            <w:gridSpan w:val="2"/>
          </w:tcPr>
          <w:p w:rsidR="00983736" w:rsidRPr="0029143B" w:rsidRDefault="00306AA6" w:rsidP="006913A9">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372659,00</w:t>
            </w:r>
          </w:p>
        </w:tc>
        <w:tc>
          <w:tcPr>
            <w:tcW w:w="2534" w:type="dxa"/>
          </w:tcPr>
          <w:p w:rsidR="00341B29" w:rsidRPr="0029143B" w:rsidRDefault="00341B29" w:rsidP="00341B29">
            <w:pPr>
              <w:autoSpaceDE w:val="0"/>
              <w:autoSpaceDN w:val="0"/>
              <w:adjustRightInd w:val="0"/>
              <w:spacing w:after="0" w:line="240" w:lineRule="auto"/>
              <w:jc w:val="both"/>
              <w:rPr>
                <w:rFonts w:ascii="Times New Roman" w:hAnsi="Times New Roman" w:cs="Times New Roman"/>
                <w:sz w:val="20"/>
                <w:szCs w:val="20"/>
              </w:rPr>
            </w:pPr>
            <w:r w:rsidRPr="0029143B">
              <w:rPr>
                <w:rFonts w:ascii="Times New Roman" w:hAnsi="Times New Roman" w:cs="Times New Roman"/>
                <w:sz w:val="20"/>
                <w:szCs w:val="20"/>
              </w:rPr>
              <w:t>дефицит денежных сре</w:t>
            </w:r>
            <w:proofErr w:type="gramStart"/>
            <w:r w:rsidRPr="0029143B">
              <w:rPr>
                <w:rFonts w:ascii="Times New Roman" w:hAnsi="Times New Roman" w:cs="Times New Roman"/>
                <w:sz w:val="20"/>
                <w:szCs w:val="20"/>
              </w:rPr>
              <w:t>дств в б</w:t>
            </w:r>
            <w:proofErr w:type="gramEnd"/>
            <w:r w:rsidRPr="0029143B">
              <w:rPr>
                <w:rFonts w:ascii="Times New Roman" w:hAnsi="Times New Roman" w:cs="Times New Roman"/>
                <w:sz w:val="20"/>
                <w:szCs w:val="20"/>
              </w:rPr>
              <w:t xml:space="preserve">юджете </w:t>
            </w:r>
            <w:r w:rsidR="00306AA6" w:rsidRPr="0029143B">
              <w:rPr>
                <w:rFonts w:ascii="Times New Roman" w:hAnsi="Times New Roman" w:cs="Times New Roman"/>
                <w:sz w:val="20"/>
                <w:szCs w:val="20"/>
              </w:rPr>
              <w:t xml:space="preserve">муниципального образования </w:t>
            </w:r>
            <w:r w:rsidRPr="0029143B">
              <w:rPr>
                <w:rFonts w:ascii="Times New Roman" w:hAnsi="Times New Roman" w:cs="Times New Roman"/>
                <w:sz w:val="20"/>
                <w:szCs w:val="20"/>
              </w:rPr>
              <w:t>муниципального района «Вуктыл»</w:t>
            </w:r>
          </w:p>
          <w:p w:rsidR="00983736" w:rsidRPr="0029143B" w:rsidRDefault="00983736" w:rsidP="004A60D0">
            <w:pPr>
              <w:autoSpaceDE w:val="0"/>
              <w:autoSpaceDN w:val="0"/>
              <w:adjustRightInd w:val="0"/>
              <w:spacing w:after="0" w:line="240" w:lineRule="auto"/>
              <w:jc w:val="center"/>
              <w:rPr>
                <w:rFonts w:ascii="Times New Roman" w:hAnsi="Times New Roman" w:cs="Times New Roman"/>
                <w:sz w:val="20"/>
                <w:szCs w:val="20"/>
              </w:rPr>
            </w:pPr>
          </w:p>
        </w:tc>
      </w:tr>
      <w:tr w:rsidR="00983736" w:rsidRPr="0029143B" w:rsidTr="00983736">
        <w:trPr>
          <w:trHeight w:val="293"/>
        </w:trPr>
        <w:tc>
          <w:tcPr>
            <w:tcW w:w="10420" w:type="dxa"/>
            <w:gridSpan w:val="6"/>
          </w:tcPr>
          <w:p w:rsidR="00983736" w:rsidRPr="0029143B" w:rsidRDefault="00983736" w:rsidP="004A60D0">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lastRenderedPageBreak/>
              <w:t>Задача 2. «</w:t>
            </w:r>
            <w:r w:rsidR="00306AA6" w:rsidRPr="0029143B">
              <w:rPr>
                <w:rFonts w:ascii="Times New Roman" w:hAnsi="Times New Roman" w:cs="Times New Roman"/>
                <w:sz w:val="20"/>
                <w:szCs w:val="20"/>
              </w:rPr>
              <w:t>Улучшение социально - экономического положения граждан, соблюдение принципа адресности</w:t>
            </w:r>
            <w:r w:rsidRPr="0029143B">
              <w:rPr>
                <w:rFonts w:ascii="Times New Roman" w:hAnsi="Times New Roman" w:cs="Times New Roman"/>
                <w:color w:val="000000"/>
                <w:sz w:val="20"/>
                <w:szCs w:val="20"/>
              </w:rPr>
              <w:t>»</w:t>
            </w:r>
          </w:p>
        </w:tc>
      </w:tr>
      <w:tr w:rsidR="00354E57" w:rsidRPr="0029143B">
        <w:tc>
          <w:tcPr>
            <w:tcW w:w="2297" w:type="dxa"/>
          </w:tcPr>
          <w:p w:rsidR="00354E57" w:rsidRPr="0029143B" w:rsidRDefault="00354E57" w:rsidP="00983736">
            <w:pPr>
              <w:pStyle w:val="ConsPlusNonformat"/>
              <w:rPr>
                <w:rFonts w:ascii="Times New Roman" w:hAnsi="Times New Roman" w:cs="Times New Roman"/>
              </w:rPr>
            </w:pPr>
            <w:r w:rsidRPr="0029143B">
              <w:rPr>
                <w:rFonts w:ascii="Times New Roman" w:hAnsi="Times New Roman" w:cs="Times New Roman"/>
              </w:rPr>
              <w:t xml:space="preserve">Основное мероприятие </w:t>
            </w:r>
            <w:r w:rsidR="00983736" w:rsidRPr="0029143B">
              <w:rPr>
                <w:rFonts w:ascii="Times New Roman" w:hAnsi="Times New Roman" w:cs="Times New Roman"/>
              </w:rPr>
              <w:t>2</w:t>
            </w:r>
            <w:r w:rsidRPr="0029143B">
              <w:rPr>
                <w:rFonts w:ascii="Times New Roman" w:hAnsi="Times New Roman" w:cs="Times New Roman"/>
              </w:rPr>
              <w:t>.</w:t>
            </w:r>
            <w:r w:rsidR="00983736" w:rsidRPr="0029143B">
              <w:rPr>
                <w:rFonts w:ascii="Times New Roman" w:hAnsi="Times New Roman" w:cs="Times New Roman"/>
              </w:rPr>
              <w:t>1</w:t>
            </w:r>
            <w:r w:rsidRPr="0029143B">
              <w:rPr>
                <w:rFonts w:ascii="Times New Roman" w:hAnsi="Times New Roman" w:cs="Times New Roman"/>
              </w:rPr>
              <w:t>.</w:t>
            </w:r>
          </w:p>
          <w:p w:rsidR="00354E57" w:rsidRPr="0029143B" w:rsidRDefault="00983736" w:rsidP="004A60D0">
            <w:pPr>
              <w:autoSpaceDE w:val="0"/>
              <w:autoSpaceDN w:val="0"/>
              <w:adjustRightInd w:val="0"/>
              <w:spacing w:after="0" w:line="240" w:lineRule="auto"/>
              <w:rPr>
                <w:rFonts w:ascii="Times New Roman" w:hAnsi="Times New Roman" w:cs="Times New Roman"/>
                <w:sz w:val="20"/>
                <w:szCs w:val="20"/>
              </w:rPr>
            </w:pPr>
            <w:r w:rsidRPr="0029143B">
              <w:rPr>
                <w:rFonts w:ascii="Times New Roman" w:hAnsi="Times New Roman" w:cs="Times New Roman"/>
                <w:sz w:val="20"/>
                <w:szCs w:val="20"/>
              </w:rPr>
              <w:t>Оказание адресной помощи населению, а также дополнительных мер социальной поддержки</w:t>
            </w:r>
          </w:p>
        </w:tc>
        <w:tc>
          <w:tcPr>
            <w:tcW w:w="3056" w:type="dxa"/>
          </w:tcPr>
          <w:p w:rsidR="00354E57" w:rsidRPr="00693F40" w:rsidRDefault="00693F40" w:rsidP="004A60D0">
            <w:pPr>
              <w:autoSpaceDE w:val="0"/>
              <w:autoSpaceDN w:val="0"/>
              <w:adjustRightInd w:val="0"/>
              <w:spacing w:after="0" w:line="240" w:lineRule="auto"/>
              <w:rPr>
                <w:rFonts w:ascii="Times New Roman" w:hAnsi="Times New Roman" w:cs="Times New Roman"/>
                <w:sz w:val="20"/>
                <w:szCs w:val="20"/>
              </w:rPr>
            </w:pPr>
            <w:r w:rsidRPr="00693F40">
              <w:rPr>
                <w:rFonts w:ascii="Times New Roman" w:hAnsi="Times New Roman" w:cs="Times New Roman"/>
                <w:color w:val="FF0000"/>
                <w:sz w:val="20"/>
                <w:szCs w:val="20"/>
              </w:rPr>
              <w:t>Всем обратившимся 23 гражданам, оказавшимся в трудной жизненной ситуации, была оказана материальная помощь</w:t>
            </w:r>
          </w:p>
        </w:tc>
        <w:tc>
          <w:tcPr>
            <w:tcW w:w="1240" w:type="dxa"/>
          </w:tcPr>
          <w:p w:rsidR="00354E57" w:rsidRPr="0029143B" w:rsidRDefault="00306AA6" w:rsidP="006913A9">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519450,00</w:t>
            </w:r>
          </w:p>
        </w:tc>
        <w:tc>
          <w:tcPr>
            <w:tcW w:w="1293" w:type="dxa"/>
            <w:gridSpan w:val="2"/>
          </w:tcPr>
          <w:p w:rsidR="00354E57" w:rsidRPr="0029143B" w:rsidRDefault="00306AA6" w:rsidP="006913A9">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488787,54</w:t>
            </w:r>
          </w:p>
        </w:tc>
        <w:tc>
          <w:tcPr>
            <w:tcW w:w="2534" w:type="dxa"/>
          </w:tcPr>
          <w:p w:rsidR="00341B29" w:rsidRPr="0029143B" w:rsidRDefault="00341B29" w:rsidP="00341B29">
            <w:pPr>
              <w:autoSpaceDE w:val="0"/>
              <w:autoSpaceDN w:val="0"/>
              <w:adjustRightInd w:val="0"/>
              <w:spacing w:after="0" w:line="240" w:lineRule="auto"/>
              <w:jc w:val="both"/>
              <w:rPr>
                <w:rFonts w:ascii="Times New Roman" w:hAnsi="Times New Roman" w:cs="Times New Roman"/>
                <w:sz w:val="20"/>
                <w:szCs w:val="20"/>
              </w:rPr>
            </w:pPr>
            <w:r w:rsidRPr="0029143B">
              <w:rPr>
                <w:rFonts w:ascii="Times New Roman" w:hAnsi="Times New Roman" w:cs="Times New Roman"/>
                <w:sz w:val="20"/>
                <w:szCs w:val="20"/>
              </w:rPr>
              <w:t>дефицит денежных сре</w:t>
            </w:r>
            <w:proofErr w:type="gramStart"/>
            <w:r w:rsidRPr="0029143B">
              <w:rPr>
                <w:rFonts w:ascii="Times New Roman" w:hAnsi="Times New Roman" w:cs="Times New Roman"/>
                <w:sz w:val="20"/>
                <w:szCs w:val="20"/>
              </w:rPr>
              <w:t>дств в б</w:t>
            </w:r>
            <w:proofErr w:type="gramEnd"/>
            <w:r w:rsidRPr="0029143B">
              <w:rPr>
                <w:rFonts w:ascii="Times New Roman" w:hAnsi="Times New Roman" w:cs="Times New Roman"/>
                <w:sz w:val="20"/>
                <w:szCs w:val="20"/>
              </w:rPr>
              <w:t xml:space="preserve">юджете </w:t>
            </w:r>
            <w:r w:rsidR="00306AA6" w:rsidRPr="0029143B">
              <w:rPr>
                <w:rFonts w:ascii="Times New Roman" w:hAnsi="Times New Roman" w:cs="Times New Roman"/>
                <w:sz w:val="20"/>
                <w:szCs w:val="20"/>
              </w:rPr>
              <w:t xml:space="preserve">муниципального образования </w:t>
            </w:r>
            <w:r w:rsidRPr="0029143B">
              <w:rPr>
                <w:rFonts w:ascii="Times New Roman" w:hAnsi="Times New Roman" w:cs="Times New Roman"/>
                <w:sz w:val="20"/>
                <w:szCs w:val="20"/>
              </w:rPr>
              <w:t>муниципального района «Вуктыл»</w:t>
            </w:r>
          </w:p>
          <w:p w:rsidR="00354E57" w:rsidRPr="0029143B" w:rsidRDefault="00354E57" w:rsidP="004A60D0">
            <w:pPr>
              <w:autoSpaceDE w:val="0"/>
              <w:autoSpaceDN w:val="0"/>
              <w:adjustRightInd w:val="0"/>
              <w:spacing w:after="0" w:line="240" w:lineRule="auto"/>
              <w:jc w:val="center"/>
              <w:rPr>
                <w:rFonts w:ascii="Times New Roman" w:hAnsi="Times New Roman" w:cs="Times New Roman"/>
                <w:sz w:val="20"/>
                <w:szCs w:val="20"/>
              </w:rPr>
            </w:pPr>
          </w:p>
        </w:tc>
      </w:tr>
      <w:tr w:rsidR="00354E57" w:rsidRPr="0029143B">
        <w:tc>
          <w:tcPr>
            <w:tcW w:w="10420" w:type="dxa"/>
            <w:gridSpan w:val="6"/>
          </w:tcPr>
          <w:p w:rsidR="00354E57" w:rsidRPr="0029143B" w:rsidRDefault="00B41903"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Задача 3. «</w:t>
            </w:r>
            <w:r w:rsidR="00306AA6" w:rsidRPr="0029143B">
              <w:rPr>
                <w:rFonts w:ascii="Times New Roman" w:hAnsi="Times New Roman" w:cs="Times New Roman"/>
                <w:sz w:val="20"/>
                <w:szCs w:val="20"/>
              </w:rPr>
              <w:t>Повышение правовой грамотности граждан пожилого возраста, информированности населения</w:t>
            </w:r>
            <w:r w:rsidRPr="0029143B">
              <w:rPr>
                <w:rFonts w:ascii="Times New Roman" w:hAnsi="Times New Roman" w:cs="Times New Roman"/>
                <w:color w:val="000000"/>
                <w:sz w:val="20"/>
                <w:szCs w:val="20"/>
              </w:rPr>
              <w:t>»</w:t>
            </w:r>
          </w:p>
        </w:tc>
      </w:tr>
      <w:tr w:rsidR="00354E57" w:rsidRPr="0029143B" w:rsidTr="00306AA6">
        <w:tc>
          <w:tcPr>
            <w:tcW w:w="2297" w:type="dxa"/>
          </w:tcPr>
          <w:p w:rsidR="00354E57" w:rsidRPr="0029143B" w:rsidRDefault="00354E57" w:rsidP="004A60D0">
            <w:pPr>
              <w:pStyle w:val="ConsPlusNonformat"/>
              <w:rPr>
                <w:rFonts w:ascii="Times New Roman" w:hAnsi="Times New Roman" w:cs="Times New Roman"/>
              </w:rPr>
            </w:pPr>
            <w:r w:rsidRPr="0029143B">
              <w:rPr>
                <w:rFonts w:ascii="Times New Roman" w:hAnsi="Times New Roman" w:cs="Times New Roman"/>
              </w:rPr>
              <w:t xml:space="preserve">Основное мероприятие </w:t>
            </w:r>
            <w:r w:rsidR="00B41903" w:rsidRPr="0029143B">
              <w:rPr>
                <w:rFonts w:ascii="Times New Roman" w:hAnsi="Times New Roman" w:cs="Times New Roman"/>
              </w:rPr>
              <w:t>3</w:t>
            </w:r>
            <w:r w:rsidRPr="0029143B">
              <w:rPr>
                <w:rFonts w:ascii="Times New Roman" w:hAnsi="Times New Roman" w:cs="Times New Roman"/>
              </w:rPr>
              <w:t>.1.</w:t>
            </w:r>
          </w:p>
          <w:p w:rsidR="00354E57" w:rsidRPr="0029143B" w:rsidRDefault="00B41903" w:rsidP="004A60D0">
            <w:pPr>
              <w:autoSpaceDE w:val="0"/>
              <w:autoSpaceDN w:val="0"/>
              <w:adjustRightInd w:val="0"/>
              <w:spacing w:after="0" w:line="240" w:lineRule="auto"/>
              <w:rPr>
                <w:rFonts w:ascii="Times New Roman" w:hAnsi="Times New Roman" w:cs="Times New Roman"/>
                <w:sz w:val="20"/>
                <w:szCs w:val="20"/>
              </w:rPr>
            </w:pPr>
            <w:r w:rsidRPr="0029143B">
              <w:rPr>
                <w:rFonts w:ascii="Times New Roman" w:hAnsi="Times New Roman" w:cs="Times New Roman"/>
                <w:sz w:val="20"/>
                <w:szCs w:val="20"/>
              </w:rPr>
              <w:t>Обучение граждан в области правовой и компьютерной грамотности, организация деятельности «социального десанта»</w:t>
            </w:r>
          </w:p>
        </w:tc>
        <w:tc>
          <w:tcPr>
            <w:tcW w:w="3056" w:type="dxa"/>
          </w:tcPr>
          <w:p w:rsidR="00354E57" w:rsidRPr="0029143B" w:rsidRDefault="00306AA6" w:rsidP="00B41903">
            <w:pPr>
              <w:autoSpaceDE w:val="0"/>
              <w:autoSpaceDN w:val="0"/>
              <w:adjustRightInd w:val="0"/>
              <w:spacing w:after="0" w:line="240" w:lineRule="auto"/>
              <w:rPr>
                <w:rFonts w:ascii="Times New Roman" w:hAnsi="Times New Roman" w:cs="Times New Roman"/>
                <w:sz w:val="20"/>
                <w:szCs w:val="20"/>
              </w:rPr>
            </w:pPr>
            <w:r w:rsidRPr="0029143B">
              <w:rPr>
                <w:rFonts w:ascii="Times New Roman" w:hAnsi="Times New Roman" w:cs="Times New Roman"/>
                <w:sz w:val="20"/>
                <w:szCs w:val="20"/>
              </w:rPr>
              <w:t>Проведено 5 семинаров с активом районного совета ветеранов, 1 «круглый стол», а так же организовано 15 выездов «социального десанта» в сельские населенные пункты городского округа «Вуктыл»</w:t>
            </w:r>
          </w:p>
        </w:tc>
        <w:tc>
          <w:tcPr>
            <w:tcW w:w="1240" w:type="dxa"/>
          </w:tcPr>
          <w:p w:rsidR="00354E57" w:rsidRPr="0029143B" w:rsidRDefault="00B41903" w:rsidP="004A60D0">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0,00</w:t>
            </w:r>
          </w:p>
        </w:tc>
        <w:tc>
          <w:tcPr>
            <w:tcW w:w="1276" w:type="dxa"/>
          </w:tcPr>
          <w:p w:rsidR="00354E57" w:rsidRPr="0029143B" w:rsidRDefault="00B41903" w:rsidP="004A60D0">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0,00</w:t>
            </w:r>
          </w:p>
        </w:tc>
        <w:tc>
          <w:tcPr>
            <w:tcW w:w="2551" w:type="dxa"/>
            <w:gridSpan w:val="2"/>
          </w:tcPr>
          <w:p w:rsidR="00354E57" w:rsidRPr="0029143B" w:rsidRDefault="00354E57" w:rsidP="004A60D0">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w:t>
            </w:r>
          </w:p>
          <w:p w:rsidR="00354E57" w:rsidRPr="0029143B" w:rsidRDefault="00354E57" w:rsidP="004A60D0">
            <w:pPr>
              <w:autoSpaceDE w:val="0"/>
              <w:autoSpaceDN w:val="0"/>
              <w:adjustRightInd w:val="0"/>
              <w:spacing w:after="0" w:line="240" w:lineRule="auto"/>
              <w:jc w:val="center"/>
              <w:rPr>
                <w:rFonts w:ascii="Times New Roman" w:hAnsi="Times New Roman" w:cs="Times New Roman"/>
                <w:sz w:val="20"/>
                <w:szCs w:val="20"/>
              </w:rPr>
            </w:pPr>
          </w:p>
        </w:tc>
      </w:tr>
      <w:tr w:rsidR="00221ABB" w:rsidRPr="0029143B" w:rsidTr="00CC0924">
        <w:tc>
          <w:tcPr>
            <w:tcW w:w="10420" w:type="dxa"/>
            <w:gridSpan w:val="6"/>
          </w:tcPr>
          <w:p w:rsidR="00221ABB" w:rsidRPr="0029143B" w:rsidRDefault="00221ABB" w:rsidP="004A60D0">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Задача 4. «Организация своевременного и в полном объеме предоставления мер социальной поддержки и государственных социальных гарантий отдельным категориям граждан»</w:t>
            </w:r>
          </w:p>
        </w:tc>
      </w:tr>
      <w:tr w:rsidR="00221ABB" w:rsidRPr="0029143B" w:rsidTr="00306AA6">
        <w:tc>
          <w:tcPr>
            <w:tcW w:w="2297" w:type="dxa"/>
          </w:tcPr>
          <w:p w:rsidR="00221ABB" w:rsidRPr="0029143B" w:rsidRDefault="00221ABB" w:rsidP="00221ABB">
            <w:pPr>
              <w:pStyle w:val="ConsPlusNonformat"/>
              <w:rPr>
                <w:rFonts w:ascii="Times New Roman" w:hAnsi="Times New Roman" w:cs="Times New Roman"/>
              </w:rPr>
            </w:pPr>
            <w:r w:rsidRPr="0029143B">
              <w:rPr>
                <w:rFonts w:ascii="Times New Roman" w:hAnsi="Times New Roman" w:cs="Times New Roman"/>
              </w:rPr>
              <w:t>Основное мероприятие 4.1.</w:t>
            </w:r>
          </w:p>
          <w:p w:rsidR="00221ABB" w:rsidRPr="0029143B" w:rsidRDefault="00221ABB" w:rsidP="004A60D0">
            <w:pPr>
              <w:pStyle w:val="ConsPlusNonformat"/>
              <w:rPr>
                <w:rFonts w:ascii="Times New Roman" w:hAnsi="Times New Roman" w:cs="Times New Roman"/>
              </w:rPr>
            </w:pPr>
            <w:r w:rsidRPr="0029143B">
              <w:rPr>
                <w:rFonts w:ascii="Times New Roman" w:hAnsi="Times New Roman" w:cs="Times New Roman"/>
              </w:rPr>
              <w:t>Проведение капитального и текущего ремонта жилых помещений ветеранов ВОВ 1941-1945 годов, не имеющих оснований для обеспечения жильем в соответствии с Указами Президента Российской Федерации «Об обеспечении жильем ветеранов Великой Отечественной войны 1941-1945 годов», проживающих на территории Республики Коми</w:t>
            </w:r>
          </w:p>
        </w:tc>
        <w:tc>
          <w:tcPr>
            <w:tcW w:w="3056" w:type="dxa"/>
          </w:tcPr>
          <w:p w:rsidR="00221ABB" w:rsidRPr="0029143B" w:rsidRDefault="00221ABB" w:rsidP="00B41903">
            <w:pPr>
              <w:autoSpaceDE w:val="0"/>
              <w:autoSpaceDN w:val="0"/>
              <w:adjustRightInd w:val="0"/>
              <w:spacing w:after="0" w:line="240" w:lineRule="auto"/>
              <w:rPr>
                <w:rFonts w:ascii="Times New Roman" w:hAnsi="Times New Roman" w:cs="Times New Roman"/>
                <w:sz w:val="20"/>
                <w:szCs w:val="20"/>
              </w:rPr>
            </w:pPr>
            <w:r w:rsidRPr="0029143B">
              <w:rPr>
                <w:rFonts w:ascii="Times New Roman" w:hAnsi="Times New Roman" w:cs="Times New Roman"/>
                <w:sz w:val="20"/>
                <w:szCs w:val="20"/>
              </w:rPr>
              <w:t>Проведены ремонты жилых помещений, в которых проживают 2 инвалида Великой Отечественной войны</w:t>
            </w:r>
          </w:p>
        </w:tc>
        <w:tc>
          <w:tcPr>
            <w:tcW w:w="1240" w:type="dxa"/>
          </w:tcPr>
          <w:p w:rsidR="00221ABB" w:rsidRPr="0029143B" w:rsidRDefault="00221ABB" w:rsidP="004A60D0">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51500,00</w:t>
            </w:r>
          </w:p>
        </w:tc>
        <w:tc>
          <w:tcPr>
            <w:tcW w:w="1276" w:type="dxa"/>
          </w:tcPr>
          <w:p w:rsidR="00221ABB" w:rsidRPr="0029143B" w:rsidRDefault="00221ABB" w:rsidP="004A60D0">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51500,00</w:t>
            </w:r>
          </w:p>
        </w:tc>
        <w:tc>
          <w:tcPr>
            <w:tcW w:w="2551" w:type="dxa"/>
            <w:gridSpan w:val="2"/>
          </w:tcPr>
          <w:p w:rsidR="00221ABB" w:rsidRPr="0029143B" w:rsidRDefault="00221ABB" w:rsidP="004A60D0">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w:t>
            </w:r>
          </w:p>
        </w:tc>
      </w:tr>
    </w:tbl>
    <w:p w:rsidR="00354E57" w:rsidRPr="0029143B" w:rsidRDefault="00354E57" w:rsidP="004A60D0">
      <w:pPr>
        <w:pStyle w:val="a5"/>
        <w:tabs>
          <w:tab w:val="left" w:pos="851"/>
        </w:tabs>
        <w:spacing w:after="0" w:line="240" w:lineRule="auto"/>
        <w:ind w:left="567"/>
        <w:jc w:val="both"/>
        <w:rPr>
          <w:rFonts w:ascii="Times New Roman" w:hAnsi="Times New Roman" w:cs="Times New Roman"/>
          <w:b/>
          <w:bCs/>
          <w:sz w:val="24"/>
          <w:szCs w:val="24"/>
        </w:rPr>
      </w:pP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b/>
          <w:bCs/>
          <w:sz w:val="24"/>
          <w:szCs w:val="24"/>
        </w:rPr>
      </w:pPr>
      <w:r w:rsidRPr="0029143B">
        <w:rPr>
          <w:rFonts w:ascii="Times New Roman" w:hAnsi="Times New Roman" w:cs="Times New Roman"/>
          <w:sz w:val="24"/>
          <w:szCs w:val="24"/>
        </w:rPr>
        <w:t>Исполнение показателей (индикаторов) Подпрограммы 2:</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820"/>
        <w:gridCol w:w="1418"/>
        <w:gridCol w:w="1133"/>
        <w:gridCol w:w="851"/>
        <w:gridCol w:w="1559"/>
      </w:tblGrid>
      <w:tr w:rsidR="00354E57" w:rsidRPr="0029143B">
        <w:tc>
          <w:tcPr>
            <w:tcW w:w="675" w:type="dxa"/>
            <w:vMerge w:val="restart"/>
          </w:tcPr>
          <w:p w:rsidR="00354E57" w:rsidRPr="0029143B" w:rsidRDefault="00354E57"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 xml:space="preserve">№ </w:t>
            </w:r>
            <w:proofErr w:type="gramStart"/>
            <w:r w:rsidRPr="0029143B">
              <w:rPr>
                <w:rFonts w:ascii="Times New Roman" w:hAnsi="Times New Roman" w:cs="Times New Roman"/>
                <w:sz w:val="20"/>
                <w:szCs w:val="20"/>
              </w:rPr>
              <w:t>п</w:t>
            </w:r>
            <w:proofErr w:type="gramEnd"/>
            <w:r w:rsidRPr="0029143B">
              <w:rPr>
                <w:rFonts w:ascii="Times New Roman" w:hAnsi="Times New Roman" w:cs="Times New Roman"/>
                <w:sz w:val="20"/>
                <w:szCs w:val="20"/>
              </w:rPr>
              <w:t>/п</w:t>
            </w:r>
          </w:p>
        </w:tc>
        <w:tc>
          <w:tcPr>
            <w:tcW w:w="4820" w:type="dxa"/>
            <w:vMerge w:val="restart"/>
          </w:tcPr>
          <w:p w:rsidR="00354E57" w:rsidRPr="0029143B" w:rsidRDefault="00354E57"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Наименование показателя (индикатора)</w:t>
            </w:r>
          </w:p>
        </w:tc>
        <w:tc>
          <w:tcPr>
            <w:tcW w:w="1418" w:type="dxa"/>
            <w:vMerge w:val="restart"/>
          </w:tcPr>
          <w:p w:rsidR="00354E57" w:rsidRPr="0029143B" w:rsidRDefault="00354E57"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Единица измерения</w:t>
            </w:r>
          </w:p>
        </w:tc>
        <w:tc>
          <w:tcPr>
            <w:tcW w:w="1984" w:type="dxa"/>
            <w:gridSpan w:val="2"/>
          </w:tcPr>
          <w:p w:rsidR="00354E57" w:rsidRPr="0029143B" w:rsidRDefault="00354E57"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Значения показателей (индикаторов)</w:t>
            </w:r>
          </w:p>
        </w:tc>
        <w:tc>
          <w:tcPr>
            <w:tcW w:w="1559" w:type="dxa"/>
          </w:tcPr>
          <w:p w:rsidR="00354E57" w:rsidRPr="0029143B" w:rsidRDefault="00354E57"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отклонение</w:t>
            </w:r>
          </w:p>
        </w:tc>
      </w:tr>
      <w:tr w:rsidR="00354E57" w:rsidRPr="0029143B">
        <w:tc>
          <w:tcPr>
            <w:tcW w:w="675" w:type="dxa"/>
            <w:vMerge/>
          </w:tcPr>
          <w:p w:rsidR="00354E57" w:rsidRPr="0029143B" w:rsidRDefault="00354E57" w:rsidP="004A60D0">
            <w:pPr>
              <w:spacing w:after="0" w:line="240" w:lineRule="auto"/>
              <w:jc w:val="both"/>
              <w:rPr>
                <w:rFonts w:ascii="Times New Roman" w:hAnsi="Times New Roman" w:cs="Times New Roman"/>
                <w:sz w:val="20"/>
                <w:szCs w:val="20"/>
              </w:rPr>
            </w:pPr>
          </w:p>
        </w:tc>
        <w:tc>
          <w:tcPr>
            <w:tcW w:w="4820" w:type="dxa"/>
            <w:vMerge/>
          </w:tcPr>
          <w:p w:rsidR="00354E57" w:rsidRPr="0029143B" w:rsidRDefault="00354E57" w:rsidP="004A60D0">
            <w:pPr>
              <w:spacing w:after="0" w:line="240" w:lineRule="auto"/>
              <w:jc w:val="both"/>
              <w:rPr>
                <w:rFonts w:ascii="Times New Roman" w:hAnsi="Times New Roman" w:cs="Times New Roman"/>
                <w:sz w:val="20"/>
                <w:szCs w:val="20"/>
              </w:rPr>
            </w:pPr>
          </w:p>
        </w:tc>
        <w:tc>
          <w:tcPr>
            <w:tcW w:w="1418" w:type="dxa"/>
            <w:vMerge/>
          </w:tcPr>
          <w:p w:rsidR="00354E57" w:rsidRPr="0029143B" w:rsidRDefault="00354E57" w:rsidP="004A60D0">
            <w:pPr>
              <w:spacing w:after="0" w:line="240" w:lineRule="auto"/>
              <w:jc w:val="center"/>
              <w:rPr>
                <w:rFonts w:ascii="Times New Roman" w:hAnsi="Times New Roman" w:cs="Times New Roman"/>
                <w:sz w:val="20"/>
                <w:szCs w:val="20"/>
              </w:rPr>
            </w:pPr>
          </w:p>
        </w:tc>
        <w:tc>
          <w:tcPr>
            <w:tcW w:w="1133" w:type="dxa"/>
          </w:tcPr>
          <w:p w:rsidR="00354E57" w:rsidRPr="0029143B" w:rsidRDefault="00354E57"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план</w:t>
            </w:r>
          </w:p>
        </w:tc>
        <w:tc>
          <w:tcPr>
            <w:tcW w:w="851" w:type="dxa"/>
          </w:tcPr>
          <w:p w:rsidR="00354E57" w:rsidRPr="0029143B" w:rsidRDefault="00354E57"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факт</w:t>
            </w:r>
          </w:p>
        </w:tc>
        <w:tc>
          <w:tcPr>
            <w:tcW w:w="1559" w:type="dxa"/>
          </w:tcPr>
          <w:p w:rsidR="00354E57" w:rsidRPr="0029143B" w:rsidRDefault="00354E57" w:rsidP="004A60D0">
            <w:pPr>
              <w:spacing w:after="0" w:line="240" w:lineRule="auto"/>
              <w:jc w:val="center"/>
              <w:rPr>
                <w:rFonts w:ascii="Times New Roman" w:hAnsi="Times New Roman" w:cs="Times New Roman"/>
                <w:sz w:val="20"/>
                <w:szCs w:val="20"/>
              </w:rPr>
            </w:pPr>
          </w:p>
        </w:tc>
      </w:tr>
      <w:tr w:rsidR="00306AA6" w:rsidRPr="0029143B">
        <w:tc>
          <w:tcPr>
            <w:tcW w:w="675" w:type="dxa"/>
          </w:tcPr>
          <w:p w:rsidR="00306AA6" w:rsidRPr="0029143B" w:rsidRDefault="00D663FE" w:rsidP="00CC09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820" w:type="dxa"/>
          </w:tcPr>
          <w:p w:rsidR="00306AA6" w:rsidRPr="0029143B" w:rsidRDefault="00306AA6" w:rsidP="00CC0924">
            <w:pPr>
              <w:autoSpaceDE w:val="0"/>
              <w:autoSpaceDN w:val="0"/>
              <w:adjustRightInd w:val="0"/>
              <w:spacing w:after="0" w:line="240" w:lineRule="auto"/>
              <w:jc w:val="both"/>
              <w:rPr>
                <w:rFonts w:ascii="Times New Roman" w:hAnsi="Times New Roman" w:cs="Times New Roman"/>
                <w:color w:val="000000"/>
                <w:sz w:val="20"/>
                <w:szCs w:val="20"/>
              </w:rPr>
            </w:pPr>
            <w:r w:rsidRPr="0029143B">
              <w:rPr>
                <w:rFonts w:ascii="Times New Roman" w:hAnsi="Times New Roman" w:cs="Times New Roman"/>
                <w:sz w:val="20"/>
                <w:szCs w:val="20"/>
              </w:rPr>
              <w:t>Количество проведенных социально значимых мероприятий</w:t>
            </w:r>
          </w:p>
        </w:tc>
        <w:tc>
          <w:tcPr>
            <w:tcW w:w="1418" w:type="dxa"/>
          </w:tcPr>
          <w:p w:rsidR="00306AA6" w:rsidRPr="0029143B" w:rsidRDefault="00306AA6" w:rsidP="00CC0924">
            <w:pPr>
              <w:pStyle w:val="ConsPlusCell"/>
              <w:jc w:val="center"/>
            </w:pPr>
            <w:r w:rsidRPr="0029143B">
              <w:t>единиц</w:t>
            </w:r>
          </w:p>
        </w:tc>
        <w:tc>
          <w:tcPr>
            <w:tcW w:w="1133" w:type="dxa"/>
          </w:tcPr>
          <w:p w:rsidR="00306AA6" w:rsidRPr="0029143B" w:rsidRDefault="00306AA6"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8</w:t>
            </w:r>
          </w:p>
        </w:tc>
        <w:tc>
          <w:tcPr>
            <w:tcW w:w="851" w:type="dxa"/>
          </w:tcPr>
          <w:p w:rsidR="00306AA6" w:rsidRPr="0029143B" w:rsidRDefault="00306AA6"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12</w:t>
            </w:r>
          </w:p>
        </w:tc>
        <w:tc>
          <w:tcPr>
            <w:tcW w:w="1559" w:type="dxa"/>
          </w:tcPr>
          <w:p w:rsidR="00306AA6" w:rsidRPr="0029143B" w:rsidRDefault="00306AA6" w:rsidP="004A60D0">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+4</w:t>
            </w:r>
          </w:p>
        </w:tc>
      </w:tr>
      <w:tr w:rsidR="00306AA6" w:rsidRPr="0029143B">
        <w:tc>
          <w:tcPr>
            <w:tcW w:w="675" w:type="dxa"/>
          </w:tcPr>
          <w:p w:rsidR="00306AA6" w:rsidRPr="0029143B" w:rsidRDefault="00D663FE" w:rsidP="00CC09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820" w:type="dxa"/>
          </w:tcPr>
          <w:p w:rsidR="00306AA6" w:rsidRPr="0029143B" w:rsidRDefault="00306AA6" w:rsidP="00CC0924">
            <w:pPr>
              <w:autoSpaceDE w:val="0"/>
              <w:autoSpaceDN w:val="0"/>
              <w:adjustRightInd w:val="0"/>
              <w:spacing w:after="0" w:line="240" w:lineRule="auto"/>
              <w:jc w:val="both"/>
              <w:rPr>
                <w:rFonts w:ascii="Times New Roman" w:hAnsi="Times New Roman" w:cs="Times New Roman"/>
                <w:color w:val="000000"/>
                <w:sz w:val="20"/>
                <w:szCs w:val="20"/>
              </w:rPr>
            </w:pPr>
            <w:r w:rsidRPr="0029143B">
              <w:rPr>
                <w:rFonts w:ascii="Times New Roman" w:hAnsi="Times New Roman" w:cs="Times New Roman"/>
                <w:sz w:val="20"/>
                <w:szCs w:val="20"/>
              </w:rPr>
              <w:t>Численность граждан, получивших материальную помощь</w:t>
            </w:r>
          </w:p>
        </w:tc>
        <w:tc>
          <w:tcPr>
            <w:tcW w:w="1418" w:type="dxa"/>
          </w:tcPr>
          <w:p w:rsidR="00306AA6" w:rsidRPr="0029143B" w:rsidRDefault="00306AA6" w:rsidP="00CC0924">
            <w:pPr>
              <w:pStyle w:val="ConsPlusCell"/>
              <w:jc w:val="center"/>
            </w:pPr>
            <w:r w:rsidRPr="0029143B">
              <w:t>человек</w:t>
            </w:r>
          </w:p>
        </w:tc>
        <w:tc>
          <w:tcPr>
            <w:tcW w:w="1133" w:type="dxa"/>
          </w:tcPr>
          <w:p w:rsidR="00306AA6" w:rsidRPr="0029143B" w:rsidRDefault="00306AA6"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50</w:t>
            </w:r>
          </w:p>
        </w:tc>
        <w:tc>
          <w:tcPr>
            <w:tcW w:w="851" w:type="dxa"/>
          </w:tcPr>
          <w:p w:rsidR="00306AA6" w:rsidRPr="0029143B" w:rsidRDefault="00306AA6"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23</w:t>
            </w:r>
          </w:p>
        </w:tc>
        <w:tc>
          <w:tcPr>
            <w:tcW w:w="1559" w:type="dxa"/>
          </w:tcPr>
          <w:p w:rsidR="00306AA6" w:rsidRPr="0029143B" w:rsidRDefault="00306AA6" w:rsidP="00306AA6">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-27</w:t>
            </w:r>
          </w:p>
        </w:tc>
      </w:tr>
      <w:tr w:rsidR="00306AA6" w:rsidRPr="0029143B">
        <w:tc>
          <w:tcPr>
            <w:tcW w:w="675" w:type="dxa"/>
          </w:tcPr>
          <w:p w:rsidR="00306AA6" w:rsidRPr="0029143B" w:rsidRDefault="00306AA6" w:rsidP="00D663FE">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3</w:t>
            </w:r>
          </w:p>
        </w:tc>
        <w:tc>
          <w:tcPr>
            <w:tcW w:w="4820" w:type="dxa"/>
          </w:tcPr>
          <w:p w:rsidR="00306AA6" w:rsidRPr="0029143B" w:rsidRDefault="00306AA6" w:rsidP="00CC0924">
            <w:pPr>
              <w:autoSpaceDE w:val="0"/>
              <w:autoSpaceDN w:val="0"/>
              <w:adjustRightInd w:val="0"/>
              <w:spacing w:after="0" w:line="240" w:lineRule="auto"/>
              <w:jc w:val="both"/>
              <w:rPr>
                <w:rFonts w:ascii="Times New Roman" w:hAnsi="Times New Roman" w:cs="Times New Roman"/>
                <w:sz w:val="20"/>
                <w:szCs w:val="20"/>
              </w:rPr>
            </w:pPr>
            <w:r w:rsidRPr="0029143B">
              <w:rPr>
                <w:rFonts w:ascii="Times New Roman" w:hAnsi="Times New Roman" w:cs="Times New Roman"/>
                <w:sz w:val="20"/>
                <w:szCs w:val="20"/>
              </w:rPr>
              <w:t>Количество организованных «социальных десантов» в труднодоступные населенные пункты и проведенных семинаров, «круглых столов»</w:t>
            </w:r>
          </w:p>
        </w:tc>
        <w:tc>
          <w:tcPr>
            <w:tcW w:w="1418" w:type="dxa"/>
          </w:tcPr>
          <w:p w:rsidR="00306AA6" w:rsidRPr="0029143B" w:rsidRDefault="00306AA6" w:rsidP="00CC0924">
            <w:pPr>
              <w:pStyle w:val="ConsPlusCell"/>
              <w:jc w:val="center"/>
            </w:pPr>
            <w:r w:rsidRPr="0029143B">
              <w:t>единиц</w:t>
            </w:r>
          </w:p>
        </w:tc>
        <w:tc>
          <w:tcPr>
            <w:tcW w:w="1133" w:type="dxa"/>
          </w:tcPr>
          <w:p w:rsidR="00306AA6" w:rsidRPr="0029143B" w:rsidRDefault="00306AA6"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8</w:t>
            </w:r>
          </w:p>
        </w:tc>
        <w:tc>
          <w:tcPr>
            <w:tcW w:w="851" w:type="dxa"/>
          </w:tcPr>
          <w:p w:rsidR="00306AA6" w:rsidRPr="0029143B" w:rsidRDefault="00306AA6"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21</w:t>
            </w:r>
          </w:p>
        </w:tc>
        <w:tc>
          <w:tcPr>
            <w:tcW w:w="1559" w:type="dxa"/>
          </w:tcPr>
          <w:p w:rsidR="00306AA6" w:rsidRPr="0029143B" w:rsidRDefault="00306AA6" w:rsidP="00306AA6">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+13</w:t>
            </w:r>
          </w:p>
        </w:tc>
      </w:tr>
      <w:tr w:rsidR="00306AA6" w:rsidRPr="0029143B">
        <w:tc>
          <w:tcPr>
            <w:tcW w:w="675" w:type="dxa"/>
          </w:tcPr>
          <w:p w:rsidR="00306AA6" w:rsidRPr="0029143B" w:rsidRDefault="00D663FE" w:rsidP="00D663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820" w:type="dxa"/>
          </w:tcPr>
          <w:p w:rsidR="00306AA6" w:rsidRPr="0029143B" w:rsidRDefault="00306AA6" w:rsidP="00CC0924">
            <w:pPr>
              <w:autoSpaceDE w:val="0"/>
              <w:autoSpaceDN w:val="0"/>
              <w:adjustRightInd w:val="0"/>
              <w:spacing w:after="0" w:line="240" w:lineRule="auto"/>
              <w:jc w:val="both"/>
              <w:rPr>
                <w:rFonts w:ascii="Times New Roman" w:hAnsi="Times New Roman" w:cs="Times New Roman"/>
                <w:sz w:val="20"/>
                <w:szCs w:val="20"/>
              </w:rPr>
            </w:pPr>
            <w:r w:rsidRPr="0029143B">
              <w:rPr>
                <w:rFonts w:ascii="Times New Roman" w:hAnsi="Times New Roman" w:cs="Times New Roman"/>
                <w:sz w:val="20"/>
                <w:szCs w:val="20"/>
              </w:rPr>
              <w:t xml:space="preserve">Проведен ремонт жилых помещений </w:t>
            </w:r>
            <w:r w:rsidRPr="0029143B">
              <w:rPr>
                <w:rFonts w:ascii="Times New Roman" w:hAnsi="Times New Roman" w:cs="Times New Roman"/>
                <w:color w:val="000000"/>
                <w:sz w:val="20"/>
                <w:szCs w:val="20"/>
              </w:rPr>
              <w:t>ветеранам ВОВ 1941-1945 годов</w:t>
            </w:r>
          </w:p>
        </w:tc>
        <w:tc>
          <w:tcPr>
            <w:tcW w:w="1418" w:type="dxa"/>
          </w:tcPr>
          <w:p w:rsidR="00306AA6" w:rsidRPr="0029143B" w:rsidRDefault="00306AA6" w:rsidP="00CC0924">
            <w:pPr>
              <w:pStyle w:val="ConsPlusCell"/>
              <w:jc w:val="center"/>
            </w:pPr>
            <w:r w:rsidRPr="0029143B">
              <w:t>человек</w:t>
            </w:r>
          </w:p>
        </w:tc>
        <w:tc>
          <w:tcPr>
            <w:tcW w:w="1133" w:type="dxa"/>
          </w:tcPr>
          <w:p w:rsidR="00306AA6" w:rsidRPr="0029143B" w:rsidRDefault="00306AA6"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1</w:t>
            </w:r>
          </w:p>
        </w:tc>
        <w:tc>
          <w:tcPr>
            <w:tcW w:w="851" w:type="dxa"/>
          </w:tcPr>
          <w:p w:rsidR="00306AA6" w:rsidRPr="0029143B" w:rsidRDefault="00306AA6"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2</w:t>
            </w:r>
          </w:p>
        </w:tc>
        <w:tc>
          <w:tcPr>
            <w:tcW w:w="1559" w:type="dxa"/>
          </w:tcPr>
          <w:p w:rsidR="00306AA6" w:rsidRPr="0029143B" w:rsidRDefault="00306AA6" w:rsidP="004A60D0">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+1</w:t>
            </w:r>
          </w:p>
        </w:tc>
      </w:tr>
    </w:tbl>
    <w:p w:rsidR="00354E57" w:rsidRPr="0029143B" w:rsidRDefault="00C94089" w:rsidP="004A60D0">
      <w:pPr>
        <w:autoSpaceDE w:val="0"/>
        <w:autoSpaceDN w:val="0"/>
        <w:adjustRightInd w:val="0"/>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sz w:val="24"/>
          <w:szCs w:val="24"/>
        </w:rPr>
        <w:lastRenderedPageBreak/>
        <w:t xml:space="preserve">Один </w:t>
      </w:r>
      <w:r w:rsidR="00354E57" w:rsidRPr="0029143B">
        <w:rPr>
          <w:rFonts w:ascii="Times New Roman" w:hAnsi="Times New Roman" w:cs="Times New Roman"/>
          <w:sz w:val="24"/>
          <w:szCs w:val="24"/>
        </w:rPr>
        <w:t>показател</w:t>
      </w:r>
      <w:r w:rsidRPr="0029143B">
        <w:rPr>
          <w:rFonts w:ascii="Times New Roman" w:hAnsi="Times New Roman" w:cs="Times New Roman"/>
          <w:sz w:val="24"/>
          <w:szCs w:val="24"/>
        </w:rPr>
        <w:t>ь</w:t>
      </w:r>
      <w:r w:rsidR="00354E57" w:rsidRPr="0029143B">
        <w:rPr>
          <w:rFonts w:ascii="Times New Roman" w:hAnsi="Times New Roman" w:cs="Times New Roman"/>
          <w:sz w:val="24"/>
          <w:szCs w:val="24"/>
        </w:rPr>
        <w:t xml:space="preserve"> (индикатор) Подпрограммы 2 достигнут не в полном объеме.</w:t>
      </w: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sz w:val="24"/>
          <w:szCs w:val="24"/>
        </w:rPr>
        <w:t>Финансирование Подпрограммы 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19"/>
        <w:gridCol w:w="3362"/>
        <w:gridCol w:w="3239"/>
      </w:tblGrid>
      <w:tr w:rsidR="00354E57" w:rsidRPr="0029143B">
        <w:tc>
          <w:tcPr>
            <w:tcW w:w="3819" w:type="dxa"/>
          </w:tcPr>
          <w:p w:rsidR="00354E57" w:rsidRPr="0029143B" w:rsidRDefault="00354E57" w:rsidP="006913A9">
            <w:pPr>
              <w:spacing w:after="0" w:line="240" w:lineRule="auto"/>
              <w:jc w:val="center"/>
              <w:rPr>
                <w:rFonts w:ascii="Times New Roman" w:hAnsi="Times New Roman" w:cs="Times New Roman"/>
                <w:sz w:val="24"/>
                <w:szCs w:val="24"/>
              </w:rPr>
            </w:pPr>
            <w:r w:rsidRPr="0029143B">
              <w:rPr>
                <w:rFonts w:ascii="Times New Roman" w:hAnsi="Times New Roman" w:cs="Times New Roman"/>
                <w:sz w:val="24"/>
                <w:szCs w:val="24"/>
              </w:rPr>
              <w:t>Плановые расходы (руб.)</w:t>
            </w:r>
          </w:p>
        </w:tc>
        <w:tc>
          <w:tcPr>
            <w:tcW w:w="3362" w:type="dxa"/>
          </w:tcPr>
          <w:p w:rsidR="00354E57" w:rsidRPr="0029143B" w:rsidRDefault="00354E57" w:rsidP="006913A9">
            <w:pPr>
              <w:spacing w:after="0" w:line="240" w:lineRule="auto"/>
              <w:jc w:val="center"/>
              <w:rPr>
                <w:rFonts w:ascii="Times New Roman" w:hAnsi="Times New Roman" w:cs="Times New Roman"/>
                <w:sz w:val="24"/>
                <w:szCs w:val="24"/>
              </w:rPr>
            </w:pPr>
            <w:r w:rsidRPr="0029143B">
              <w:rPr>
                <w:rFonts w:ascii="Times New Roman" w:hAnsi="Times New Roman" w:cs="Times New Roman"/>
                <w:sz w:val="24"/>
                <w:szCs w:val="24"/>
              </w:rPr>
              <w:t>Фактические расходы (руб.)</w:t>
            </w:r>
          </w:p>
        </w:tc>
        <w:tc>
          <w:tcPr>
            <w:tcW w:w="3239" w:type="dxa"/>
          </w:tcPr>
          <w:p w:rsidR="00354E57" w:rsidRPr="0029143B" w:rsidRDefault="00354E57" w:rsidP="004A60D0">
            <w:pPr>
              <w:spacing w:after="0" w:line="240" w:lineRule="auto"/>
              <w:jc w:val="center"/>
              <w:rPr>
                <w:rFonts w:ascii="Times New Roman" w:hAnsi="Times New Roman" w:cs="Times New Roman"/>
                <w:sz w:val="24"/>
                <w:szCs w:val="24"/>
              </w:rPr>
            </w:pPr>
            <w:r w:rsidRPr="0029143B">
              <w:rPr>
                <w:rFonts w:ascii="Times New Roman" w:hAnsi="Times New Roman" w:cs="Times New Roman"/>
                <w:sz w:val="24"/>
                <w:szCs w:val="24"/>
              </w:rPr>
              <w:t>% финансирования Подпрограммы 2</w:t>
            </w:r>
          </w:p>
        </w:tc>
      </w:tr>
      <w:tr w:rsidR="00354E57" w:rsidRPr="0029143B">
        <w:tc>
          <w:tcPr>
            <w:tcW w:w="3819" w:type="dxa"/>
          </w:tcPr>
          <w:p w:rsidR="00354E57" w:rsidRPr="0029143B" w:rsidRDefault="00306AA6" w:rsidP="006913A9">
            <w:pPr>
              <w:spacing w:after="0" w:line="240" w:lineRule="auto"/>
              <w:jc w:val="center"/>
              <w:rPr>
                <w:rFonts w:ascii="Times New Roman" w:hAnsi="Times New Roman" w:cs="Times New Roman"/>
                <w:color w:val="000000"/>
                <w:sz w:val="24"/>
                <w:szCs w:val="24"/>
              </w:rPr>
            </w:pPr>
            <w:r w:rsidRPr="0029143B">
              <w:rPr>
                <w:rFonts w:ascii="Times New Roman" w:hAnsi="Times New Roman" w:cs="Times New Roman"/>
                <w:color w:val="000000"/>
                <w:sz w:val="24"/>
                <w:szCs w:val="24"/>
              </w:rPr>
              <w:t>952950,00</w:t>
            </w:r>
          </w:p>
        </w:tc>
        <w:tc>
          <w:tcPr>
            <w:tcW w:w="3362" w:type="dxa"/>
          </w:tcPr>
          <w:p w:rsidR="00354E57" w:rsidRPr="0029143B" w:rsidRDefault="00306AA6" w:rsidP="006913A9">
            <w:pPr>
              <w:spacing w:after="0" w:line="240" w:lineRule="auto"/>
              <w:jc w:val="center"/>
              <w:rPr>
                <w:rFonts w:ascii="Times New Roman" w:hAnsi="Times New Roman" w:cs="Times New Roman"/>
                <w:color w:val="000000"/>
                <w:sz w:val="24"/>
                <w:szCs w:val="24"/>
              </w:rPr>
            </w:pPr>
            <w:r w:rsidRPr="0029143B">
              <w:rPr>
                <w:rFonts w:ascii="Times New Roman" w:hAnsi="Times New Roman" w:cs="Times New Roman"/>
                <w:color w:val="000000"/>
                <w:sz w:val="24"/>
                <w:szCs w:val="24"/>
              </w:rPr>
              <w:t>912946,54</w:t>
            </w:r>
          </w:p>
        </w:tc>
        <w:tc>
          <w:tcPr>
            <w:tcW w:w="3239" w:type="dxa"/>
          </w:tcPr>
          <w:p w:rsidR="00354E57" w:rsidRPr="0029143B" w:rsidRDefault="00306AA6" w:rsidP="004A60D0">
            <w:pPr>
              <w:spacing w:after="0" w:line="240" w:lineRule="auto"/>
              <w:jc w:val="center"/>
              <w:rPr>
                <w:rFonts w:ascii="Times New Roman" w:hAnsi="Times New Roman" w:cs="Times New Roman"/>
                <w:color w:val="000000"/>
                <w:sz w:val="24"/>
                <w:szCs w:val="24"/>
              </w:rPr>
            </w:pPr>
            <w:r w:rsidRPr="0029143B">
              <w:rPr>
                <w:rFonts w:ascii="Times New Roman" w:hAnsi="Times New Roman" w:cs="Times New Roman"/>
                <w:color w:val="000000"/>
                <w:sz w:val="24"/>
                <w:szCs w:val="24"/>
              </w:rPr>
              <w:t>95,80</w:t>
            </w:r>
          </w:p>
        </w:tc>
      </w:tr>
    </w:tbl>
    <w:p w:rsidR="00354E57" w:rsidRPr="0029143B" w:rsidRDefault="00354E57" w:rsidP="00306AA6">
      <w:pPr>
        <w:spacing w:after="0" w:line="240" w:lineRule="auto"/>
        <w:ind w:firstLine="567"/>
        <w:jc w:val="both"/>
        <w:rPr>
          <w:rFonts w:ascii="Times New Roman" w:hAnsi="Times New Roman" w:cs="Times New Roman"/>
          <w:b/>
          <w:bCs/>
          <w:i/>
          <w:iCs/>
          <w:sz w:val="24"/>
          <w:szCs w:val="24"/>
        </w:rPr>
      </w:pPr>
      <w:r w:rsidRPr="0029143B">
        <w:rPr>
          <w:rFonts w:ascii="Times New Roman" w:hAnsi="Times New Roman" w:cs="Times New Roman"/>
          <w:sz w:val="24"/>
          <w:szCs w:val="24"/>
        </w:rPr>
        <w:t xml:space="preserve">Оценка эффективности реализации Подпрограммы 2 - </w:t>
      </w:r>
      <w:r w:rsidR="00306AA6" w:rsidRPr="0029143B">
        <w:rPr>
          <w:rFonts w:ascii="Times New Roman" w:hAnsi="Times New Roman" w:cs="Times New Roman"/>
          <w:b/>
          <w:sz w:val="24"/>
          <w:szCs w:val="24"/>
        </w:rPr>
        <w:t>высокоэффективная</w:t>
      </w:r>
      <w:r w:rsidRPr="0029143B">
        <w:rPr>
          <w:rFonts w:ascii="Times New Roman" w:hAnsi="Times New Roman" w:cs="Times New Roman"/>
          <w:b/>
          <w:bCs/>
          <w:i/>
          <w:iCs/>
          <w:sz w:val="24"/>
          <w:szCs w:val="24"/>
        </w:rPr>
        <w:t>.</w:t>
      </w: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b/>
          <w:sz w:val="24"/>
          <w:szCs w:val="24"/>
        </w:rPr>
      </w:pP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b/>
          <w:bCs/>
          <w:i/>
          <w:iCs/>
          <w:sz w:val="24"/>
          <w:szCs w:val="24"/>
        </w:rPr>
      </w:pPr>
      <w:r w:rsidRPr="0029143B">
        <w:rPr>
          <w:rFonts w:ascii="Times New Roman" w:hAnsi="Times New Roman" w:cs="Times New Roman"/>
          <w:b/>
          <w:bCs/>
          <w:i/>
          <w:iCs/>
          <w:sz w:val="24"/>
          <w:szCs w:val="24"/>
        </w:rPr>
        <w:t>Ожидаемые результаты Подпрограммы 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5212"/>
      </w:tblGrid>
      <w:tr w:rsidR="00354E57" w:rsidRPr="0029143B">
        <w:tc>
          <w:tcPr>
            <w:tcW w:w="5211" w:type="dxa"/>
          </w:tcPr>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b/>
                <w:bCs/>
                <w:sz w:val="24"/>
                <w:szCs w:val="24"/>
              </w:rPr>
            </w:pPr>
            <w:r w:rsidRPr="0029143B">
              <w:rPr>
                <w:rFonts w:ascii="Times New Roman" w:hAnsi="Times New Roman" w:cs="Times New Roman"/>
                <w:b/>
                <w:bCs/>
                <w:sz w:val="24"/>
                <w:szCs w:val="24"/>
              </w:rPr>
              <w:t>Запланированные результаты</w:t>
            </w:r>
          </w:p>
        </w:tc>
        <w:tc>
          <w:tcPr>
            <w:tcW w:w="5212" w:type="dxa"/>
          </w:tcPr>
          <w:p w:rsidR="00354E57" w:rsidRPr="0029143B" w:rsidRDefault="00354E57" w:rsidP="00C94089">
            <w:pPr>
              <w:autoSpaceDE w:val="0"/>
              <w:autoSpaceDN w:val="0"/>
              <w:adjustRightInd w:val="0"/>
              <w:spacing w:after="0" w:line="240" w:lineRule="auto"/>
              <w:jc w:val="center"/>
              <w:rPr>
                <w:rFonts w:ascii="Times New Roman" w:hAnsi="Times New Roman" w:cs="Times New Roman"/>
                <w:b/>
                <w:bCs/>
                <w:iCs/>
                <w:sz w:val="24"/>
                <w:szCs w:val="24"/>
              </w:rPr>
            </w:pPr>
            <w:r w:rsidRPr="0029143B">
              <w:rPr>
                <w:rFonts w:ascii="Times New Roman" w:hAnsi="Times New Roman" w:cs="Times New Roman"/>
                <w:b/>
                <w:bCs/>
                <w:iCs/>
                <w:sz w:val="24"/>
                <w:szCs w:val="24"/>
              </w:rPr>
              <w:t>Достигнутые результаты</w:t>
            </w:r>
          </w:p>
        </w:tc>
      </w:tr>
      <w:tr w:rsidR="00354E57" w:rsidRPr="0029143B">
        <w:tc>
          <w:tcPr>
            <w:tcW w:w="5211" w:type="dxa"/>
          </w:tcPr>
          <w:p w:rsidR="006130D7" w:rsidRPr="0029143B" w:rsidRDefault="006130D7" w:rsidP="006130D7">
            <w:pPr>
              <w:pStyle w:val="ConsPlusNonformat"/>
              <w:jc w:val="both"/>
              <w:rPr>
                <w:rFonts w:ascii="Times New Roman" w:hAnsi="Times New Roman" w:cs="Times New Roman"/>
              </w:rPr>
            </w:pPr>
            <w:r w:rsidRPr="0029143B">
              <w:rPr>
                <w:rFonts w:ascii="Times New Roman" w:hAnsi="Times New Roman" w:cs="Times New Roman"/>
              </w:rPr>
              <w:t xml:space="preserve">Реализация мероприятий </w:t>
            </w:r>
            <w:r w:rsidR="006913A9" w:rsidRPr="0029143B">
              <w:rPr>
                <w:rFonts w:ascii="Times New Roman" w:hAnsi="Times New Roman" w:cs="Times New Roman"/>
              </w:rPr>
              <w:t>П</w:t>
            </w:r>
            <w:r w:rsidRPr="0029143B">
              <w:rPr>
                <w:rFonts w:ascii="Times New Roman" w:hAnsi="Times New Roman" w:cs="Times New Roman"/>
              </w:rPr>
              <w:t xml:space="preserve">одпрограммы </w:t>
            </w:r>
            <w:r w:rsidR="00DF0F34" w:rsidRPr="0029143B">
              <w:rPr>
                <w:rFonts w:ascii="Times New Roman" w:hAnsi="Times New Roman" w:cs="Times New Roman"/>
              </w:rPr>
              <w:t>2</w:t>
            </w:r>
            <w:r w:rsidRPr="0029143B">
              <w:rPr>
                <w:rFonts w:ascii="Times New Roman" w:hAnsi="Times New Roman" w:cs="Times New Roman"/>
              </w:rPr>
              <w:t xml:space="preserve"> позволит:       </w:t>
            </w:r>
          </w:p>
          <w:p w:rsidR="00C94089" w:rsidRPr="0029143B" w:rsidRDefault="00C94089" w:rsidP="00C94089">
            <w:pPr>
              <w:autoSpaceDE w:val="0"/>
              <w:autoSpaceDN w:val="0"/>
              <w:adjustRightInd w:val="0"/>
              <w:spacing w:after="0" w:line="240" w:lineRule="auto"/>
              <w:jc w:val="both"/>
              <w:rPr>
                <w:rFonts w:ascii="Times New Roman" w:hAnsi="Times New Roman" w:cs="Times New Roman"/>
                <w:sz w:val="20"/>
                <w:szCs w:val="20"/>
                <w:lang w:eastAsia="ru-RU"/>
              </w:rPr>
            </w:pPr>
            <w:r w:rsidRPr="0029143B">
              <w:rPr>
                <w:rFonts w:ascii="Times New Roman" w:hAnsi="Times New Roman" w:cs="Times New Roman"/>
                <w:sz w:val="20"/>
                <w:szCs w:val="20"/>
                <w:lang w:eastAsia="ru-RU"/>
              </w:rPr>
              <w:t>1. Утвер</w:t>
            </w:r>
            <w:r w:rsidR="008E29EA" w:rsidRPr="0029143B">
              <w:rPr>
                <w:rFonts w:ascii="Times New Roman" w:hAnsi="Times New Roman" w:cs="Times New Roman"/>
                <w:sz w:val="20"/>
                <w:szCs w:val="20"/>
                <w:lang w:eastAsia="ru-RU"/>
              </w:rPr>
              <w:t>дить</w:t>
            </w:r>
            <w:r w:rsidRPr="0029143B">
              <w:rPr>
                <w:rFonts w:ascii="Times New Roman" w:hAnsi="Times New Roman" w:cs="Times New Roman"/>
                <w:sz w:val="20"/>
                <w:szCs w:val="20"/>
                <w:lang w:eastAsia="ru-RU"/>
              </w:rPr>
              <w:t xml:space="preserve"> в обществе, сознании и чувствах граждан социально значимых патриотических ценностей, взглядов и убеждений, уважения к культурному и историческому наследию, формирование толерантного отношения к гражданам с ограниченными возможностями</w:t>
            </w:r>
            <w:r w:rsidR="008E29EA" w:rsidRPr="0029143B">
              <w:rPr>
                <w:rFonts w:ascii="Times New Roman" w:hAnsi="Times New Roman" w:cs="Times New Roman"/>
                <w:sz w:val="20"/>
                <w:szCs w:val="20"/>
                <w:lang w:eastAsia="ru-RU"/>
              </w:rPr>
              <w:t>, воспитанию семейных ценностей.</w:t>
            </w:r>
          </w:p>
          <w:p w:rsidR="00C94089" w:rsidRPr="0029143B" w:rsidRDefault="008E29EA" w:rsidP="00C94089">
            <w:pPr>
              <w:autoSpaceDE w:val="0"/>
              <w:autoSpaceDN w:val="0"/>
              <w:adjustRightInd w:val="0"/>
              <w:spacing w:after="0" w:line="240" w:lineRule="auto"/>
              <w:jc w:val="both"/>
              <w:rPr>
                <w:rFonts w:ascii="Times New Roman" w:hAnsi="Times New Roman" w:cs="Times New Roman"/>
                <w:sz w:val="20"/>
                <w:szCs w:val="20"/>
                <w:lang w:eastAsia="ru-RU"/>
              </w:rPr>
            </w:pPr>
            <w:r w:rsidRPr="0029143B">
              <w:rPr>
                <w:rFonts w:ascii="Times New Roman" w:hAnsi="Times New Roman" w:cs="Times New Roman"/>
                <w:sz w:val="20"/>
                <w:szCs w:val="20"/>
                <w:lang w:eastAsia="ru-RU"/>
              </w:rPr>
              <w:t>2. П</w:t>
            </w:r>
            <w:r w:rsidR="00C94089" w:rsidRPr="0029143B">
              <w:rPr>
                <w:rFonts w:ascii="Times New Roman" w:hAnsi="Times New Roman" w:cs="Times New Roman"/>
                <w:sz w:val="20"/>
                <w:szCs w:val="20"/>
                <w:lang w:eastAsia="ru-RU"/>
              </w:rPr>
              <w:t>оддержа</w:t>
            </w:r>
            <w:r w:rsidRPr="0029143B">
              <w:rPr>
                <w:rFonts w:ascii="Times New Roman" w:hAnsi="Times New Roman" w:cs="Times New Roman"/>
                <w:sz w:val="20"/>
                <w:szCs w:val="20"/>
                <w:lang w:eastAsia="ru-RU"/>
              </w:rPr>
              <w:t>ть</w:t>
            </w:r>
            <w:r w:rsidR="00C94089" w:rsidRPr="0029143B">
              <w:rPr>
                <w:rFonts w:ascii="Times New Roman" w:hAnsi="Times New Roman" w:cs="Times New Roman"/>
                <w:sz w:val="20"/>
                <w:szCs w:val="20"/>
                <w:lang w:eastAsia="ru-RU"/>
              </w:rPr>
              <w:t xml:space="preserve"> малообеспеченных групп населения и граждан, оказавшихся в трудной жизненной ситуации, частичное компенсирование потерь наиболее нуждающимся группам населения; предоставление дополнительной социальной помощи населению, а также п</w:t>
            </w:r>
            <w:r w:rsidRPr="0029143B">
              <w:rPr>
                <w:rFonts w:ascii="Times New Roman" w:hAnsi="Times New Roman" w:cs="Times New Roman"/>
                <w:sz w:val="20"/>
                <w:szCs w:val="20"/>
                <w:lang w:eastAsia="ru-RU"/>
              </w:rPr>
              <w:t>овышение уровня жизни населения.</w:t>
            </w:r>
          </w:p>
          <w:p w:rsidR="00354E57" w:rsidRPr="0029143B" w:rsidRDefault="00C94089" w:rsidP="008E29EA">
            <w:pPr>
              <w:autoSpaceDE w:val="0"/>
              <w:autoSpaceDN w:val="0"/>
              <w:adjustRightInd w:val="0"/>
              <w:spacing w:after="0" w:line="240" w:lineRule="auto"/>
              <w:jc w:val="both"/>
              <w:rPr>
                <w:rFonts w:ascii="Times New Roman" w:hAnsi="Times New Roman" w:cs="Times New Roman"/>
                <w:sz w:val="20"/>
                <w:szCs w:val="20"/>
                <w:lang w:eastAsia="ru-RU"/>
              </w:rPr>
            </w:pPr>
            <w:r w:rsidRPr="0029143B">
              <w:rPr>
                <w:rFonts w:ascii="Times New Roman" w:hAnsi="Times New Roman" w:cs="Times New Roman"/>
                <w:sz w:val="20"/>
                <w:szCs w:val="20"/>
                <w:lang w:eastAsia="ru-RU"/>
              </w:rPr>
              <w:t xml:space="preserve">3. </w:t>
            </w:r>
            <w:r w:rsidR="008E29EA" w:rsidRPr="0029143B">
              <w:rPr>
                <w:rFonts w:ascii="Times New Roman" w:hAnsi="Times New Roman" w:cs="Times New Roman"/>
                <w:sz w:val="20"/>
                <w:szCs w:val="20"/>
                <w:lang w:eastAsia="ru-RU"/>
              </w:rPr>
              <w:t>П</w:t>
            </w:r>
            <w:r w:rsidRPr="0029143B">
              <w:rPr>
                <w:rFonts w:ascii="Times New Roman" w:hAnsi="Times New Roman" w:cs="Times New Roman"/>
                <w:sz w:val="20"/>
                <w:szCs w:val="20"/>
                <w:lang w:eastAsia="ru-RU"/>
              </w:rPr>
              <w:t>овы</w:t>
            </w:r>
            <w:r w:rsidR="008E29EA" w:rsidRPr="0029143B">
              <w:rPr>
                <w:rFonts w:ascii="Times New Roman" w:hAnsi="Times New Roman" w:cs="Times New Roman"/>
                <w:sz w:val="20"/>
                <w:szCs w:val="20"/>
                <w:lang w:eastAsia="ru-RU"/>
              </w:rPr>
              <w:t>сить</w:t>
            </w:r>
            <w:r w:rsidRPr="0029143B">
              <w:rPr>
                <w:rFonts w:ascii="Times New Roman" w:hAnsi="Times New Roman" w:cs="Times New Roman"/>
                <w:sz w:val="20"/>
                <w:szCs w:val="20"/>
                <w:lang w:eastAsia="ru-RU"/>
              </w:rPr>
              <w:t xml:space="preserve"> уров</w:t>
            </w:r>
            <w:r w:rsidR="008E29EA" w:rsidRPr="0029143B">
              <w:rPr>
                <w:rFonts w:ascii="Times New Roman" w:hAnsi="Times New Roman" w:cs="Times New Roman"/>
                <w:sz w:val="20"/>
                <w:szCs w:val="20"/>
                <w:lang w:eastAsia="ru-RU"/>
              </w:rPr>
              <w:t>е</w:t>
            </w:r>
            <w:r w:rsidRPr="0029143B">
              <w:rPr>
                <w:rFonts w:ascii="Times New Roman" w:hAnsi="Times New Roman" w:cs="Times New Roman"/>
                <w:sz w:val="20"/>
                <w:szCs w:val="20"/>
                <w:lang w:eastAsia="ru-RU"/>
              </w:rPr>
              <w:t>н</w:t>
            </w:r>
            <w:r w:rsidR="008E29EA" w:rsidRPr="0029143B">
              <w:rPr>
                <w:rFonts w:ascii="Times New Roman" w:hAnsi="Times New Roman" w:cs="Times New Roman"/>
                <w:sz w:val="20"/>
                <w:szCs w:val="20"/>
                <w:lang w:eastAsia="ru-RU"/>
              </w:rPr>
              <w:t>ь</w:t>
            </w:r>
            <w:r w:rsidRPr="0029143B">
              <w:rPr>
                <w:rFonts w:ascii="Times New Roman" w:hAnsi="Times New Roman" w:cs="Times New Roman"/>
                <w:sz w:val="20"/>
                <w:szCs w:val="20"/>
                <w:lang w:eastAsia="ru-RU"/>
              </w:rPr>
              <w:t xml:space="preserve"> правовой культуры граждан пожилого возраста; оказание мобильной помощи в труднодоступные населенные пункты района</w:t>
            </w:r>
            <w:r w:rsidR="008E29EA" w:rsidRPr="0029143B">
              <w:rPr>
                <w:rFonts w:ascii="Times New Roman" w:hAnsi="Times New Roman" w:cs="Times New Roman"/>
                <w:sz w:val="20"/>
                <w:szCs w:val="20"/>
                <w:lang w:eastAsia="ru-RU"/>
              </w:rPr>
              <w:t>.</w:t>
            </w:r>
          </w:p>
          <w:p w:rsidR="008E29EA" w:rsidRPr="0029143B" w:rsidRDefault="008E29EA" w:rsidP="008E29EA">
            <w:pPr>
              <w:autoSpaceDE w:val="0"/>
              <w:autoSpaceDN w:val="0"/>
              <w:adjustRightInd w:val="0"/>
              <w:spacing w:after="0" w:line="240" w:lineRule="auto"/>
              <w:jc w:val="both"/>
              <w:rPr>
                <w:rFonts w:ascii="Times New Roman" w:hAnsi="Times New Roman" w:cs="Times New Roman"/>
                <w:b/>
                <w:bCs/>
                <w:sz w:val="24"/>
                <w:szCs w:val="24"/>
              </w:rPr>
            </w:pPr>
            <w:r w:rsidRPr="0029143B">
              <w:rPr>
                <w:rFonts w:ascii="Times New Roman" w:hAnsi="Times New Roman" w:cs="Times New Roman"/>
                <w:sz w:val="20"/>
                <w:szCs w:val="20"/>
                <w:lang w:eastAsia="ru-RU"/>
              </w:rPr>
              <w:t xml:space="preserve">4. </w:t>
            </w:r>
            <w:r w:rsidRPr="0029143B">
              <w:rPr>
                <w:rFonts w:ascii="Times New Roman" w:hAnsi="Times New Roman" w:cs="Times New Roman"/>
                <w:sz w:val="20"/>
                <w:szCs w:val="20"/>
              </w:rPr>
              <w:t>Повысить уров</w:t>
            </w:r>
            <w:r w:rsidR="003656EE" w:rsidRPr="0029143B">
              <w:rPr>
                <w:rFonts w:ascii="Times New Roman" w:hAnsi="Times New Roman" w:cs="Times New Roman"/>
                <w:sz w:val="20"/>
                <w:szCs w:val="20"/>
              </w:rPr>
              <w:t>е</w:t>
            </w:r>
            <w:r w:rsidRPr="0029143B">
              <w:rPr>
                <w:rFonts w:ascii="Times New Roman" w:hAnsi="Times New Roman" w:cs="Times New Roman"/>
                <w:sz w:val="20"/>
                <w:szCs w:val="20"/>
              </w:rPr>
              <w:t>нь жизни отдельных категорий граждан, имеющих гарантированное право на меры социальной поддержки</w:t>
            </w:r>
          </w:p>
        </w:tc>
        <w:tc>
          <w:tcPr>
            <w:tcW w:w="5212" w:type="dxa"/>
          </w:tcPr>
          <w:p w:rsidR="008E29EA" w:rsidRPr="0029143B" w:rsidRDefault="00FB35C8" w:rsidP="00F93229">
            <w:pPr>
              <w:pStyle w:val="ConsPlusNonformat"/>
              <w:jc w:val="both"/>
              <w:rPr>
                <w:rFonts w:ascii="Times New Roman" w:hAnsi="Times New Roman" w:cs="Times New Roman"/>
              </w:rPr>
            </w:pPr>
            <w:r>
              <w:rPr>
                <w:rFonts w:ascii="Times New Roman" w:hAnsi="Times New Roman" w:cs="Times New Roman"/>
              </w:rPr>
              <w:t xml:space="preserve">1. </w:t>
            </w:r>
            <w:proofErr w:type="gramStart"/>
            <w:r w:rsidR="008E29EA" w:rsidRPr="0029143B">
              <w:rPr>
                <w:rFonts w:ascii="Times New Roman" w:hAnsi="Times New Roman" w:cs="Times New Roman"/>
              </w:rPr>
              <w:t>Организовано и проведено 12 социально-значим</w:t>
            </w:r>
            <w:r>
              <w:rPr>
                <w:rFonts w:ascii="Times New Roman" w:hAnsi="Times New Roman" w:cs="Times New Roman"/>
              </w:rPr>
              <w:t>ых</w:t>
            </w:r>
            <w:r w:rsidR="008E29EA" w:rsidRPr="0029143B">
              <w:rPr>
                <w:rFonts w:ascii="Times New Roman" w:hAnsi="Times New Roman" w:cs="Times New Roman"/>
              </w:rPr>
              <w:t xml:space="preserve"> мероприяти</w:t>
            </w:r>
            <w:r>
              <w:rPr>
                <w:rFonts w:ascii="Times New Roman" w:hAnsi="Times New Roman" w:cs="Times New Roman"/>
              </w:rPr>
              <w:t>й</w:t>
            </w:r>
            <w:r w:rsidR="008E29EA" w:rsidRPr="0029143B">
              <w:rPr>
                <w:rFonts w:ascii="Times New Roman" w:hAnsi="Times New Roman" w:cs="Times New Roman"/>
              </w:rPr>
              <w:t xml:space="preserve">, </w:t>
            </w:r>
            <w:r>
              <w:rPr>
                <w:rFonts w:ascii="Times New Roman" w:hAnsi="Times New Roman" w:cs="Times New Roman"/>
              </w:rPr>
              <w:t xml:space="preserve">в том числе: </w:t>
            </w:r>
            <w:r w:rsidR="008E29EA" w:rsidRPr="0029143B">
              <w:rPr>
                <w:rFonts w:ascii="Times New Roman" w:hAnsi="Times New Roman" w:cs="Times New Roman"/>
              </w:rPr>
              <w:t>приуроченное ко Дню памяти о россиянах, исполнявших служебный долг за пределами Отечества; 30-я годовщина ликвидации аварии на ЧАЭС; День Победы; День памяти и скорби;  День защиты детей; День семьи, любви и верности; Международный день пожилых людей; Международный день инвалидов; новогодние утренники для детей-инвалидов;</w:t>
            </w:r>
            <w:proofErr w:type="gramEnd"/>
            <w:r w:rsidR="008E29EA" w:rsidRPr="0029143B">
              <w:rPr>
                <w:rFonts w:ascii="Times New Roman" w:hAnsi="Times New Roman" w:cs="Times New Roman"/>
              </w:rPr>
              <w:t xml:space="preserve"> День матери; День защиты прав детей; новогодние утренники для детей «группы риска», детей – сирот и детей, оставшихся без попечения родителей.</w:t>
            </w:r>
          </w:p>
          <w:p w:rsidR="00C94089" w:rsidRPr="0029143B" w:rsidRDefault="00FB35C8" w:rsidP="00F93229">
            <w:pPr>
              <w:pStyle w:val="ConsPlusNonformat"/>
              <w:jc w:val="both"/>
              <w:rPr>
                <w:rFonts w:ascii="Times New Roman" w:hAnsi="Times New Roman" w:cs="Times New Roman"/>
              </w:rPr>
            </w:pPr>
            <w:r>
              <w:rPr>
                <w:rFonts w:ascii="Times New Roman" w:hAnsi="Times New Roman" w:cs="Times New Roman"/>
              </w:rPr>
              <w:t xml:space="preserve">2. </w:t>
            </w:r>
            <w:r w:rsidR="00693F40" w:rsidRPr="00693F40">
              <w:rPr>
                <w:rFonts w:ascii="Times New Roman" w:hAnsi="Times New Roman" w:cs="Times New Roman"/>
                <w:color w:val="FF0000"/>
              </w:rPr>
              <w:t>Всем обратившимся 23 гражданам, оказавшимся в трудной жизненной ситуации, была оказана материальная помощь</w:t>
            </w:r>
            <w:r w:rsidR="008E29EA" w:rsidRPr="0029143B">
              <w:rPr>
                <w:rFonts w:ascii="Times New Roman" w:hAnsi="Times New Roman" w:cs="Times New Roman"/>
              </w:rPr>
              <w:t>.</w:t>
            </w:r>
          </w:p>
          <w:p w:rsidR="00C94089" w:rsidRPr="0029143B" w:rsidRDefault="00FB35C8" w:rsidP="00F93229">
            <w:pPr>
              <w:pStyle w:val="ConsPlusNonformat"/>
              <w:jc w:val="both"/>
              <w:rPr>
                <w:rFonts w:ascii="Times New Roman" w:hAnsi="Times New Roman" w:cs="Times New Roman"/>
              </w:rPr>
            </w:pPr>
            <w:r>
              <w:rPr>
                <w:rFonts w:ascii="Times New Roman" w:hAnsi="Times New Roman" w:cs="Times New Roman"/>
              </w:rPr>
              <w:t xml:space="preserve">3. </w:t>
            </w:r>
            <w:r w:rsidR="008E29EA" w:rsidRPr="0029143B">
              <w:rPr>
                <w:rFonts w:ascii="Times New Roman" w:hAnsi="Times New Roman" w:cs="Times New Roman"/>
              </w:rPr>
              <w:t>Проведено 5 семинаров с активом районного совета ветеранов, 1 «круглый стол», а так же организовано 15 выездов «социального десанта» в сельские населенные пункты городского округа «Вуктыл».</w:t>
            </w:r>
          </w:p>
          <w:p w:rsidR="008E29EA" w:rsidRPr="0029143B" w:rsidRDefault="00FB35C8" w:rsidP="00F93229">
            <w:pPr>
              <w:pStyle w:val="ConsPlusNonformat"/>
              <w:jc w:val="both"/>
              <w:rPr>
                <w:rFonts w:ascii="Times New Roman" w:hAnsi="Times New Roman" w:cs="Times New Roman"/>
                <w:i/>
                <w:iCs/>
              </w:rPr>
            </w:pPr>
            <w:r>
              <w:rPr>
                <w:rFonts w:ascii="Times New Roman" w:hAnsi="Times New Roman" w:cs="Times New Roman"/>
              </w:rPr>
              <w:t xml:space="preserve">4. </w:t>
            </w:r>
            <w:r w:rsidR="008E29EA" w:rsidRPr="0029143B">
              <w:rPr>
                <w:rFonts w:ascii="Times New Roman" w:hAnsi="Times New Roman" w:cs="Times New Roman"/>
              </w:rPr>
              <w:t>Проведены ремонты жилых помещений, в которых проживают 2 инвалида Великой Отечественной войны</w:t>
            </w:r>
          </w:p>
        </w:tc>
      </w:tr>
    </w:tbl>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b/>
          <w:bCs/>
          <w:i/>
          <w:iCs/>
          <w:sz w:val="24"/>
          <w:szCs w:val="24"/>
        </w:rPr>
      </w:pPr>
      <w:r w:rsidRPr="0029143B">
        <w:rPr>
          <w:rFonts w:ascii="Times New Roman" w:hAnsi="Times New Roman" w:cs="Times New Roman"/>
          <w:b/>
          <w:bCs/>
          <w:i/>
          <w:iCs/>
          <w:sz w:val="24"/>
          <w:szCs w:val="24"/>
        </w:rPr>
        <w:t>Вывод:</w:t>
      </w: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sz w:val="24"/>
          <w:szCs w:val="24"/>
        </w:rPr>
        <w:t xml:space="preserve">Финансирование Подпрограммы 2 составило </w:t>
      </w:r>
      <w:r w:rsidR="00306AA6" w:rsidRPr="0029143B">
        <w:rPr>
          <w:rFonts w:ascii="Times New Roman" w:hAnsi="Times New Roman" w:cs="Times New Roman"/>
          <w:sz w:val="24"/>
          <w:szCs w:val="24"/>
        </w:rPr>
        <w:t>95</w:t>
      </w:r>
      <w:r w:rsidR="00C94089" w:rsidRPr="0029143B">
        <w:rPr>
          <w:rFonts w:ascii="Times New Roman" w:hAnsi="Times New Roman" w:cs="Times New Roman"/>
          <w:sz w:val="24"/>
          <w:szCs w:val="24"/>
        </w:rPr>
        <w:t>,</w:t>
      </w:r>
      <w:r w:rsidR="00306AA6" w:rsidRPr="0029143B">
        <w:rPr>
          <w:rFonts w:ascii="Times New Roman" w:hAnsi="Times New Roman" w:cs="Times New Roman"/>
          <w:sz w:val="24"/>
          <w:szCs w:val="24"/>
        </w:rPr>
        <w:t>8</w:t>
      </w:r>
      <w:r w:rsidR="00C94089" w:rsidRPr="0029143B">
        <w:rPr>
          <w:rFonts w:ascii="Times New Roman" w:hAnsi="Times New Roman" w:cs="Times New Roman"/>
          <w:sz w:val="24"/>
          <w:szCs w:val="24"/>
        </w:rPr>
        <w:t>0</w:t>
      </w:r>
      <w:r w:rsidRPr="0029143B">
        <w:rPr>
          <w:rFonts w:ascii="Times New Roman" w:hAnsi="Times New Roman" w:cs="Times New Roman"/>
          <w:sz w:val="24"/>
          <w:szCs w:val="24"/>
        </w:rPr>
        <w:t>%.</w:t>
      </w:r>
    </w:p>
    <w:p w:rsidR="00354E57" w:rsidRPr="0029143B" w:rsidRDefault="00E9157D" w:rsidP="004A60D0">
      <w:pPr>
        <w:autoSpaceDE w:val="0"/>
        <w:autoSpaceDN w:val="0"/>
        <w:adjustRightInd w:val="0"/>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sz w:val="24"/>
          <w:szCs w:val="24"/>
        </w:rPr>
        <w:t xml:space="preserve">Один </w:t>
      </w:r>
      <w:r w:rsidR="00354E57" w:rsidRPr="0029143B">
        <w:rPr>
          <w:rFonts w:ascii="Times New Roman" w:hAnsi="Times New Roman" w:cs="Times New Roman"/>
          <w:sz w:val="24"/>
          <w:szCs w:val="24"/>
        </w:rPr>
        <w:t>показател</w:t>
      </w:r>
      <w:r w:rsidRPr="0029143B">
        <w:rPr>
          <w:rFonts w:ascii="Times New Roman" w:hAnsi="Times New Roman" w:cs="Times New Roman"/>
          <w:sz w:val="24"/>
          <w:szCs w:val="24"/>
        </w:rPr>
        <w:t>ь</w:t>
      </w:r>
      <w:r w:rsidR="00354E57" w:rsidRPr="0029143B">
        <w:rPr>
          <w:rFonts w:ascii="Times New Roman" w:hAnsi="Times New Roman" w:cs="Times New Roman"/>
          <w:sz w:val="24"/>
          <w:szCs w:val="24"/>
        </w:rPr>
        <w:t xml:space="preserve"> (индикатор) Подпрограммы 2 достигнут не в полном объеме.</w:t>
      </w:r>
    </w:p>
    <w:p w:rsidR="00306AA6" w:rsidRPr="0029143B" w:rsidRDefault="00354E57" w:rsidP="00306AA6">
      <w:pPr>
        <w:spacing w:after="0" w:line="240" w:lineRule="auto"/>
        <w:ind w:firstLine="567"/>
        <w:jc w:val="both"/>
        <w:rPr>
          <w:rFonts w:ascii="Times New Roman" w:hAnsi="Times New Roman" w:cs="Times New Roman"/>
          <w:bCs/>
          <w:i/>
          <w:iCs/>
          <w:sz w:val="24"/>
          <w:szCs w:val="24"/>
        </w:rPr>
      </w:pPr>
      <w:r w:rsidRPr="0029143B">
        <w:rPr>
          <w:rFonts w:ascii="Times New Roman" w:hAnsi="Times New Roman" w:cs="Times New Roman"/>
          <w:sz w:val="24"/>
          <w:szCs w:val="24"/>
        </w:rPr>
        <w:t xml:space="preserve">Оценка эффективности реализации Подпрограммы 2 - </w:t>
      </w:r>
      <w:r w:rsidR="00306AA6" w:rsidRPr="0029143B">
        <w:rPr>
          <w:rFonts w:ascii="Times New Roman" w:hAnsi="Times New Roman" w:cs="Times New Roman"/>
          <w:sz w:val="24"/>
          <w:szCs w:val="24"/>
        </w:rPr>
        <w:t>высокоэффективная</w:t>
      </w:r>
      <w:r w:rsidR="00306AA6" w:rsidRPr="0029143B">
        <w:rPr>
          <w:rFonts w:ascii="Times New Roman" w:hAnsi="Times New Roman" w:cs="Times New Roman"/>
          <w:bCs/>
          <w:i/>
          <w:iCs/>
          <w:sz w:val="24"/>
          <w:szCs w:val="24"/>
        </w:rPr>
        <w:t>.</w:t>
      </w: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sz w:val="24"/>
          <w:szCs w:val="24"/>
        </w:rPr>
        <w:t>Основной причиной не выполнения запланированных показателей (индикаторов) Подпрограммы 2 является дефицит денежных сре</w:t>
      </w:r>
      <w:proofErr w:type="gramStart"/>
      <w:r w:rsidRPr="0029143B">
        <w:rPr>
          <w:rFonts w:ascii="Times New Roman" w:hAnsi="Times New Roman" w:cs="Times New Roman"/>
          <w:sz w:val="24"/>
          <w:szCs w:val="24"/>
        </w:rPr>
        <w:t>дств в б</w:t>
      </w:r>
      <w:proofErr w:type="gramEnd"/>
      <w:r w:rsidRPr="0029143B">
        <w:rPr>
          <w:rFonts w:ascii="Times New Roman" w:hAnsi="Times New Roman" w:cs="Times New Roman"/>
          <w:sz w:val="24"/>
          <w:szCs w:val="24"/>
        </w:rPr>
        <w:t xml:space="preserve">юджете муниципального </w:t>
      </w:r>
      <w:r w:rsidR="00306AA6" w:rsidRPr="0029143B">
        <w:rPr>
          <w:rFonts w:ascii="Times New Roman" w:hAnsi="Times New Roman" w:cs="Times New Roman"/>
          <w:sz w:val="24"/>
          <w:szCs w:val="24"/>
        </w:rPr>
        <w:t xml:space="preserve">образования муниципального </w:t>
      </w:r>
      <w:r w:rsidRPr="0029143B">
        <w:rPr>
          <w:rFonts w:ascii="Times New Roman" w:hAnsi="Times New Roman" w:cs="Times New Roman"/>
          <w:sz w:val="24"/>
          <w:szCs w:val="24"/>
        </w:rPr>
        <w:t>района «Вуктыл».</w:t>
      </w: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p>
    <w:p w:rsidR="00354E57" w:rsidRPr="0029143B" w:rsidRDefault="00354E57" w:rsidP="0009605A">
      <w:pPr>
        <w:pStyle w:val="ConsPlusNormal"/>
        <w:ind w:firstLine="567"/>
        <w:jc w:val="both"/>
        <w:rPr>
          <w:rFonts w:ascii="Times New Roman" w:hAnsi="Times New Roman" w:cs="Times New Roman"/>
          <w:sz w:val="24"/>
          <w:szCs w:val="24"/>
        </w:rPr>
      </w:pPr>
      <w:r w:rsidRPr="0029143B">
        <w:rPr>
          <w:rFonts w:ascii="Times New Roman" w:hAnsi="Times New Roman" w:cs="Times New Roman"/>
          <w:b/>
          <w:i/>
          <w:sz w:val="24"/>
          <w:szCs w:val="24"/>
        </w:rPr>
        <w:t>3. В целях реализации</w:t>
      </w:r>
      <w:r w:rsidRPr="0029143B">
        <w:rPr>
          <w:rFonts w:ascii="Times New Roman" w:hAnsi="Times New Roman" w:cs="Times New Roman"/>
          <w:sz w:val="24"/>
          <w:szCs w:val="24"/>
        </w:rPr>
        <w:t xml:space="preserve"> </w:t>
      </w:r>
      <w:r w:rsidR="00221ABB" w:rsidRPr="0029143B">
        <w:rPr>
          <w:rFonts w:ascii="Times New Roman" w:hAnsi="Times New Roman" w:cs="Times New Roman"/>
          <w:b/>
          <w:bCs/>
          <w:i/>
          <w:iCs/>
          <w:sz w:val="24"/>
          <w:szCs w:val="24"/>
        </w:rPr>
        <w:t>задачи 3</w:t>
      </w:r>
      <w:r w:rsidRPr="0029143B">
        <w:rPr>
          <w:rFonts w:ascii="Times New Roman" w:hAnsi="Times New Roman" w:cs="Times New Roman"/>
          <w:b/>
          <w:bCs/>
          <w:i/>
          <w:iCs/>
          <w:sz w:val="24"/>
          <w:szCs w:val="24"/>
        </w:rPr>
        <w:t xml:space="preserve"> Программы</w:t>
      </w:r>
      <w:r w:rsidRPr="0029143B">
        <w:rPr>
          <w:rFonts w:ascii="Times New Roman" w:hAnsi="Times New Roman" w:cs="Times New Roman"/>
          <w:sz w:val="24"/>
          <w:szCs w:val="24"/>
        </w:rPr>
        <w:t xml:space="preserve"> «</w:t>
      </w:r>
      <w:r w:rsidR="00221ABB" w:rsidRPr="0029143B">
        <w:rPr>
          <w:rFonts w:ascii="Times New Roman" w:hAnsi="Times New Roman" w:cs="Times New Roman"/>
          <w:sz w:val="24"/>
          <w:szCs w:val="24"/>
          <w:lang w:eastAsia="ru-RU"/>
        </w:rPr>
        <w:t>Содействие занятости населения, в том числе путем создания общественных (временных) рабочих мест для безработных граждан на территории сельских поселений</w:t>
      </w:r>
      <w:r w:rsidR="00221ABB" w:rsidRPr="0029143B">
        <w:rPr>
          <w:rFonts w:ascii="Times New Roman" w:hAnsi="Times New Roman" w:cs="Times New Roman"/>
          <w:sz w:val="24"/>
          <w:szCs w:val="24"/>
        </w:rPr>
        <w:t xml:space="preserve"> </w:t>
      </w:r>
      <w:r w:rsidRPr="0029143B">
        <w:rPr>
          <w:rFonts w:ascii="Times New Roman" w:hAnsi="Times New Roman" w:cs="Times New Roman"/>
          <w:sz w:val="24"/>
          <w:szCs w:val="24"/>
        </w:rPr>
        <w:t xml:space="preserve">реализовалась </w:t>
      </w:r>
      <w:r w:rsidRPr="0029143B">
        <w:rPr>
          <w:rFonts w:ascii="Times New Roman" w:hAnsi="Times New Roman" w:cs="Times New Roman"/>
          <w:b/>
          <w:bCs/>
          <w:sz w:val="24"/>
          <w:szCs w:val="24"/>
        </w:rPr>
        <w:t xml:space="preserve">Подпрограмма </w:t>
      </w:r>
      <w:r w:rsidR="00221ABB" w:rsidRPr="0029143B">
        <w:rPr>
          <w:rFonts w:ascii="Times New Roman" w:hAnsi="Times New Roman" w:cs="Times New Roman"/>
          <w:b/>
          <w:bCs/>
          <w:sz w:val="24"/>
          <w:szCs w:val="24"/>
        </w:rPr>
        <w:t>3</w:t>
      </w:r>
      <w:r w:rsidRPr="0029143B">
        <w:rPr>
          <w:rFonts w:ascii="Times New Roman" w:hAnsi="Times New Roman" w:cs="Times New Roman"/>
          <w:b/>
          <w:bCs/>
          <w:sz w:val="24"/>
          <w:szCs w:val="24"/>
        </w:rPr>
        <w:t xml:space="preserve"> «</w:t>
      </w:r>
      <w:r w:rsidR="0009605A" w:rsidRPr="0029143B">
        <w:rPr>
          <w:rFonts w:ascii="Times New Roman" w:hAnsi="Times New Roman" w:cs="Times New Roman"/>
          <w:b/>
          <w:sz w:val="24"/>
          <w:szCs w:val="24"/>
          <w:lang w:eastAsia="ru-RU"/>
        </w:rPr>
        <w:t>Содействие занятости населения»</w:t>
      </w:r>
      <w:r w:rsidRPr="0029143B">
        <w:rPr>
          <w:rFonts w:ascii="Times New Roman" w:hAnsi="Times New Roman" w:cs="Times New Roman"/>
          <w:b/>
          <w:bCs/>
          <w:sz w:val="24"/>
          <w:szCs w:val="24"/>
        </w:rPr>
        <w:t xml:space="preserve"> </w:t>
      </w:r>
      <w:r w:rsidRPr="0029143B">
        <w:rPr>
          <w:rFonts w:ascii="Times New Roman" w:hAnsi="Times New Roman" w:cs="Times New Roman"/>
          <w:sz w:val="24"/>
          <w:szCs w:val="24"/>
        </w:rPr>
        <w:t xml:space="preserve">(далее – Подпрограмма </w:t>
      </w:r>
      <w:r w:rsidR="00221ABB" w:rsidRPr="0029143B">
        <w:rPr>
          <w:rFonts w:ascii="Times New Roman" w:hAnsi="Times New Roman" w:cs="Times New Roman"/>
          <w:sz w:val="24"/>
          <w:szCs w:val="24"/>
        </w:rPr>
        <w:t>3</w:t>
      </w:r>
      <w:r w:rsidRPr="0029143B">
        <w:rPr>
          <w:rFonts w:ascii="Times New Roman" w:hAnsi="Times New Roman" w:cs="Times New Roman"/>
          <w:sz w:val="24"/>
          <w:szCs w:val="24"/>
        </w:rPr>
        <w:t>).</w:t>
      </w:r>
    </w:p>
    <w:p w:rsidR="00354E57" w:rsidRPr="0029143B" w:rsidRDefault="00354E57" w:rsidP="004A60D0">
      <w:pPr>
        <w:autoSpaceDE w:val="0"/>
        <w:autoSpaceDN w:val="0"/>
        <w:adjustRightInd w:val="0"/>
        <w:spacing w:after="0" w:line="240" w:lineRule="auto"/>
        <w:ind w:firstLine="567"/>
        <w:rPr>
          <w:rFonts w:ascii="Times New Roman" w:hAnsi="Times New Roman" w:cs="Times New Roman"/>
          <w:sz w:val="24"/>
          <w:szCs w:val="24"/>
        </w:rPr>
      </w:pP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sz w:val="24"/>
          <w:szCs w:val="24"/>
        </w:rPr>
        <w:t xml:space="preserve">В рамках Подпрограммы </w:t>
      </w:r>
      <w:r w:rsidR="00221ABB" w:rsidRPr="0029143B">
        <w:rPr>
          <w:rFonts w:ascii="Times New Roman" w:hAnsi="Times New Roman" w:cs="Times New Roman"/>
          <w:sz w:val="24"/>
          <w:szCs w:val="24"/>
        </w:rPr>
        <w:t>3</w:t>
      </w:r>
      <w:r w:rsidRPr="0029143B">
        <w:rPr>
          <w:rFonts w:ascii="Times New Roman" w:hAnsi="Times New Roman" w:cs="Times New Roman"/>
          <w:sz w:val="24"/>
          <w:szCs w:val="24"/>
        </w:rPr>
        <w:t xml:space="preserve"> были реализованы следующие основные мероприятия:</w:t>
      </w: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7"/>
        <w:gridCol w:w="3056"/>
        <w:gridCol w:w="1258"/>
        <w:gridCol w:w="1275"/>
        <w:gridCol w:w="2428"/>
      </w:tblGrid>
      <w:tr w:rsidR="00354E57" w:rsidRPr="0029143B" w:rsidTr="00E7224D">
        <w:tc>
          <w:tcPr>
            <w:tcW w:w="2297" w:type="dxa"/>
          </w:tcPr>
          <w:p w:rsidR="00354E57" w:rsidRPr="0029143B" w:rsidRDefault="00354E57" w:rsidP="004A60D0">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Наименование основного мероприятия, ведомственной целевой программы</w:t>
            </w:r>
          </w:p>
        </w:tc>
        <w:tc>
          <w:tcPr>
            <w:tcW w:w="3056" w:type="dxa"/>
          </w:tcPr>
          <w:p w:rsidR="00354E57" w:rsidRPr="0029143B" w:rsidRDefault="00354E57" w:rsidP="004A60D0">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Достигнутые результаты</w:t>
            </w:r>
          </w:p>
        </w:tc>
        <w:tc>
          <w:tcPr>
            <w:tcW w:w="1258" w:type="dxa"/>
          </w:tcPr>
          <w:p w:rsidR="00354E57" w:rsidRPr="0029143B" w:rsidRDefault="00362C67" w:rsidP="004A60D0">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С</w:t>
            </w:r>
            <w:r w:rsidR="00354E57" w:rsidRPr="0029143B">
              <w:rPr>
                <w:rFonts w:ascii="Times New Roman" w:hAnsi="Times New Roman" w:cs="Times New Roman"/>
                <w:sz w:val="20"/>
                <w:szCs w:val="20"/>
              </w:rPr>
              <w:t>водная бюджетная</w:t>
            </w:r>
          </w:p>
          <w:p w:rsidR="00354E57" w:rsidRPr="0029143B" w:rsidRDefault="00354E57" w:rsidP="004A60D0">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 xml:space="preserve">роспись </w:t>
            </w:r>
          </w:p>
          <w:p w:rsidR="00354E57" w:rsidRPr="0029143B" w:rsidRDefault="00354E57" w:rsidP="00221ABB">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на 31.12.201</w:t>
            </w:r>
            <w:r w:rsidR="00221ABB" w:rsidRPr="0029143B">
              <w:rPr>
                <w:rFonts w:ascii="Times New Roman" w:hAnsi="Times New Roman" w:cs="Times New Roman"/>
                <w:sz w:val="20"/>
                <w:szCs w:val="20"/>
              </w:rPr>
              <w:t>6</w:t>
            </w:r>
            <w:r w:rsidR="00D371F9" w:rsidRPr="0029143B">
              <w:rPr>
                <w:rFonts w:ascii="Times New Roman" w:hAnsi="Times New Roman" w:cs="Times New Roman"/>
                <w:sz w:val="20"/>
                <w:szCs w:val="20"/>
              </w:rPr>
              <w:t>, (руб.)</w:t>
            </w:r>
          </w:p>
        </w:tc>
        <w:tc>
          <w:tcPr>
            <w:tcW w:w="1275" w:type="dxa"/>
          </w:tcPr>
          <w:p w:rsidR="00354E57" w:rsidRPr="0029143B" w:rsidRDefault="00354E57" w:rsidP="00B06185">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Кассовое исполнение</w:t>
            </w:r>
            <w:r w:rsidR="00D371F9" w:rsidRPr="0029143B">
              <w:rPr>
                <w:rFonts w:ascii="Times New Roman" w:hAnsi="Times New Roman" w:cs="Times New Roman"/>
                <w:sz w:val="20"/>
                <w:szCs w:val="20"/>
              </w:rPr>
              <w:t>, (руб.)</w:t>
            </w:r>
          </w:p>
        </w:tc>
        <w:tc>
          <w:tcPr>
            <w:tcW w:w="2428" w:type="dxa"/>
          </w:tcPr>
          <w:p w:rsidR="00354E57" w:rsidRPr="0029143B" w:rsidRDefault="00354E57" w:rsidP="004A60D0">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Причины невыполнения</w:t>
            </w:r>
          </w:p>
        </w:tc>
      </w:tr>
      <w:tr w:rsidR="00354E57" w:rsidRPr="0029143B" w:rsidTr="00E7224D">
        <w:tc>
          <w:tcPr>
            <w:tcW w:w="10314" w:type="dxa"/>
            <w:gridSpan w:val="5"/>
          </w:tcPr>
          <w:p w:rsidR="00354E57" w:rsidRPr="0029143B" w:rsidRDefault="00D371F9" w:rsidP="004A60D0">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Задача «</w:t>
            </w:r>
            <w:r w:rsidR="00221ABB" w:rsidRPr="0029143B">
              <w:rPr>
                <w:rFonts w:ascii="Times New Roman" w:hAnsi="Times New Roman" w:cs="Times New Roman"/>
                <w:sz w:val="20"/>
                <w:szCs w:val="20"/>
              </w:rPr>
              <w:t>Организация трудоустройства граждан, испытывающих трудности в поиске работы и признанных в установленном порядке безработными на территории муниципального района «Вуктыл»; реализация малых проектов в сфере занятости</w:t>
            </w:r>
            <w:r w:rsidRPr="0029143B">
              <w:rPr>
                <w:rFonts w:ascii="Times New Roman" w:hAnsi="Times New Roman" w:cs="Times New Roman"/>
                <w:sz w:val="20"/>
                <w:szCs w:val="20"/>
              </w:rPr>
              <w:t>»</w:t>
            </w:r>
          </w:p>
        </w:tc>
      </w:tr>
      <w:tr w:rsidR="008F31FF" w:rsidRPr="0029143B" w:rsidTr="00E7224D">
        <w:tc>
          <w:tcPr>
            <w:tcW w:w="2297" w:type="dxa"/>
          </w:tcPr>
          <w:p w:rsidR="00221ABB" w:rsidRPr="0029143B" w:rsidRDefault="00221ABB" w:rsidP="00F42885">
            <w:pPr>
              <w:spacing w:after="0" w:line="240" w:lineRule="auto"/>
              <w:jc w:val="both"/>
              <w:rPr>
                <w:rFonts w:ascii="Times New Roman" w:hAnsi="Times New Roman" w:cs="Times New Roman"/>
                <w:sz w:val="20"/>
                <w:szCs w:val="20"/>
              </w:rPr>
            </w:pPr>
            <w:r w:rsidRPr="0029143B">
              <w:rPr>
                <w:rFonts w:ascii="Times New Roman" w:hAnsi="Times New Roman" w:cs="Times New Roman"/>
                <w:sz w:val="20"/>
                <w:szCs w:val="20"/>
              </w:rPr>
              <w:t xml:space="preserve">Основное мероприятие 1.1. </w:t>
            </w:r>
          </w:p>
          <w:p w:rsidR="00B06185" w:rsidRPr="0029143B" w:rsidRDefault="00221ABB" w:rsidP="00F42885">
            <w:pPr>
              <w:autoSpaceDE w:val="0"/>
              <w:autoSpaceDN w:val="0"/>
              <w:adjustRightInd w:val="0"/>
              <w:spacing w:after="0" w:line="240" w:lineRule="auto"/>
              <w:rPr>
                <w:rFonts w:ascii="Times New Roman" w:hAnsi="Times New Roman" w:cs="Times New Roman"/>
                <w:sz w:val="20"/>
                <w:szCs w:val="20"/>
              </w:rPr>
            </w:pPr>
            <w:r w:rsidRPr="0029143B">
              <w:rPr>
                <w:rFonts w:ascii="Times New Roman" w:hAnsi="Times New Roman" w:cs="Times New Roman"/>
                <w:sz w:val="20"/>
                <w:szCs w:val="20"/>
              </w:rPr>
              <w:t xml:space="preserve">Реализация малых </w:t>
            </w:r>
            <w:r w:rsidRPr="0029143B">
              <w:rPr>
                <w:rFonts w:ascii="Times New Roman" w:hAnsi="Times New Roman" w:cs="Times New Roman"/>
                <w:sz w:val="20"/>
                <w:szCs w:val="20"/>
              </w:rPr>
              <w:lastRenderedPageBreak/>
              <w:t xml:space="preserve">проектов в сфере занятости населения </w:t>
            </w:r>
          </w:p>
        </w:tc>
        <w:tc>
          <w:tcPr>
            <w:tcW w:w="3056" w:type="dxa"/>
          </w:tcPr>
          <w:p w:rsidR="008F31FF" w:rsidRPr="00693F40" w:rsidRDefault="00221ABB" w:rsidP="00F42885">
            <w:pPr>
              <w:autoSpaceDE w:val="0"/>
              <w:autoSpaceDN w:val="0"/>
              <w:adjustRightInd w:val="0"/>
              <w:spacing w:after="0" w:line="240" w:lineRule="auto"/>
              <w:rPr>
                <w:rFonts w:ascii="Times New Roman" w:hAnsi="Times New Roman" w:cs="Times New Roman"/>
                <w:sz w:val="20"/>
                <w:szCs w:val="20"/>
              </w:rPr>
            </w:pPr>
            <w:r w:rsidRPr="00693F40">
              <w:rPr>
                <w:rFonts w:ascii="Times New Roman" w:hAnsi="Times New Roman" w:cs="Times New Roman"/>
                <w:sz w:val="20"/>
                <w:szCs w:val="20"/>
              </w:rPr>
              <w:lastRenderedPageBreak/>
              <w:t>Реализован малый прое</w:t>
            </w:r>
            <w:proofErr w:type="gramStart"/>
            <w:r w:rsidRPr="00693F40">
              <w:rPr>
                <w:rFonts w:ascii="Times New Roman" w:hAnsi="Times New Roman" w:cs="Times New Roman"/>
                <w:sz w:val="20"/>
                <w:szCs w:val="20"/>
              </w:rPr>
              <w:t>кт в сф</w:t>
            </w:r>
            <w:proofErr w:type="gramEnd"/>
            <w:r w:rsidRPr="00693F40">
              <w:rPr>
                <w:rFonts w:ascii="Times New Roman" w:hAnsi="Times New Roman" w:cs="Times New Roman"/>
                <w:sz w:val="20"/>
                <w:szCs w:val="20"/>
              </w:rPr>
              <w:t>ере занятости населения</w:t>
            </w:r>
            <w:r w:rsidR="00693F40" w:rsidRPr="00693F40">
              <w:rPr>
                <w:rFonts w:ascii="Times New Roman" w:hAnsi="Times New Roman" w:cs="Times New Roman"/>
                <w:sz w:val="20"/>
                <w:szCs w:val="20"/>
              </w:rPr>
              <w:t xml:space="preserve"> «Благоустройство территории </w:t>
            </w:r>
            <w:proofErr w:type="spellStart"/>
            <w:r w:rsidR="00693F40" w:rsidRPr="00693F40">
              <w:rPr>
                <w:rFonts w:ascii="Times New Roman" w:hAnsi="Times New Roman" w:cs="Times New Roman"/>
                <w:sz w:val="20"/>
                <w:szCs w:val="20"/>
              </w:rPr>
              <w:lastRenderedPageBreak/>
              <w:t>пст</w:t>
            </w:r>
            <w:proofErr w:type="spellEnd"/>
            <w:r w:rsidR="00693F40" w:rsidRPr="00693F40">
              <w:rPr>
                <w:rFonts w:ascii="Times New Roman" w:hAnsi="Times New Roman" w:cs="Times New Roman"/>
                <w:sz w:val="20"/>
                <w:szCs w:val="20"/>
              </w:rPr>
              <w:t xml:space="preserve">. Лемтыбож», </w:t>
            </w:r>
            <w:r w:rsidR="00693F40" w:rsidRPr="00693F40">
              <w:rPr>
                <w:rFonts w:ascii="Times New Roman" w:hAnsi="Times New Roman" w:cs="Times New Roman"/>
                <w:color w:val="FF0000"/>
                <w:sz w:val="20"/>
                <w:szCs w:val="20"/>
              </w:rPr>
              <w:t>в котором приняли участие 5 безработных граждан</w:t>
            </w:r>
          </w:p>
        </w:tc>
        <w:tc>
          <w:tcPr>
            <w:tcW w:w="1258" w:type="dxa"/>
          </w:tcPr>
          <w:p w:rsidR="008F31FF" w:rsidRPr="0029143B" w:rsidRDefault="00F42885" w:rsidP="004A60D0">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lastRenderedPageBreak/>
              <w:t>334000,00</w:t>
            </w:r>
          </w:p>
        </w:tc>
        <w:tc>
          <w:tcPr>
            <w:tcW w:w="1275" w:type="dxa"/>
          </w:tcPr>
          <w:p w:rsidR="008F31FF" w:rsidRPr="0029143B" w:rsidRDefault="00F42885" w:rsidP="004A60D0">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334000,00</w:t>
            </w:r>
          </w:p>
        </w:tc>
        <w:tc>
          <w:tcPr>
            <w:tcW w:w="2428" w:type="dxa"/>
          </w:tcPr>
          <w:p w:rsidR="008F31FF" w:rsidRPr="0029143B" w:rsidRDefault="008F31FF" w:rsidP="004A60D0">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w:t>
            </w:r>
          </w:p>
        </w:tc>
      </w:tr>
      <w:tr w:rsidR="00F42885" w:rsidRPr="0029143B" w:rsidTr="00E7224D">
        <w:tc>
          <w:tcPr>
            <w:tcW w:w="2297" w:type="dxa"/>
          </w:tcPr>
          <w:p w:rsidR="00F42885" w:rsidRPr="0029143B" w:rsidRDefault="00F42885" w:rsidP="00F42885">
            <w:pPr>
              <w:spacing w:after="0" w:line="240" w:lineRule="auto"/>
              <w:rPr>
                <w:rFonts w:ascii="Times New Roman" w:hAnsi="Times New Roman" w:cs="Times New Roman"/>
                <w:sz w:val="20"/>
                <w:szCs w:val="20"/>
              </w:rPr>
            </w:pPr>
            <w:r w:rsidRPr="0029143B">
              <w:rPr>
                <w:rFonts w:ascii="Times New Roman" w:hAnsi="Times New Roman" w:cs="Times New Roman"/>
                <w:sz w:val="20"/>
                <w:szCs w:val="20"/>
              </w:rPr>
              <w:lastRenderedPageBreak/>
              <w:t xml:space="preserve">Основное мероприятие 1.2.  </w:t>
            </w:r>
          </w:p>
          <w:p w:rsidR="00F42885" w:rsidRPr="0029143B" w:rsidRDefault="00F42885" w:rsidP="00F42885">
            <w:pPr>
              <w:spacing w:after="0" w:line="240" w:lineRule="auto"/>
              <w:rPr>
                <w:rFonts w:ascii="Times New Roman" w:hAnsi="Times New Roman" w:cs="Times New Roman"/>
                <w:sz w:val="20"/>
                <w:szCs w:val="20"/>
              </w:rPr>
            </w:pPr>
            <w:r w:rsidRPr="0029143B">
              <w:rPr>
                <w:rFonts w:ascii="Times New Roman" w:hAnsi="Times New Roman" w:cs="Times New Roman"/>
                <w:sz w:val="20"/>
                <w:szCs w:val="20"/>
              </w:rPr>
              <w:t xml:space="preserve">Основное мероприятие 1.2. </w:t>
            </w:r>
          </w:p>
          <w:p w:rsidR="00F42885" w:rsidRPr="0029143B" w:rsidRDefault="00F42885" w:rsidP="00F42885">
            <w:pPr>
              <w:spacing w:after="0" w:line="240" w:lineRule="auto"/>
              <w:rPr>
                <w:rFonts w:ascii="Times New Roman" w:hAnsi="Times New Roman" w:cs="Times New Roman"/>
                <w:sz w:val="20"/>
                <w:szCs w:val="20"/>
                <w:u w:val="single"/>
              </w:rPr>
            </w:pPr>
            <w:r w:rsidRPr="0029143B">
              <w:rPr>
                <w:rFonts w:ascii="Times New Roman" w:hAnsi="Times New Roman" w:cs="Times New Roman"/>
                <w:sz w:val="20"/>
                <w:szCs w:val="20"/>
              </w:rPr>
              <w:t>Организация общественных (временных) работ на территории сельских поселений муниципального района «Вуктыл»:</w:t>
            </w:r>
            <w:r w:rsidRPr="0029143B">
              <w:rPr>
                <w:rFonts w:ascii="Times New Roman" w:hAnsi="Times New Roman" w:cs="Times New Roman"/>
                <w:sz w:val="20"/>
                <w:szCs w:val="20"/>
                <w:u w:val="single"/>
              </w:rPr>
              <w:t xml:space="preserve"> </w:t>
            </w:r>
          </w:p>
          <w:p w:rsidR="00F42885" w:rsidRPr="0029143B" w:rsidRDefault="00F42885" w:rsidP="00F42885">
            <w:pPr>
              <w:spacing w:after="0" w:line="240" w:lineRule="auto"/>
              <w:rPr>
                <w:rFonts w:ascii="Times New Roman" w:hAnsi="Times New Roman" w:cs="Times New Roman"/>
                <w:sz w:val="20"/>
                <w:szCs w:val="20"/>
              </w:rPr>
            </w:pPr>
            <w:r w:rsidRPr="0029143B">
              <w:rPr>
                <w:rFonts w:ascii="Times New Roman" w:hAnsi="Times New Roman" w:cs="Times New Roman"/>
                <w:sz w:val="20"/>
                <w:szCs w:val="20"/>
              </w:rPr>
              <w:t>«</w:t>
            </w:r>
            <w:proofErr w:type="spellStart"/>
            <w:r w:rsidRPr="0029143B">
              <w:rPr>
                <w:rFonts w:ascii="Times New Roman" w:hAnsi="Times New Roman" w:cs="Times New Roman"/>
                <w:sz w:val="20"/>
                <w:szCs w:val="20"/>
              </w:rPr>
              <w:t>Дутово</w:t>
            </w:r>
            <w:proofErr w:type="spellEnd"/>
            <w:r w:rsidRPr="0029143B">
              <w:rPr>
                <w:rFonts w:ascii="Times New Roman" w:hAnsi="Times New Roman" w:cs="Times New Roman"/>
                <w:sz w:val="20"/>
                <w:szCs w:val="20"/>
              </w:rPr>
              <w:t xml:space="preserve">» </w:t>
            </w:r>
          </w:p>
          <w:p w:rsidR="00F42885" w:rsidRPr="0029143B" w:rsidRDefault="00F42885" w:rsidP="00F42885">
            <w:pPr>
              <w:spacing w:after="0" w:line="240" w:lineRule="auto"/>
              <w:rPr>
                <w:rFonts w:ascii="Times New Roman" w:hAnsi="Times New Roman" w:cs="Times New Roman"/>
                <w:sz w:val="20"/>
                <w:szCs w:val="20"/>
              </w:rPr>
            </w:pPr>
            <w:r w:rsidRPr="0029143B">
              <w:rPr>
                <w:rFonts w:ascii="Times New Roman" w:hAnsi="Times New Roman" w:cs="Times New Roman"/>
                <w:sz w:val="20"/>
                <w:szCs w:val="20"/>
              </w:rPr>
              <w:t xml:space="preserve"> «Подчерье» </w:t>
            </w:r>
          </w:p>
          <w:p w:rsidR="00F42885" w:rsidRPr="0029143B" w:rsidRDefault="00F42885" w:rsidP="00F42885">
            <w:pPr>
              <w:spacing w:after="0" w:line="240" w:lineRule="auto"/>
              <w:rPr>
                <w:rFonts w:ascii="Times New Roman" w:hAnsi="Times New Roman" w:cs="Times New Roman"/>
                <w:sz w:val="20"/>
                <w:szCs w:val="20"/>
              </w:rPr>
            </w:pPr>
            <w:r w:rsidRPr="0029143B">
              <w:rPr>
                <w:rFonts w:ascii="Times New Roman" w:hAnsi="Times New Roman" w:cs="Times New Roman"/>
                <w:sz w:val="20"/>
                <w:szCs w:val="20"/>
              </w:rPr>
              <w:t xml:space="preserve">«Лемтыбож» </w:t>
            </w:r>
          </w:p>
          <w:p w:rsidR="00F42885" w:rsidRPr="0029143B" w:rsidRDefault="00F42885" w:rsidP="00F42885">
            <w:pPr>
              <w:autoSpaceDE w:val="0"/>
              <w:autoSpaceDN w:val="0"/>
              <w:adjustRightInd w:val="0"/>
              <w:spacing w:after="0" w:line="240" w:lineRule="auto"/>
              <w:rPr>
                <w:rFonts w:ascii="Times New Roman" w:hAnsi="Times New Roman" w:cs="Times New Roman"/>
                <w:sz w:val="20"/>
                <w:szCs w:val="20"/>
              </w:rPr>
            </w:pPr>
            <w:r w:rsidRPr="0029143B">
              <w:rPr>
                <w:rFonts w:ascii="Times New Roman" w:hAnsi="Times New Roman" w:cs="Times New Roman"/>
                <w:sz w:val="20"/>
                <w:szCs w:val="20"/>
              </w:rPr>
              <w:t>«</w:t>
            </w:r>
            <w:proofErr w:type="spellStart"/>
            <w:r w:rsidRPr="0029143B">
              <w:rPr>
                <w:rFonts w:ascii="Times New Roman" w:hAnsi="Times New Roman" w:cs="Times New Roman"/>
                <w:sz w:val="20"/>
                <w:szCs w:val="20"/>
              </w:rPr>
              <w:t>Усть</w:t>
            </w:r>
            <w:proofErr w:type="spellEnd"/>
            <w:r w:rsidRPr="0029143B">
              <w:rPr>
                <w:rFonts w:ascii="Times New Roman" w:hAnsi="Times New Roman" w:cs="Times New Roman"/>
                <w:sz w:val="20"/>
                <w:szCs w:val="20"/>
              </w:rPr>
              <w:t xml:space="preserve"> - </w:t>
            </w:r>
            <w:proofErr w:type="spellStart"/>
            <w:r w:rsidRPr="0029143B">
              <w:rPr>
                <w:rFonts w:ascii="Times New Roman" w:hAnsi="Times New Roman" w:cs="Times New Roman"/>
                <w:sz w:val="20"/>
                <w:szCs w:val="20"/>
              </w:rPr>
              <w:t>Соплеск</w:t>
            </w:r>
            <w:proofErr w:type="spellEnd"/>
            <w:r w:rsidRPr="0029143B">
              <w:rPr>
                <w:rFonts w:ascii="Times New Roman" w:hAnsi="Times New Roman" w:cs="Times New Roman"/>
                <w:sz w:val="20"/>
                <w:szCs w:val="20"/>
              </w:rPr>
              <w:t>»</w:t>
            </w:r>
          </w:p>
        </w:tc>
        <w:tc>
          <w:tcPr>
            <w:tcW w:w="3056" w:type="dxa"/>
          </w:tcPr>
          <w:p w:rsidR="00F42885" w:rsidRPr="0029143B" w:rsidRDefault="00F42885" w:rsidP="00B06185">
            <w:pPr>
              <w:spacing w:after="0" w:line="240" w:lineRule="auto"/>
              <w:rPr>
                <w:rFonts w:ascii="Times New Roman" w:hAnsi="Times New Roman" w:cs="Times New Roman"/>
                <w:sz w:val="20"/>
                <w:szCs w:val="20"/>
              </w:rPr>
            </w:pPr>
            <w:proofErr w:type="gramStart"/>
            <w:r w:rsidRPr="0029143B">
              <w:rPr>
                <w:rFonts w:ascii="Times New Roman" w:hAnsi="Times New Roman" w:cs="Times New Roman"/>
                <w:sz w:val="20"/>
                <w:szCs w:val="20"/>
              </w:rPr>
              <w:t>Организованы общественные (временные) работы для 67 человек (сельское поселение «</w:t>
            </w:r>
            <w:proofErr w:type="spellStart"/>
            <w:r w:rsidRPr="0029143B">
              <w:rPr>
                <w:rFonts w:ascii="Times New Roman" w:hAnsi="Times New Roman" w:cs="Times New Roman"/>
                <w:sz w:val="20"/>
                <w:szCs w:val="20"/>
              </w:rPr>
              <w:t>Дутово</w:t>
            </w:r>
            <w:proofErr w:type="spellEnd"/>
            <w:r w:rsidRPr="0029143B">
              <w:rPr>
                <w:rFonts w:ascii="Times New Roman" w:hAnsi="Times New Roman" w:cs="Times New Roman"/>
                <w:sz w:val="20"/>
                <w:szCs w:val="20"/>
              </w:rPr>
              <w:t>» - 17 человек; сельское поселение</w:t>
            </w:r>
            <w:proofErr w:type="gramEnd"/>
          </w:p>
          <w:p w:rsidR="00F42885" w:rsidRPr="0029143B" w:rsidRDefault="00F42885" w:rsidP="00B06185">
            <w:pPr>
              <w:spacing w:after="0" w:line="240" w:lineRule="auto"/>
              <w:rPr>
                <w:rFonts w:ascii="Times New Roman" w:hAnsi="Times New Roman" w:cs="Times New Roman"/>
                <w:sz w:val="20"/>
                <w:szCs w:val="20"/>
              </w:rPr>
            </w:pPr>
            <w:r w:rsidRPr="0029143B">
              <w:rPr>
                <w:rFonts w:ascii="Times New Roman" w:hAnsi="Times New Roman" w:cs="Times New Roman"/>
                <w:sz w:val="20"/>
                <w:szCs w:val="20"/>
              </w:rPr>
              <w:t xml:space="preserve"> «Подчерье» - 38 человек; сельское поселение</w:t>
            </w:r>
          </w:p>
          <w:p w:rsidR="00F42885" w:rsidRPr="0029143B" w:rsidRDefault="00F42885" w:rsidP="00B06185">
            <w:pPr>
              <w:spacing w:after="0" w:line="240" w:lineRule="auto"/>
              <w:rPr>
                <w:rFonts w:ascii="Times New Roman" w:hAnsi="Times New Roman" w:cs="Times New Roman"/>
                <w:sz w:val="20"/>
                <w:szCs w:val="20"/>
              </w:rPr>
            </w:pPr>
            <w:r w:rsidRPr="0029143B">
              <w:rPr>
                <w:rFonts w:ascii="Times New Roman" w:hAnsi="Times New Roman" w:cs="Times New Roman"/>
                <w:sz w:val="20"/>
                <w:szCs w:val="20"/>
              </w:rPr>
              <w:t>«Лемтыбож» - 10 человек; сельское поселение</w:t>
            </w:r>
          </w:p>
          <w:p w:rsidR="00F42885" w:rsidRPr="0029143B" w:rsidRDefault="00F42885" w:rsidP="002C7E47">
            <w:pPr>
              <w:autoSpaceDE w:val="0"/>
              <w:autoSpaceDN w:val="0"/>
              <w:adjustRightInd w:val="0"/>
              <w:spacing w:after="0" w:line="240" w:lineRule="auto"/>
              <w:rPr>
                <w:rFonts w:ascii="Times New Roman" w:hAnsi="Times New Roman" w:cs="Times New Roman"/>
                <w:sz w:val="20"/>
                <w:szCs w:val="20"/>
              </w:rPr>
            </w:pPr>
            <w:proofErr w:type="gramStart"/>
            <w:r w:rsidRPr="0029143B">
              <w:rPr>
                <w:rFonts w:ascii="Times New Roman" w:hAnsi="Times New Roman" w:cs="Times New Roman"/>
                <w:sz w:val="20"/>
                <w:szCs w:val="20"/>
              </w:rPr>
              <w:t>«</w:t>
            </w:r>
            <w:proofErr w:type="spellStart"/>
            <w:r w:rsidRPr="0029143B">
              <w:rPr>
                <w:rFonts w:ascii="Times New Roman" w:hAnsi="Times New Roman" w:cs="Times New Roman"/>
                <w:sz w:val="20"/>
                <w:szCs w:val="20"/>
              </w:rPr>
              <w:t>Усть</w:t>
            </w:r>
            <w:proofErr w:type="spellEnd"/>
            <w:r w:rsidRPr="0029143B">
              <w:rPr>
                <w:rFonts w:ascii="Times New Roman" w:hAnsi="Times New Roman" w:cs="Times New Roman"/>
                <w:sz w:val="20"/>
                <w:szCs w:val="20"/>
              </w:rPr>
              <w:t xml:space="preserve"> - </w:t>
            </w:r>
            <w:proofErr w:type="spellStart"/>
            <w:r w:rsidRPr="0029143B">
              <w:rPr>
                <w:rFonts w:ascii="Times New Roman" w:hAnsi="Times New Roman" w:cs="Times New Roman"/>
                <w:sz w:val="20"/>
                <w:szCs w:val="20"/>
              </w:rPr>
              <w:t>Соплеск</w:t>
            </w:r>
            <w:proofErr w:type="spellEnd"/>
            <w:r w:rsidRPr="0029143B">
              <w:rPr>
                <w:rFonts w:ascii="Times New Roman" w:hAnsi="Times New Roman" w:cs="Times New Roman"/>
                <w:sz w:val="20"/>
                <w:szCs w:val="20"/>
              </w:rPr>
              <w:t>» - 2 человек)</w:t>
            </w:r>
            <w:proofErr w:type="gramEnd"/>
          </w:p>
        </w:tc>
        <w:tc>
          <w:tcPr>
            <w:tcW w:w="1258" w:type="dxa"/>
          </w:tcPr>
          <w:p w:rsidR="00F42885" w:rsidRPr="0029143B" w:rsidRDefault="00F42885" w:rsidP="00CC0924">
            <w:pPr>
              <w:jc w:val="center"/>
              <w:rPr>
                <w:rFonts w:ascii="Times New Roman" w:hAnsi="Times New Roman" w:cs="Times New Roman"/>
                <w:sz w:val="20"/>
                <w:szCs w:val="20"/>
              </w:rPr>
            </w:pPr>
            <w:r w:rsidRPr="0029143B">
              <w:rPr>
                <w:rFonts w:ascii="Times New Roman" w:hAnsi="Times New Roman" w:cs="Times New Roman"/>
                <w:sz w:val="20"/>
                <w:szCs w:val="20"/>
              </w:rPr>
              <w:t>300000,00</w:t>
            </w:r>
          </w:p>
        </w:tc>
        <w:tc>
          <w:tcPr>
            <w:tcW w:w="1275" w:type="dxa"/>
          </w:tcPr>
          <w:p w:rsidR="00F42885" w:rsidRPr="0029143B" w:rsidRDefault="00F42885"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282202,00</w:t>
            </w:r>
          </w:p>
        </w:tc>
        <w:tc>
          <w:tcPr>
            <w:tcW w:w="2428" w:type="dxa"/>
          </w:tcPr>
          <w:p w:rsidR="00F42885" w:rsidRPr="0029143B" w:rsidRDefault="00F42885" w:rsidP="004A60D0">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w:t>
            </w:r>
          </w:p>
        </w:tc>
      </w:tr>
      <w:tr w:rsidR="00D371F9" w:rsidRPr="0029143B" w:rsidTr="00E7224D">
        <w:tc>
          <w:tcPr>
            <w:tcW w:w="2297" w:type="dxa"/>
          </w:tcPr>
          <w:p w:rsidR="00D371F9" w:rsidRPr="0029143B" w:rsidRDefault="00221ABB" w:rsidP="00F42885">
            <w:pPr>
              <w:spacing w:after="0" w:line="240" w:lineRule="auto"/>
              <w:rPr>
                <w:rFonts w:ascii="Times New Roman" w:hAnsi="Times New Roman" w:cs="Times New Roman"/>
                <w:sz w:val="20"/>
                <w:szCs w:val="20"/>
              </w:rPr>
            </w:pPr>
            <w:r w:rsidRPr="0029143B">
              <w:rPr>
                <w:rFonts w:ascii="Times New Roman" w:hAnsi="Times New Roman" w:cs="Times New Roman"/>
                <w:sz w:val="20"/>
                <w:szCs w:val="20"/>
              </w:rPr>
              <w:t>Основное мероприятие 1.3. Организационные мероприятия, направленные на повышение занятости населения</w:t>
            </w:r>
          </w:p>
        </w:tc>
        <w:tc>
          <w:tcPr>
            <w:tcW w:w="3056" w:type="dxa"/>
          </w:tcPr>
          <w:p w:rsidR="00F42885" w:rsidRPr="0029143B" w:rsidRDefault="00F42885" w:rsidP="00F42885">
            <w:pPr>
              <w:spacing w:after="0" w:line="240" w:lineRule="auto"/>
              <w:jc w:val="both"/>
              <w:rPr>
                <w:rFonts w:ascii="Times New Roman" w:hAnsi="Times New Roman" w:cs="Times New Roman"/>
                <w:sz w:val="20"/>
                <w:szCs w:val="20"/>
              </w:rPr>
            </w:pPr>
            <w:r w:rsidRPr="0029143B">
              <w:rPr>
                <w:rFonts w:ascii="Times New Roman" w:hAnsi="Times New Roman" w:cs="Times New Roman"/>
                <w:sz w:val="20"/>
                <w:szCs w:val="20"/>
              </w:rPr>
              <w:t>Направлены на оплачиваемые общественные (временные) рабочие места 67 человек («</w:t>
            </w:r>
            <w:proofErr w:type="spellStart"/>
            <w:r w:rsidRPr="0029143B">
              <w:rPr>
                <w:rFonts w:ascii="Times New Roman" w:hAnsi="Times New Roman" w:cs="Times New Roman"/>
                <w:sz w:val="20"/>
                <w:szCs w:val="20"/>
              </w:rPr>
              <w:t>Дутово</w:t>
            </w:r>
            <w:proofErr w:type="spellEnd"/>
            <w:r w:rsidRPr="0029143B">
              <w:rPr>
                <w:rFonts w:ascii="Times New Roman" w:hAnsi="Times New Roman" w:cs="Times New Roman"/>
                <w:sz w:val="20"/>
                <w:szCs w:val="20"/>
              </w:rPr>
              <w:t>» - 17 человек;</w:t>
            </w:r>
          </w:p>
          <w:p w:rsidR="00F42885" w:rsidRPr="0029143B" w:rsidRDefault="00F42885" w:rsidP="00F42885">
            <w:pPr>
              <w:spacing w:after="0" w:line="240" w:lineRule="auto"/>
              <w:jc w:val="both"/>
              <w:rPr>
                <w:rFonts w:ascii="Times New Roman" w:hAnsi="Times New Roman" w:cs="Times New Roman"/>
                <w:sz w:val="20"/>
                <w:szCs w:val="20"/>
              </w:rPr>
            </w:pPr>
            <w:r w:rsidRPr="0029143B">
              <w:rPr>
                <w:rFonts w:ascii="Times New Roman" w:hAnsi="Times New Roman" w:cs="Times New Roman"/>
                <w:sz w:val="20"/>
                <w:szCs w:val="20"/>
              </w:rPr>
              <w:t xml:space="preserve"> «Подчерье» - 38 человек;</w:t>
            </w:r>
          </w:p>
          <w:p w:rsidR="00F42885" w:rsidRPr="0029143B" w:rsidRDefault="00F42885" w:rsidP="00F42885">
            <w:pPr>
              <w:spacing w:after="0" w:line="240" w:lineRule="auto"/>
              <w:jc w:val="both"/>
              <w:rPr>
                <w:rFonts w:ascii="Times New Roman" w:hAnsi="Times New Roman" w:cs="Times New Roman"/>
                <w:sz w:val="20"/>
                <w:szCs w:val="20"/>
              </w:rPr>
            </w:pPr>
            <w:r w:rsidRPr="0029143B">
              <w:rPr>
                <w:rFonts w:ascii="Times New Roman" w:hAnsi="Times New Roman" w:cs="Times New Roman"/>
                <w:sz w:val="20"/>
                <w:szCs w:val="20"/>
              </w:rPr>
              <w:t>«Лемтыбож» - 10 человек;</w:t>
            </w:r>
          </w:p>
          <w:p w:rsidR="00D371F9" w:rsidRPr="0029143B" w:rsidRDefault="00F42885" w:rsidP="00F42885">
            <w:pPr>
              <w:spacing w:after="0" w:line="240" w:lineRule="auto"/>
              <w:rPr>
                <w:rFonts w:ascii="Times New Roman" w:hAnsi="Times New Roman" w:cs="Times New Roman"/>
                <w:sz w:val="20"/>
                <w:szCs w:val="20"/>
              </w:rPr>
            </w:pPr>
            <w:proofErr w:type="gramStart"/>
            <w:r w:rsidRPr="0029143B">
              <w:rPr>
                <w:rFonts w:ascii="Times New Roman" w:hAnsi="Times New Roman" w:cs="Times New Roman"/>
                <w:sz w:val="20"/>
                <w:szCs w:val="20"/>
              </w:rPr>
              <w:t>«</w:t>
            </w:r>
            <w:proofErr w:type="spellStart"/>
            <w:r w:rsidRPr="0029143B">
              <w:rPr>
                <w:rFonts w:ascii="Times New Roman" w:hAnsi="Times New Roman" w:cs="Times New Roman"/>
                <w:sz w:val="20"/>
                <w:szCs w:val="20"/>
              </w:rPr>
              <w:t>Усть</w:t>
            </w:r>
            <w:proofErr w:type="spellEnd"/>
            <w:r w:rsidRPr="0029143B">
              <w:rPr>
                <w:rFonts w:ascii="Times New Roman" w:hAnsi="Times New Roman" w:cs="Times New Roman"/>
                <w:sz w:val="20"/>
                <w:szCs w:val="20"/>
              </w:rPr>
              <w:t xml:space="preserve"> - </w:t>
            </w:r>
            <w:proofErr w:type="spellStart"/>
            <w:r w:rsidRPr="0029143B">
              <w:rPr>
                <w:rFonts w:ascii="Times New Roman" w:hAnsi="Times New Roman" w:cs="Times New Roman"/>
                <w:sz w:val="20"/>
                <w:szCs w:val="20"/>
              </w:rPr>
              <w:t>Соплеск</w:t>
            </w:r>
            <w:proofErr w:type="spellEnd"/>
            <w:r w:rsidRPr="0029143B">
              <w:rPr>
                <w:rFonts w:ascii="Times New Roman" w:hAnsi="Times New Roman" w:cs="Times New Roman"/>
                <w:sz w:val="20"/>
                <w:szCs w:val="20"/>
              </w:rPr>
              <w:t>» -2 человека)</w:t>
            </w:r>
            <w:proofErr w:type="gramEnd"/>
          </w:p>
        </w:tc>
        <w:tc>
          <w:tcPr>
            <w:tcW w:w="1258" w:type="dxa"/>
          </w:tcPr>
          <w:p w:rsidR="00D371F9" w:rsidRPr="0029143B" w:rsidRDefault="00F42885" w:rsidP="00B06185">
            <w:pPr>
              <w:jc w:val="center"/>
              <w:rPr>
                <w:rFonts w:ascii="Times New Roman" w:hAnsi="Times New Roman" w:cs="Times New Roman"/>
                <w:sz w:val="20"/>
                <w:szCs w:val="20"/>
              </w:rPr>
            </w:pPr>
            <w:r w:rsidRPr="0029143B">
              <w:rPr>
                <w:rFonts w:ascii="Times New Roman" w:hAnsi="Times New Roman" w:cs="Times New Roman"/>
                <w:sz w:val="20"/>
                <w:szCs w:val="20"/>
              </w:rPr>
              <w:t>-</w:t>
            </w:r>
          </w:p>
        </w:tc>
        <w:tc>
          <w:tcPr>
            <w:tcW w:w="1275" w:type="dxa"/>
          </w:tcPr>
          <w:p w:rsidR="00D371F9" w:rsidRPr="0029143B" w:rsidRDefault="00F42885" w:rsidP="00B06185">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w:t>
            </w:r>
          </w:p>
        </w:tc>
        <w:tc>
          <w:tcPr>
            <w:tcW w:w="2428" w:type="dxa"/>
          </w:tcPr>
          <w:p w:rsidR="00D371F9" w:rsidRPr="0029143B" w:rsidRDefault="00D371F9" w:rsidP="004A60D0">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w:t>
            </w:r>
          </w:p>
        </w:tc>
      </w:tr>
    </w:tbl>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sz w:val="24"/>
          <w:szCs w:val="24"/>
        </w:rPr>
        <w:t>Исполнение показателей (индик</w:t>
      </w:r>
      <w:r w:rsidR="00221ABB" w:rsidRPr="0029143B">
        <w:rPr>
          <w:rFonts w:ascii="Times New Roman" w:hAnsi="Times New Roman" w:cs="Times New Roman"/>
          <w:sz w:val="24"/>
          <w:szCs w:val="24"/>
        </w:rPr>
        <w:t>аторов) Подпрограммы 3</w:t>
      </w:r>
      <w:r w:rsidRPr="0029143B">
        <w:rPr>
          <w:rFonts w:ascii="Times New Roman" w:hAnsi="Times New Roman" w:cs="Times New Roman"/>
          <w:sz w:val="24"/>
          <w:szCs w:val="24"/>
        </w:rPr>
        <w:t>:</w:t>
      </w: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5103"/>
        <w:gridCol w:w="1418"/>
        <w:gridCol w:w="850"/>
        <w:gridCol w:w="851"/>
        <w:gridCol w:w="1417"/>
      </w:tblGrid>
      <w:tr w:rsidR="00354E57" w:rsidRPr="0029143B">
        <w:tc>
          <w:tcPr>
            <w:tcW w:w="675" w:type="dxa"/>
            <w:vMerge w:val="restart"/>
          </w:tcPr>
          <w:p w:rsidR="00354E57" w:rsidRPr="0029143B" w:rsidRDefault="00354E57"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 xml:space="preserve">№ </w:t>
            </w:r>
            <w:proofErr w:type="gramStart"/>
            <w:r w:rsidRPr="0029143B">
              <w:rPr>
                <w:rFonts w:ascii="Times New Roman" w:hAnsi="Times New Roman" w:cs="Times New Roman"/>
                <w:sz w:val="20"/>
                <w:szCs w:val="20"/>
              </w:rPr>
              <w:t>п</w:t>
            </w:r>
            <w:proofErr w:type="gramEnd"/>
            <w:r w:rsidRPr="0029143B">
              <w:rPr>
                <w:rFonts w:ascii="Times New Roman" w:hAnsi="Times New Roman" w:cs="Times New Roman"/>
                <w:sz w:val="20"/>
                <w:szCs w:val="20"/>
              </w:rPr>
              <w:t>/п</w:t>
            </w:r>
          </w:p>
        </w:tc>
        <w:tc>
          <w:tcPr>
            <w:tcW w:w="5103" w:type="dxa"/>
            <w:vMerge w:val="restart"/>
          </w:tcPr>
          <w:p w:rsidR="00354E57" w:rsidRPr="0029143B" w:rsidRDefault="00354E57"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Наименование показателя (индикатора)</w:t>
            </w:r>
          </w:p>
        </w:tc>
        <w:tc>
          <w:tcPr>
            <w:tcW w:w="1418" w:type="dxa"/>
            <w:vMerge w:val="restart"/>
          </w:tcPr>
          <w:p w:rsidR="00354E57" w:rsidRPr="0029143B" w:rsidRDefault="00354E57"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Единица измерения</w:t>
            </w:r>
          </w:p>
        </w:tc>
        <w:tc>
          <w:tcPr>
            <w:tcW w:w="1701" w:type="dxa"/>
            <w:gridSpan w:val="2"/>
          </w:tcPr>
          <w:p w:rsidR="00354E57" w:rsidRPr="0029143B" w:rsidRDefault="00354E57"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Значения показателей (индикаторов)</w:t>
            </w:r>
          </w:p>
        </w:tc>
        <w:tc>
          <w:tcPr>
            <w:tcW w:w="1417" w:type="dxa"/>
          </w:tcPr>
          <w:p w:rsidR="00354E57" w:rsidRPr="0029143B" w:rsidRDefault="00354E57"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 xml:space="preserve">Отклонение </w:t>
            </w:r>
          </w:p>
        </w:tc>
      </w:tr>
      <w:tr w:rsidR="00354E57" w:rsidRPr="0029143B">
        <w:tc>
          <w:tcPr>
            <w:tcW w:w="675" w:type="dxa"/>
            <w:vMerge/>
          </w:tcPr>
          <w:p w:rsidR="00354E57" w:rsidRPr="0029143B" w:rsidRDefault="00354E57" w:rsidP="004A60D0">
            <w:pPr>
              <w:spacing w:after="0" w:line="240" w:lineRule="auto"/>
              <w:jc w:val="both"/>
              <w:rPr>
                <w:rFonts w:ascii="Times New Roman" w:hAnsi="Times New Roman" w:cs="Times New Roman"/>
                <w:sz w:val="20"/>
                <w:szCs w:val="20"/>
              </w:rPr>
            </w:pPr>
          </w:p>
        </w:tc>
        <w:tc>
          <w:tcPr>
            <w:tcW w:w="5103" w:type="dxa"/>
            <w:vMerge/>
          </w:tcPr>
          <w:p w:rsidR="00354E57" w:rsidRPr="0029143B" w:rsidRDefault="00354E57" w:rsidP="004A60D0">
            <w:pPr>
              <w:spacing w:after="0" w:line="240" w:lineRule="auto"/>
              <w:jc w:val="both"/>
              <w:rPr>
                <w:rFonts w:ascii="Times New Roman" w:hAnsi="Times New Roman" w:cs="Times New Roman"/>
                <w:sz w:val="20"/>
                <w:szCs w:val="20"/>
              </w:rPr>
            </w:pPr>
          </w:p>
        </w:tc>
        <w:tc>
          <w:tcPr>
            <w:tcW w:w="1418" w:type="dxa"/>
            <w:vMerge/>
          </w:tcPr>
          <w:p w:rsidR="00354E57" w:rsidRPr="0029143B" w:rsidRDefault="00354E57" w:rsidP="004A60D0">
            <w:pPr>
              <w:spacing w:after="0" w:line="240" w:lineRule="auto"/>
              <w:jc w:val="center"/>
              <w:rPr>
                <w:rFonts w:ascii="Times New Roman" w:hAnsi="Times New Roman" w:cs="Times New Roman"/>
                <w:sz w:val="20"/>
                <w:szCs w:val="20"/>
              </w:rPr>
            </w:pPr>
          </w:p>
        </w:tc>
        <w:tc>
          <w:tcPr>
            <w:tcW w:w="850" w:type="dxa"/>
          </w:tcPr>
          <w:p w:rsidR="00354E57" w:rsidRPr="0029143B" w:rsidRDefault="00354E57"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план</w:t>
            </w:r>
          </w:p>
        </w:tc>
        <w:tc>
          <w:tcPr>
            <w:tcW w:w="851" w:type="dxa"/>
          </w:tcPr>
          <w:p w:rsidR="00354E57" w:rsidRPr="0029143B" w:rsidRDefault="00354E57"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факт</w:t>
            </w:r>
          </w:p>
        </w:tc>
        <w:tc>
          <w:tcPr>
            <w:tcW w:w="1417" w:type="dxa"/>
          </w:tcPr>
          <w:p w:rsidR="00354E57" w:rsidRPr="0029143B" w:rsidRDefault="00354E57" w:rsidP="004A60D0">
            <w:pPr>
              <w:spacing w:after="0" w:line="240" w:lineRule="auto"/>
              <w:jc w:val="center"/>
              <w:rPr>
                <w:rFonts w:ascii="Times New Roman" w:hAnsi="Times New Roman" w:cs="Times New Roman"/>
                <w:sz w:val="20"/>
                <w:szCs w:val="20"/>
              </w:rPr>
            </w:pPr>
          </w:p>
        </w:tc>
      </w:tr>
      <w:tr w:rsidR="00F42885" w:rsidRPr="0029143B">
        <w:tc>
          <w:tcPr>
            <w:tcW w:w="675" w:type="dxa"/>
          </w:tcPr>
          <w:p w:rsidR="00F42885" w:rsidRPr="0029143B" w:rsidRDefault="00FB35C8" w:rsidP="00CC09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5103" w:type="dxa"/>
          </w:tcPr>
          <w:p w:rsidR="00F42885" w:rsidRPr="0029143B" w:rsidRDefault="00F42885" w:rsidP="00CC0924">
            <w:pPr>
              <w:autoSpaceDE w:val="0"/>
              <w:autoSpaceDN w:val="0"/>
              <w:adjustRightInd w:val="0"/>
              <w:spacing w:after="0" w:line="240" w:lineRule="auto"/>
              <w:jc w:val="both"/>
              <w:rPr>
                <w:rFonts w:ascii="Times New Roman" w:hAnsi="Times New Roman" w:cs="Times New Roman"/>
                <w:color w:val="000000"/>
                <w:sz w:val="20"/>
                <w:szCs w:val="20"/>
              </w:rPr>
            </w:pPr>
            <w:r w:rsidRPr="0029143B">
              <w:rPr>
                <w:rFonts w:ascii="Times New Roman" w:hAnsi="Times New Roman" w:cs="Times New Roman"/>
                <w:sz w:val="20"/>
                <w:szCs w:val="20"/>
              </w:rPr>
              <w:t>Число организованных оплачиваемых общественных (временных) рабочих мест</w:t>
            </w:r>
          </w:p>
        </w:tc>
        <w:tc>
          <w:tcPr>
            <w:tcW w:w="1418" w:type="dxa"/>
          </w:tcPr>
          <w:p w:rsidR="00F42885" w:rsidRPr="0029143B" w:rsidRDefault="00F42885" w:rsidP="00CC0924">
            <w:pPr>
              <w:autoSpaceDE w:val="0"/>
              <w:autoSpaceDN w:val="0"/>
              <w:adjustRightInd w:val="0"/>
              <w:spacing w:after="0" w:line="240" w:lineRule="auto"/>
              <w:jc w:val="center"/>
              <w:rPr>
                <w:rFonts w:ascii="Times New Roman" w:hAnsi="Times New Roman" w:cs="Times New Roman"/>
                <w:sz w:val="20"/>
                <w:szCs w:val="20"/>
                <w:lang w:eastAsia="ru-RU"/>
              </w:rPr>
            </w:pPr>
            <w:r w:rsidRPr="0029143B">
              <w:rPr>
                <w:rFonts w:ascii="Times New Roman" w:hAnsi="Times New Roman" w:cs="Times New Roman"/>
                <w:sz w:val="20"/>
                <w:szCs w:val="20"/>
                <w:lang w:eastAsia="ru-RU"/>
              </w:rPr>
              <w:t>единиц</w:t>
            </w:r>
          </w:p>
          <w:p w:rsidR="00F42885" w:rsidRPr="0029143B" w:rsidRDefault="00F42885" w:rsidP="00CC0924">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Pr>
          <w:p w:rsidR="00F42885" w:rsidRPr="0029143B" w:rsidRDefault="00F42885" w:rsidP="00F42885">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35</w:t>
            </w:r>
          </w:p>
        </w:tc>
        <w:tc>
          <w:tcPr>
            <w:tcW w:w="851" w:type="dxa"/>
          </w:tcPr>
          <w:p w:rsidR="00F42885" w:rsidRPr="0029143B" w:rsidRDefault="00F42885" w:rsidP="00F42885">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67</w:t>
            </w:r>
          </w:p>
        </w:tc>
        <w:tc>
          <w:tcPr>
            <w:tcW w:w="1417" w:type="dxa"/>
          </w:tcPr>
          <w:p w:rsidR="00F42885" w:rsidRPr="0029143B" w:rsidRDefault="00F42885" w:rsidP="00F42885">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+32</w:t>
            </w:r>
          </w:p>
        </w:tc>
      </w:tr>
      <w:tr w:rsidR="00F42885" w:rsidRPr="0029143B">
        <w:tc>
          <w:tcPr>
            <w:tcW w:w="675" w:type="dxa"/>
          </w:tcPr>
          <w:p w:rsidR="00F42885" w:rsidRPr="0029143B" w:rsidRDefault="00FB35C8" w:rsidP="00CC09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5103" w:type="dxa"/>
          </w:tcPr>
          <w:p w:rsidR="00F42885" w:rsidRPr="0029143B" w:rsidRDefault="00F42885" w:rsidP="00CC0924">
            <w:pPr>
              <w:autoSpaceDE w:val="0"/>
              <w:autoSpaceDN w:val="0"/>
              <w:adjustRightInd w:val="0"/>
              <w:spacing w:after="0" w:line="240" w:lineRule="auto"/>
              <w:jc w:val="both"/>
              <w:rPr>
                <w:rFonts w:ascii="Times New Roman" w:hAnsi="Times New Roman" w:cs="Times New Roman"/>
                <w:sz w:val="20"/>
                <w:szCs w:val="20"/>
              </w:rPr>
            </w:pPr>
            <w:r w:rsidRPr="0029143B">
              <w:rPr>
                <w:rFonts w:ascii="Times New Roman" w:hAnsi="Times New Roman" w:cs="Times New Roman"/>
                <w:sz w:val="20"/>
                <w:szCs w:val="20"/>
              </w:rPr>
              <w:t>Число реализованных малых проектов в сфере занятости населения</w:t>
            </w:r>
          </w:p>
        </w:tc>
        <w:tc>
          <w:tcPr>
            <w:tcW w:w="1418" w:type="dxa"/>
          </w:tcPr>
          <w:p w:rsidR="00F42885" w:rsidRPr="0029143B" w:rsidRDefault="00F42885" w:rsidP="00CC0924">
            <w:pPr>
              <w:autoSpaceDE w:val="0"/>
              <w:autoSpaceDN w:val="0"/>
              <w:adjustRightInd w:val="0"/>
              <w:spacing w:after="0" w:line="240" w:lineRule="auto"/>
              <w:jc w:val="center"/>
              <w:rPr>
                <w:rFonts w:ascii="Times New Roman" w:hAnsi="Times New Roman" w:cs="Times New Roman"/>
                <w:sz w:val="20"/>
                <w:szCs w:val="20"/>
                <w:lang w:eastAsia="ru-RU"/>
              </w:rPr>
            </w:pPr>
            <w:r w:rsidRPr="0029143B">
              <w:rPr>
                <w:rFonts w:ascii="Times New Roman" w:hAnsi="Times New Roman" w:cs="Times New Roman"/>
                <w:sz w:val="20"/>
                <w:szCs w:val="20"/>
                <w:lang w:eastAsia="ru-RU"/>
              </w:rPr>
              <w:t>единиц</w:t>
            </w:r>
          </w:p>
          <w:p w:rsidR="00F42885" w:rsidRPr="0029143B" w:rsidRDefault="00F42885" w:rsidP="00CC0924">
            <w:pPr>
              <w:autoSpaceDE w:val="0"/>
              <w:autoSpaceDN w:val="0"/>
              <w:adjustRightInd w:val="0"/>
              <w:spacing w:after="0" w:line="240" w:lineRule="auto"/>
              <w:jc w:val="center"/>
              <w:rPr>
                <w:rFonts w:ascii="Times New Roman" w:hAnsi="Times New Roman" w:cs="Times New Roman"/>
                <w:sz w:val="20"/>
                <w:szCs w:val="20"/>
                <w:lang w:eastAsia="ru-RU"/>
              </w:rPr>
            </w:pPr>
          </w:p>
        </w:tc>
        <w:tc>
          <w:tcPr>
            <w:tcW w:w="850" w:type="dxa"/>
          </w:tcPr>
          <w:p w:rsidR="00F42885" w:rsidRPr="0029143B" w:rsidRDefault="00F42885" w:rsidP="00F42885">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1</w:t>
            </w:r>
          </w:p>
        </w:tc>
        <w:tc>
          <w:tcPr>
            <w:tcW w:w="851" w:type="dxa"/>
          </w:tcPr>
          <w:p w:rsidR="00F42885" w:rsidRPr="0029143B" w:rsidRDefault="00F42885" w:rsidP="00F42885">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1</w:t>
            </w:r>
          </w:p>
        </w:tc>
        <w:tc>
          <w:tcPr>
            <w:tcW w:w="1417" w:type="dxa"/>
          </w:tcPr>
          <w:p w:rsidR="00F42885" w:rsidRPr="0029143B" w:rsidRDefault="00F42885" w:rsidP="00F42885">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w:t>
            </w:r>
          </w:p>
        </w:tc>
      </w:tr>
    </w:tbl>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sz w:val="24"/>
          <w:szCs w:val="24"/>
        </w:rPr>
        <w:t xml:space="preserve">Финансирование Подпрограммы </w:t>
      </w:r>
      <w:r w:rsidR="00221ABB" w:rsidRPr="0029143B">
        <w:rPr>
          <w:rFonts w:ascii="Times New Roman" w:hAnsi="Times New Roman" w:cs="Times New Roman"/>
          <w:sz w:val="24"/>
          <w:szCs w:val="24"/>
        </w:rPr>
        <w:t>3</w:t>
      </w:r>
      <w:r w:rsidRPr="0029143B">
        <w:rPr>
          <w:rFonts w:ascii="Times New Roman" w:hAnsi="Times New Roman" w:cs="Times New Roman"/>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0"/>
        <w:gridCol w:w="3517"/>
        <w:gridCol w:w="3336"/>
      </w:tblGrid>
      <w:tr w:rsidR="00354E57" w:rsidRPr="0029143B">
        <w:tc>
          <w:tcPr>
            <w:tcW w:w="3570" w:type="dxa"/>
          </w:tcPr>
          <w:p w:rsidR="00354E57" w:rsidRPr="0029143B" w:rsidRDefault="00354E57" w:rsidP="00B06185">
            <w:pPr>
              <w:spacing w:after="0" w:line="240" w:lineRule="auto"/>
              <w:jc w:val="center"/>
              <w:rPr>
                <w:rFonts w:ascii="Times New Roman" w:hAnsi="Times New Roman" w:cs="Times New Roman"/>
                <w:sz w:val="24"/>
                <w:szCs w:val="24"/>
              </w:rPr>
            </w:pPr>
            <w:r w:rsidRPr="0029143B">
              <w:rPr>
                <w:rFonts w:ascii="Times New Roman" w:hAnsi="Times New Roman" w:cs="Times New Roman"/>
                <w:sz w:val="24"/>
                <w:szCs w:val="24"/>
              </w:rPr>
              <w:t>Плановые расходы (руб.)</w:t>
            </w:r>
          </w:p>
        </w:tc>
        <w:tc>
          <w:tcPr>
            <w:tcW w:w="3517" w:type="dxa"/>
          </w:tcPr>
          <w:p w:rsidR="00354E57" w:rsidRPr="0029143B" w:rsidRDefault="00354E57" w:rsidP="00B06185">
            <w:pPr>
              <w:spacing w:after="0" w:line="240" w:lineRule="auto"/>
              <w:jc w:val="center"/>
              <w:rPr>
                <w:rFonts w:ascii="Times New Roman" w:hAnsi="Times New Roman" w:cs="Times New Roman"/>
                <w:sz w:val="24"/>
                <w:szCs w:val="24"/>
              </w:rPr>
            </w:pPr>
            <w:r w:rsidRPr="0029143B">
              <w:rPr>
                <w:rFonts w:ascii="Times New Roman" w:hAnsi="Times New Roman" w:cs="Times New Roman"/>
                <w:sz w:val="24"/>
                <w:szCs w:val="24"/>
              </w:rPr>
              <w:t>Фактические расходы (руб.)</w:t>
            </w:r>
          </w:p>
        </w:tc>
        <w:tc>
          <w:tcPr>
            <w:tcW w:w="3336" w:type="dxa"/>
          </w:tcPr>
          <w:p w:rsidR="00354E57" w:rsidRPr="0029143B" w:rsidRDefault="00354E57" w:rsidP="00FB35C8">
            <w:pPr>
              <w:spacing w:after="0" w:line="240" w:lineRule="auto"/>
              <w:jc w:val="center"/>
              <w:rPr>
                <w:rFonts w:ascii="Times New Roman" w:hAnsi="Times New Roman" w:cs="Times New Roman"/>
                <w:sz w:val="24"/>
                <w:szCs w:val="24"/>
              </w:rPr>
            </w:pPr>
            <w:r w:rsidRPr="0029143B">
              <w:rPr>
                <w:rFonts w:ascii="Times New Roman" w:hAnsi="Times New Roman" w:cs="Times New Roman"/>
                <w:sz w:val="24"/>
                <w:szCs w:val="24"/>
              </w:rPr>
              <w:t xml:space="preserve">% финансирования Подпрограммы </w:t>
            </w:r>
            <w:r w:rsidR="00FB35C8">
              <w:rPr>
                <w:rFonts w:ascii="Times New Roman" w:hAnsi="Times New Roman" w:cs="Times New Roman"/>
                <w:sz w:val="24"/>
                <w:szCs w:val="24"/>
              </w:rPr>
              <w:t>3</w:t>
            </w:r>
          </w:p>
        </w:tc>
      </w:tr>
      <w:tr w:rsidR="00354E57" w:rsidRPr="0029143B">
        <w:tc>
          <w:tcPr>
            <w:tcW w:w="3570" w:type="dxa"/>
          </w:tcPr>
          <w:p w:rsidR="00354E57" w:rsidRPr="0029143B" w:rsidRDefault="00F42885" w:rsidP="00B06185">
            <w:pPr>
              <w:spacing w:after="0" w:line="240" w:lineRule="auto"/>
              <w:jc w:val="center"/>
              <w:rPr>
                <w:rFonts w:ascii="Times New Roman" w:hAnsi="Times New Roman" w:cs="Times New Roman"/>
                <w:color w:val="000000"/>
                <w:sz w:val="24"/>
                <w:szCs w:val="24"/>
              </w:rPr>
            </w:pPr>
            <w:r w:rsidRPr="0029143B">
              <w:rPr>
                <w:rFonts w:ascii="Times New Roman" w:hAnsi="Times New Roman" w:cs="Times New Roman"/>
                <w:color w:val="000000"/>
                <w:sz w:val="24"/>
                <w:szCs w:val="24"/>
              </w:rPr>
              <w:t>634000,00</w:t>
            </w:r>
          </w:p>
        </w:tc>
        <w:tc>
          <w:tcPr>
            <w:tcW w:w="3517" w:type="dxa"/>
          </w:tcPr>
          <w:p w:rsidR="00354E57" w:rsidRPr="0029143B" w:rsidRDefault="00F42885" w:rsidP="004A60D0">
            <w:pPr>
              <w:spacing w:after="0" w:line="240" w:lineRule="auto"/>
              <w:jc w:val="center"/>
              <w:rPr>
                <w:rFonts w:ascii="Times New Roman" w:hAnsi="Times New Roman" w:cs="Times New Roman"/>
                <w:color w:val="000000"/>
                <w:sz w:val="24"/>
                <w:szCs w:val="24"/>
              </w:rPr>
            </w:pPr>
            <w:r w:rsidRPr="0029143B">
              <w:rPr>
                <w:rFonts w:ascii="Times New Roman" w:hAnsi="Times New Roman" w:cs="Times New Roman"/>
                <w:color w:val="000000"/>
                <w:sz w:val="24"/>
                <w:szCs w:val="24"/>
              </w:rPr>
              <w:t>616202,00</w:t>
            </w:r>
          </w:p>
        </w:tc>
        <w:tc>
          <w:tcPr>
            <w:tcW w:w="3336" w:type="dxa"/>
          </w:tcPr>
          <w:p w:rsidR="00354E57" w:rsidRPr="0029143B" w:rsidRDefault="00F42885" w:rsidP="00F42885">
            <w:pPr>
              <w:spacing w:after="0" w:line="240" w:lineRule="auto"/>
              <w:jc w:val="center"/>
              <w:rPr>
                <w:rFonts w:ascii="Times New Roman" w:hAnsi="Times New Roman" w:cs="Times New Roman"/>
                <w:color w:val="000000"/>
                <w:sz w:val="24"/>
                <w:szCs w:val="24"/>
              </w:rPr>
            </w:pPr>
            <w:r w:rsidRPr="0029143B">
              <w:rPr>
                <w:rFonts w:ascii="Times New Roman" w:hAnsi="Times New Roman" w:cs="Times New Roman"/>
                <w:color w:val="000000"/>
                <w:sz w:val="24"/>
                <w:szCs w:val="24"/>
              </w:rPr>
              <w:t>97,19</w:t>
            </w:r>
          </w:p>
        </w:tc>
      </w:tr>
    </w:tbl>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b/>
          <w:bCs/>
          <w:sz w:val="24"/>
          <w:szCs w:val="24"/>
        </w:rPr>
      </w:pPr>
      <w:r w:rsidRPr="0029143B">
        <w:rPr>
          <w:rFonts w:ascii="Times New Roman" w:hAnsi="Times New Roman" w:cs="Times New Roman"/>
          <w:sz w:val="24"/>
          <w:szCs w:val="24"/>
        </w:rPr>
        <w:t xml:space="preserve">Оценка эффективности реализации Подпрограммы </w:t>
      </w:r>
      <w:r w:rsidR="00221ABB" w:rsidRPr="0029143B">
        <w:rPr>
          <w:rFonts w:ascii="Times New Roman" w:hAnsi="Times New Roman" w:cs="Times New Roman"/>
          <w:sz w:val="24"/>
          <w:szCs w:val="24"/>
        </w:rPr>
        <w:t>3</w:t>
      </w:r>
      <w:r w:rsidRPr="0029143B">
        <w:rPr>
          <w:rFonts w:ascii="Times New Roman" w:hAnsi="Times New Roman" w:cs="Times New Roman"/>
          <w:sz w:val="24"/>
          <w:szCs w:val="24"/>
        </w:rPr>
        <w:t xml:space="preserve"> </w:t>
      </w:r>
      <w:r w:rsidR="00C91692" w:rsidRPr="0029143B">
        <w:rPr>
          <w:rFonts w:ascii="Times New Roman" w:hAnsi="Times New Roman" w:cs="Times New Roman"/>
          <w:sz w:val="24"/>
          <w:szCs w:val="24"/>
        </w:rPr>
        <w:t xml:space="preserve">- </w:t>
      </w:r>
      <w:r w:rsidR="00114467" w:rsidRPr="0029143B">
        <w:rPr>
          <w:rFonts w:ascii="Times New Roman" w:hAnsi="Times New Roman" w:cs="Times New Roman"/>
          <w:b/>
          <w:sz w:val="24"/>
          <w:szCs w:val="24"/>
        </w:rPr>
        <w:t>в</w:t>
      </w:r>
      <w:r w:rsidR="00114467" w:rsidRPr="0029143B">
        <w:rPr>
          <w:rFonts w:ascii="Times New Roman" w:hAnsi="Times New Roman" w:cs="Times New Roman"/>
          <w:b/>
          <w:bCs/>
          <w:sz w:val="24"/>
          <w:szCs w:val="24"/>
          <w:lang w:eastAsia="ru-RU"/>
        </w:rPr>
        <w:t>ысокоэффективная</w:t>
      </w:r>
      <w:r w:rsidRPr="0029143B">
        <w:rPr>
          <w:rFonts w:ascii="Times New Roman" w:hAnsi="Times New Roman" w:cs="Times New Roman"/>
          <w:b/>
          <w:bCs/>
          <w:sz w:val="24"/>
          <w:szCs w:val="24"/>
        </w:rPr>
        <w:t>.</w:t>
      </w: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b/>
          <w:bCs/>
          <w:sz w:val="24"/>
          <w:szCs w:val="24"/>
        </w:rPr>
      </w:pP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b/>
          <w:bCs/>
          <w:i/>
          <w:iCs/>
          <w:sz w:val="24"/>
          <w:szCs w:val="24"/>
        </w:rPr>
      </w:pPr>
      <w:r w:rsidRPr="0029143B">
        <w:rPr>
          <w:rFonts w:ascii="Times New Roman" w:hAnsi="Times New Roman" w:cs="Times New Roman"/>
          <w:b/>
          <w:bCs/>
          <w:i/>
          <w:iCs/>
          <w:sz w:val="24"/>
          <w:szCs w:val="24"/>
        </w:rPr>
        <w:t xml:space="preserve">Ожидаемые  результаты Подпрограммы </w:t>
      </w:r>
      <w:r w:rsidR="00221ABB" w:rsidRPr="0029143B">
        <w:rPr>
          <w:rFonts w:ascii="Times New Roman" w:hAnsi="Times New Roman" w:cs="Times New Roman"/>
          <w:b/>
          <w:bCs/>
          <w:i/>
          <w:iCs/>
          <w:sz w:val="24"/>
          <w:szCs w:val="24"/>
        </w:rPr>
        <w:t>3</w:t>
      </w:r>
      <w:r w:rsidRPr="0029143B">
        <w:rPr>
          <w:rFonts w:ascii="Times New Roman" w:hAnsi="Times New Roman" w:cs="Times New Roman"/>
          <w:b/>
          <w:bCs/>
          <w:i/>
          <w:iCs/>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5212"/>
      </w:tblGrid>
      <w:tr w:rsidR="00354E57" w:rsidRPr="0029143B" w:rsidTr="00E7224D">
        <w:tc>
          <w:tcPr>
            <w:tcW w:w="5211" w:type="dxa"/>
          </w:tcPr>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b/>
                <w:bCs/>
                <w:sz w:val="24"/>
                <w:szCs w:val="24"/>
              </w:rPr>
            </w:pPr>
            <w:r w:rsidRPr="0029143B">
              <w:rPr>
                <w:rFonts w:ascii="Times New Roman" w:hAnsi="Times New Roman" w:cs="Times New Roman"/>
                <w:b/>
                <w:bCs/>
                <w:sz w:val="24"/>
                <w:szCs w:val="24"/>
              </w:rPr>
              <w:t>Запланированные результаты</w:t>
            </w:r>
          </w:p>
        </w:tc>
        <w:tc>
          <w:tcPr>
            <w:tcW w:w="5212" w:type="dxa"/>
          </w:tcPr>
          <w:p w:rsidR="00354E57" w:rsidRPr="0029143B" w:rsidRDefault="00354E57" w:rsidP="0028432B">
            <w:pPr>
              <w:autoSpaceDE w:val="0"/>
              <w:autoSpaceDN w:val="0"/>
              <w:adjustRightInd w:val="0"/>
              <w:spacing w:after="0" w:line="240" w:lineRule="auto"/>
              <w:jc w:val="center"/>
              <w:rPr>
                <w:rFonts w:ascii="Times New Roman" w:hAnsi="Times New Roman" w:cs="Times New Roman"/>
                <w:b/>
                <w:bCs/>
                <w:iCs/>
                <w:sz w:val="24"/>
                <w:szCs w:val="24"/>
              </w:rPr>
            </w:pPr>
            <w:r w:rsidRPr="0029143B">
              <w:rPr>
                <w:rFonts w:ascii="Times New Roman" w:hAnsi="Times New Roman" w:cs="Times New Roman"/>
                <w:b/>
                <w:bCs/>
                <w:iCs/>
                <w:sz w:val="24"/>
                <w:szCs w:val="24"/>
              </w:rPr>
              <w:t>Достигнутые результаты</w:t>
            </w:r>
          </w:p>
        </w:tc>
      </w:tr>
      <w:tr w:rsidR="00354E57" w:rsidRPr="0029143B" w:rsidTr="00E7224D">
        <w:tc>
          <w:tcPr>
            <w:tcW w:w="5211" w:type="dxa"/>
          </w:tcPr>
          <w:p w:rsidR="005B7D9E" w:rsidRPr="0029143B" w:rsidRDefault="005B7D9E" w:rsidP="005B7D9E">
            <w:pPr>
              <w:autoSpaceDE w:val="0"/>
              <w:autoSpaceDN w:val="0"/>
              <w:adjustRightInd w:val="0"/>
              <w:spacing w:after="0" w:line="240" w:lineRule="auto"/>
              <w:jc w:val="both"/>
              <w:rPr>
                <w:rFonts w:ascii="Times New Roman" w:hAnsi="Times New Roman" w:cs="Times New Roman"/>
                <w:bCs/>
                <w:sz w:val="20"/>
                <w:szCs w:val="20"/>
                <w:lang w:eastAsia="ru-RU"/>
              </w:rPr>
            </w:pPr>
            <w:r w:rsidRPr="0029143B">
              <w:rPr>
                <w:rFonts w:ascii="Times New Roman" w:hAnsi="Times New Roman" w:cs="Times New Roman"/>
                <w:bCs/>
                <w:sz w:val="20"/>
                <w:szCs w:val="20"/>
                <w:lang w:eastAsia="ru-RU"/>
              </w:rPr>
              <w:t xml:space="preserve">Реализация мероприятий Подпрограммы </w:t>
            </w:r>
            <w:r w:rsidR="00221ABB" w:rsidRPr="0029143B">
              <w:rPr>
                <w:rFonts w:ascii="Times New Roman" w:hAnsi="Times New Roman" w:cs="Times New Roman"/>
                <w:bCs/>
                <w:sz w:val="20"/>
                <w:szCs w:val="20"/>
                <w:lang w:eastAsia="ru-RU"/>
              </w:rPr>
              <w:t>3</w:t>
            </w:r>
            <w:r w:rsidRPr="0029143B">
              <w:rPr>
                <w:rFonts w:ascii="Times New Roman" w:hAnsi="Times New Roman" w:cs="Times New Roman"/>
                <w:bCs/>
                <w:sz w:val="20"/>
                <w:szCs w:val="20"/>
                <w:lang w:eastAsia="ru-RU"/>
              </w:rPr>
              <w:t xml:space="preserve"> позволит:</w:t>
            </w:r>
          </w:p>
          <w:p w:rsidR="005B7D9E" w:rsidRPr="0029143B" w:rsidRDefault="005B7D9E" w:rsidP="005B7D9E">
            <w:pPr>
              <w:autoSpaceDE w:val="0"/>
              <w:autoSpaceDN w:val="0"/>
              <w:adjustRightInd w:val="0"/>
              <w:spacing w:after="0" w:line="240" w:lineRule="auto"/>
              <w:jc w:val="both"/>
              <w:rPr>
                <w:rFonts w:ascii="Times New Roman" w:hAnsi="Times New Roman" w:cs="Times New Roman"/>
                <w:bCs/>
                <w:sz w:val="20"/>
                <w:szCs w:val="20"/>
                <w:lang w:eastAsia="ru-RU"/>
              </w:rPr>
            </w:pPr>
            <w:r w:rsidRPr="0029143B">
              <w:rPr>
                <w:rFonts w:ascii="Times New Roman" w:hAnsi="Times New Roman" w:cs="Times New Roman"/>
                <w:bCs/>
                <w:sz w:val="20"/>
                <w:szCs w:val="20"/>
                <w:lang w:eastAsia="ru-RU"/>
              </w:rPr>
              <w:t>1. Организовать общественные (временные) рабочие места</w:t>
            </w:r>
            <w:r w:rsidR="008F4C29" w:rsidRPr="0029143B">
              <w:rPr>
                <w:rFonts w:ascii="Times New Roman" w:hAnsi="Times New Roman" w:cs="Times New Roman"/>
                <w:bCs/>
                <w:sz w:val="20"/>
                <w:szCs w:val="20"/>
                <w:lang w:eastAsia="ru-RU"/>
              </w:rPr>
              <w:t xml:space="preserve"> на территории сельских поселений</w:t>
            </w:r>
            <w:r w:rsidRPr="0029143B">
              <w:rPr>
                <w:rFonts w:ascii="Times New Roman" w:hAnsi="Times New Roman" w:cs="Times New Roman"/>
                <w:bCs/>
                <w:sz w:val="20"/>
                <w:szCs w:val="20"/>
                <w:lang w:eastAsia="ru-RU"/>
              </w:rPr>
              <w:t>.</w:t>
            </w:r>
          </w:p>
          <w:p w:rsidR="005B7D9E" w:rsidRPr="0029143B" w:rsidRDefault="005B7D9E" w:rsidP="005B7D9E">
            <w:pPr>
              <w:autoSpaceDE w:val="0"/>
              <w:autoSpaceDN w:val="0"/>
              <w:adjustRightInd w:val="0"/>
              <w:spacing w:after="0" w:line="240" w:lineRule="auto"/>
              <w:jc w:val="both"/>
              <w:rPr>
                <w:rFonts w:ascii="Times New Roman" w:hAnsi="Times New Roman" w:cs="Times New Roman"/>
                <w:bCs/>
                <w:sz w:val="20"/>
                <w:szCs w:val="20"/>
                <w:lang w:eastAsia="ru-RU"/>
              </w:rPr>
            </w:pPr>
            <w:r w:rsidRPr="0029143B">
              <w:rPr>
                <w:rFonts w:ascii="Times New Roman" w:hAnsi="Times New Roman" w:cs="Times New Roman"/>
                <w:bCs/>
                <w:sz w:val="20"/>
                <w:szCs w:val="20"/>
                <w:lang w:eastAsia="ru-RU"/>
              </w:rPr>
              <w:t>2. Развивать партнерские отношения между работодателями, ГУ РК «Центр занятости населения города Вуктыла» и гражданами, направленными на общественные работы.</w:t>
            </w:r>
          </w:p>
          <w:p w:rsidR="005B7D9E" w:rsidRPr="0029143B" w:rsidRDefault="005B7D9E" w:rsidP="005B7D9E">
            <w:pPr>
              <w:autoSpaceDE w:val="0"/>
              <w:autoSpaceDN w:val="0"/>
              <w:adjustRightInd w:val="0"/>
              <w:spacing w:after="0" w:line="240" w:lineRule="auto"/>
              <w:jc w:val="both"/>
              <w:rPr>
                <w:rFonts w:ascii="Times New Roman" w:hAnsi="Times New Roman" w:cs="Times New Roman"/>
                <w:bCs/>
                <w:sz w:val="20"/>
                <w:szCs w:val="20"/>
                <w:lang w:eastAsia="ru-RU"/>
              </w:rPr>
            </w:pPr>
            <w:r w:rsidRPr="0029143B">
              <w:rPr>
                <w:rFonts w:ascii="Times New Roman" w:hAnsi="Times New Roman" w:cs="Times New Roman"/>
                <w:bCs/>
                <w:sz w:val="20"/>
                <w:szCs w:val="20"/>
                <w:lang w:eastAsia="ru-RU"/>
              </w:rPr>
              <w:t xml:space="preserve">3. Содействовать снижению уровня безработицы </w:t>
            </w:r>
          </w:p>
          <w:p w:rsidR="00354E57" w:rsidRPr="0029143B" w:rsidRDefault="00354E57" w:rsidP="008F4C29">
            <w:pPr>
              <w:tabs>
                <w:tab w:val="left" w:pos="216"/>
              </w:tabs>
              <w:suppressAutoHyphens/>
              <w:jc w:val="both"/>
              <w:rPr>
                <w:rFonts w:ascii="Times New Roman" w:hAnsi="Times New Roman" w:cs="Times New Roman"/>
                <w:b/>
                <w:bCs/>
              </w:rPr>
            </w:pPr>
          </w:p>
        </w:tc>
        <w:tc>
          <w:tcPr>
            <w:tcW w:w="5212" w:type="dxa"/>
          </w:tcPr>
          <w:p w:rsidR="00C91692" w:rsidRPr="0029143B" w:rsidRDefault="00C91692" w:rsidP="00C91692">
            <w:pPr>
              <w:spacing w:after="0" w:line="240" w:lineRule="auto"/>
              <w:jc w:val="both"/>
              <w:rPr>
                <w:rFonts w:ascii="Times New Roman" w:hAnsi="Times New Roman" w:cs="Times New Roman"/>
                <w:sz w:val="20"/>
                <w:szCs w:val="20"/>
              </w:rPr>
            </w:pPr>
            <w:proofErr w:type="gramStart"/>
            <w:r w:rsidRPr="0029143B">
              <w:rPr>
                <w:rFonts w:ascii="Times New Roman" w:hAnsi="Times New Roman" w:cs="Times New Roman"/>
                <w:sz w:val="20"/>
                <w:szCs w:val="20"/>
              </w:rPr>
              <w:t>Направлен</w:t>
            </w:r>
            <w:r w:rsidR="002A46E2" w:rsidRPr="0029143B">
              <w:rPr>
                <w:rFonts w:ascii="Times New Roman" w:hAnsi="Times New Roman" w:cs="Times New Roman"/>
                <w:sz w:val="20"/>
                <w:szCs w:val="20"/>
              </w:rPr>
              <w:t xml:space="preserve">ы и устроены </w:t>
            </w:r>
            <w:r w:rsidRPr="0029143B">
              <w:rPr>
                <w:rFonts w:ascii="Times New Roman" w:hAnsi="Times New Roman" w:cs="Times New Roman"/>
                <w:sz w:val="20"/>
                <w:szCs w:val="20"/>
              </w:rPr>
              <w:t xml:space="preserve"> на оплачиваемые общественные (временные) рабочие места </w:t>
            </w:r>
            <w:r w:rsidR="008F4C29" w:rsidRPr="0029143B">
              <w:rPr>
                <w:rFonts w:ascii="Times New Roman" w:hAnsi="Times New Roman" w:cs="Times New Roman"/>
                <w:sz w:val="20"/>
                <w:szCs w:val="20"/>
              </w:rPr>
              <w:t>67</w:t>
            </w:r>
            <w:r w:rsidRPr="0029143B">
              <w:rPr>
                <w:rFonts w:ascii="Times New Roman" w:hAnsi="Times New Roman" w:cs="Times New Roman"/>
                <w:sz w:val="20"/>
                <w:szCs w:val="20"/>
              </w:rPr>
              <w:t xml:space="preserve"> человек (</w:t>
            </w:r>
            <w:r w:rsidR="002A46E2" w:rsidRPr="0029143B">
              <w:rPr>
                <w:rFonts w:ascii="Times New Roman" w:hAnsi="Times New Roman" w:cs="Times New Roman"/>
                <w:sz w:val="20"/>
                <w:szCs w:val="20"/>
              </w:rPr>
              <w:t xml:space="preserve">сельское поселение </w:t>
            </w:r>
            <w:r w:rsidRPr="0029143B">
              <w:rPr>
                <w:rFonts w:ascii="Times New Roman" w:hAnsi="Times New Roman" w:cs="Times New Roman"/>
                <w:sz w:val="20"/>
                <w:szCs w:val="20"/>
              </w:rPr>
              <w:t>«</w:t>
            </w:r>
            <w:proofErr w:type="spellStart"/>
            <w:r w:rsidRPr="0029143B">
              <w:rPr>
                <w:rFonts w:ascii="Times New Roman" w:hAnsi="Times New Roman" w:cs="Times New Roman"/>
                <w:sz w:val="20"/>
                <w:szCs w:val="20"/>
              </w:rPr>
              <w:t>Дутово</w:t>
            </w:r>
            <w:proofErr w:type="spellEnd"/>
            <w:r w:rsidRPr="0029143B">
              <w:rPr>
                <w:rFonts w:ascii="Times New Roman" w:hAnsi="Times New Roman" w:cs="Times New Roman"/>
                <w:sz w:val="20"/>
                <w:szCs w:val="20"/>
              </w:rPr>
              <w:t xml:space="preserve">» - </w:t>
            </w:r>
            <w:r w:rsidR="00302140" w:rsidRPr="0029143B">
              <w:rPr>
                <w:rFonts w:ascii="Times New Roman" w:hAnsi="Times New Roman" w:cs="Times New Roman"/>
                <w:sz w:val="20"/>
                <w:szCs w:val="20"/>
              </w:rPr>
              <w:t>17</w:t>
            </w:r>
            <w:r w:rsidRPr="0029143B">
              <w:rPr>
                <w:rFonts w:ascii="Times New Roman" w:hAnsi="Times New Roman" w:cs="Times New Roman"/>
                <w:sz w:val="20"/>
                <w:szCs w:val="20"/>
              </w:rPr>
              <w:t xml:space="preserve"> человек;</w:t>
            </w:r>
            <w:r w:rsidR="002A46E2" w:rsidRPr="0029143B">
              <w:rPr>
                <w:rFonts w:ascii="Times New Roman" w:hAnsi="Times New Roman" w:cs="Times New Roman"/>
                <w:sz w:val="20"/>
                <w:szCs w:val="20"/>
              </w:rPr>
              <w:t xml:space="preserve"> сельское поселение</w:t>
            </w:r>
            <w:proofErr w:type="gramEnd"/>
          </w:p>
          <w:p w:rsidR="00354E57" w:rsidRPr="0029143B" w:rsidRDefault="00C91692" w:rsidP="00C91692">
            <w:pPr>
              <w:spacing w:after="0" w:line="240" w:lineRule="auto"/>
              <w:jc w:val="both"/>
              <w:rPr>
                <w:rFonts w:ascii="Times New Roman" w:hAnsi="Times New Roman" w:cs="Times New Roman"/>
                <w:sz w:val="20"/>
                <w:szCs w:val="20"/>
              </w:rPr>
            </w:pPr>
            <w:r w:rsidRPr="0029143B">
              <w:rPr>
                <w:rFonts w:ascii="Times New Roman" w:hAnsi="Times New Roman" w:cs="Times New Roman"/>
                <w:sz w:val="20"/>
                <w:szCs w:val="20"/>
              </w:rPr>
              <w:t xml:space="preserve"> </w:t>
            </w:r>
            <w:proofErr w:type="gramStart"/>
            <w:r w:rsidRPr="0029143B">
              <w:rPr>
                <w:rFonts w:ascii="Times New Roman" w:hAnsi="Times New Roman" w:cs="Times New Roman"/>
                <w:sz w:val="20"/>
                <w:szCs w:val="20"/>
              </w:rPr>
              <w:t xml:space="preserve">«Подчерье» - </w:t>
            </w:r>
            <w:r w:rsidR="00302140" w:rsidRPr="0029143B">
              <w:rPr>
                <w:rFonts w:ascii="Times New Roman" w:hAnsi="Times New Roman" w:cs="Times New Roman"/>
                <w:sz w:val="20"/>
                <w:szCs w:val="20"/>
              </w:rPr>
              <w:t>38</w:t>
            </w:r>
            <w:r w:rsidRPr="0029143B">
              <w:rPr>
                <w:rFonts w:ascii="Times New Roman" w:hAnsi="Times New Roman" w:cs="Times New Roman"/>
                <w:sz w:val="20"/>
                <w:szCs w:val="20"/>
              </w:rPr>
              <w:t xml:space="preserve"> человек; </w:t>
            </w:r>
            <w:r w:rsidR="002A46E2" w:rsidRPr="0029143B">
              <w:rPr>
                <w:rFonts w:ascii="Times New Roman" w:hAnsi="Times New Roman" w:cs="Times New Roman"/>
                <w:sz w:val="20"/>
                <w:szCs w:val="20"/>
              </w:rPr>
              <w:t xml:space="preserve">сельское поселение </w:t>
            </w:r>
            <w:r w:rsidRPr="0029143B">
              <w:rPr>
                <w:rFonts w:ascii="Times New Roman" w:hAnsi="Times New Roman" w:cs="Times New Roman"/>
                <w:sz w:val="20"/>
                <w:szCs w:val="20"/>
              </w:rPr>
              <w:t>«Лемтыбож» - 1</w:t>
            </w:r>
            <w:r w:rsidR="00302140" w:rsidRPr="0029143B">
              <w:rPr>
                <w:rFonts w:ascii="Times New Roman" w:hAnsi="Times New Roman" w:cs="Times New Roman"/>
                <w:sz w:val="20"/>
                <w:szCs w:val="20"/>
              </w:rPr>
              <w:t>0</w:t>
            </w:r>
            <w:r w:rsidRPr="0029143B">
              <w:rPr>
                <w:rFonts w:ascii="Times New Roman" w:hAnsi="Times New Roman" w:cs="Times New Roman"/>
                <w:sz w:val="20"/>
                <w:szCs w:val="20"/>
              </w:rPr>
              <w:t xml:space="preserve"> человек;</w:t>
            </w:r>
            <w:r w:rsidR="002A46E2" w:rsidRPr="0029143B">
              <w:rPr>
                <w:rFonts w:ascii="Times New Roman" w:hAnsi="Times New Roman" w:cs="Times New Roman"/>
                <w:sz w:val="20"/>
                <w:szCs w:val="20"/>
              </w:rPr>
              <w:t xml:space="preserve"> сельское поселение </w:t>
            </w:r>
            <w:r w:rsidRPr="0029143B">
              <w:rPr>
                <w:rFonts w:ascii="Times New Roman" w:hAnsi="Times New Roman" w:cs="Times New Roman"/>
                <w:sz w:val="20"/>
                <w:szCs w:val="20"/>
              </w:rPr>
              <w:t>«</w:t>
            </w:r>
            <w:proofErr w:type="spellStart"/>
            <w:r w:rsidRPr="0029143B">
              <w:rPr>
                <w:rFonts w:ascii="Times New Roman" w:hAnsi="Times New Roman" w:cs="Times New Roman"/>
                <w:sz w:val="20"/>
                <w:szCs w:val="20"/>
              </w:rPr>
              <w:t>Усть</w:t>
            </w:r>
            <w:proofErr w:type="spellEnd"/>
            <w:r w:rsidRPr="0029143B">
              <w:rPr>
                <w:rFonts w:ascii="Times New Roman" w:hAnsi="Times New Roman" w:cs="Times New Roman"/>
                <w:sz w:val="20"/>
                <w:szCs w:val="20"/>
              </w:rPr>
              <w:t xml:space="preserve"> - </w:t>
            </w:r>
            <w:proofErr w:type="spellStart"/>
            <w:r w:rsidRPr="0029143B">
              <w:rPr>
                <w:rFonts w:ascii="Times New Roman" w:hAnsi="Times New Roman" w:cs="Times New Roman"/>
                <w:sz w:val="20"/>
                <w:szCs w:val="20"/>
              </w:rPr>
              <w:t>Соплеск</w:t>
            </w:r>
            <w:proofErr w:type="spellEnd"/>
            <w:r w:rsidRPr="0029143B">
              <w:rPr>
                <w:rFonts w:ascii="Times New Roman" w:hAnsi="Times New Roman" w:cs="Times New Roman"/>
                <w:sz w:val="20"/>
                <w:szCs w:val="20"/>
              </w:rPr>
              <w:t>» - 2</w:t>
            </w:r>
            <w:r w:rsidR="002A46E2" w:rsidRPr="0029143B">
              <w:rPr>
                <w:rFonts w:ascii="Times New Roman" w:hAnsi="Times New Roman" w:cs="Times New Roman"/>
                <w:sz w:val="20"/>
                <w:szCs w:val="20"/>
              </w:rPr>
              <w:t xml:space="preserve"> человек</w:t>
            </w:r>
            <w:r w:rsidRPr="0029143B">
              <w:rPr>
                <w:rFonts w:ascii="Times New Roman" w:hAnsi="Times New Roman" w:cs="Times New Roman"/>
                <w:sz w:val="20"/>
                <w:szCs w:val="20"/>
              </w:rPr>
              <w:t>).</w:t>
            </w:r>
            <w:proofErr w:type="gramEnd"/>
          </w:p>
          <w:p w:rsidR="00C91692" w:rsidRPr="0029143B" w:rsidRDefault="00C91692" w:rsidP="00C91692">
            <w:pPr>
              <w:spacing w:after="0" w:line="240" w:lineRule="auto"/>
              <w:jc w:val="both"/>
              <w:rPr>
                <w:rFonts w:ascii="Times New Roman" w:hAnsi="Times New Roman" w:cs="Times New Roman"/>
                <w:sz w:val="20"/>
                <w:szCs w:val="20"/>
              </w:rPr>
            </w:pPr>
            <w:r w:rsidRPr="0029143B">
              <w:rPr>
                <w:rFonts w:ascii="Times New Roman" w:hAnsi="Times New Roman" w:cs="Times New Roman"/>
                <w:sz w:val="20"/>
                <w:szCs w:val="20"/>
              </w:rPr>
              <w:t>Выполнен</w:t>
            </w:r>
            <w:r w:rsidR="00302140" w:rsidRPr="0029143B">
              <w:rPr>
                <w:rFonts w:ascii="Times New Roman" w:hAnsi="Times New Roman" w:cs="Times New Roman"/>
                <w:sz w:val="20"/>
                <w:szCs w:val="20"/>
              </w:rPr>
              <w:t>о</w:t>
            </w:r>
            <w:r w:rsidRPr="0029143B">
              <w:rPr>
                <w:rFonts w:ascii="Times New Roman" w:hAnsi="Times New Roman" w:cs="Times New Roman"/>
                <w:sz w:val="20"/>
                <w:szCs w:val="20"/>
              </w:rPr>
              <w:t xml:space="preserve"> запланированн</w:t>
            </w:r>
            <w:r w:rsidR="00302140" w:rsidRPr="0029143B">
              <w:rPr>
                <w:rFonts w:ascii="Times New Roman" w:hAnsi="Times New Roman" w:cs="Times New Roman"/>
                <w:sz w:val="20"/>
                <w:szCs w:val="20"/>
              </w:rPr>
              <w:t>о</w:t>
            </w:r>
            <w:r w:rsidRPr="0029143B">
              <w:rPr>
                <w:rFonts w:ascii="Times New Roman" w:hAnsi="Times New Roman" w:cs="Times New Roman"/>
                <w:sz w:val="20"/>
                <w:szCs w:val="20"/>
              </w:rPr>
              <w:t>е мероприяти</w:t>
            </w:r>
            <w:r w:rsidR="00302140" w:rsidRPr="0029143B">
              <w:rPr>
                <w:rFonts w:ascii="Times New Roman" w:hAnsi="Times New Roman" w:cs="Times New Roman"/>
                <w:sz w:val="20"/>
                <w:szCs w:val="20"/>
              </w:rPr>
              <w:t>е</w:t>
            </w:r>
            <w:r w:rsidRPr="0029143B">
              <w:rPr>
                <w:rFonts w:ascii="Times New Roman" w:hAnsi="Times New Roman" w:cs="Times New Roman"/>
                <w:sz w:val="20"/>
                <w:szCs w:val="20"/>
              </w:rPr>
              <w:t xml:space="preserve"> по </w:t>
            </w:r>
            <w:r w:rsidR="00302140" w:rsidRPr="0029143B">
              <w:rPr>
                <w:rFonts w:ascii="Times New Roman" w:hAnsi="Times New Roman" w:cs="Times New Roman"/>
                <w:sz w:val="20"/>
                <w:szCs w:val="20"/>
              </w:rPr>
              <w:t>одному малому</w:t>
            </w:r>
            <w:r w:rsidRPr="0029143B">
              <w:rPr>
                <w:rFonts w:ascii="Times New Roman" w:hAnsi="Times New Roman" w:cs="Times New Roman"/>
                <w:sz w:val="20"/>
                <w:szCs w:val="20"/>
              </w:rPr>
              <w:t xml:space="preserve"> проект</w:t>
            </w:r>
            <w:r w:rsidR="00302140" w:rsidRPr="0029143B">
              <w:rPr>
                <w:rFonts w:ascii="Times New Roman" w:hAnsi="Times New Roman" w:cs="Times New Roman"/>
                <w:sz w:val="20"/>
                <w:szCs w:val="20"/>
              </w:rPr>
              <w:t>у</w:t>
            </w:r>
            <w:r w:rsidRPr="0029143B">
              <w:rPr>
                <w:rFonts w:ascii="Times New Roman" w:hAnsi="Times New Roman" w:cs="Times New Roman"/>
                <w:sz w:val="20"/>
                <w:szCs w:val="20"/>
              </w:rPr>
              <w:t xml:space="preserve"> в сфере занятости:</w:t>
            </w:r>
          </w:p>
          <w:p w:rsidR="00C91692" w:rsidRPr="0029143B" w:rsidRDefault="00C91692" w:rsidP="00C91692">
            <w:pPr>
              <w:spacing w:after="0" w:line="240" w:lineRule="auto"/>
              <w:jc w:val="both"/>
              <w:rPr>
                <w:rFonts w:ascii="Times New Roman" w:hAnsi="Times New Roman" w:cs="Times New Roman"/>
                <w:b/>
                <w:bCs/>
                <w:i/>
                <w:iCs/>
                <w:sz w:val="20"/>
                <w:szCs w:val="20"/>
              </w:rPr>
            </w:pPr>
            <w:r w:rsidRPr="0029143B">
              <w:rPr>
                <w:rFonts w:ascii="Times New Roman" w:hAnsi="Times New Roman" w:cs="Times New Roman"/>
                <w:sz w:val="20"/>
                <w:szCs w:val="20"/>
              </w:rPr>
              <w:t xml:space="preserve">- </w:t>
            </w:r>
            <w:r w:rsidR="00CA3D2C" w:rsidRPr="0029143B">
              <w:rPr>
                <w:rFonts w:ascii="Times New Roman" w:hAnsi="Times New Roman" w:cs="Times New Roman"/>
                <w:sz w:val="20"/>
                <w:szCs w:val="20"/>
              </w:rPr>
              <w:t xml:space="preserve">Благоустройство территории </w:t>
            </w:r>
            <w:proofErr w:type="spellStart"/>
            <w:r w:rsidR="00CA3D2C" w:rsidRPr="0029143B">
              <w:rPr>
                <w:rFonts w:ascii="Times New Roman" w:hAnsi="Times New Roman" w:cs="Times New Roman"/>
                <w:sz w:val="20"/>
                <w:szCs w:val="20"/>
              </w:rPr>
              <w:t>пст</w:t>
            </w:r>
            <w:proofErr w:type="spellEnd"/>
            <w:r w:rsidR="00CA3D2C" w:rsidRPr="0029143B">
              <w:rPr>
                <w:rFonts w:ascii="Times New Roman" w:hAnsi="Times New Roman" w:cs="Times New Roman"/>
                <w:sz w:val="20"/>
                <w:szCs w:val="20"/>
              </w:rPr>
              <w:t>. Лемтыбож</w:t>
            </w:r>
            <w:r w:rsidR="00693F40" w:rsidRPr="00693F40">
              <w:rPr>
                <w:rFonts w:ascii="Times New Roman" w:hAnsi="Times New Roman" w:cs="Times New Roman"/>
                <w:sz w:val="20"/>
                <w:szCs w:val="20"/>
              </w:rPr>
              <w:t xml:space="preserve">, </w:t>
            </w:r>
            <w:r w:rsidR="00693F40" w:rsidRPr="00693F40">
              <w:rPr>
                <w:rFonts w:ascii="Times New Roman" w:hAnsi="Times New Roman" w:cs="Times New Roman"/>
                <w:color w:val="FF0000"/>
                <w:sz w:val="20"/>
                <w:szCs w:val="20"/>
              </w:rPr>
              <w:t>в котором приняли участие 5 безработных граждан</w:t>
            </w:r>
          </w:p>
        </w:tc>
      </w:tr>
    </w:tbl>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p>
    <w:p w:rsidR="00354E57" w:rsidRPr="0029143B" w:rsidRDefault="00354E57" w:rsidP="004A60D0">
      <w:pPr>
        <w:autoSpaceDE w:val="0"/>
        <w:autoSpaceDN w:val="0"/>
        <w:adjustRightInd w:val="0"/>
        <w:spacing w:after="0" w:line="240" w:lineRule="auto"/>
        <w:ind w:firstLine="708"/>
        <w:jc w:val="both"/>
        <w:rPr>
          <w:rFonts w:ascii="Times New Roman" w:hAnsi="Times New Roman" w:cs="Times New Roman"/>
          <w:b/>
          <w:bCs/>
          <w:i/>
          <w:iCs/>
          <w:sz w:val="24"/>
          <w:szCs w:val="24"/>
        </w:rPr>
      </w:pPr>
      <w:r w:rsidRPr="0029143B">
        <w:rPr>
          <w:rFonts w:ascii="Times New Roman" w:hAnsi="Times New Roman" w:cs="Times New Roman"/>
          <w:b/>
          <w:bCs/>
          <w:i/>
          <w:iCs/>
          <w:sz w:val="24"/>
          <w:szCs w:val="24"/>
        </w:rPr>
        <w:t xml:space="preserve">Вывод: </w:t>
      </w: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sz w:val="24"/>
          <w:szCs w:val="24"/>
        </w:rPr>
        <w:t xml:space="preserve">Финансирование Подпрограммы </w:t>
      </w:r>
      <w:r w:rsidR="00221ABB" w:rsidRPr="0029143B">
        <w:rPr>
          <w:rFonts w:ascii="Times New Roman" w:hAnsi="Times New Roman" w:cs="Times New Roman"/>
          <w:sz w:val="24"/>
          <w:szCs w:val="24"/>
        </w:rPr>
        <w:t>3</w:t>
      </w:r>
      <w:r w:rsidRPr="0029143B">
        <w:rPr>
          <w:rFonts w:ascii="Times New Roman" w:hAnsi="Times New Roman" w:cs="Times New Roman"/>
          <w:sz w:val="24"/>
          <w:szCs w:val="24"/>
        </w:rPr>
        <w:t xml:space="preserve"> составило </w:t>
      </w:r>
      <w:r w:rsidR="00BF1B9C" w:rsidRPr="0029143B">
        <w:rPr>
          <w:rFonts w:ascii="Times New Roman" w:hAnsi="Times New Roman" w:cs="Times New Roman"/>
          <w:sz w:val="24"/>
          <w:szCs w:val="24"/>
        </w:rPr>
        <w:t>9</w:t>
      </w:r>
      <w:r w:rsidR="0070534F" w:rsidRPr="0029143B">
        <w:rPr>
          <w:rFonts w:ascii="Times New Roman" w:hAnsi="Times New Roman" w:cs="Times New Roman"/>
          <w:sz w:val="24"/>
          <w:szCs w:val="24"/>
        </w:rPr>
        <w:t>7</w:t>
      </w:r>
      <w:r w:rsidR="00BF1B9C" w:rsidRPr="0029143B">
        <w:rPr>
          <w:rFonts w:ascii="Times New Roman" w:hAnsi="Times New Roman" w:cs="Times New Roman"/>
          <w:sz w:val="24"/>
          <w:szCs w:val="24"/>
        </w:rPr>
        <w:t>,</w:t>
      </w:r>
      <w:r w:rsidR="0070534F" w:rsidRPr="0029143B">
        <w:rPr>
          <w:rFonts w:ascii="Times New Roman" w:hAnsi="Times New Roman" w:cs="Times New Roman"/>
          <w:sz w:val="24"/>
          <w:szCs w:val="24"/>
        </w:rPr>
        <w:t>1</w:t>
      </w:r>
      <w:r w:rsidR="00BF1B9C" w:rsidRPr="0029143B">
        <w:rPr>
          <w:rFonts w:ascii="Times New Roman" w:hAnsi="Times New Roman" w:cs="Times New Roman"/>
          <w:sz w:val="24"/>
          <w:szCs w:val="24"/>
        </w:rPr>
        <w:t>9</w:t>
      </w:r>
      <w:r w:rsidRPr="0029143B">
        <w:rPr>
          <w:rFonts w:ascii="Times New Roman" w:hAnsi="Times New Roman" w:cs="Times New Roman"/>
          <w:sz w:val="24"/>
          <w:szCs w:val="24"/>
        </w:rPr>
        <w:t>%.</w:t>
      </w: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sz w:val="24"/>
          <w:szCs w:val="24"/>
        </w:rPr>
        <w:t xml:space="preserve">Программные мероприятия Подпрограммы </w:t>
      </w:r>
      <w:r w:rsidR="00221ABB" w:rsidRPr="0029143B">
        <w:rPr>
          <w:rFonts w:ascii="Times New Roman" w:hAnsi="Times New Roman" w:cs="Times New Roman"/>
          <w:sz w:val="24"/>
          <w:szCs w:val="24"/>
        </w:rPr>
        <w:t>3</w:t>
      </w:r>
      <w:r w:rsidRPr="0029143B">
        <w:rPr>
          <w:rFonts w:ascii="Times New Roman" w:hAnsi="Times New Roman" w:cs="Times New Roman"/>
          <w:sz w:val="24"/>
          <w:szCs w:val="24"/>
        </w:rPr>
        <w:t xml:space="preserve"> выполнены в полном объеме.</w:t>
      </w: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sz w:val="24"/>
          <w:szCs w:val="24"/>
        </w:rPr>
        <w:lastRenderedPageBreak/>
        <w:t>Все запланированные показа</w:t>
      </w:r>
      <w:r w:rsidR="00221ABB" w:rsidRPr="0029143B">
        <w:rPr>
          <w:rFonts w:ascii="Times New Roman" w:hAnsi="Times New Roman" w:cs="Times New Roman"/>
          <w:sz w:val="24"/>
          <w:szCs w:val="24"/>
        </w:rPr>
        <w:t>тели (индикаторы) Подпрограммы 3</w:t>
      </w:r>
      <w:r w:rsidRPr="0029143B">
        <w:rPr>
          <w:rFonts w:ascii="Times New Roman" w:hAnsi="Times New Roman" w:cs="Times New Roman"/>
          <w:sz w:val="24"/>
          <w:szCs w:val="24"/>
        </w:rPr>
        <w:t xml:space="preserve"> достигнуты.</w:t>
      </w:r>
    </w:p>
    <w:p w:rsidR="00C91692" w:rsidRPr="0029143B" w:rsidRDefault="00354E57" w:rsidP="00C91692">
      <w:pPr>
        <w:autoSpaceDE w:val="0"/>
        <w:autoSpaceDN w:val="0"/>
        <w:adjustRightInd w:val="0"/>
        <w:spacing w:after="0" w:line="240" w:lineRule="auto"/>
        <w:ind w:firstLine="567"/>
        <w:jc w:val="both"/>
        <w:rPr>
          <w:rFonts w:ascii="Times New Roman" w:hAnsi="Times New Roman" w:cs="Times New Roman"/>
          <w:bCs/>
          <w:sz w:val="24"/>
          <w:szCs w:val="24"/>
        </w:rPr>
      </w:pPr>
      <w:r w:rsidRPr="0029143B">
        <w:rPr>
          <w:rFonts w:ascii="Times New Roman" w:hAnsi="Times New Roman" w:cs="Times New Roman"/>
          <w:sz w:val="24"/>
          <w:szCs w:val="24"/>
        </w:rPr>
        <w:t xml:space="preserve">Оценка эффективности реализации Подпрограммы </w:t>
      </w:r>
      <w:r w:rsidR="00221ABB" w:rsidRPr="0029143B">
        <w:rPr>
          <w:rFonts w:ascii="Times New Roman" w:hAnsi="Times New Roman" w:cs="Times New Roman"/>
          <w:sz w:val="24"/>
          <w:szCs w:val="24"/>
        </w:rPr>
        <w:t>3</w:t>
      </w:r>
      <w:r w:rsidRPr="0029143B">
        <w:rPr>
          <w:rFonts w:ascii="Times New Roman" w:hAnsi="Times New Roman" w:cs="Times New Roman"/>
          <w:sz w:val="24"/>
          <w:szCs w:val="24"/>
        </w:rPr>
        <w:t xml:space="preserve"> </w:t>
      </w:r>
      <w:r w:rsidR="0070534F" w:rsidRPr="0029143B">
        <w:rPr>
          <w:rFonts w:ascii="Times New Roman" w:hAnsi="Times New Roman" w:cs="Times New Roman"/>
          <w:sz w:val="24"/>
          <w:szCs w:val="24"/>
        </w:rPr>
        <w:t xml:space="preserve">- </w:t>
      </w:r>
      <w:r w:rsidR="00C91692" w:rsidRPr="0029143B">
        <w:rPr>
          <w:rFonts w:ascii="Times New Roman" w:hAnsi="Times New Roman" w:cs="Times New Roman"/>
          <w:sz w:val="24"/>
          <w:szCs w:val="24"/>
        </w:rPr>
        <w:t>в</w:t>
      </w:r>
      <w:r w:rsidR="00C91692" w:rsidRPr="0029143B">
        <w:rPr>
          <w:rFonts w:ascii="Times New Roman" w:hAnsi="Times New Roman" w:cs="Times New Roman"/>
          <w:bCs/>
          <w:sz w:val="24"/>
          <w:szCs w:val="24"/>
          <w:lang w:eastAsia="ru-RU"/>
        </w:rPr>
        <w:t>ысокоэффективная</w:t>
      </w:r>
      <w:r w:rsidR="00C91692" w:rsidRPr="0029143B">
        <w:rPr>
          <w:rFonts w:ascii="Times New Roman" w:hAnsi="Times New Roman" w:cs="Times New Roman"/>
          <w:b/>
          <w:bCs/>
          <w:sz w:val="24"/>
          <w:szCs w:val="24"/>
        </w:rPr>
        <w:t>.</w:t>
      </w: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sz w:val="24"/>
          <w:szCs w:val="24"/>
        </w:rPr>
        <w:t>Запланированные результаты на 201</w:t>
      </w:r>
      <w:r w:rsidR="00221ABB" w:rsidRPr="0029143B">
        <w:rPr>
          <w:rFonts w:ascii="Times New Roman" w:hAnsi="Times New Roman" w:cs="Times New Roman"/>
          <w:sz w:val="24"/>
          <w:szCs w:val="24"/>
        </w:rPr>
        <w:t>6 год в рамках Подпрограммы 3</w:t>
      </w:r>
      <w:r w:rsidRPr="0029143B">
        <w:rPr>
          <w:rFonts w:ascii="Times New Roman" w:hAnsi="Times New Roman" w:cs="Times New Roman"/>
          <w:sz w:val="24"/>
          <w:szCs w:val="24"/>
        </w:rPr>
        <w:t xml:space="preserve"> достигнуты.</w:t>
      </w: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p>
    <w:p w:rsidR="00354E57" w:rsidRPr="0029143B" w:rsidRDefault="0086704A" w:rsidP="004A60D0">
      <w:pPr>
        <w:autoSpaceDE w:val="0"/>
        <w:autoSpaceDN w:val="0"/>
        <w:adjustRightInd w:val="0"/>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b/>
          <w:bCs/>
          <w:i/>
          <w:sz w:val="24"/>
          <w:szCs w:val="24"/>
        </w:rPr>
        <w:t>4</w:t>
      </w:r>
      <w:r w:rsidR="00354E57" w:rsidRPr="0029143B">
        <w:rPr>
          <w:rFonts w:ascii="Times New Roman" w:hAnsi="Times New Roman" w:cs="Times New Roman"/>
          <w:b/>
          <w:bCs/>
          <w:i/>
          <w:sz w:val="24"/>
          <w:szCs w:val="24"/>
        </w:rPr>
        <w:t xml:space="preserve">. В целях решения задачи </w:t>
      </w:r>
      <w:r w:rsidR="00C15350" w:rsidRPr="0029143B">
        <w:rPr>
          <w:rFonts w:ascii="Times New Roman" w:hAnsi="Times New Roman" w:cs="Times New Roman"/>
          <w:b/>
          <w:bCs/>
          <w:i/>
          <w:sz w:val="24"/>
          <w:szCs w:val="24"/>
        </w:rPr>
        <w:t>4</w:t>
      </w:r>
      <w:r w:rsidR="00354E57" w:rsidRPr="0029143B">
        <w:rPr>
          <w:rFonts w:ascii="Times New Roman" w:hAnsi="Times New Roman" w:cs="Times New Roman"/>
          <w:b/>
          <w:bCs/>
          <w:i/>
          <w:sz w:val="24"/>
          <w:szCs w:val="24"/>
        </w:rPr>
        <w:t xml:space="preserve"> Программы</w:t>
      </w:r>
      <w:r w:rsidR="00354E57" w:rsidRPr="0029143B">
        <w:rPr>
          <w:rFonts w:ascii="Times New Roman" w:hAnsi="Times New Roman" w:cs="Times New Roman"/>
          <w:b/>
          <w:bCs/>
          <w:sz w:val="24"/>
          <w:szCs w:val="24"/>
        </w:rPr>
        <w:t xml:space="preserve"> «</w:t>
      </w:r>
      <w:r w:rsidR="00C15350" w:rsidRPr="0029143B">
        <w:rPr>
          <w:rFonts w:ascii="Times New Roman" w:hAnsi="Times New Roman" w:cs="Times New Roman"/>
          <w:sz w:val="24"/>
          <w:szCs w:val="24"/>
          <w:lang w:eastAsia="ru-RU"/>
        </w:rPr>
        <w:t>Улучшение состояния здоровья населения муниципального района «Вуктыл»</w:t>
      </w:r>
      <w:r w:rsidR="00354E57" w:rsidRPr="0029143B">
        <w:rPr>
          <w:rFonts w:ascii="Times New Roman" w:hAnsi="Times New Roman" w:cs="Times New Roman"/>
          <w:sz w:val="24"/>
          <w:szCs w:val="24"/>
        </w:rPr>
        <w:t xml:space="preserve"> реализовалась</w:t>
      </w:r>
      <w:r w:rsidR="00870114" w:rsidRPr="0029143B">
        <w:rPr>
          <w:rFonts w:ascii="Times New Roman" w:hAnsi="Times New Roman" w:cs="Times New Roman"/>
          <w:sz w:val="24"/>
          <w:szCs w:val="24"/>
        </w:rPr>
        <w:t xml:space="preserve"> </w:t>
      </w:r>
      <w:r w:rsidR="00354E57" w:rsidRPr="0029143B">
        <w:rPr>
          <w:rFonts w:ascii="Times New Roman" w:hAnsi="Times New Roman" w:cs="Times New Roman"/>
          <w:b/>
          <w:bCs/>
          <w:sz w:val="24"/>
          <w:szCs w:val="24"/>
        </w:rPr>
        <w:t xml:space="preserve">Подпрограмма </w:t>
      </w:r>
      <w:r w:rsidR="00C15350" w:rsidRPr="0029143B">
        <w:rPr>
          <w:rFonts w:ascii="Times New Roman" w:hAnsi="Times New Roman" w:cs="Times New Roman"/>
          <w:b/>
          <w:bCs/>
          <w:sz w:val="24"/>
          <w:szCs w:val="24"/>
        </w:rPr>
        <w:t>4</w:t>
      </w:r>
      <w:r w:rsidR="00354E57" w:rsidRPr="0029143B">
        <w:rPr>
          <w:rFonts w:ascii="Times New Roman" w:hAnsi="Times New Roman" w:cs="Times New Roman"/>
          <w:b/>
          <w:bCs/>
          <w:sz w:val="24"/>
          <w:szCs w:val="24"/>
        </w:rPr>
        <w:t xml:space="preserve"> «</w:t>
      </w:r>
      <w:r w:rsidR="00D561BB" w:rsidRPr="0029143B">
        <w:rPr>
          <w:rFonts w:ascii="Times New Roman" w:hAnsi="Times New Roman" w:cs="Times New Roman"/>
          <w:b/>
          <w:sz w:val="24"/>
          <w:szCs w:val="24"/>
        </w:rPr>
        <w:t>Здоровое население»</w:t>
      </w:r>
      <w:r w:rsidR="00354E57" w:rsidRPr="0029143B">
        <w:rPr>
          <w:rFonts w:ascii="Times New Roman" w:hAnsi="Times New Roman" w:cs="Times New Roman"/>
          <w:b/>
          <w:bCs/>
          <w:sz w:val="24"/>
          <w:szCs w:val="24"/>
        </w:rPr>
        <w:t xml:space="preserve"> </w:t>
      </w:r>
      <w:r w:rsidR="00354E57" w:rsidRPr="0029143B">
        <w:rPr>
          <w:rFonts w:ascii="Times New Roman" w:hAnsi="Times New Roman" w:cs="Times New Roman"/>
          <w:sz w:val="24"/>
          <w:szCs w:val="24"/>
        </w:rPr>
        <w:t xml:space="preserve">(далее – Подпрограмма </w:t>
      </w:r>
      <w:r w:rsidR="00C15350" w:rsidRPr="0029143B">
        <w:rPr>
          <w:rFonts w:ascii="Times New Roman" w:hAnsi="Times New Roman" w:cs="Times New Roman"/>
          <w:sz w:val="24"/>
          <w:szCs w:val="24"/>
        </w:rPr>
        <w:t>4</w:t>
      </w:r>
      <w:r w:rsidR="00354E57" w:rsidRPr="0029143B">
        <w:rPr>
          <w:rFonts w:ascii="Times New Roman" w:hAnsi="Times New Roman" w:cs="Times New Roman"/>
          <w:sz w:val="24"/>
          <w:szCs w:val="24"/>
        </w:rPr>
        <w:t>).</w:t>
      </w: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sz w:val="24"/>
          <w:szCs w:val="24"/>
        </w:rPr>
        <w:t xml:space="preserve">В рамках Подпрограммы </w:t>
      </w:r>
      <w:r w:rsidR="00C15350" w:rsidRPr="0029143B">
        <w:rPr>
          <w:rFonts w:ascii="Times New Roman" w:hAnsi="Times New Roman" w:cs="Times New Roman"/>
          <w:sz w:val="24"/>
          <w:szCs w:val="24"/>
        </w:rPr>
        <w:t>4</w:t>
      </w:r>
      <w:r w:rsidRPr="0029143B">
        <w:rPr>
          <w:rFonts w:ascii="Times New Roman" w:hAnsi="Times New Roman" w:cs="Times New Roman"/>
          <w:sz w:val="24"/>
          <w:szCs w:val="24"/>
        </w:rPr>
        <w:t xml:space="preserve"> были реализованы следующие основные мероприятия:</w:t>
      </w: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7"/>
        <w:gridCol w:w="3056"/>
        <w:gridCol w:w="1258"/>
        <w:gridCol w:w="1258"/>
        <w:gridCol w:w="17"/>
        <w:gridCol w:w="2428"/>
      </w:tblGrid>
      <w:tr w:rsidR="00354E57" w:rsidRPr="0029143B">
        <w:tc>
          <w:tcPr>
            <w:tcW w:w="2297" w:type="dxa"/>
          </w:tcPr>
          <w:p w:rsidR="00354E57" w:rsidRPr="0029143B" w:rsidRDefault="00354E57" w:rsidP="004A60D0">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Наименование основного мероприятия, ведомственной целевой программы</w:t>
            </w:r>
          </w:p>
        </w:tc>
        <w:tc>
          <w:tcPr>
            <w:tcW w:w="3056" w:type="dxa"/>
          </w:tcPr>
          <w:p w:rsidR="00354E57" w:rsidRPr="0029143B" w:rsidRDefault="00354E57" w:rsidP="004A60D0">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Достигнутые результаты</w:t>
            </w:r>
          </w:p>
        </w:tc>
        <w:tc>
          <w:tcPr>
            <w:tcW w:w="1258" w:type="dxa"/>
          </w:tcPr>
          <w:p w:rsidR="00354E57" w:rsidRPr="0029143B" w:rsidRDefault="00362C67" w:rsidP="004A60D0">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С</w:t>
            </w:r>
            <w:r w:rsidR="00354E57" w:rsidRPr="0029143B">
              <w:rPr>
                <w:rFonts w:ascii="Times New Roman" w:hAnsi="Times New Roman" w:cs="Times New Roman"/>
                <w:sz w:val="20"/>
                <w:szCs w:val="20"/>
              </w:rPr>
              <w:t>водная бюджетная</w:t>
            </w:r>
          </w:p>
          <w:p w:rsidR="00354E57" w:rsidRPr="0029143B" w:rsidRDefault="00354E57" w:rsidP="004A60D0">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 xml:space="preserve">роспись </w:t>
            </w:r>
          </w:p>
          <w:p w:rsidR="00354E57" w:rsidRPr="0029143B" w:rsidRDefault="00D561BB" w:rsidP="00C15350">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на 31.12.201</w:t>
            </w:r>
            <w:r w:rsidR="00C15350" w:rsidRPr="0029143B">
              <w:rPr>
                <w:rFonts w:ascii="Times New Roman" w:hAnsi="Times New Roman" w:cs="Times New Roman"/>
                <w:sz w:val="20"/>
                <w:szCs w:val="20"/>
              </w:rPr>
              <w:t>6</w:t>
            </w:r>
            <w:r w:rsidRPr="0029143B">
              <w:rPr>
                <w:rFonts w:ascii="Times New Roman" w:hAnsi="Times New Roman" w:cs="Times New Roman"/>
                <w:sz w:val="20"/>
                <w:szCs w:val="20"/>
              </w:rPr>
              <w:t>, (руб.)</w:t>
            </w:r>
          </w:p>
        </w:tc>
        <w:tc>
          <w:tcPr>
            <w:tcW w:w="1275" w:type="dxa"/>
            <w:gridSpan w:val="2"/>
          </w:tcPr>
          <w:p w:rsidR="00354E57" w:rsidRPr="0029143B" w:rsidRDefault="00354E57" w:rsidP="00663C11">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Кассовое исполнение</w:t>
            </w:r>
            <w:r w:rsidR="00D561BB" w:rsidRPr="0029143B">
              <w:rPr>
                <w:rFonts w:ascii="Times New Roman" w:hAnsi="Times New Roman" w:cs="Times New Roman"/>
                <w:sz w:val="20"/>
                <w:szCs w:val="20"/>
              </w:rPr>
              <w:t>, (руб.)</w:t>
            </w:r>
          </w:p>
        </w:tc>
        <w:tc>
          <w:tcPr>
            <w:tcW w:w="2428" w:type="dxa"/>
          </w:tcPr>
          <w:p w:rsidR="00354E57" w:rsidRPr="0029143B" w:rsidRDefault="00354E57" w:rsidP="004A60D0">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Причины невыполнения</w:t>
            </w:r>
          </w:p>
        </w:tc>
      </w:tr>
      <w:tr w:rsidR="00354E57" w:rsidRPr="0029143B">
        <w:tc>
          <w:tcPr>
            <w:tcW w:w="10314" w:type="dxa"/>
            <w:gridSpan w:val="6"/>
          </w:tcPr>
          <w:p w:rsidR="00354E57" w:rsidRPr="0029143B" w:rsidRDefault="000E3B5C" w:rsidP="004A60D0">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sz w:val="20"/>
                <w:szCs w:val="20"/>
              </w:rPr>
              <w:t>Задача 1. «Формирование культуры здорового образа жизни населения муниципального района «Вуктыл»</w:t>
            </w:r>
          </w:p>
        </w:tc>
      </w:tr>
      <w:tr w:rsidR="00354E57" w:rsidRPr="0029143B">
        <w:tc>
          <w:tcPr>
            <w:tcW w:w="2297" w:type="dxa"/>
          </w:tcPr>
          <w:p w:rsidR="00354E57" w:rsidRPr="0029143B" w:rsidRDefault="00354E57" w:rsidP="004A60D0">
            <w:pPr>
              <w:pStyle w:val="ConsPlusNonformat"/>
              <w:rPr>
                <w:rFonts w:ascii="Times New Roman" w:hAnsi="Times New Roman" w:cs="Times New Roman"/>
              </w:rPr>
            </w:pPr>
            <w:r w:rsidRPr="0029143B">
              <w:rPr>
                <w:rFonts w:ascii="Times New Roman" w:hAnsi="Times New Roman" w:cs="Times New Roman"/>
              </w:rPr>
              <w:t xml:space="preserve">Основное мероприятие 1.1.  </w:t>
            </w:r>
          </w:p>
          <w:p w:rsidR="00354E57" w:rsidRPr="0029143B" w:rsidRDefault="008741B6" w:rsidP="004A60D0">
            <w:pPr>
              <w:autoSpaceDE w:val="0"/>
              <w:autoSpaceDN w:val="0"/>
              <w:adjustRightInd w:val="0"/>
              <w:spacing w:after="0" w:line="240" w:lineRule="auto"/>
              <w:rPr>
                <w:rFonts w:ascii="Times New Roman" w:hAnsi="Times New Roman" w:cs="Times New Roman"/>
                <w:sz w:val="20"/>
                <w:szCs w:val="20"/>
              </w:rPr>
            </w:pPr>
            <w:r w:rsidRPr="0029143B">
              <w:rPr>
                <w:rFonts w:ascii="Times New Roman" w:hAnsi="Times New Roman" w:cs="Times New Roman"/>
                <w:sz w:val="20"/>
                <w:szCs w:val="20"/>
              </w:rPr>
              <w:t>Организация профилактики заболеваний и формирования здорового образа жизни</w:t>
            </w:r>
          </w:p>
        </w:tc>
        <w:tc>
          <w:tcPr>
            <w:tcW w:w="3056" w:type="dxa"/>
          </w:tcPr>
          <w:p w:rsidR="00354E57" w:rsidRPr="0029143B" w:rsidRDefault="008741B6" w:rsidP="008741B6">
            <w:pPr>
              <w:autoSpaceDE w:val="0"/>
              <w:autoSpaceDN w:val="0"/>
              <w:adjustRightInd w:val="0"/>
              <w:spacing w:after="0" w:line="240" w:lineRule="auto"/>
              <w:rPr>
                <w:rFonts w:ascii="Times New Roman" w:hAnsi="Times New Roman" w:cs="Times New Roman"/>
                <w:sz w:val="20"/>
                <w:szCs w:val="20"/>
              </w:rPr>
            </w:pPr>
            <w:r w:rsidRPr="0029143B">
              <w:rPr>
                <w:rFonts w:ascii="Times New Roman" w:hAnsi="Times New Roman" w:cs="Times New Roman"/>
                <w:sz w:val="20"/>
                <w:szCs w:val="20"/>
              </w:rPr>
              <w:t>Проведено 150 мероприятий, направленных на профилактику вредных привычек у детей, формирование здорового образа жизни среди населения</w:t>
            </w:r>
          </w:p>
        </w:tc>
        <w:tc>
          <w:tcPr>
            <w:tcW w:w="1258" w:type="dxa"/>
          </w:tcPr>
          <w:p w:rsidR="00354E57" w:rsidRPr="0029143B" w:rsidRDefault="008741B6" w:rsidP="004A60D0">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0,00</w:t>
            </w:r>
          </w:p>
        </w:tc>
        <w:tc>
          <w:tcPr>
            <w:tcW w:w="1258" w:type="dxa"/>
          </w:tcPr>
          <w:p w:rsidR="00354E57" w:rsidRPr="0029143B" w:rsidRDefault="008741B6" w:rsidP="004A60D0">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0,00</w:t>
            </w:r>
          </w:p>
        </w:tc>
        <w:tc>
          <w:tcPr>
            <w:tcW w:w="2445" w:type="dxa"/>
            <w:gridSpan w:val="2"/>
          </w:tcPr>
          <w:p w:rsidR="00354E57" w:rsidRPr="0029143B" w:rsidRDefault="008741B6" w:rsidP="004A60D0">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w:t>
            </w:r>
          </w:p>
        </w:tc>
      </w:tr>
      <w:tr w:rsidR="008741B6" w:rsidRPr="0029143B" w:rsidTr="00FE5383">
        <w:tc>
          <w:tcPr>
            <w:tcW w:w="10314" w:type="dxa"/>
            <w:gridSpan w:val="6"/>
          </w:tcPr>
          <w:p w:rsidR="008741B6" w:rsidRPr="0029143B" w:rsidRDefault="000E3B5C" w:rsidP="004A60D0">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Задача 2. «Создание условий для оказания медицинской помощи населению на территории муниципального района «Вуктыл»</w:t>
            </w:r>
          </w:p>
        </w:tc>
      </w:tr>
      <w:tr w:rsidR="00354E57" w:rsidRPr="0029143B">
        <w:tc>
          <w:tcPr>
            <w:tcW w:w="2297" w:type="dxa"/>
          </w:tcPr>
          <w:p w:rsidR="00354E57" w:rsidRPr="0029143B" w:rsidRDefault="00354E57" w:rsidP="004A60D0">
            <w:pPr>
              <w:spacing w:after="0" w:line="240" w:lineRule="auto"/>
              <w:rPr>
                <w:rFonts w:ascii="Times New Roman" w:hAnsi="Times New Roman" w:cs="Times New Roman"/>
                <w:sz w:val="20"/>
                <w:szCs w:val="20"/>
              </w:rPr>
            </w:pPr>
            <w:r w:rsidRPr="0029143B">
              <w:rPr>
                <w:rFonts w:ascii="Times New Roman" w:hAnsi="Times New Roman" w:cs="Times New Roman"/>
                <w:sz w:val="20"/>
                <w:szCs w:val="20"/>
              </w:rPr>
              <w:t xml:space="preserve">Основное мероприятие </w:t>
            </w:r>
            <w:r w:rsidR="008741B6" w:rsidRPr="0029143B">
              <w:rPr>
                <w:rFonts w:ascii="Times New Roman" w:hAnsi="Times New Roman" w:cs="Times New Roman"/>
                <w:sz w:val="20"/>
                <w:szCs w:val="20"/>
              </w:rPr>
              <w:t>2</w:t>
            </w:r>
            <w:r w:rsidRPr="0029143B">
              <w:rPr>
                <w:rFonts w:ascii="Times New Roman" w:hAnsi="Times New Roman" w:cs="Times New Roman"/>
                <w:sz w:val="20"/>
                <w:szCs w:val="20"/>
              </w:rPr>
              <w:t>.</w:t>
            </w:r>
            <w:r w:rsidR="008741B6" w:rsidRPr="0029143B">
              <w:rPr>
                <w:rFonts w:ascii="Times New Roman" w:hAnsi="Times New Roman" w:cs="Times New Roman"/>
                <w:sz w:val="20"/>
                <w:szCs w:val="20"/>
              </w:rPr>
              <w:t>1</w:t>
            </w:r>
            <w:r w:rsidRPr="0029143B">
              <w:rPr>
                <w:rFonts w:ascii="Times New Roman" w:hAnsi="Times New Roman" w:cs="Times New Roman"/>
                <w:sz w:val="20"/>
                <w:szCs w:val="20"/>
              </w:rPr>
              <w:t xml:space="preserve">.  </w:t>
            </w:r>
          </w:p>
          <w:p w:rsidR="00354E57" w:rsidRPr="0029143B" w:rsidRDefault="008741B6" w:rsidP="004A60D0">
            <w:pPr>
              <w:spacing w:after="0" w:line="240" w:lineRule="auto"/>
              <w:rPr>
                <w:rFonts w:ascii="Times New Roman" w:hAnsi="Times New Roman" w:cs="Times New Roman"/>
                <w:sz w:val="20"/>
                <w:szCs w:val="20"/>
              </w:rPr>
            </w:pPr>
            <w:r w:rsidRPr="0029143B">
              <w:rPr>
                <w:rFonts w:ascii="Times New Roman" w:hAnsi="Times New Roman" w:cs="Times New Roman"/>
                <w:sz w:val="20"/>
                <w:szCs w:val="20"/>
              </w:rPr>
              <w:t>Привлечение и закрепление медицинских кадров</w:t>
            </w:r>
          </w:p>
        </w:tc>
        <w:tc>
          <w:tcPr>
            <w:tcW w:w="3056" w:type="dxa"/>
          </w:tcPr>
          <w:p w:rsidR="00354E57" w:rsidRPr="00210EB6" w:rsidRDefault="00210EB6" w:rsidP="00210EB6">
            <w:pPr>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В 2016 году п</w:t>
            </w:r>
            <w:r w:rsidRPr="00210EB6">
              <w:rPr>
                <w:rFonts w:ascii="Times New Roman" w:hAnsi="Times New Roman" w:cs="Times New Roman"/>
                <w:sz w:val="20"/>
                <w:szCs w:val="20"/>
              </w:rPr>
              <w:t xml:space="preserve">роведено 5 </w:t>
            </w:r>
            <w:proofErr w:type="spellStart"/>
            <w:r w:rsidRPr="00210EB6">
              <w:rPr>
                <w:rFonts w:ascii="Times New Roman" w:hAnsi="Times New Roman" w:cs="Times New Roman"/>
                <w:sz w:val="20"/>
                <w:szCs w:val="20"/>
              </w:rPr>
              <w:t>профориентационных</w:t>
            </w:r>
            <w:proofErr w:type="spellEnd"/>
            <w:r w:rsidRPr="00210EB6">
              <w:rPr>
                <w:rFonts w:ascii="Times New Roman" w:hAnsi="Times New Roman" w:cs="Times New Roman"/>
                <w:sz w:val="20"/>
                <w:szCs w:val="20"/>
              </w:rPr>
              <w:t xml:space="preserve"> мероприятий, направленных на привлечение медицинских кадров</w:t>
            </w:r>
          </w:p>
        </w:tc>
        <w:tc>
          <w:tcPr>
            <w:tcW w:w="1258" w:type="dxa"/>
          </w:tcPr>
          <w:p w:rsidR="00354E57" w:rsidRPr="0029143B" w:rsidRDefault="008741B6" w:rsidP="004A60D0">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0,00</w:t>
            </w:r>
          </w:p>
          <w:p w:rsidR="008741B6" w:rsidRPr="0029143B" w:rsidRDefault="008741B6" w:rsidP="004A60D0">
            <w:pPr>
              <w:spacing w:after="0" w:line="240" w:lineRule="auto"/>
              <w:jc w:val="center"/>
              <w:rPr>
                <w:rFonts w:ascii="Times New Roman" w:hAnsi="Times New Roman" w:cs="Times New Roman"/>
                <w:color w:val="000000"/>
                <w:sz w:val="20"/>
                <w:szCs w:val="20"/>
              </w:rPr>
            </w:pPr>
          </w:p>
        </w:tc>
        <w:tc>
          <w:tcPr>
            <w:tcW w:w="1258" w:type="dxa"/>
          </w:tcPr>
          <w:p w:rsidR="00354E57" w:rsidRPr="0029143B" w:rsidRDefault="008741B6" w:rsidP="004A60D0">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0,00</w:t>
            </w:r>
          </w:p>
        </w:tc>
        <w:tc>
          <w:tcPr>
            <w:tcW w:w="2445" w:type="dxa"/>
            <w:gridSpan w:val="2"/>
          </w:tcPr>
          <w:p w:rsidR="00354E57" w:rsidRPr="0029143B" w:rsidRDefault="008741B6" w:rsidP="004A60D0">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w:t>
            </w:r>
          </w:p>
        </w:tc>
      </w:tr>
    </w:tbl>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sz w:val="24"/>
          <w:szCs w:val="24"/>
        </w:rPr>
        <w:t xml:space="preserve">Исполнение показателей (индикаторов) Подпрограммы </w:t>
      </w:r>
      <w:r w:rsidR="000E3B5C" w:rsidRPr="0029143B">
        <w:rPr>
          <w:rFonts w:ascii="Times New Roman" w:hAnsi="Times New Roman" w:cs="Times New Roman"/>
          <w:sz w:val="24"/>
          <w:szCs w:val="24"/>
        </w:rPr>
        <w:t>4</w:t>
      </w:r>
      <w:r w:rsidRPr="0029143B">
        <w:rPr>
          <w:rFonts w:ascii="Times New Roman" w:hAnsi="Times New Roman" w:cs="Times New Roman"/>
          <w:sz w:val="24"/>
          <w:szCs w:val="24"/>
        </w:rPr>
        <w:t>:</w:t>
      </w:r>
    </w:p>
    <w:tbl>
      <w:tblPr>
        <w:tblW w:w="103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0"/>
        <w:gridCol w:w="4997"/>
        <w:gridCol w:w="1417"/>
        <w:gridCol w:w="851"/>
        <w:gridCol w:w="851"/>
        <w:gridCol w:w="1559"/>
      </w:tblGrid>
      <w:tr w:rsidR="00354E57" w:rsidRPr="0029143B">
        <w:tc>
          <w:tcPr>
            <w:tcW w:w="640" w:type="dxa"/>
            <w:vMerge w:val="restart"/>
          </w:tcPr>
          <w:p w:rsidR="00354E57" w:rsidRPr="0029143B" w:rsidRDefault="00354E57"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 xml:space="preserve">№ </w:t>
            </w:r>
            <w:proofErr w:type="gramStart"/>
            <w:r w:rsidRPr="0029143B">
              <w:rPr>
                <w:rFonts w:ascii="Times New Roman" w:hAnsi="Times New Roman" w:cs="Times New Roman"/>
                <w:sz w:val="20"/>
                <w:szCs w:val="20"/>
              </w:rPr>
              <w:t>п</w:t>
            </w:r>
            <w:proofErr w:type="gramEnd"/>
            <w:r w:rsidRPr="0029143B">
              <w:rPr>
                <w:rFonts w:ascii="Times New Roman" w:hAnsi="Times New Roman" w:cs="Times New Roman"/>
                <w:sz w:val="20"/>
                <w:szCs w:val="20"/>
              </w:rPr>
              <w:t>/п</w:t>
            </w:r>
          </w:p>
        </w:tc>
        <w:tc>
          <w:tcPr>
            <w:tcW w:w="4997" w:type="dxa"/>
            <w:vMerge w:val="restart"/>
          </w:tcPr>
          <w:p w:rsidR="00354E57" w:rsidRPr="0029143B" w:rsidRDefault="00354E57"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Наименование показателя (индикатора)</w:t>
            </w:r>
          </w:p>
        </w:tc>
        <w:tc>
          <w:tcPr>
            <w:tcW w:w="1417" w:type="dxa"/>
            <w:vMerge w:val="restart"/>
          </w:tcPr>
          <w:p w:rsidR="00354E57" w:rsidRPr="0029143B" w:rsidRDefault="00354E57"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Единицы измерения</w:t>
            </w:r>
          </w:p>
        </w:tc>
        <w:tc>
          <w:tcPr>
            <w:tcW w:w="1702" w:type="dxa"/>
            <w:gridSpan w:val="2"/>
          </w:tcPr>
          <w:p w:rsidR="00354E57" w:rsidRPr="0029143B" w:rsidRDefault="00354E57"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Значения показателей (индикаторов)</w:t>
            </w:r>
          </w:p>
        </w:tc>
        <w:tc>
          <w:tcPr>
            <w:tcW w:w="1559" w:type="dxa"/>
            <w:vMerge w:val="restart"/>
          </w:tcPr>
          <w:p w:rsidR="00354E57" w:rsidRPr="0029143B" w:rsidRDefault="00354E57"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Отклонение</w:t>
            </w:r>
          </w:p>
        </w:tc>
      </w:tr>
      <w:tr w:rsidR="00354E57" w:rsidRPr="0029143B">
        <w:tc>
          <w:tcPr>
            <w:tcW w:w="640" w:type="dxa"/>
            <w:vMerge/>
          </w:tcPr>
          <w:p w:rsidR="00354E57" w:rsidRPr="0029143B" w:rsidRDefault="00354E57" w:rsidP="004A60D0">
            <w:pPr>
              <w:spacing w:after="0" w:line="240" w:lineRule="auto"/>
              <w:jc w:val="both"/>
              <w:rPr>
                <w:rFonts w:ascii="Times New Roman" w:hAnsi="Times New Roman" w:cs="Times New Roman"/>
                <w:sz w:val="20"/>
                <w:szCs w:val="20"/>
              </w:rPr>
            </w:pPr>
          </w:p>
        </w:tc>
        <w:tc>
          <w:tcPr>
            <w:tcW w:w="4997" w:type="dxa"/>
            <w:vMerge/>
          </w:tcPr>
          <w:p w:rsidR="00354E57" w:rsidRPr="0029143B" w:rsidRDefault="00354E57" w:rsidP="004A60D0">
            <w:pPr>
              <w:spacing w:after="0" w:line="240" w:lineRule="auto"/>
              <w:jc w:val="both"/>
              <w:rPr>
                <w:rFonts w:ascii="Times New Roman" w:hAnsi="Times New Roman" w:cs="Times New Roman"/>
                <w:sz w:val="20"/>
                <w:szCs w:val="20"/>
              </w:rPr>
            </w:pPr>
          </w:p>
        </w:tc>
        <w:tc>
          <w:tcPr>
            <w:tcW w:w="1417" w:type="dxa"/>
            <w:vMerge/>
          </w:tcPr>
          <w:p w:rsidR="00354E57" w:rsidRPr="0029143B" w:rsidRDefault="00354E57" w:rsidP="004A60D0">
            <w:pPr>
              <w:spacing w:after="0" w:line="240" w:lineRule="auto"/>
              <w:jc w:val="center"/>
              <w:rPr>
                <w:rFonts w:ascii="Times New Roman" w:hAnsi="Times New Roman" w:cs="Times New Roman"/>
                <w:sz w:val="20"/>
                <w:szCs w:val="20"/>
              </w:rPr>
            </w:pPr>
          </w:p>
        </w:tc>
        <w:tc>
          <w:tcPr>
            <w:tcW w:w="851" w:type="dxa"/>
          </w:tcPr>
          <w:p w:rsidR="00354E57" w:rsidRPr="0029143B" w:rsidRDefault="00354E57"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план</w:t>
            </w:r>
          </w:p>
        </w:tc>
        <w:tc>
          <w:tcPr>
            <w:tcW w:w="851" w:type="dxa"/>
          </w:tcPr>
          <w:p w:rsidR="00354E57" w:rsidRPr="0029143B" w:rsidRDefault="00354E57"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факт</w:t>
            </w:r>
          </w:p>
        </w:tc>
        <w:tc>
          <w:tcPr>
            <w:tcW w:w="1559" w:type="dxa"/>
            <w:vMerge/>
          </w:tcPr>
          <w:p w:rsidR="00354E57" w:rsidRPr="0029143B" w:rsidRDefault="00354E57" w:rsidP="004A60D0">
            <w:pPr>
              <w:spacing w:after="0" w:line="240" w:lineRule="auto"/>
              <w:jc w:val="center"/>
              <w:rPr>
                <w:rFonts w:ascii="Times New Roman" w:hAnsi="Times New Roman" w:cs="Times New Roman"/>
                <w:sz w:val="20"/>
                <w:szCs w:val="20"/>
              </w:rPr>
            </w:pPr>
          </w:p>
        </w:tc>
      </w:tr>
      <w:tr w:rsidR="008741B6" w:rsidRPr="0029143B">
        <w:tc>
          <w:tcPr>
            <w:tcW w:w="640" w:type="dxa"/>
          </w:tcPr>
          <w:p w:rsidR="008741B6" w:rsidRPr="0029143B" w:rsidRDefault="00FB35C8" w:rsidP="00AA1909">
            <w:pPr>
              <w:spacing w:after="0" w:line="240" w:lineRule="auto"/>
              <w:jc w:val="center"/>
              <w:rPr>
                <w:sz w:val="20"/>
                <w:szCs w:val="20"/>
                <w:lang w:val="en-US"/>
              </w:rPr>
            </w:pPr>
            <w:r>
              <w:rPr>
                <w:rFonts w:ascii="Times New Roman" w:hAnsi="Times New Roman" w:cs="Times New Roman"/>
                <w:sz w:val="20"/>
                <w:szCs w:val="20"/>
              </w:rPr>
              <w:t>1</w:t>
            </w:r>
          </w:p>
        </w:tc>
        <w:tc>
          <w:tcPr>
            <w:tcW w:w="4997" w:type="dxa"/>
          </w:tcPr>
          <w:p w:rsidR="008741B6" w:rsidRPr="0029143B" w:rsidRDefault="008741B6" w:rsidP="00FE5383">
            <w:pPr>
              <w:autoSpaceDE w:val="0"/>
              <w:autoSpaceDN w:val="0"/>
              <w:adjustRightInd w:val="0"/>
              <w:spacing w:after="0" w:line="240" w:lineRule="auto"/>
              <w:jc w:val="both"/>
              <w:rPr>
                <w:rFonts w:ascii="Times New Roman" w:hAnsi="Times New Roman" w:cs="Times New Roman"/>
                <w:color w:val="000000"/>
                <w:sz w:val="20"/>
                <w:szCs w:val="20"/>
              </w:rPr>
            </w:pPr>
            <w:r w:rsidRPr="0029143B">
              <w:rPr>
                <w:rFonts w:ascii="Times New Roman" w:hAnsi="Times New Roman" w:cs="Times New Roman"/>
                <w:sz w:val="20"/>
                <w:szCs w:val="20"/>
                <w:lang w:eastAsia="ru-RU"/>
              </w:rPr>
              <w:t>Количество проведенных мероприятий, направленных на профилактику вредных привычек у детей, формирование здорового образа жизни среди населения</w:t>
            </w:r>
          </w:p>
        </w:tc>
        <w:tc>
          <w:tcPr>
            <w:tcW w:w="1417" w:type="dxa"/>
          </w:tcPr>
          <w:p w:rsidR="008741B6" w:rsidRPr="0029143B" w:rsidRDefault="008741B6" w:rsidP="00FE5383">
            <w:pPr>
              <w:widowControl w:val="0"/>
              <w:tabs>
                <w:tab w:val="left" w:pos="709"/>
                <w:tab w:val="left" w:pos="851"/>
              </w:tabs>
              <w:autoSpaceDE w:val="0"/>
              <w:autoSpaceDN w:val="0"/>
              <w:adjustRightInd w:val="0"/>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единиц</w:t>
            </w:r>
          </w:p>
        </w:tc>
        <w:tc>
          <w:tcPr>
            <w:tcW w:w="851" w:type="dxa"/>
          </w:tcPr>
          <w:p w:rsidR="008741B6" w:rsidRPr="0029143B" w:rsidRDefault="008741B6" w:rsidP="00FE5383">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150</w:t>
            </w:r>
          </w:p>
        </w:tc>
        <w:tc>
          <w:tcPr>
            <w:tcW w:w="851" w:type="dxa"/>
          </w:tcPr>
          <w:p w:rsidR="008741B6" w:rsidRPr="0029143B" w:rsidRDefault="008741B6" w:rsidP="00FE5383">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150</w:t>
            </w:r>
          </w:p>
        </w:tc>
        <w:tc>
          <w:tcPr>
            <w:tcW w:w="1559" w:type="dxa"/>
          </w:tcPr>
          <w:p w:rsidR="008741B6" w:rsidRPr="0029143B" w:rsidRDefault="008741B6"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w:t>
            </w:r>
          </w:p>
        </w:tc>
      </w:tr>
      <w:tr w:rsidR="008741B6" w:rsidRPr="0029143B">
        <w:tc>
          <w:tcPr>
            <w:tcW w:w="640" w:type="dxa"/>
          </w:tcPr>
          <w:p w:rsidR="008741B6" w:rsidRPr="0029143B" w:rsidRDefault="00FB35C8" w:rsidP="00AA1909">
            <w:pPr>
              <w:spacing w:after="0" w:line="240" w:lineRule="auto"/>
              <w:jc w:val="center"/>
              <w:rPr>
                <w:sz w:val="20"/>
                <w:szCs w:val="20"/>
              </w:rPr>
            </w:pPr>
            <w:r>
              <w:rPr>
                <w:rFonts w:ascii="Times New Roman" w:hAnsi="Times New Roman" w:cs="Times New Roman"/>
                <w:sz w:val="20"/>
                <w:szCs w:val="20"/>
              </w:rPr>
              <w:t>2</w:t>
            </w:r>
          </w:p>
        </w:tc>
        <w:tc>
          <w:tcPr>
            <w:tcW w:w="4997" w:type="dxa"/>
          </w:tcPr>
          <w:p w:rsidR="008741B6" w:rsidRPr="0029143B" w:rsidRDefault="008741B6" w:rsidP="00FE5383">
            <w:pPr>
              <w:autoSpaceDE w:val="0"/>
              <w:autoSpaceDN w:val="0"/>
              <w:adjustRightInd w:val="0"/>
              <w:spacing w:after="0" w:line="240" w:lineRule="auto"/>
              <w:jc w:val="both"/>
              <w:rPr>
                <w:rFonts w:ascii="Times New Roman" w:hAnsi="Times New Roman" w:cs="Times New Roman"/>
                <w:color w:val="000000"/>
                <w:sz w:val="20"/>
                <w:szCs w:val="20"/>
              </w:rPr>
            </w:pPr>
            <w:r w:rsidRPr="0029143B">
              <w:rPr>
                <w:rFonts w:ascii="Times New Roman" w:hAnsi="Times New Roman" w:cs="Times New Roman"/>
                <w:sz w:val="20"/>
                <w:szCs w:val="20"/>
                <w:lang w:eastAsia="ru-RU"/>
              </w:rPr>
              <w:t xml:space="preserve">Количество проведенных </w:t>
            </w:r>
            <w:proofErr w:type="spellStart"/>
            <w:r w:rsidRPr="0029143B">
              <w:rPr>
                <w:rFonts w:ascii="Times New Roman" w:hAnsi="Times New Roman" w:cs="Times New Roman"/>
                <w:sz w:val="20"/>
                <w:szCs w:val="20"/>
                <w:lang w:eastAsia="ru-RU"/>
              </w:rPr>
              <w:t>профориентационных</w:t>
            </w:r>
            <w:proofErr w:type="spellEnd"/>
            <w:r w:rsidRPr="0029143B">
              <w:rPr>
                <w:rFonts w:ascii="Times New Roman" w:hAnsi="Times New Roman" w:cs="Times New Roman"/>
                <w:sz w:val="20"/>
                <w:szCs w:val="20"/>
                <w:lang w:eastAsia="ru-RU"/>
              </w:rPr>
              <w:t xml:space="preserve"> мероприятий</w:t>
            </w:r>
          </w:p>
        </w:tc>
        <w:tc>
          <w:tcPr>
            <w:tcW w:w="1417" w:type="dxa"/>
          </w:tcPr>
          <w:p w:rsidR="008741B6" w:rsidRPr="0029143B" w:rsidRDefault="008741B6" w:rsidP="00FE5383">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единиц</w:t>
            </w:r>
          </w:p>
        </w:tc>
        <w:tc>
          <w:tcPr>
            <w:tcW w:w="851" w:type="dxa"/>
          </w:tcPr>
          <w:p w:rsidR="008741B6" w:rsidRPr="0029143B" w:rsidRDefault="008741B6" w:rsidP="00FE5383">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5</w:t>
            </w:r>
          </w:p>
        </w:tc>
        <w:tc>
          <w:tcPr>
            <w:tcW w:w="851" w:type="dxa"/>
          </w:tcPr>
          <w:p w:rsidR="008741B6" w:rsidRPr="0029143B" w:rsidRDefault="008741B6" w:rsidP="00FE5383">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5</w:t>
            </w:r>
          </w:p>
        </w:tc>
        <w:tc>
          <w:tcPr>
            <w:tcW w:w="1559" w:type="dxa"/>
          </w:tcPr>
          <w:p w:rsidR="008741B6" w:rsidRPr="0029143B" w:rsidRDefault="008741B6"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w:t>
            </w:r>
          </w:p>
        </w:tc>
      </w:tr>
    </w:tbl>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sz w:val="24"/>
          <w:szCs w:val="24"/>
        </w:rPr>
        <w:t xml:space="preserve">Финансирование Подпрограммы </w:t>
      </w:r>
      <w:r w:rsidR="000E3B5C" w:rsidRPr="0029143B">
        <w:rPr>
          <w:rFonts w:ascii="Times New Roman" w:hAnsi="Times New Roman" w:cs="Times New Roman"/>
          <w:sz w:val="24"/>
          <w:szCs w:val="24"/>
        </w:rPr>
        <w:t>4</w:t>
      </w:r>
      <w:r w:rsidRPr="0029143B">
        <w:rPr>
          <w:rFonts w:ascii="Times New Roman" w:hAnsi="Times New Roman" w:cs="Times New Roman"/>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8"/>
        <w:gridCol w:w="3561"/>
        <w:gridCol w:w="3484"/>
      </w:tblGrid>
      <w:tr w:rsidR="00354E57" w:rsidRPr="0029143B">
        <w:tc>
          <w:tcPr>
            <w:tcW w:w="3378" w:type="dxa"/>
          </w:tcPr>
          <w:p w:rsidR="00354E57" w:rsidRPr="0029143B" w:rsidRDefault="00354E57" w:rsidP="00663C11">
            <w:pPr>
              <w:spacing w:after="0" w:line="240" w:lineRule="auto"/>
              <w:jc w:val="center"/>
              <w:rPr>
                <w:rFonts w:ascii="Times New Roman" w:hAnsi="Times New Roman" w:cs="Times New Roman"/>
                <w:sz w:val="24"/>
                <w:szCs w:val="24"/>
              </w:rPr>
            </w:pPr>
            <w:r w:rsidRPr="0029143B">
              <w:rPr>
                <w:rFonts w:ascii="Times New Roman" w:hAnsi="Times New Roman" w:cs="Times New Roman"/>
                <w:sz w:val="24"/>
                <w:szCs w:val="24"/>
              </w:rPr>
              <w:t>Плановые расходы (руб.)</w:t>
            </w:r>
          </w:p>
        </w:tc>
        <w:tc>
          <w:tcPr>
            <w:tcW w:w="3561" w:type="dxa"/>
          </w:tcPr>
          <w:p w:rsidR="00354E57" w:rsidRPr="0029143B" w:rsidRDefault="00354E57" w:rsidP="00663C11">
            <w:pPr>
              <w:spacing w:after="0" w:line="240" w:lineRule="auto"/>
              <w:jc w:val="center"/>
              <w:rPr>
                <w:rFonts w:ascii="Times New Roman" w:hAnsi="Times New Roman" w:cs="Times New Roman"/>
                <w:sz w:val="24"/>
                <w:szCs w:val="24"/>
              </w:rPr>
            </w:pPr>
            <w:r w:rsidRPr="0029143B">
              <w:rPr>
                <w:rFonts w:ascii="Times New Roman" w:hAnsi="Times New Roman" w:cs="Times New Roman"/>
                <w:sz w:val="24"/>
                <w:szCs w:val="24"/>
              </w:rPr>
              <w:t>Фактические расходы (руб.)</w:t>
            </w:r>
          </w:p>
        </w:tc>
        <w:tc>
          <w:tcPr>
            <w:tcW w:w="3484" w:type="dxa"/>
          </w:tcPr>
          <w:p w:rsidR="00354E57" w:rsidRPr="0029143B" w:rsidRDefault="00354E57" w:rsidP="004A60D0">
            <w:pPr>
              <w:spacing w:after="0" w:line="240" w:lineRule="auto"/>
              <w:jc w:val="center"/>
              <w:rPr>
                <w:rFonts w:ascii="Times New Roman" w:hAnsi="Times New Roman" w:cs="Times New Roman"/>
                <w:sz w:val="24"/>
                <w:szCs w:val="24"/>
              </w:rPr>
            </w:pPr>
            <w:r w:rsidRPr="0029143B">
              <w:rPr>
                <w:rFonts w:ascii="Times New Roman" w:hAnsi="Times New Roman" w:cs="Times New Roman"/>
                <w:sz w:val="24"/>
                <w:szCs w:val="24"/>
              </w:rPr>
              <w:t>% финансирования Подпрограммы 6</w:t>
            </w:r>
          </w:p>
        </w:tc>
      </w:tr>
      <w:tr w:rsidR="00354E57" w:rsidRPr="0029143B">
        <w:tc>
          <w:tcPr>
            <w:tcW w:w="3378" w:type="dxa"/>
          </w:tcPr>
          <w:p w:rsidR="00354E57" w:rsidRPr="0029143B" w:rsidRDefault="00354E57" w:rsidP="004A60D0">
            <w:pPr>
              <w:spacing w:after="0" w:line="240" w:lineRule="auto"/>
              <w:jc w:val="center"/>
              <w:rPr>
                <w:rFonts w:ascii="Times New Roman" w:hAnsi="Times New Roman" w:cs="Times New Roman"/>
                <w:sz w:val="24"/>
                <w:szCs w:val="24"/>
              </w:rPr>
            </w:pPr>
            <w:r w:rsidRPr="0029143B">
              <w:rPr>
                <w:rFonts w:ascii="Times New Roman" w:hAnsi="Times New Roman" w:cs="Times New Roman"/>
                <w:sz w:val="24"/>
                <w:szCs w:val="24"/>
              </w:rPr>
              <w:t>0,00</w:t>
            </w:r>
          </w:p>
        </w:tc>
        <w:tc>
          <w:tcPr>
            <w:tcW w:w="3561" w:type="dxa"/>
          </w:tcPr>
          <w:p w:rsidR="00354E57" w:rsidRPr="0029143B" w:rsidRDefault="00354E57" w:rsidP="004A60D0">
            <w:pPr>
              <w:spacing w:after="0" w:line="240" w:lineRule="auto"/>
              <w:jc w:val="center"/>
              <w:rPr>
                <w:rFonts w:ascii="Times New Roman" w:hAnsi="Times New Roman" w:cs="Times New Roman"/>
                <w:sz w:val="24"/>
                <w:szCs w:val="24"/>
              </w:rPr>
            </w:pPr>
            <w:r w:rsidRPr="0029143B">
              <w:rPr>
                <w:rFonts w:ascii="Times New Roman" w:hAnsi="Times New Roman" w:cs="Times New Roman"/>
                <w:sz w:val="24"/>
                <w:szCs w:val="24"/>
              </w:rPr>
              <w:t>0,00</w:t>
            </w:r>
          </w:p>
        </w:tc>
        <w:tc>
          <w:tcPr>
            <w:tcW w:w="3484" w:type="dxa"/>
          </w:tcPr>
          <w:p w:rsidR="00354E57" w:rsidRPr="0029143B" w:rsidRDefault="00354E57" w:rsidP="004A60D0">
            <w:pPr>
              <w:spacing w:after="0" w:line="240" w:lineRule="auto"/>
              <w:jc w:val="center"/>
              <w:rPr>
                <w:rFonts w:ascii="Times New Roman" w:hAnsi="Times New Roman" w:cs="Times New Roman"/>
                <w:sz w:val="24"/>
                <w:szCs w:val="24"/>
              </w:rPr>
            </w:pPr>
            <w:r w:rsidRPr="0029143B">
              <w:rPr>
                <w:rFonts w:ascii="Times New Roman" w:hAnsi="Times New Roman" w:cs="Times New Roman"/>
                <w:sz w:val="24"/>
                <w:szCs w:val="24"/>
              </w:rPr>
              <w:t>-</w:t>
            </w:r>
          </w:p>
        </w:tc>
      </w:tr>
    </w:tbl>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b/>
          <w:bCs/>
          <w:sz w:val="24"/>
          <w:szCs w:val="24"/>
        </w:rPr>
      </w:pPr>
      <w:r w:rsidRPr="0029143B">
        <w:rPr>
          <w:rFonts w:ascii="Times New Roman" w:hAnsi="Times New Roman" w:cs="Times New Roman"/>
          <w:sz w:val="24"/>
          <w:szCs w:val="24"/>
        </w:rPr>
        <w:t xml:space="preserve">Оценка эффективности реализации Подпрограммы </w:t>
      </w:r>
      <w:r w:rsidR="00447F67" w:rsidRPr="0029143B">
        <w:rPr>
          <w:rFonts w:ascii="Times New Roman" w:hAnsi="Times New Roman" w:cs="Times New Roman"/>
          <w:sz w:val="24"/>
          <w:szCs w:val="24"/>
        </w:rPr>
        <w:t>4</w:t>
      </w:r>
      <w:r w:rsidRPr="0029143B">
        <w:rPr>
          <w:rFonts w:ascii="Times New Roman" w:hAnsi="Times New Roman" w:cs="Times New Roman"/>
          <w:sz w:val="24"/>
          <w:szCs w:val="24"/>
        </w:rPr>
        <w:t xml:space="preserve"> - </w:t>
      </w:r>
      <w:r w:rsidR="008741B6" w:rsidRPr="0029143B">
        <w:rPr>
          <w:rFonts w:ascii="Times New Roman" w:hAnsi="Times New Roman" w:cs="Times New Roman"/>
          <w:b/>
          <w:sz w:val="24"/>
          <w:szCs w:val="24"/>
        </w:rPr>
        <w:t>эффективная</w:t>
      </w:r>
      <w:r w:rsidRPr="0029143B">
        <w:rPr>
          <w:rFonts w:ascii="Times New Roman" w:hAnsi="Times New Roman" w:cs="Times New Roman"/>
          <w:b/>
          <w:bCs/>
          <w:sz w:val="24"/>
          <w:szCs w:val="24"/>
        </w:rPr>
        <w:t>.</w:t>
      </w: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b/>
          <w:bCs/>
          <w:sz w:val="24"/>
          <w:szCs w:val="24"/>
        </w:rPr>
      </w:pP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b/>
          <w:bCs/>
          <w:i/>
          <w:iCs/>
          <w:sz w:val="24"/>
          <w:szCs w:val="24"/>
        </w:rPr>
      </w:pPr>
      <w:r w:rsidRPr="0029143B">
        <w:rPr>
          <w:rFonts w:ascii="Times New Roman" w:hAnsi="Times New Roman" w:cs="Times New Roman"/>
          <w:b/>
          <w:bCs/>
          <w:i/>
          <w:iCs/>
          <w:sz w:val="24"/>
          <w:szCs w:val="24"/>
        </w:rPr>
        <w:t xml:space="preserve">Ожидаемые  результаты Подпрограммы </w:t>
      </w:r>
      <w:r w:rsidR="0086704A" w:rsidRPr="0029143B">
        <w:rPr>
          <w:rFonts w:ascii="Times New Roman" w:hAnsi="Times New Roman" w:cs="Times New Roman"/>
          <w:b/>
          <w:bCs/>
          <w:i/>
          <w:iCs/>
          <w:sz w:val="24"/>
          <w:szCs w:val="24"/>
        </w:rPr>
        <w:t>4</w:t>
      </w:r>
      <w:r w:rsidRPr="0029143B">
        <w:rPr>
          <w:rFonts w:ascii="Times New Roman" w:hAnsi="Times New Roman" w:cs="Times New Roman"/>
          <w:b/>
          <w:bCs/>
          <w:i/>
          <w:iCs/>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5212"/>
      </w:tblGrid>
      <w:tr w:rsidR="00354E57" w:rsidRPr="0029143B">
        <w:tc>
          <w:tcPr>
            <w:tcW w:w="5211" w:type="dxa"/>
          </w:tcPr>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b/>
                <w:bCs/>
                <w:sz w:val="24"/>
                <w:szCs w:val="24"/>
              </w:rPr>
            </w:pPr>
            <w:r w:rsidRPr="0029143B">
              <w:rPr>
                <w:rFonts w:ascii="Times New Roman" w:hAnsi="Times New Roman" w:cs="Times New Roman"/>
                <w:b/>
                <w:bCs/>
                <w:sz w:val="24"/>
                <w:szCs w:val="24"/>
              </w:rPr>
              <w:t>Запланированные результаты</w:t>
            </w:r>
          </w:p>
        </w:tc>
        <w:tc>
          <w:tcPr>
            <w:tcW w:w="5212" w:type="dxa"/>
          </w:tcPr>
          <w:p w:rsidR="00354E57" w:rsidRPr="0029143B" w:rsidRDefault="00354E57" w:rsidP="008741B6">
            <w:pPr>
              <w:autoSpaceDE w:val="0"/>
              <w:autoSpaceDN w:val="0"/>
              <w:adjustRightInd w:val="0"/>
              <w:spacing w:after="0" w:line="240" w:lineRule="auto"/>
              <w:jc w:val="center"/>
              <w:rPr>
                <w:rFonts w:ascii="Times New Roman" w:hAnsi="Times New Roman" w:cs="Times New Roman"/>
                <w:b/>
                <w:bCs/>
                <w:iCs/>
                <w:sz w:val="24"/>
                <w:szCs w:val="24"/>
              </w:rPr>
            </w:pPr>
            <w:r w:rsidRPr="0029143B">
              <w:rPr>
                <w:rFonts w:ascii="Times New Roman" w:hAnsi="Times New Roman" w:cs="Times New Roman"/>
                <w:b/>
                <w:bCs/>
                <w:iCs/>
                <w:sz w:val="24"/>
                <w:szCs w:val="24"/>
              </w:rPr>
              <w:t>Достигнутые результаты</w:t>
            </w:r>
          </w:p>
        </w:tc>
      </w:tr>
      <w:tr w:rsidR="00354E57" w:rsidRPr="0029143B">
        <w:tc>
          <w:tcPr>
            <w:tcW w:w="5211" w:type="dxa"/>
          </w:tcPr>
          <w:p w:rsidR="008741B6" w:rsidRPr="0029143B" w:rsidRDefault="008741B6" w:rsidP="008741B6">
            <w:pPr>
              <w:autoSpaceDE w:val="0"/>
              <w:autoSpaceDN w:val="0"/>
              <w:adjustRightInd w:val="0"/>
              <w:spacing w:after="0" w:line="240" w:lineRule="auto"/>
              <w:jc w:val="both"/>
              <w:rPr>
                <w:rFonts w:ascii="Times New Roman" w:hAnsi="Times New Roman" w:cs="Times New Roman"/>
                <w:sz w:val="20"/>
                <w:szCs w:val="20"/>
                <w:lang w:eastAsia="ru-RU"/>
              </w:rPr>
            </w:pPr>
            <w:r w:rsidRPr="0029143B">
              <w:rPr>
                <w:rFonts w:ascii="Times New Roman" w:hAnsi="Times New Roman" w:cs="Times New Roman"/>
                <w:sz w:val="20"/>
                <w:szCs w:val="20"/>
                <w:lang w:eastAsia="ru-RU"/>
              </w:rPr>
              <w:t xml:space="preserve">Реализация мероприятий Подпрограммы </w:t>
            </w:r>
            <w:r w:rsidR="00C029F1" w:rsidRPr="0029143B">
              <w:rPr>
                <w:rFonts w:ascii="Times New Roman" w:hAnsi="Times New Roman" w:cs="Times New Roman"/>
                <w:sz w:val="20"/>
                <w:szCs w:val="20"/>
                <w:lang w:eastAsia="ru-RU"/>
              </w:rPr>
              <w:t>4</w:t>
            </w:r>
            <w:r w:rsidRPr="0029143B">
              <w:rPr>
                <w:rFonts w:ascii="Times New Roman" w:hAnsi="Times New Roman" w:cs="Times New Roman"/>
                <w:sz w:val="20"/>
                <w:szCs w:val="20"/>
                <w:lang w:eastAsia="ru-RU"/>
              </w:rPr>
              <w:t xml:space="preserve"> позволит:</w:t>
            </w:r>
          </w:p>
          <w:p w:rsidR="008741B6" w:rsidRPr="0029143B" w:rsidRDefault="008741B6" w:rsidP="008741B6">
            <w:pPr>
              <w:autoSpaceDE w:val="0"/>
              <w:autoSpaceDN w:val="0"/>
              <w:adjustRightInd w:val="0"/>
              <w:spacing w:after="0" w:line="240" w:lineRule="auto"/>
              <w:jc w:val="both"/>
              <w:rPr>
                <w:rFonts w:ascii="Times New Roman" w:hAnsi="Times New Roman" w:cs="Times New Roman"/>
                <w:sz w:val="20"/>
                <w:szCs w:val="20"/>
                <w:lang w:eastAsia="ru-RU"/>
              </w:rPr>
            </w:pPr>
            <w:r w:rsidRPr="0029143B">
              <w:rPr>
                <w:rFonts w:ascii="Times New Roman" w:hAnsi="Times New Roman" w:cs="Times New Roman"/>
                <w:sz w:val="20"/>
                <w:szCs w:val="20"/>
                <w:lang w:eastAsia="ru-RU"/>
              </w:rPr>
              <w:t>1.Повысить среди населения престиж культуры здоровья.</w:t>
            </w:r>
          </w:p>
          <w:p w:rsidR="008741B6" w:rsidRPr="0029143B" w:rsidRDefault="008741B6" w:rsidP="008741B6">
            <w:pPr>
              <w:autoSpaceDE w:val="0"/>
              <w:autoSpaceDN w:val="0"/>
              <w:adjustRightInd w:val="0"/>
              <w:spacing w:after="0" w:line="240" w:lineRule="auto"/>
              <w:jc w:val="both"/>
              <w:rPr>
                <w:rFonts w:ascii="Times New Roman" w:hAnsi="Times New Roman" w:cs="Times New Roman"/>
                <w:sz w:val="20"/>
                <w:szCs w:val="20"/>
                <w:lang w:eastAsia="ru-RU"/>
              </w:rPr>
            </w:pPr>
            <w:r w:rsidRPr="0029143B">
              <w:rPr>
                <w:rFonts w:ascii="Times New Roman" w:hAnsi="Times New Roman" w:cs="Times New Roman"/>
                <w:sz w:val="20"/>
                <w:szCs w:val="20"/>
                <w:lang w:eastAsia="ru-RU"/>
              </w:rPr>
              <w:t>2.Улучшит</w:t>
            </w:r>
            <w:r w:rsidR="00663C11" w:rsidRPr="0029143B">
              <w:rPr>
                <w:rFonts w:ascii="Times New Roman" w:hAnsi="Times New Roman" w:cs="Times New Roman"/>
                <w:sz w:val="20"/>
                <w:szCs w:val="20"/>
                <w:lang w:eastAsia="ru-RU"/>
              </w:rPr>
              <w:t>ь кадровое обеспечение ГБУЗ РК «</w:t>
            </w:r>
            <w:r w:rsidRPr="0029143B">
              <w:rPr>
                <w:rFonts w:ascii="Times New Roman" w:hAnsi="Times New Roman" w:cs="Times New Roman"/>
                <w:sz w:val="20"/>
                <w:szCs w:val="20"/>
                <w:lang w:eastAsia="ru-RU"/>
              </w:rPr>
              <w:t>ВЦРБ</w:t>
            </w:r>
            <w:r w:rsidR="00663C11" w:rsidRPr="0029143B">
              <w:rPr>
                <w:rFonts w:ascii="Times New Roman" w:hAnsi="Times New Roman" w:cs="Times New Roman"/>
                <w:sz w:val="20"/>
                <w:szCs w:val="20"/>
                <w:lang w:eastAsia="ru-RU"/>
              </w:rPr>
              <w:t>»</w:t>
            </w:r>
          </w:p>
          <w:p w:rsidR="00354E57" w:rsidRPr="0029143B" w:rsidRDefault="00354E57" w:rsidP="00FE5B39">
            <w:pPr>
              <w:autoSpaceDE w:val="0"/>
              <w:autoSpaceDN w:val="0"/>
              <w:adjustRightInd w:val="0"/>
              <w:spacing w:after="0" w:line="240" w:lineRule="auto"/>
              <w:jc w:val="both"/>
              <w:rPr>
                <w:rFonts w:ascii="Times New Roman" w:hAnsi="Times New Roman" w:cs="Times New Roman"/>
                <w:b/>
                <w:bCs/>
                <w:sz w:val="20"/>
                <w:szCs w:val="20"/>
              </w:rPr>
            </w:pPr>
          </w:p>
        </w:tc>
        <w:tc>
          <w:tcPr>
            <w:tcW w:w="5212" w:type="dxa"/>
          </w:tcPr>
          <w:p w:rsidR="00354E57" w:rsidRPr="0029143B" w:rsidRDefault="008741B6" w:rsidP="000B0737">
            <w:pPr>
              <w:spacing w:after="0" w:line="240" w:lineRule="auto"/>
              <w:jc w:val="both"/>
              <w:rPr>
                <w:rFonts w:ascii="Times New Roman" w:hAnsi="Times New Roman" w:cs="Times New Roman"/>
                <w:sz w:val="20"/>
                <w:szCs w:val="20"/>
              </w:rPr>
            </w:pPr>
            <w:r w:rsidRPr="0029143B">
              <w:rPr>
                <w:rFonts w:ascii="Times New Roman" w:hAnsi="Times New Roman" w:cs="Times New Roman"/>
                <w:sz w:val="20"/>
                <w:szCs w:val="20"/>
              </w:rPr>
              <w:t>Количество проведенных мероприятий, направленных на профилактику вредных привычек у детей, формирование здорового образа жизни среди населения – 150.</w:t>
            </w:r>
          </w:p>
          <w:p w:rsidR="008741B6" w:rsidRPr="0029143B" w:rsidRDefault="00C96034" w:rsidP="000B0737">
            <w:pPr>
              <w:spacing w:after="0" w:line="240" w:lineRule="auto"/>
              <w:jc w:val="both"/>
              <w:rPr>
                <w:rFonts w:ascii="Times New Roman" w:hAnsi="Times New Roman" w:cs="Times New Roman"/>
                <w:b/>
                <w:bCs/>
                <w:i/>
                <w:iCs/>
                <w:sz w:val="20"/>
                <w:szCs w:val="20"/>
              </w:rPr>
            </w:pPr>
            <w:r>
              <w:rPr>
                <w:rFonts w:ascii="Times New Roman" w:hAnsi="Times New Roman" w:cs="Times New Roman"/>
                <w:sz w:val="20"/>
                <w:szCs w:val="20"/>
              </w:rPr>
              <w:t>В 2016 году п</w:t>
            </w:r>
            <w:r w:rsidRPr="00210EB6">
              <w:rPr>
                <w:rFonts w:ascii="Times New Roman" w:hAnsi="Times New Roman" w:cs="Times New Roman"/>
                <w:sz w:val="20"/>
                <w:szCs w:val="20"/>
              </w:rPr>
              <w:t xml:space="preserve">роведено 5 </w:t>
            </w:r>
            <w:proofErr w:type="spellStart"/>
            <w:r w:rsidRPr="00210EB6">
              <w:rPr>
                <w:rFonts w:ascii="Times New Roman" w:hAnsi="Times New Roman" w:cs="Times New Roman"/>
                <w:sz w:val="20"/>
                <w:szCs w:val="20"/>
              </w:rPr>
              <w:t>профориентационных</w:t>
            </w:r>
            <w:proofErr w:type="spellEnd"/>
            <w:r w:rsidRPr="00210EB6">
              <w:rPr>
                <w:rFonts w:ascii="Times New Roman" w:hAnsi="Times New Roman" w:cs="Times New Roman"/>
                <w:sz w:val="20"/>
                <w:szCs w:val="20"/>
              </w:rPr>
              <w:t xml:space="preserve"> мероприятий, направленных на привлечение медицинских кадров</w:t>
            </w:r>
          </w:p>
        </w:tc>
      </w:tr>
    </w:tbl>
    <w:p w:rsidR="008741B6" w:rsidRPr="0029143B" w:rsidRDefault="008741B6" w:rsidP="004A60D0">
      <w:pPr>
        <w:autoSpaceDE w:val="0"/>
        <w:autoSpaceDN w:val="0"/>
        <w:adjustRightInd w:val="0"/>
        <w:spacing w:after="0" w:line="240" w:lineRule="auto"/>
        <w:ind w:firstLine="567"/>
        <w:jc w:val="both"/>
        <w:rPr>
          <w:rFonts w:ascii="Times New Roman" w:hAnsi="Times New Roman" w:cs="Times New Roman"/>
          <w:b/>
          <w:i/>
          <w:sz w:val="24"/>
          <w:szCs w:val="24"/>
        </w:rPr>
      </w:pP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b/>
          <w:i/>
          <w:sz w:val="24"/>
          <w:szCs w:val="24"/>
        </w:rPr>
      </w:pPr>
      <w:r w:rsidRPr="0029143B">
        <w:rPr>
          <w:rFonts w:ascii="Times New Roman" w:hAnsi="Times New Roman" w:cs="Times New Roman"/>
          <w:b/>
          <w:i/>
          <w:sz w:val="24"/>
          <w:szCs w:val="24"/>
        </w:rPr>
        <w:t>Вывод:</w:t>
      </w:r>
    </w:p>
    <w:p w:rsidR="007476A7" w:rsidRPr="0029143B" w:rsidRDefault="007476A7" w:rsidP="004A60D0">
      <w:pPr>
        <w:autoSpaceDE w:val="0"/>
        <w:autoSpaceDN w:val="0"/>
        <w:adjustRightInd w:val="0"/>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sz w:val="24"/>
          <w:szCs w:val="24"/>
        </w:rPr>
        <w:t xml:space="preserve">Финансирование на </w:t>
      </w:r>
      <w:r w:rsidR="004922C2" w:rsidRPr="0029143B">
        <w:rPr>
          <w:rFonts w:ascii="Times New Roman" w:hAnsi="Times New Roman" w:cs="Times New Roman"/>
          <w:sz w:val="24"/>
          <w:szCs w:val="24"/>
        </w:rPr>
        <w:t xml:space="preserve">реализацию </w:t>
      </w:r>
      <w:r w:rsidRPr="0029143B">
        <w:rPr>
          <w:rFonts w:ascii="Times New Roman" w:hAnsi="Times New Roman" w:cs="Times New Roman"/>
          <w:sz w:val="24"/>
          <w:szCs w:val="24"/>
        </w:rPr>
        <w:t>Подпрограмм</w:t>
      </w:r>
      <w:r w:rsidR="004922C2" w:rsidRPr="0029143B">
        <w:rPr>
          <w:rFonts w:ascii="Times New Roman" w:hAnsi="Times New Roman" w:cs="Times New Roman"/>
          <w:sz w:val="24"/>
          <w:szCs w:val="24"/>
        </w:rPr>
        <w:t>ы</w:t>
      </w:r>
      <w:r w:rsidRPr="0029143B">
        <w:rPr>
          <w:rFonts w:ascii="Times New Roman" w:hAnsi="Times New Roman" w:cs="Times New Roman"/>
          <w:sz w:val="24"/>
          <w:szCs w:val="24"/>
        </w:rPr>
        <w:t xml:space="preserve"> </w:t>
      </w:r>
      <w:r w:rsidR="0086704A" w:rsidRPr="0029143B">
        <w:rPr>
          <w:rFonts w:ascii="Times New Roman" w:hAnsi="Times New Roman" w:cs="Times New Roman"/>
          <w:sz w:val="24"/>
          <w:szCs w:val="24"/>
        </w:rPr>
        <w:t>4</w:t>
      </w:r>
      <w:r w:rsidRPr="0029143B">
        <w:rPr>
          <w:rFonts w:ascii="Times New Roman" w:hAnsi="Times New Roman" w:cs="Times New Roman"/>
          <w:sz w:val="24"/>
          <w:szCs w:val="24"/>
        </w:rPr>
        <w:t xml:space="preserve"> </w:t>
      </w:r>
      <w:r w:rsidR="004922C2" w:rsidRPr="0029143B">
        <w:rPr>
          <w:rFonts w:ascii="Times New Roman" w:hAnsi="Times New Roman" w:cs="Times New Roman"/>
          <w:sz w:val="24"/>
          <w:szCs w:val="24"/>
        </w:rPr>
        <w:t>на 201</w:t>
      </w:r>
      <w:r w:rsidR="0086704A" w:rsidRPr="0029143B">
        <w:rPr>
          <w:rFonts w:ascii="Times New Roman" w:hAnsi="Times New Roman" w:cs="Times New Roman"/>
          <w:sz w:val="24"/>
          <w:szCs w:val="24"/>
        </w:rPr>
        <w:t>6</w:t>
      </w:r>
      <w:r w:rsidR="004922C2" w:rsidRPr="0029143B">
        <w:rPr>
          <w:rFonts w:ascii="Times New Roman" w:hAnsi="Times New Roman" w:cs="Times New Roman"/>
          <w:sz w:val="24"/>
          <w:szCs w:val="24"/>
        </w:rPr>
        <w:t xml:space="preserve"> год </w:t>
      </w:r>
      <w:r w:rsidRPr="0029143B">
        <w:rPr>
          <w:rFonts w:ascii="Times New Roman" w:hAnsi="Times New Roman" w:cs="Times New Roman"/>
          <w:sz w:val="24"/>
          <w:szCs w:val="24"/>
        </w:rPr>
        <w:t xml:space="preserve">не </w:t>
      </w:r>
      <w:r w:rsidR="004922C2" w:rsidRPr="0029143B">
        <w:rPr>
          <w:rFonts w:ascii="Times New Roman" w:hAnsi="Times New Roman" w:cs="Times New Roman"/>
          <w:sz w:val="24"/>
          <w:szCs w:val="24"/>
        </w:rPr>
        <w:t>предусмотрено</w:t>
      </w:r>
      <w:r w:rsidRPr="0029143B">
        <w:rPr>
          <w:rFonts w:ascii="Times New Roman" w:hAnsi="Times New Roman" w:cs="Times New Roman"/>
          <w:sz w:val="24"/>
          <w:szCs w:val="24"/>
        </w:rPr>
        <w:t>.</w:t>
      </w:r>
      <w:r w:rsidR="00663C11" w:rsidRPr="0029143B">
        <w:rPr>
          <w:rFonts w:ascii="Times New Roman" w:hAnsi="Times New Roman" w:cs="Times New Roman"/>
          <w:sz w:val="24"/>
          <w:szCs w:val="24"/>
        </w:rPr>
        <w:t xml:space="preserve"> Реализация мероприятий осуществлялась без финансирования.</w:t>
      </w: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sz w:val="24"/>
          <w:szCs w:val="24"/>
        </w:rPr>
        <w:t xml:space="preserve">Оценка эффективности реализации Подпрограммы </w:t>
      </w:r>
      <w:r w:rsidR="0086704A" w:rsidRPr="0029143B">
        <w:rPr>
          <w:rFonts w:ascii="Times New Roman" w:hAnsi="Times New Roman" w:cs="Times New Roman"/>
          <w:sz w:val="24"/>
          <w:szCs w:val="24"/>
        </w:rPr>
        <w:t>4</w:t>
      </w:r>
      <w:r w:rsidRPr="0029143B">
        <w:rPr>
          <w:rFonts w:ascii="Times New Roman" w:hAnsi="Times New Roman" w:cs="Times New Roman"/>
          <w:sz w:val="24"/>
          <w:szCs w:val="24"/>
        </w:rPr>
        <w:t xml:space="preserve"> - </w:t>
      </w:r>
      <w:r w:rsidR="009D0481" w:rsidRPr="0029143B">
        <w:rPr>
          <w:rFonts w:ascii="Times New Roman" w:hAnsi="Times New Roman" w:cs="Times New Roman"/>
          <w:sz w:val="24"/>
          <w:szCs w:val="24"/>
        </w:rPr>
        <w:t>эффективная</w:t>
      </w:r>
      <w:r w:rsidRPr="0029143B">
        <w:rPr>
          <w:rFonts w:ascii="Times New Roman" w:hAnsi="Times New Roman" w:cs="Times New Roman"/>
          <w:sz w:val="24"/>
          <w:szCs w:val="24"/>
        </w:rPr>
        <w:t>.</w:t>
      </w:r>
    </w:p>
    <w:p w:rsidR="009D0481" w:rsidRPr="0029143B" w:rsidRDefault="009D0481" w:rsidP="009D0481">
      <w:pPr>
        <w:autoSpaceDE w:val="0"/>
        <w:autoSpaceDN w:val="0"/>
        <w:adjustRightInd w:val="0"/>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sz w:val="24"/>
          <w:szCs w:val="24"/>
        </w:rPr>
        <w:t>Запланированные результаты на 201</w:t>
      </w:r>
      <w:r w:rsidR="0086704A" w:rsidRPr="0029143B">
        <w:rPr>
          <w:rFonts w:ascii="Times New Roman" w:hAnsi="Times New Roman" w:cs="Times New Roman"/>
          <w:sz w:val="24"/>
          <w:szCs w:val="24"/>
        </w:rPr>
        <w:t>6</w:t>
      </w:r>
      <w:r w:rsidRPr="0029143B">
        <w:rPr>
          <w:rFonts w:ascii="Times New Roman" w:hAnsi="Times New Roman" w:cs="Times New Roman"/>
          <w:sz w:val="24"/>
          <w:szCs w:val="24"/>
        </w:rPr>
        <w:t xml:space="preserve"> год в рамках Подпрограммы </w:t>
      </w:r>
      <w:r w:rsidR="0086704A" w:rsidRPr="0029143B">
        <w:rPr>
          <w:rFonts w:ascii="Times New Roman" w:hAnsi="Times New Roman" w:cs="Times New Roman"/>
          <w:sz w:val="24"/>
          <w:szCs w:val="24"/>
        </w:rPr>
        <w:t>4</w:t>
      </w:r>
      <w:r w:rsidRPr="0029143B">
        <w:rPr>
          <w:rFonts w:ascii="Times New Roman" w:hAnsi="Times New Roman" w:cs="Times New Roman"/>
          <w:sz w:val="24"/>
          <w:szCs w:val="24"/>
        </w:rPr>
        <w:t xml:space="preserve"> достигнуты.</w:t>
      </w:r>
    </w:p>
    <w:p w:rsidR="009D0481" w:rsidRPr="0029143B" w:rsidRDefault="009D0481" w:rsidP="009D0481">
      <w:pPr>
        <w:autoSpaceDE w:val="0"/>
        <w:autoSpaceDN w:val="0"/>
        <w:adjustRightInd w:val="0"/>
        <w:spacing w:after="0" w:line="240" w:lineRule="auto"/>
        <w:ind w:firstLine="567"/>
        <w:jc w:val="both"/>
        <w:rPr>
          <w:rFonts w:ascii="Times New Roman" w:hAnsi="Times New Roman" w:cs="Times New Roman"/>
          <w:sz w:val="24"/>
          <w:szCs w:val="24"/>
        </w:rPr>
      </w:pPr>
    </w:p>
    <w:p w:rsidR="009D0481" w:rsidRPr="0029143B" w:rsidRDefault="0086704A" w:rsidP="009D0481">
      <w:pPr>
        <w:autoSpaceDE w:val="0"/>
        <w:autoSpaceDN w:val="0"/>
        <w:adjustRightInd w:val="0"/>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b/>
          <w:i/>
          <w:sz w:val="24"/>
          <w:szCs w:val="24"/>
        </w:rPr>
        <w:t>5</w:t>
      </w:r>
      <w:r w:rsidR="009D0481" w:rsidRPr="0029143B">
        <w:rPr>
          <w:rFonts w:ascii="Times New Roman" w:hAnsi="Times New Roman" w:cs="Times New Roman"/>
          <w:b/>
          <w:i/>
          <w:sz w:val="24"/>
          <w:szCs w:val="24"/>
        </w:rPr>
        <w:t xml:space="preserve">. </w:t>
      </w:r>
      <w:r w:rsidR="009D0481" w:rsidRPr="0029143B">
        <w:rPr>
          <w:rFonts w:ascii="Times New Roman" w:hAnsi="Times New Roman" w:cs="Times New Roman"/>
          <w:b/>
          <w:bCs/>
          <w:i/>
          <w:sz w:val="24"/>
          <w:szCs w:val="24"/>
        </w:rPr>
        <w:t xml:space="preserve">В целях решения задачи </w:t>
      </w:r>
      <w:r w:rsidRPr="0029143B">
        <w:rPr>
          <w:rFonts w:ascii="Times New Roman" w:hAnsi="Times New Roman" w:cs="Times New Roman"/>
          <w:b/>
          <w:bCs/>
          <w:i/>
          <w:sz w:val="24"/>
          <w:szCs w:val="24"/>
        </w:rPr>
        <w:t>5</w:t>
      </w:r>
      <w:r w:rsidR="009D0481" w:rsidRPr="0029143B">
        <w:rPr>
          <w:rFonts w:ascii="Times New Roman" w:hAnsi="Times New Roman" w:cs="Times New Roman"/>
          <w:b/>
          <w:bCs/>
          <w:i/>
          <w:sz w:val="24"/>
          <w:szCs w:val="24"/>
        </w:rPr>
        <w:t xml:space="preserve"> Программы</w:t>
      </w:r>
      <w:r w:rsidR="009D0481" w:rsidRPr="0029143B">
        <w:rPr>
          <w:rFonts w:ascii="Times New Roman" w:hAnsi="Times New Roman" w:cs="Times New Roman"/>
          <w:b/>
          <w:bCs/>
          <w:sz w:val="24"/>
          <w:szCs w:val="24"/>
        </w:rPr>
        <w:t xml:space="preserve"> «</w:t>
      </w:r>
      <w:r w:rsidRPr="0029143B">
        <w:rPr>
          <w:rFonts w:ascii="Times New Roman" w:hAnsi="Times New Roman" w:cs="Times New Roman"/>
          <w:sz w:val="24"/>
          <w:szCs w:val="24"/>
          <w:lang w:eastAsia="ru-RU"/>
        </w:rPr>
        <w:t>Создание условий для беспрепятственного доступа к приоритетным объектам и услугам в приоритетных сферах жизнедеятельности инвалидов (инвалидов-колясочников, детей-инвалидов) и других маломобильных групп населения</w:t>
      </w:r>
      <w:r w:rsidR="009D0481" w:rsidRPr="0029143B">
        <w:rPr>
          <w:rFonts w:ascii="Times New Roman" w:hAnsi="Times New Roman" w:cs="Times New Roman"/>
          <w:sz w:val="24"/>
          <w:szCs w:val="24"/>
        </w:rPr>
        <w:t xml:space="preserve">» реализовалась </w:t>
      </w:r>
      <w:r w:rsidR="009D0481" w:rsidRPr="0029143B">
        <w:rPr>
          <w:rFonts w:ascii="Times New Roman" w:hAnsi="Times New Roman" w:cs="Times New Roman"/>
          <w:b/>
          <w:bCs/>
          <w:sz w:val="24"/>
          <w:szCs w:val="24"/>
        </w:rPr>
        <w:t xml:space="preserve">Подпрограмма </w:t>
      </w:r>
      <w:r w:rsidRPr="0029143B">
        <w:rPr>
          <w:rFonts w:ascii="Times New Roman" w:hAnsi="Times New Roman" w:cs="Times New Roman"/>
          <w:b/>
          <w:bCs/>
          <w:sz w:val="24"/>
          <w:szCs w:val="24"/>
        </w:rPr>
        <w:t>5</w:t>
      </w:r>
      <w:r w:rsidR="009D0481" w:rsidRPr="0029143B">
        <w:rPr>
          <w:rFonts w:ascii="Times New Roman" w:hAnsi="Times New Roman" w:cs="Times New Roman"/>
          <w:b/>
          <w:bCs/>
          <w:sz w:val="24"/>
          <w:szCs w:val="24"/>
        </w:rPr>
        <w:t xml:space="preserve"> «</w:t>
      </w:r>
      <w:r w:rsidR="009D0481" w:rsidRPr="0029143B">
        <w:rPr>
          <w:rFonts w:ascii="Times New Roman" w:hAnsi="Times New Roman" w:cs="Times New Roman"/>
          <w:b/>
          <w:sz w:val="24"/>
          <w:szCs w:val="24"/>
          <w:lang w:eastAsia="ru-RU"/>
        </w:rPr>
        <w:t>Доступная среда</w:t>
      </w:r>
      <w:r w:rsidR="009D0481" w:rsidRPr="0029143B">
        <w:rPr>
          <w:rFonts w:ascii="Times New Roman" w:hAnsi="Times New Roman" w:cs="Times New Roman"/>
          <w:b/>
          <w:sz w:val="24"/>
          <w:szCs w:val="24"/>
        </w:rPr>
        <w:t>»</w:t>
      </w:r>
      <w:r w:rsidR="009D0481" w:rsidRPr="0029143B">
        <w:rPr>
          <w:rFonts w:ascii="Times New Roman" w:hAnsi="Times New Roman" w:cs="Times New Roman"/>
          <w:b/>
          <w:bCs/>
          <w:sz w:val="24"/>
          <w:szCs w:val="24"/>
        </w:rPr>
        <w:t xml:space="preserve"> </w:t>
      </w:r>
      <w:r w:rsidR="009D0481" w:rsidRPr="0029143B">
        <w:rPr>
          <w:rFonts w:ascii="Times New Roman" w:hAnsi="Times New Roman" w:cs="Times New Roman"/>
          <w:sz w:val="24"/>
          <w:szCs w:val="24"/>
        </w:rPr>
        <w:t xml:space="preserve">(далее – Подпрограмма </w:t>
      </w:r>
      <w:r w:rsidRPr="0029143B">
        <w:rPr>
          <w:rFonts w:ascii="Times New Roman" w:hAnsi="Times New Roman" w:cs="Times New Roman"/>
          <w:sz w:val="24"/>
          <w:szCs w:val="24"/>
        </w:rPr>
        <w:t>5</w:t>
      </w:r>
      <w:r w:rsidR="009D0481" w:rsidRPr="0029143B">
        <w:rPr>
          <w:rFonts w:ascii="Times New Roman" w:hAnsi="Times New Roman" w:cs="Times New Roman"/>
          <w:sz w:val="24"/>
          <w:szCs w:val="24"/>
        </w:rPr>
        <w:t>).</w:t>
      </w:r>
    </w:p>
    <w:p w:rsidR="009D0481" w:rsidRPr="0029143B" w:rsidRDefault="009D0481" w:rsidP="009D0481">
      <w:pPr>
        <w:autoSpaceDE w:val="0"/>
        <w:autoSpaceDN w:val="0"/>
        <w:adjustRightInd w:val="0"/>
        <w:spacing w:after="0" w:line="240" w:lineRule="auto"/>
        <w:ind w:firstLine="567"/>
        <w:jc w:val="both"/>
        <w:rPr>
          <w:rFonts w:ascii="Times New Roman" w:hAnsi="Times New Roman" w:cs="Times New Roman"/>
          <w:sz w:val="24"/>
          <w:szCs w:val="24"/>
        </w:rPr>
      </w:pPr>
    </w:p>
    <w:p w:rsidR="009D0481" w:rsidRPr="0029143B" w:rsidRDefault="009D0481" w:rsidP="009D0481">
      <w:pPr>
        <w:autoSpaceDE w:val="0"/>
        <w:autoSpaceDN w:val="0"/>
        <w:adjustRightInd w:val="0"/>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sz w:val="24"/>
          <w:szCs w:val="24"/>
        </w:rPr>
        <w:t xml:space="preserve">В рамках Подпрограммы </w:t>
      </w:r>
      <w:r w:rsidR="0086704A" w:rsidRPr="0029143B">
        <w:rPr>
          <w:rFonts w:ascii="Times New Roman" w:hAnsi="Times New Roman" w:cs="Times New Roman"/>
          <w:sz w:val="24"/>
          <w:szCs w:val="24"/>
        </w:rPr>
        <w:t>5</w:t>
      </w:r>
      <w:r w:rsidRPr="0029143B">
        <w:rPr>
          <w:rFonts w:ascii="Times New Roman" w:hAnsi="Times New Roman" w:cs="Times New Roman"/>
          <w:sz w:val="24"/>
          <w:szCs w:val="24"/>
        </w:rPr>
        <w:t xml:space="preserve"> были реализованы следующие основные мероприятия:</w:t>
      </w: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7"/>
        <w:gridCol w:w="3056"/>
        <w:gridCol w:w="1258"/>
        <w:gridCol w:w="1258"/>
        <w:gridCol w:w="17"/>
        <w:gridCol w:w="2428"/>
      </w:tblGrid>
      <w:tr w:rsidR="009D0481" w:rsidRPr="0029143B" w:rsidTr="00FE5383">
        <w:tc>
          <w:tcPr>
            <w:tcW w:w="2297" w:type="dxa"/>
          </w:tcPr>
          <w:p w:rsidR="009D0481" w:rsidRPr="0029143B" w:rsidRDefault="009D0481" w:rsidP="00FE5383">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Наименование основного мероприятия, ведомственной целевой программы</w:t>
            </w:r>
          </w:p>
        </w:tc>
        <w:tc>
          <w:tcPr>
            <w:tcW w:w="3056" w:type="dxa"/>
          </w:tcPr>
          <w:p w:rsidR="009D0481" w:rsidRPr="0029143B" w:rsidRDefault="009D0481" w:rsidP="00FE5383">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Достигнутые результаты</w:t>
            </w:r>
          </w:p>
        </w:tc>
        <w:tc>
          <w:tcPr>
            <w:tcW w:w="1258" w:type="dxa"/>
          </w:tcPr>
          <w:p w:rsidR="009D0481" w:rsidRPr="0029143B" w:rsidRDefault="00362C67" w:rsidP="00FE5383">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С</w:t>
            </w:r>
            <w:r w:rsidR="009D0481" w:rsidRPr="0029143B">
              <w:rPr>
                <w:rFonts w:ascii="Times New Roman" w:hAnsi="Times New Roman" w:cs="Times New Roman"/>
                <w:sz w:val="20"/>
                <w:szCs w:val="20"/>
              </w:rPr>
              <w:t>водная бюджетная</w:t>
            </w:r>
          </w:p>
          <w:p w:rsidR="009D0481" w:rsidRPr="0029143B" w:rsidRDefault="009D0481" w:rsidP="00FE5383">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 xml:space="preserve">роспись </w:t>
            </w:r>
          </w:p>
          <w:p w:rsidR="009D0481" w:rsidRPr="0029143B" w:rsidRDefault="009D0481" w:rsidP="0086704A">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на 31.12.201</w:t>
            </w:r>
            <w:r w:rsidR="0086704A" w:rsidRPr="0029143B">
              <w:rPr>
                <w:rFonts w:ascii="Times New Roman" w:hAnsi="Times New Roman" w:cs="Times New Roman"/>
                <w:sz w:val="20"/>
                <w:szCs w:val="20"/>
              </w:rPr>
              <w:t>6</w:t>
            </w:r>
            <w:r w:rsidRPr="0029143B">
              <w:rPr>
                <w:rFonts w:ascii="Times New Roman" w:hAnsi="Times New Roman" w:cs="Times New Roman"/>
                <w:sz w:val="20"/>
                <w:szCs w:val="20"/>
              </w:rPr>
              <w:t>, (руб.)</w:t>
            </w:r>
          </w:p>
        </w:tc>
        <w:tc>
          <w:tcPr>
            <w:tcW w:w="1275" w:type="dxa"/>
            <w:gridSpan w:val="2"/>
          </w:tcPr>
          <w:p w:rsidR="009D0481" w:rsidRPr="0029143B" w:rsidRDefault="009D0481" w:rsidP="00663C11">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Кассовое исполнение, (руб.)</w:t>
            </w:r>
          </w:p>
        </w:tc>
        <w:tc>
          <w:tcPr>
            <w:tcW w:w="2428" w:type="dxa"/>
          </w:tcPr>
          <w:p w:rsidR="009D0481" w:rsidRPr="0029143B" w:rsidRDefault="009D0481" w:rsidP="00FE5383">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Причины невыполнения</w:t>
            </w:r>
          </w:p>
        </w:tc>
      </w:tr>
      <w:tr w:rsidR="009D0481" w:rsidRPr="0029143B" w:rsidTr="00FE5383">
        <w:tc>
          <w:tcPr>
            <w:tcW w:w="10314" w:type="dxa"/>
            <w:gridSpan w:val="6"/>
          </w:tcPr>
          <w:p w:rsidR="009D0481" w:rsidRPr="0029143B" w:rsidRDefault="0087702E" w:rsidP="009D0481">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 xml:space="preserve">Задача 1. </w:t>
            </w:r>
            <w:r w:rsidRPr="0029143B">
              <w:rPr>
                <w:rFonts w:ascii="Times New Roman" w:hAnsi="Times New Roman" w:cs="Times New Roman"/>
                <w:bCs/>
                <w:sz w:val="20"/>
                <w:szCs w:val="20"/>
              </w:rPr>
              <w:t>«Обеспечение беспрепятственного доступа к зданиям учреждений детей-инвалидов и маломобильных групп населения»</w:t>
            </w:r>
          </w:p>
        </w:tc>
      </w:tr>
      <w:tr w:rsidR="00BB17FE" w:rsidRPr="0029143B" w:rsidTr="00FE5383">
        <w:tc>
          <w:tcPr>
            <w:tcW w:w="2297" w:type="dxa"/>
          </w:tcPr>
          <w:p w:rsidR="00BB17FE" w:rsidRPr="0029143B" w:rsidRDefault="00BB17FE" w:rsidP="00FC053B">
            <w:pPr>
              <w:spacing w:after="0" w:line="240" w:lineRule="auto"/>
              <w:jc w:val="both"/>
              <w:rPr>
                <w:rFonts w:ascii="Times New Roman" w:hAnsi="Times New Roman" w:cs="Times New Roman"/>
                <w:sz w:val="20"/>
                <w:szCs w:val="20"/>
              </w:rPr>
            </w:pPr>
            <w:r w:rsidRPr="0029143B">
              <w:rPr>
                <w:rFonts w:ascii="Times New Roman" w:hAnsi="Times New Roman" w:cs="Times New Roman"/>
                <w:sz w:val="20"/>
                <w:szCs w:val="20"/>
              </w:rPr>
              <w:t>Основное мероприятие 1.1.</w:t>
            </w:r>
          </w:p>
          <w:p w:rsidR="00BB17FE" w:rsidRPr="0029143B" w:rsidRDefault="00BB17FE" w:rsidP="00FC053B">
            <w:pPr>
              <w:pStyle w:val="ConsPlusNonformat"/>
              <w:rPr>
                <w:rFonts w:ascii="Times New Roman" w:hAnsi="Times New Roman" w:cs="Times New Roman"/>
              </w:rPr>
            </w:pPr>
            <w:r w:rsidRPr="0029143B">
              <w:rPr>
                <w:rFonts w:ascii="Times New Roman" w:hAnsi="Times New Roman" w:cs="Times New Roman"/>
                <w:bCs/>
              </w:rPr>
              <w:t xml:space="preserve">Оснащение </w:t>
            </w:r>
            <w:r w:rsidRPr="0029143B">
              <w:rPr>
                <w:rFonts w:ascii="Times New Roman" w:hAnsi="Times New Roman" w:cs="Times New Roman"/>
              </w:rPr>
              <w:t>зданий учреждений сферы образования и сферы культуры, физической культуры и спорта</w:t>
            </w:r>
            <w:r w:rsidRPr="0029143B">
              <w:rPr>
                <w:rFonts w:ascii="Times New Roman" w:hAnsi="Times New Roman" w:cs="Times New Roman"/>
                <w:bCs/>
              </w:rPr>
              <w:t xml:space="preserve"> пандусами, поручнями, пандусными съездами, специальным оборудованием</w:t>
            </w:r>
          </w:p>
        </w:tc>
        <w:tc>
          <w:tcPr>
            <w:tcW w:w="3056" w:type="dxa"/>
            <w:vMerge w:val="restart"/>
          </w:tcPr>
          <w:p w:rsidR="00BB17FE" w:rsidRPr="0029143B" w:rsidRDefault="00BB17FE" w:rsidP="00BB17FE">
            <w:pPr>
              <w:spacing w:after="0" w:line="240" w:lineRule="auto"/>
              <w:jc w:val="both"/>
              <w:rPr>
                <w:rFonts w:ascii="Times New Roman" w:hAnsi="Times New Roman" w:cs="Times New Roman"/>
                <w:sz w:val="20"/>
                <w:szCs w:val="20"/>
              </w:rPr>
            </w:pPr>
            <w:r w:rsidRPr="0029143B">
              <w:rPr>
                <w:rFonts w:ascii="Times New Roman" w:hAnsi="Times New Roman" w:cs="Times New Roman"/>
                <w:sz w:val="20"/>
                <w:szCs w:val="20"/>
              </w:rPr>
              <w:t>Установлено 5 пандусов в образовательных учреждениях городского округа «Вуктыл»</w:t>
            </w:r>
          </w:p>
          <w:p w:rsidR="00BB17FE" w:rsidRPr="0029143B" w:rsidRDefault="00BB17FE" w:rsidP="00FE5383">
            <w:pPr>
              <w:autoSpaceDE w:val="0"/>
              <w:autoSpaceDN w:val="0"/>
              <w:adjustRightInd w:val="0"/>
              <w:spacing w:after="0" w:line="240" w:lineRule="auto"/>
              <w:rPr>
                <w:rFonts w:ascii="Times New Roman" w:hAnsi="Times New Roman" w:cs="Times New Roman"/>
                <w:sz w:val="20"/>
                <w:szCs w:val="20"/>
              </w:rPr>
            </w:pPr>
          </w:p>
        </w:tc>
        <w:tc>
          <w:tcPr>
            <w:tcW w:w="1258" w:type="dxa"/>
          </w:tcPr>
          <w:p w:rsidR="00BB17FE" w:rsidRPr="0029143B" w:rsidRDefault="00BB17FE" w:rsidP="00663C11">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0,00</w:t>
            </w:r>
          </w:p>
        </w:tc>
        <w:tc>
          <w:tcPr>
            <w:tcW w:w="1258" w:type="dxa"/>
          </w:tcPr>
          <w:p w:rsidR="00BB17FE" w:rsidRPr="0029143B" w:rsidRDefault="00BB17FE" w:rsidP="00663C11">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0,00</w:t>
            </w:r>
          </w:p>
        </w:tc>
        <w:tc>
          <w:tcPr>
            <w:tcW w:w="2445" w:type="dxa"/>
            <w:gridSpan w:val="2"/>
          </w:tcPr>
          <w:p w:rsidR="00BB17FE" w:rsidRPr="0029143B" w:rsidRDefault="00BB17FE" w:rsidP="00FE5383">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w:t>
            </w:r>
          </w:p>
        </w:tc>
      </w:tr>
      <w:tr w:rsidR="00BB17FE" w:rsidRPr="0029143B" w:rsidTr="00FE5383">
        <w:tc>
          <w:tcPr>
            <w:tcW w:w="2297" w:type="dxa"/>
          </w:tcPr>
          <w:p w:rsidR="00BB17FE" w:rsidRPr="0029143B" w:rsidRDefault="00BB17FE" w:rsidP="00FC053B">
            <w:pPr>
              <w:spacing w:after="0" w:line="240" w:lineRule="auto"/>
              <w:jc w:val="both"/>
              <w:rPr>
                <w:rFonts w:ascii="Times New Roman" w:hAnsi="Times New Roman" w:cs="Times New Roman"/>
                <w:sz w:val="20"/>
                <w:szCs w:val="20"/>
              </w:rPr>
            </w:pPr>
            <w:r w:rsidRPr="0029143B">
              <w:rPr>
                <w:rFonts w:ascii="Times New Roman" w:hAnsi="Times New Roman" w:cs="Times New Roman"/>
                <w:sz w:val="20"/>
                <w:szCs w:val="20"/>
              </w:rPr>
              <w:t>Основное мероприятие 1.2.</w:t>
            </w:r>
          </w:p>
          <w:p w:rsidR="00BB17FE" w:rsidRPr="0029143B" w:rsidRDefault="00BB17FE" w:rsidP="00FC053B">
            <w:pPr>
              <w:spacing w:after="0" w:line="240" w:lineRule="auto"/>
              <w:jc w:val="both"/>
              <w:rPr>
                <w:rFonts w:ascii="Times New Roman" w:hAnsi="Times New Roman" w:cs="Times New Roman"/>
                <w:sz w:val="20"/>
                <w:szCs w:val="20"/>
              </w:rPr>
            </w:pPr>
            <w:r w:rsidRPr="0029143B">
              <w:rPr>
                <w:rFonts w:ascii="Times New Roman" w:hAnsi="Times New Roman" w:cs="Times New Roman"/>
                <w:sz w:val="20"/>
                <w:szCs w:val="20"/>
              </w:rPr>
              <w:t>Проведение мероприятий по формированию базовых образовательных организаций, реализующих образовательные программы общего образования, обеспечивающих совместное обучение и воспитание инвалидов и лиц, не имеющих нарушений развития</w:t>
            </w:r>
          </w:p>
        </w:tc>
        <w:tc>
          <w:tcPr>
            <w:tcW w:w="3056" w:type="dxa"/>
            <w:vMerge/>
          </w:tcPr>
          <w:p w:rsidR="00BB17FE" w:rsidRPr="0029143B" w:rsidRDefault="00BB17FE" w:rsidP="00FE5383">
            <w:pPr>
              <w:autoSpaceDE w:val="0"/>
              <w:autoSpaceDN w:val="0"/>
              <w:adjustRightInd w:val="0"/>
              <w:spacing w:after="0" w:line="240" w:lineRule="auto"/>
              <w:rPr>
                <w:rFonts w:ascii="Times New Roman" w:hAnsi="Times New Roman" w:cs="Times New Roman"/>
                <w:sz w:val="20"/>
                <w:szCs w:val="20"/>
              </w:rPr>
            </w:pPr>
          </w:p>
        </w:tc>
        <w:tc>
          <w:tcPr>
            <w:tcW w:w="1258" w:type="dxa"/>
          </w:tcPr>
          <w:p w:rsidR="00BB17FE" w:rsidRPr="0029143B" w:rsidRDefault="00BB17FE" w:rsidP="00663C11">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149999,67</w:t>
            </w:r>
          </w:p>
        </w:tc>
        <w:tc>
          <w:tcPr>
            <w:tcW w:w="1258" w:type="dxa"/>
          </w:tcPr>
          <w:p w:rsidR="00BB17FE" w:rsidRPr="0029143B" w:rsidRDefault="00BB17FE" w:rsidP="00663C11">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149999,67</w:t>
            </w:r>
          </w:p>
        </w:tc>
        <w:tc>
          <w:tcPr>
            <w:tcW w:w="2445" w:type="dxa"/>
            <w:gridSpan w:val="2"/>
          </w:tcPr>
          <w:p w:rsidR="00BB17FE" w:rsidRPr="0029143B" w:rsidRDefault="00BB17FE" w:rsidP="00FE5383">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w:t>
            </w:r>
          </w:p>
        </w:tc>
      </w:tr>
      <w:tr w:rsidR="00BB17FE" w:rsidRPr="0029143B" w:rsidTr="00FE5383">
        <w:tc>
          <w:tcPr>
            <w:tcW w:w="2297" w:type="dxa"/>
          </w:tcPr>
          <w:p w:rsidR="00BB17FE" w:rsidRPr="0029143B" w:rsidRDefault="00BB17FE" w:rsidP="00FC053B">
            <w:pPr>
              <w:spacing w:after="0" w:line="240" w:lineRule="auto"/>
              <w:jc w:val="both"/>
              <w:rPr>
                <w:rFonts w:ascii="Times New Roman" w:hAnsi="Times New Roman" w:cs="Times New Roman"/>
                <w:sz w:val="20"/>
                <w:szCs w:val="20"/>
              </w:rPr>
            </w:pPr>
            <w:r w:rsidRPr="0029143B">
              <w:rPr>
                <w:rFonts w:ascii="Times New Roman" w:hAnsi="Times New Roman" w:cs="Times New Roman"/>
                <w:sz w:val="20"/>
                <w:szCs w:val="20"/>
              </w:rPr>
              <w:t>Основное мероприятие 1.3.</w:t>
            </w:r>
          </w:p>
          <w:p w:rsidR="00BB17FE" w:rsidRPr="0029143B" w:rsidRDefault="00BB17FE" w:rsidP="00FC053B">
            <w:pPr>
              <w:spacing w:after="0" w:line="240" w:lineRule="auto"/>
              <w:jc w:val="both"/>
              <w:rPr>
                <w:rFonts w:ascii="Times New Roman" w:hAnsi="Times New Roman" w:cs="Times New Roman"/>
                <w:sz w:val="20"/>
                <w:szCs w:val="20"/>
              </w:rPr>
            </w:pPr>
            <w:r w:rsidRPr="0029143B">
              <w:rPr>
                <w:rFonts w:ascii="Times New Roman" w:hAnsi="Times New Roman" w:cs="Times New Roman"/>
                <w:sz w:val="20"/>
                <w:szCs w:val="20"/>
              </w:rPr>
              <w:t xml:space="preserve">Адаптация муниципальных учреждений сферы культуры путем ремонта, дооборудования техническими средствами адаптации, а также путем организации альтернативного </w:t>
            </w:r>
            <w:r w:rsidRPr="0029143B">
              <w:rPr>
                <w:rFonts w:ascii="Times New Roman" w:hAnsi="Times New Roman" w:cs="Times New Roman"/>
                <w:sz w:val="20"/>
                <w:szCs w:val="20"/>
              </w:rPr>
              <w:lastRenderedPageBreak/>
              <w:t>формата предоставления услуг</w:t>
            </w:r>
          </w:p>
        </w:tc>
        <w:tc>
          <w:tcPr>
            <w:tcW w:w="3056" w:type="dxa"/>
            <w:vMerge/>
          </w:tcPr>
          <w:p w:rsidR="00BB17FE" w:rsidRPr="0029143B" w:rsidRDefault="00BB17FE" w:rsidP="00FE5383">
            <w:pPr>
              <w:autoSpaceDE w:val="0"/>
              <w:autoSpaceDN w:val="0"/>
              <w:adjustRightInd w:val="0"/>
              <w:spacing w:after="0" w:line="240" w:lineRule="auto"/>
              <w:rPr>
                <w:rFonts w:ascii="Times New Roman" w:hAnsi="Times New Roman" w:cs="Times New Roman"/>
                <w:sz w:val="20"/>
                <w:szCs w:val="20"/>
              </w:rPr>
            </w:pPr>
          </w:p>
        </w:tc>
        <w:tc>
          <w:tcPr>
            <w:tcW w:w="1258" w:type="dxa"/>
          </w:tcPr>
          <w:p w:rsidR="00BB17FE" w:rsidRPr="0029143B" w:rsidRDefault="00BB17FE" w:rsidP="00663C11">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0,00</w:t>
            </w:r>
          </w:p>
        </w:tc>
        <w:tc>
          <w:tcPr>
            <w:tcW w:w="1258" w:type="dxa"/>
          </w:tcPr>
          <w:p w:rsidR="00BB17FE" w:rsidRPr="0029143B" w:rsidRDefault="00BB17FE" w:rsidP="00663C11">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0,00</w:t>
            </w:r>
          </w:p>
        </w:tc>
        <w:tc>
          <w:tcPr>
            <w:tcW w:w="2445" w:type="dxa"/>
            <w:gridSpan w:val="2"/>
          </w:tcPr>
          <w:p w:rsidR="00BB17FE" w:rsidRPr="0029143B" w:rsidRDefault="00BB17FE" w:rsidP="00FE5383">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w:t>
            </w:r>
          </w:p>
        </w:tc>
      </w:tr>
      <w:tr w:rsidR="0087702E" w:rsidRPr="0029143B" w:rsidTr="00CC0924">
        <w:tc>
          <w:tcPr>
            <w:tcW w:w="10314" w:type="dxa"/>
            <w:gridSpan w:val="6"/>
          </w:tcPr>
          <w:p w:rsidR="0087702E" w:rsidRPr="0029143B" w:rsidRDefault="0087702E" w:rsidP="00FE5383">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lastRenderedPageBreak/>
              <w:t>Задача 2. «</w:t>
            </w:r>
            <w:r w:rsidRPr="0029143B">
              <w:rPr>
                <w:rFonts w:ascii="Times New Roman" w:hAnsi="Times New Roman" w:cs="Times New Roman"/>
                <w:bCs/>
                <w:sz w:val="20"/>
                <w:szCs w:val="20"/>
              </w:rPr>
              <w:t>Обеспечение беспрепятственного доступа к жилому фонду инвалидов - колясочников и других маломобильных групп населения»</w:t>
            </w:r>
          </w:p>
        </w:tc>
      </w:tr>
      <w:tr w:rsidR="0087702E" w:rsidRPr="0029143B" w:rsidTr="00FE5383">
        <w:tc>
          <w:tcPr>
            <w:tcW w:w="2297" w:type="dxa"/>
          </w:tcPr>
          <w:p w:rsidR="00E53E60" w:rsidRPr="0029143B" w:rsidRDefault="00E53E60" w:rsidP="00E53E60">
            <w:pPr>
              <w:spacing w:after="0" w:line="240" w:lineRule="auto"/>
              <w:jc w:val="both"/>
              <w:rPr>
                <w:rFonts w:ascii="Times New Roman" w:hAnsi="Times New Roman" w:cs="Times New Roman"/>
                <w:sz w:val="20"/>
                <w:szCs w:val="20"/>
              </w:rPr>
            </w:pPr>
            <w:r w:rsidRPr="0029143B">
              <w:rPr>
                <w:rFonts w:ascii="Times New Roman" w:hAnsi="Times New Roman" w:cs="Times New Roman"/>
                <w:sz w:val="20"/>
                <w:szCs w:val="20"/>
              </w:rPr>
              <w:t>Основное мероприятие 2.1.</w:t>
            </w:r>
          </w:p>
          <w:p w:rsidR="0087702E" w:rsidRPr="0029143B" w:rsidRDefault="00E53E60" w:rsidP="00E53E60">
            <w:pPr>
              <w:pStyle w:val="ConsPlusNonformat"/>
              <w:rPr>
                <w:rFonts w:ascii="Times New Roman" w:hAnsi="Times New Roman" w:cs="Times New Roman"/>
              </w:rPr>
            </w:pPr>
            <w:proofErr w:type="gramStart"/>
            <w:r w:rsidRPr="0029143B">
              <w:rPr>
                <w:rFonts w:ascii="Times New Roman" w:hAnsi="Times New Roman" w:cs="Times New Roman"/>
              </w:rPr>
              <w:t>Адаптация объектов жилого фонда и дворовых территорий к потребностям инвалидов и других маломобильных групп населения, в том числе: оборудование (оснащение) входной зоны помещения, крыльца, тамбура, вестибюля подъезда и путей движения (лифта, лестницы), оборудование путей движения специальными приспособлениями (пандусами, опорными поручнями, аппарелями, подъемниками, местами крепления колясок, светозвуковыми информаторами внутри зданий, напольными тактильными покрытиями перед лестницей, контрастной окраской крайних ступеней, дверными проемами</w:t>
            </w:r>
            <w:proofErr w:type="gramEnd"/>
            <w:r w:rsidRPr="0029143B">
              <w:rPr>
                <w:rFonts w:ascii="Times New Roman" w:hAnsi="Times New Roman" w:cs="Times New Roman"/>
              </w:rPr>
              <w:t xml:space="preserve"> со звуковым маяком, приобретение </w:t>
            </w:r>
            <w:proofErr w:type="spellStart"/>
            <w:r w:rsidRPr="0029143B">
              <w:rPr>
                <w:rFonts w:ascii="Times New Roman" w:hAnsi="Times New Roman" w:cs="Times New Roman"/>
              </w:rPr>
              <w:t>ступенькохода</w:t>
            </w:r>
            <w:proofErr w:type="spellEnd"/>
            <w:r w:rsidRPr="0029143B">
              <w:rPr>
                <w:rFonts w:ascii="Times New Roman" w:hAnsi="Times New Roman" w:cs="Times New Roman"/>
              </w:rPr>
              <w:t>)</w:t>
            </w:r>
          </w:p>
        </w:tc>
        <w:tc>
          <w:tcPr>
            <w:tcW w:w="3056" w:type="dxa"/>
          </w:tcPr>
          <w:p w:rsidR="0087702E" w:rsidRPr="0029143B" w:rsidRDefault="00BB17FE" w:rsidP="00FE5383">
            <w:pPr>
              <w:autoSpaceDE w:val="0"/>
              <w:autoSpaceDN w:val="0"/>
              <w:adjustRightInd w:val="0"/>
              <w:spacing w:after="0" w:line="240" w:lineRule="auto"/>
              <w:rPr>
                <w:rFonts w:ascii="Times New Roman" w:hAnsi="Times New Roman" w:cs="Times New Roman"/>
                <w:sz w:val="20"/>
                <w:szCs w:val="20"/>
              </w:rPr>
            </w:pPr>
            <w:r w:rsidRPr="0029143B">
              <w:rPr>
                <w:rFonts w:ascii="Times New Roman" w:hAnsi="Times New Roman" w:cs="Times New Roman"/>
                <w:sz w:val="20"/>
                <w:szCs w:val="20"/>
              </w:rPr>
              <w:t>В двух подъездах установлены откидные аппарели</w:t>
            </w:r>
          </w:p>
        </w:tc>
        <w:tc>
          <w:tcPr>
            <w:tcW w:w="1258" w:type="dxa"/>
          </w:tcPr>
          <w:p w:rsidR="0087702E" w:rsidRPr="0029143B" w:rsidRDefault="00BB17FE" w:rsidP="00663C11">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110000,00</w:t>
            </w:r>
          </w:p>
        </w:tc>
        <w:tc>
          <w:tcPr>
            <w:tcW w:w="1258" w:type="dxa"/>
          </w:tcPr>
          <w:p w:rsidR="0087702E" w:rsidRPr="0029143B" w:rsidRDefault="00BB17FE" w:rsidP="00663C11">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0,00</w:t>
            </w:r>
          </w:p>
        </w:tc>
        <w:tc>
          <w:tcPr>
            <w:tcW w:w="2445" w:type="dxa"/>
            <w:gridSpan w:val="2"/>
          </w:tcPr>
          <w:p w:rsidR="00500EF1" w:rsidRPr="0029143B" w:rsidRDefault="00500EF1" w:rsidP="002256A6">
            <w:pPr>
              <w:autoSpaceDE w:val="0"/>
              <w:autoSpaceDN w:val="0"/>
              <w:adjustRightInd w:val="0"/>
              <w:spacing w:after="0" w:line="240" w:lineRule="auto"/>
              <w:jc w:val="center"/>
              <w:rPr>
                <w:rFonts w:ascii="Times New Roman" w:hAnsi="Times New Roman" w:cs="Times New Roman"/>
                <w:sz w:val="20"/>
                <w:szCs w:val="20"/>
              </w:rPr>
            </w:pPr>
            <w:r w:rsidRPr="002256A6">
              <w:rPr>
                <w:rFonts w:ascii="Times New Roman" w:hAnsi="Times New Roman" w:cs="Times New Roman"/>
                <w:sz w:val="20"/>
                <w:szCs w:val="20"/>
              </w:rPr>
              <w:t xml:space="preserve">В связи с </w:t>
            </w:r>
            <w:r w:rsidR="002256A6" w:rsidRPr="002256A6">
              <w:rPr>
                <w:rFonts w:ascii="Times New Roman" w:hAnsi="Times New Roman" w:cs="Times New Roman"/>
                <w:sz w:val="20"/>
                <w:szCs w:val="20"/>
              </w:rPr>
              <w:t xml:space="preserve">проводимыми </w:t>
            </w:r>
            <w:r w:rsidRPr="002256A6">
              <w:rPr>
                <w:rFonts w:ascii="Times New Roman" w:hAnsi="Times New Roman" w:cs="Times New Roman"/>
                <w:sz w:val="20"/>
                <w:szCs w:val="20"/>
              </w:rPr>
              <w:t>ликвидационными мероприятиями  администрацией городского поселения «Вуктыл» в 2016 году не были заключены муниципальные контракты, договора</w:t>
            </w:r>
            <w:r w:rsidR="002256A6">
              <w:rPr>
                <w:rFonts w:ascii="Times New Roman" w:hAnsi="Times New Roman" w:cs="Times New Roman"/>
                <w:sz w:val="20"/>
                <w:szCs w:val="20"/>
              </w:rPr>
              <w:t xml:space="preserve"> на а</w:t>
            </w:r>
            <w:r w:rsidR="002256A6" w:rsidRPr="0029143B">
              <w:rPr>
                <w:rFonts w:ascii="Times New Roman" w:hAnsi="Times New Roman" w:cs="Times New Roman"/>
              </w:rPr>
              <w:t>даптаци</w:t>
            </w:r>
            <w:r w:rsidR="002256A6">
              <w:rPr>
                <w:rFonts w:ascii="Times New Roman" w:hAnsi="Times New Roman" w:cs="Times New Roman"/>
              </w:rPr>
              <w:t>ю</w:t>
            </w:r>
            <w:r w:rsidR="002256A6" w:rsidRPr="0029143B">
              <w:rPr>
                <w:rFonts w:ascii="Times New Roman" w:hAnsi="Times New Roman" w:cs="Times New Roman"/>
              </w:rPr>
              <w:t xml:space="preserve"> объектов жилого фонда и дворовых территорий к потребностям инвалидов и других маломобильных групп населения</w:t>
            </w:r>
            <w:r w:rsidRPr="0029143B">
              <w:rPr>
                <w:rFonts w:ascii="Times New Roman" w:hAnsi="Times New Roman" w:cs="Times New Roman"/>
                <w:sz w:val="20"/>
                <w:szCs w:val="20"/>
              </w:rPr>
              <w:t xml:space="preserve"> </w:t>
            </w:r>
          </w:p>
        </w:tc>
      </w:tr>
      <w:tr w:rsidR="0087702E" w:rsidRPr="0029143B" w:rsidTr="00CC0924">
        <w:tc>
          <w:tcPr>
            <w:tcW w:w="10314" w:type="dxa"/>
            <w:gridSpan w:val="6"/>
          </w:tcPr>
          <w:p w:rsidR="0087702E" w:rsidRPr="0029143B" w:rsidRDefault="0087702E" w:rsidP="00FE5383">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Задача 3. «</w:t>
            </w:r>
            <w:r w:rsidRPr="0029143B">
              <w:rPr>
                <w:rFonts w:ascii="Times New Roman" w:hAnsi="Times New Roman" w:cs="Times New Roman"/>
                <w:bCs/>
                <w:sz w:val="20"/>
                <w:szCs w:val="20"/>
              </w:rPr>
              <w:t>Развитие системы пассажирских перевозок и обеспечение транспортной безопасности и доступности транспортных услуг инвалидам и маломобильным группам населения»</w:t>
            </w:r>
          </w:p>
        </w:tc>
      </w:tr>
      <w:tr w:rsidR="0087702E" w:rsidRPr="0029143B" w:rsidTr="00FE5383">
        <w:tc>
          <w:tcPr>
            <w:tcW w:w="2297" w:type="dxa"/>
          </w:tcPr>
          <w:p w:rsidR="00E53E60" w:rsidRPr="0029143B" w:rsidRDefault="00E53E60" w:rsidP="00E53E60">
            <w:pPr>
              <w:spacing w:after="0" w:line="240" w:lineRule="auto"/>
              <w:jc w:val="both"/>
              <w:rPr>
                <w:rFonts w:ascii="Times New Roman" w:hAnsi="Times New Roman" w:cs="Times New Roman"/>
                <w:sz w:val="20"/>
                <w:szCs w:val="20"/>
              </w:rPr>
            </w:pPr>
            <w:r w:rsidRPr="0029143B">
              <w:rPr>
                <w:rFonts w:ascii="Times New Roman" w:hAnsi="Times New Roman" w:cs="Times New Roman"/>
                <w:sz w:val="20"/>
                <w:szCs w:val="20"/>
              </w:rPr>
              <w:t>Основное мероприятие 3.1.</w:t>
            </w:r>
          </w:p>
          <w:p w:rsidR="0087702E" w:rsidRPr="0029143B" w:rsidRDefault="00E53E60" w:rsidP="00E53E60">
            <w:pPr>
              <w:pStyle w:val="ConsPlusNonformat"/>
              <w:rPr>
                <w:rFonts w:ascii="Times New Roman" w:hAnsi="Times New Roman" w:cs="Times New Roman"/>
              </w:rPr>
            </w:pPr>
            <w:r w:rsidRPr="0029143B">
              <w:rPr>
                <w:rFonts w:ascii="Times New Roman" w:hAnsi="Times New Roman" w:cs="Times New Roman"/>
                <w:bCs/>
              </w:rPr>
              <w:t>Адаптация объектов транспортной инфраструктуры для предоставления транспортных услуг инвалидам и другим маломобильным группам населения</w:t>
            </w:r>
          </w:p>
        </w:tc>
        <w:tc>
          <w:tcPr>
            <w:tcW w:w="3056" w:type="dxa"/>
          </w:tcPr>
          <w:p w:rsidR="0087702E" w:rsidRPr="0029143B" w:rsidRDefault="00BB17FE" w:rsidP="00BB17FE">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w:t>
            </w:r>
          </w:p>
        </w:tc>
        <w:tc>
          <w:tcPr>
            <w:tcW w:w="1258" w:type="dxa"/>
          </w:tcPr>
          <w:p w:rsidR="0087702E" w:rsidRPr="0029143B" w:rsidRDefault="00BB17FE" w:rsidP="00663C11">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0,00</w:t>
            </w:r>
          </w:p>
        </w:tc>
        <w:tc>
          <w:tcPr>
            <w:tcW w:w="1258" w:type="dxa"/>
          </w:tcPr>
          <w:p w:rsidR="0087702E" w:rsidRPr="0029143B" w:rsidRDefault="00BB17FE" w:rsidP="00663C11">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0,00</w:t>
            </w:r>
          </w:p>
        </w:tc>
        <w:tc>
          <w:tcPr>
            <w:tcW w:w="2445" w:type="dxa"/>
            <w:gridSpan w:val="2"/>
          </w:tcPr>
          <w:p w:rsidR="0087702E" w:rsidRPr="0029143B" w:rsidRDefault="00BB17FE" w:rsidP="00FE5383">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w:t>
            </w:r>
          </w:p>
        </w:tc>
      </w:tr>
      <w:tr w:rsidR="0087702E" w:rsidRPr="0029143B" w:rsidTr="00CC0924">
        <w:tc>
          <w:tcPr>
            <w:tcW w:w="10314" w:type="dxa"/>
            <w:gridSpan w:val="6"/>
          </w:tcPr>
          <w:p w:rsidR="0087702E" w:rsidRPr="0029143B" w:rsidRDefault="0087702E" w:rsidP="00FE5383">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Задача 4. «</w:t>
            </w:r>
            <w:r w:rsidRPr="0029143B">
              <w:rPr>
                <w:rFonts w:ascii="Times New Roman" w:hAnsi="Times New Roman" w:cs="Times New Roman"/>
                <w:bCs/>
                <w:sz w:val="20"/>
                <w:szCs w:val="20"/>
              </w:rPr>
              <w:t>Обеспечение беспрепятственного доступа объектов органов местного самоуправления для инвалидов - колясочников и других маломобильных групп населения»</w:t>
            </w:r>
          </w:p>
        </w:tc>
      </w:tr>
      <w:tr w:rsidR="0087702E" w:rsidRPr="0029143B" w:rsidTr="00FE5383">
        <w:tc>
          <w:tcPr>
            <w:tcW w:w="2297" w:type="dxa"/>
          </w:tcPr>
          <w:p w:rsidR="00E53E60" w:rsidRPr="0029143B" w:rsidRDefault="00E53E60" w:rsidP="00E53E60">
            <w:pPr>
              <w:spacing w:after="0" w:line="240" w:lineRule="auto"/>
              <w:jc w:val="both"/>
              <w:rPr>
                <w:rFonts w:ascii="Times New Roman" w:hAnsi="Times New Roman" w:cs="Times New Roman"/>
                <w:sz w:val="20"/>
                <w:szCs w:val="20"/>
              </w:rPr>
            </w:pPr>
            <w:r w:rsidRPr="0029143B">
              <w:rPr>
                <w:rFonts w:ascii="Times New Roman" w:hAnsi="Times New Roman" w:cs="Times New Roman"/>
                <w:sz w:val="20"/>
                <w:szCs w:val="20"/>
              </w:rPr>
              <w:t>Основное мероприятие 4.1.</w:t>
            </w:r>
          </w:p>
          <w:p w:rsidR="0087702E" w:rsidRPr="0029143B" w:rsidRDefault="00E53E60" w:rsidP="00E53E60">
            <w:pPr>
              <w:tabs>
                <w:tab w:val="left" w:pos="851"/>
              </w:tabs>
              <w:spacing w:after="0" w:line="240" w:lineRule="auto"/>
              <w:contextualSpacing/>
              <w:jc w:val="both"/>
              <w:rPr>
                <w:rFonts w:ascii="Times New Roman" w:hAnsi="Times New Roman" w:cs="Times New Roman"/>
                <w:sz w:val="20"/>
                <w:szCs w:val="20"/>
              </w:rPr>
            </w:pPr>
            <w:r w:rsidRPr="0029143B">
              <w:rPr>
                <w:rFonts w:ascii="Times New Roman" w:hAnsi="Times New Roman" w:cs="Times New Roman"/>
                <w:bCs/>
                <w:sz w:val="20"/>
                <w:szCs w:val="20"/>
              </w:rPr>
              <w:t xml:space="preserve">Приспособление входных групп, лестниц, пандусных съездов, путей движения внутри здания, зон оказания услуг, путей эвакуации, </w:t>
            </w:r>
            <w:r w:rsidRPr="0029143B">
              <w:rPr>
                <w:rFonts w:ascii="Times New Roman" w:hAnsi="Times New Roman" w:cs="Times New Roman"/>
                <w:bCs/>
                <w:sz w:val="20"/>
                <w:szCs w:val="20"/>
              </w:rPr>
              <w:lastRenderedPageBreak/>
              <w:t xml:space="preserve">санитарно-гигиенических помещений в здании администрации муниципального образования </w:t>
            </w:r>
          </w:p>
        </w:tc>
        <w:tc>
          <w:tcPr>
            <w:tcW w:w="3056" w:type="dxa"/>
          </w:tcPr>
          <w:p w:rsidR="0087702E" w:rsidRPr="0029143B" w:rsidRDefault="00BB17FE" w:rsidP="00BB17FE">
            <w:pPr>
              <w:autoSpaceDE w:val="0"/>
              <w:autoSpaceDN w:val="0"/>
              <w:adjustRightInd w:val="0"/>
              <w:spacing w:after="0" w:line="240" w:lineRule="auto"/>
              <w:rPr>
                <w:rFonts w:ascii="Times New Roman" w:hAnsi="Times New Roman" w:cs="Times New Roman"/>
                <w:sz w:val="20"/>
                <w:szCs w:val="20"/>
              </w:rPr>
            </w:pPr>
            <w:r w:rsidRPr="0029143B">
              <w:rPr>
                <w:rFonts w:ascii="Times New Roman" w:hAnsi="Times New Roman" w:cs="Times New Roman"/>
                <w:bCs/>
                <w:sz w:val="20"/>
                <w:szCs w:val="20"/>
              </w:rPr>
              <w:lastRenderedPageBreak/>
              <w:t>Приобретено подъемное устройство (</w:t>
            </w:r>
            <w:proofErr w:type="spellStart"/>
            <w:r w:rsidRPr="0029143B">
              <w:rPr>
                <w:rFonts w:ascii="Times New Roman" w:hAnsi="Times New Roman" w:cs="Times New Roman"/>
                <w:bCs/>
                <w:sz w:val="20"/>
                <w:szCs w:val="20"/>
              </w:rPr>
              <w:t>ступенькоход</w:t>
            </w:r>
            <w:proofErr w:type="spellEnd"/>
            <w:r w:rsidRPr="0029143B">
              <w:rPr>
                <w:rFonts w:ascii="Times New Roman" w:hAnsi="Times New Roman" w:cs="Times New Roman"/>
                <w:bCs/>
                <w:sz w:val="20"/>
                <w:szCs w:val="20"/>
              </w:rPr>
              <w:t>) для инвалидов-колясочников и других маломобильных групп населения</w:t>
            </w:r>
          </w:p>
        </w:tc>
        <w:tc>
          <w:tcPr>
            <w:tcW w:w="1258" w:type="dxa"/>
          </w:tcPr>
          <w:p w:rsidR="0087702E" w:rsidRPr="0029143B" w:rsidRDefault="00BB17FE" w:rsidP="00663C11">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175000,00</w:t>
            </w:r>
          </w:p>
        </w:tc>
        <w:tc>
          <w:tcPr>
            <w:tcW w:w="1258" w:type="dxa"/>
          </w:tcPr>
          <w:p w:rsidR="0087702E" w:rsidRPr="0029143B" w:rsidRDefault="00BB17FE" w:rsidP="00663C11">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175000,00</w:t>
            </w:r>
          </w:p>
        </w:tc>
        <w:tc>
          <w:tcPr>
            <w:tcW w:w="2445" w:type="dxa"/>
            <w:gridSpan w:val="2"/>
          </w:tcPr>
          <w:p w:rsidR="0087702E" w:rsidRPr="0029143B" w:rsidRDefault="00BB17FE" w:rsidP="00FE5383">
            <w:pPr>
              <w:autoSpaceDE w:val="0"/>
              <w:autoSpaceDN w:val="0"/>
              <w:adjustRightInd w:val="0"/>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w:t>
            </w:r>
          </w:p>
        </w:tc>
      </w:tr>
    </w:tbl>
    <w:p w:rsidR="009D0481" w:rsidRPr="0029143B" w:rsidRDefault="009D0481" w:rsidP="009D0481">
      <w:pPr>
        <w:autoSpaceDE w:val="0"/>
        <w:autoSpaceDN w:val="0"/>
        <w:adjustRightInd w:val="0"/>
        <w:spacing w:after="0" w:line="240" w:lineRule="auto"/>
        <w:ind w:firstLine="567"/>
        <w:jc w:val="both"/>
        <w:rPr>
          <w:rFonts w:ascii="Times New Roman" w:hAnsi="Times New Roman" w:cs="Times New Roman"/>
          <w:sz w:val="24"/>
          <w:szCs w:val="24"/>
        </w:rPr>
      </w:pPr>
    </w:p>
    <w:p w:rsidR="009D0481" w:rsidRPr="0029143B" w:rsidRDefault="009D0481" w:rsidP="009D0481">
      <w:pPr>
        <w:autoSpaceDE w:val="0"/>
        <w:autoSpaceDN w:val="0"/>
        <w:adjustRightInd w:val="0"/>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sz w:val="24"/>
          <w:szCs w:val="24"/>
        </w:rPr>
        <w:t xml:space="preserve">Исполнение показателей (индикаторов) Подпрограммы </w:t>
      </w:r>
      <w:r w:rsidR="0086704A" w:rsidRPr="0029143B">
        <w:rPr>
          <w:rFonts w:ascii="Times New Roman" w:hAnsi="Times New Roman" w:cs="Times New Roman"/>
          <w:sz w:val="24"/>
          <w:szCs w:val="24"/>
        </w:rPr>
        <w:t>5</w:t>
      </w:r>
      <w:r w:rsidRPr="0029143B">
        <w:rPr>
          <w:rFonts w:ascii="Times New Roman" w:hAnsi="Times New Roman" w:cs="Times New Roman"/>
          <w:sz w:val="24"/>
          <w:szCs w:val="24"/>
        </w:rPr>
        <w:t>:</w:t>
      </w:r>
    </w:p>
    <w:tbl>
      <w:tblPr>
        <w:tblW w:w="103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0"/>
        <w:gridCol w:w="4997"/>
        <w:gridCol w:w="1417"/>
        <w:gridCol w:w="851"/>
        <w:gridCol w:w="851"/>
        <w:gridCol w:w="1559"/>
      </w:tblGrid>
      <w:tr w:rsidR="009D0481" w:rsidRPr="0029143B" w:rsidTr="00FE5383">
        <w:tc>
          <w:tcPr>
            <w:tcW w:w="640" w:type="dxa"/>
            <w:vMerge w:val="restart"/>
          </w:tcPr>
          <w:p w:rsidR="009D0481" w:rsidRPr="0029143B" w:rsidRDefault="009D0481" w:rsidP="00FE5383">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 xml:space="preserve">№ </w:t>
            </w:r>
            <w:proofErr w:type="gramStart"/>
            <w:r w:rsidRPr="0029143B">
              <w:rPr>
                <w:rFonts w:ascii="Times New Roman" w:hAnsi="Times New Roman" w:cs="Times New Roman"/>
                <w:sz w:val="20"/>
                <w:szCs w:val="20"/>
              </w:rPr>
              <w:t>п</w:t>
            </w:r>
            <w:proofErr w:type="gramEnd"/>
            <w:r w:rsidRPr="0029143B">
              <w:rPr>
                <w:rFonts w:ascii="Times New Roman" w:hAnsi="Times New Roman" w:cs="Times New Roman"/>
                <w:sz w:val="20"/>
                <w:szCs w:val="20"/>
              </w:rPr>
              <w:t>/п</w:t>
            </w:r>
          </w:p>
        </w:tc>
        <w:tc>
          <w:tcPr>
            <w:tcW w:w="4997" w:type="dxa"/>
            <w:vMerge w:val="restart"/>
          </w:tcPr>
          <w:p w:rsidR="009D0481" w:rsidRPr="0029143B" w:rsidRDefault="009D0481" w:rsidP="00FE5383">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Наименование показателя (индикатора)</w:t>
            </w:r>
          </w:p>
        </w:tc>
        <w:tc>
          <w:tcPr>
            <w:tcW w:w="1417" w:type="dxa"/>
            <w:vMerge w:val="restart"/>
          </w:tcPr>
          <w:p w:rsidR="009D0481" w:rsidRPr="0029143B" w:rsidRDefault="009D0481" w:rsidP="00FE5383">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Единицы измерения</w:t>
            </w:r>
          </w:p>
        </w:tc>
        <w:tc>
          <w:tcPr>
            <w:tcW w:w="1702" w:type="dxa"/>
            <w:gridSpan w:val="2"/>
          </w:tcPr>
          <w:p w:rsidR="009D0481" w:rsidRPr="0029143B" w:rsidRDefault="009D0481" w:rsidP="00FE5383">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Значения показателей (индикаторов)</w:t>
            </w:r>
          </w:p>
        </w:tc>
        <w:tc>
          <w:tcPr>
            <w:tcW w:w="1559" w:type="dxa"/>
            <w:vMerge w:val="restart"/>
          </w:tcPr>
          <w:p w:rsidR="009D0481" w:rsidRPr="0029143B" w:rsidRDefault="009D0481" w:rsidP="00FE5383">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Отклонение</w:t>
            </w:r>
          </w:p>
        </w:tc>
      </w:tr>
      <w:tr w:rsidR="009D0481" w:rsidRPr="0029143B" w:rsidTr="00FE5383">
        <w:tc>
          <w:tcPr>
            <w:tcW w:w="640" w:type="dxa"/>
            <w:vMerge/>
          </w:tcPr>
          <w:p w:rsidR="009D0481" w:rsidRPr="0029143B" w:rsidRDefault="009D0481" w:rsidP="00FE5383">
            <w:pPr>
              <w:spacing w:after="0" w:line="240" w:lineRule="auto"/>
              <w:jc w:val="both"/>
              <w:rPr>
                <w:rFonts w:ascii="Times New Roman" w:hAnsi="Times New Roman" w:cs="Times New Roman"/>
                <w:sz w:val="20"/>
                <w:szCs w:val="20"/>
              </w:rPr>
            </w:pPr>
          </w:p>
        </w:tc>
        <w:tc>
          <w:tcPr>
            <w:tcW w:w="4997" w:type="dxa"/>
            <w:vMerge/>
          </w:tcPr>
          <w:p w:rsidR="009D0481" w:rsidRPr="0029143B" w:rsidRDefault="009D0481" w:rsidP="00FE5383">
            <w:pPr>
              <w:spacing w:after="0" w:line="240" w:lineRule="auto"/>
              <w:jc w:val="both"/>
              <w:rPr>
                <w:rFonts w:ascii="Times New Roman" w:hAnsi="Times New Roman" w:cs="Times New Roman"/>
                <w:sz w:val="20"/>
                <w:szCs w:val="20"/>
              </w:rPr>
            </w:pPr>
          </w:p>
        </w:tc>
        <w:tc>
          <w:tcPr>
            <w:tcW w:w="1417" w:type="dxa"/>
            <w:vMerge/>
          </w:tcPr>
          <w:p w:rsidR="009D0481" w:rsidRPr="0029143B" w:rsidRDefault="009D0481" w:rsidP="00FE5383">
            <w:pPr>
              <w:spacing w:after="0" w:line="240" w:lineRule="auto"/>
              <w:jc w:val="center"/>
              <w:rPr>
                <w:rFonts w:ascii="Times New Roman" w:hAnsi="Times New Roman" w:cs="Times New Roman"/>
                <w:sz w:val="20"/>
                <w:szCs w:val="20"/>
              </w:rPr>
            </w:pPr>
          </w:p>
        </w:tc>
        <w:tc>
          <w:tcPr>
            <w:tcW w:w="851" w:type="dxa"/>
          </w:tcPr>
          <w:p w:rsidR="009D0481" w:rsidRPr="0029143B" w:rsidRDefault="009D0481" w:rsidP="00FE5383">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план</w:t>
            </w:r>
          </w:p>
        </w:tc>
        <w:tc>
          <w:tcPr>
            <w:tcW w:w="851" w:type="dxa"/>
          </w:tcPr>
          <w:p w:rsidR="009D0481" w:rsidRPr="0029143B" w:rsidRDefault="009D0481" w:rsidP="00FE5383">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факт</w:t>
            </w:r>
          </w:p>
        </w:tc>
        <w:tc>
          <w:tcPr>
            <w:tcW w:w="1559" w:type="dxa"/>
            <w:vMerge/>
          </w:tcPr>
          <w:p w:rsidR="009D0481" w:rsidRPr="0029143B" w:rsidRDefault="009D0481" w:rsidP="00FE5383">
            <w:pPr>
              <w:spacing w:after="0" w:line="240" w:lineRule="auto"/>
              <w:jc w:val="center"/>
              <w:rPr>
                <w:rFonts w:ascii="Times New Roman" w:hAnsi="Times New Roman" w:cs="Times New Roman"/>
                <w:sz w:val="20"/>
                <w:szCs w:val="20"/>
              </w:rPr>
            </w:pPr>
          </w:p>
        </w:tc>
      </w:tr>
      <w:tr w:rsidR="00024B0A" w:rsidRPr="0029143B" w:rsidTr="00FE5383">
        <w:tc>
          <w:tcPr>
            <w:tcW w:w="640" w:type="dxa"/>
          </w:tcPr>
          <w:p w:rsidR="00024B0A" w:rsidRPr="0029143B" w:rsidRDefault="002256A6" w:rsidP="002256A6">
            <w:pPr>
              <w:spacing w:after="0" w:line="240" w:lineRule="auto"/>
              <w:jc w:val="center"/>
              <w:rPr>
                <w:sz w:val="20"/>
                <w:szCs w:val="20"/>
              </w:rPr>
            </w:pPr>
            <w:r>
              <w:rPr>
                <w:rFonts w:ascii="Times New Roman" w:hAnsi="Times New Roman" w:cs="Times New Roman"/>
                <w:sz w:val="20"/>
                <w:szCs w:val="20"/>
              </w:rPr>
              <w:t>1</w:t>
            </w:r>
          </w:p>
        </w:tc>
        <w:tc>
          <w:tcPr>
            <w:tcW w:w="4997" w:type="dxa"/>
          </w:tcPr>
          <w:p w:rsidR="00024B0A" w:rsidRPr="0029143B" w:rsidRDefault="00024B0A" w:rsidP="00CC0924">
            <w:pPr>
              <w:autoSpaceDE w:val="0"/>
              <w:autoSpaceDN w:val="0"/>
              <w:adjustRightInd w:val="0"/>
              <w:spacing w:after="0" w:line="240" w:lineRule="auto"/>
              <w:jc w:val="both"/>
              <w:rPr>
                <w:rFonts w:ascii="Times New Roman" w:hAnsi="Times New Roman" w:cs="Times New Roman"/>
                <w:color w:val="000000"/>
                <w:sz w:val="20"/>
                <w:szCs w:val="20"/>
              </w:rPr>
            </w:pPr>
            <w:r w:rsidRPr="0029143B">
              <w:rPr>
                <w:rFonts w:ascii="Times New Roman" w:hAnsi="Times New Roman" w:cs="Times New Roman"/>
                <w:bCs/>
                <w:color w:val="FF0000"/>
                <w:sz w:val="20"/>
                <w:szCs w:val="20"/>
              </w:rPr>
              <w:t>Количеств</w:t>
            </w:r>
            <w:r w:rsidRPr="0029143B">
              <w:rPr>
                <w:rFonts w:ascii="Times New Roman" w:hAnsi="Times New Roman" w:cs="Times New Roman"/>
                <w:bCs/>
                <w:sz w:val="20"/>
                <w:szCs w:val="20"/>
              </w:rPr>
              <w:t xml:space="preserve">о зданий </w:t>
            </w:r>
            <w:r w:rsidRPr="0029143B">
              <w:rPr>
                <w:rFonts w:ascii="Times New Roman" w:hAnsi="Times New Roman" w:cs="Times New Roman"/>
                <w:bCs/>
                <w:color w:val="FF0000"/>
                <w:sz w:val="20"/>
                <w:szCs w:val="20"/>
              </w:rPr>
              <w:t>у</w:t>
            </w:r>
            <w:r w:rsidRPr="0029143B">
              <w:rPr>
                <w:rFonts w:ascii="Times New Roman" w:hAnsi="Times New Roman" w:cs="Times New Roman"/>
                <w:bCs/>
                <w:sz w:val="20"/>
                <w:szCs w:val="20"/>
              </w:rPr>
              <w:t>чреждений сферы образования, оснащенных пандусами, поручнями, пандусными съездами, специальным оборудованием для беспрепятственного доступа к ним детей-инвалидов и других маломобильных групп населения</w:t>
            </w:r>
          </w:p>
        </w:tc>
        <w:tc>
          <w:tcPr>
            <w:tcW w:w="1417" w:type="dxa"/>
          </w:tcPr>
          <w:p w:rsidR="00024B0A" w:rsidRPr="0029143B" w:rsidRDefault="00024B0A" w:rsidP="00CC0924">
            <w:pPr>
              <w:ind w:left="-75" w:right="-75"/>
              <w:jc w:val="center"/>
              <w:rPr>
                <w:rFonts w:ascii="Times New Roman" w:hAnsi="Times New Roman" w:cs="Times New Roman"/>
                <w:sz w:val="20"/>
                <w:szCs w:val="20"/>
              </w:rPr>
            </w:pPr>
            <w:r w:rsidRPr="0029143B">
              <w:rPr>
                <w:rFonts w:ascii="Times New Roman" w:hAnsi="Times New Roman" w:cs="Times New Roman"/>
                <w:sz w:val="20"/>
                <w:szCs w:val="20"/>
              </w:rPr>
              <w:t>единиц</w:t>
            </w:r>
          </w:p>
        </w:tc>
        <w:tc>
          <w:tcPr>
            <w:tcW w:w="851" w:type="dxa"/>
          </w:tcPr>
          <w:p w:rsidR="00024B0A" w:rsidRPr="0029143B" w:rsidRDefault="00024B0A" w:rsidP="00CC0924">
            <w:pPr>
              <w:pStyle w:val="ConsPlusNormal"/>
              <w:jc w:val="center"/>
              <w:rPr>
                <w:rFonts w:ascii="Times New Roman" w:hAnsi="Times New Roman" w:cs="Times New Roman"/>
              </w:rPr>
            </w:pPr>
            <w:r w:rsidRPr="0029143B">
              <w:rPr>
                <w:rFonts w:ascii="Times New Roman" w:hAnsi="Times New Roman" w:cs="Times New Roman"/>
              </w:rPr>
              <w:t>5</w:t>
            </w:r>
          </w:p>
        </w:tc>
        <w:tc>
          <w:tcPr>
            <w:tcW w:w="851" w:type="dxa"/>
          </w:tcPr>
          <w:p w:rsidR="00024B0A" w:rsidRPr="0029143B" w:rsidRDefault="00024B0A" w:rsidP="00CC0924">
            <w:pPr>
              <w:pStyle w:val="ConsPlusNormal"/>
              <w:jc w:val="center"/>
              <w:rPr>
                <w:rFonts w:ascii="Times New Roman" w:hAnsi="Times New Roman" w:cs="Times New Roman"/>
              </w:rPr>
            </w:pPr>
            <w:r w:rsidRPr="0029143B">
              <w:rPr>
                <w:rFonts w:ascii="Times New Roman" w:hAnsi="Times New Roman" w:cs="Times New Roman"/>
              </w:rPr>
              <w:t>5</w:t>
            </w:r>
          </w:p>
        </w:tc>
        <w:tc>
          <w:tcPr>
            <w:tcW w:w="1559" w:type="dxa"/>
          </w:tcPr>
          <w:p w:rsidR="00024B0A" w:rsidRPr="0029143B" w:rsidRDefault="00024B0A" w:rsidP="009D0481">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w:t>
            </w:r>
          </w:p>
        </w:tc>
      </w:tr>
      <w:tr w:rsidR="00024B0A" w:rsidRPr="0029143B" w:rsidTr="00FE5383">
        <w:tc>
          <w:tcPr>
            <w:tcW w:w="640" w:type="dxa"/>
          </w:tcPr>
          <w:p w:rsidR="00024B0A" w:rsidRPr="0029143B" w:rsidRDefault="002256A6" w:rsidP="002256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997" w:type="dxa"/>
          </w:tcPr>
          <w:p w:rsidR="00024B0A" w:rsidRPr="0029143B" w:rsidRDefault="00024B0A" w:rsidP="00CC0924">
            <w:pPr>
              <w:tabs>
                <w:tab w:val="left" w:pos="0"/>
              </w:tabs>
              <w:suppressAutoHyphens/>
              <w:spacing w:after="0" w:line="240" w:lineRule="auto"/>
              <w:rPr>
                <w:rFonts w:ascii="Times New Roman" w:hAnsi="Times New Roman" w:cs="Times New Roman"/>
                <w:bCs/>
                <w:sz w:val="20"/>
                <w:szCs w:val="20"/>
              </w:rPr>
            </w:pPr>
            <w:r w:rsidRPr="0029143B">
              <w:rPr>
                <w:rFonts w:ascii="Times New Roman" w:hAnsi="Times New Roman" w:cs="Times New Roman"/>
                <w:bCs/>
                <w:sz w:val="20"/>
                <w:szCs w:val="20"/>
              </w:rPr>
              <w:t>Количество зданий учреждений сферы культуры, физической культуры и спорта, оснащенных специальным оборудованием для беспрепятственного доступа к ним детей-инвалидов и других маломобильных групп населения</w:t>
            </w:r>
          </w:p>
        </w:tc>
        <w:tc>
          <w:tcPr>
            <w:tcW w:w="1417" w:type="dxa"/>
          </w:tcPr>
          <w:p w:rsidR="00024B0A" w:rsidRPr="0029143B" w:rsidRDefault="00024B0A" w:rsidP="00CC0924">
            <w:pPr>
              <w:ind w:left="-75" w:right="-75"/>
              <w:jc w:val="center"/>
              <w:rPr>
                <w:rFonts w:ascii="Times New Roman" w:hAnsi="Times New Roman" w:cs="Times New Roman"/>
                <w:sz w:val="20"/>
                <w:szCs w:val="20"/>
              </w:rPr>
            </w:pPr>
            <w:r w:rsidRPr="0029143B">
              <w:rPr>
                <w:rFonts w:ascii="Times New Roman" w:hAnsi="Times New Roman" w:cs="Times New Roman"/>
                <w:sz w:val="20"/>
                <w:szCs w:val="20"/>
              </w:rPr>
              <w:t>единиц</w:t>
            </w:r>
          </w:p>
        </w:tc>
        <w:tc>
          <w:tcPr>
            <w:tcW w:w="851" w:type="dxa"/>
          </w:tcPr>
          <w:p w:rsidR="00024B0A" w:rsidRPr="0029143B" w:rsidRDefault="00024B0A"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2</w:t>
            </w:r>
          </w:p>
        </w:tc>
        <w:tc>
          <w:tcPr>
            <w:tcW w:w="851" w:type="dxa"/>
          </w:tcPr>
          <w:p w:rsidR="00024B0A" w:rsidRPr="0029143B" w:rsidRDefault="00024B0A"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0</w:t>
            </w:r>
          </w:p>
        </w:tc>
        <w:tc>
          <w:tcPr>
            <w:tcW w:w="1559" w:type="dxa"/>
          </w:tcPr>
          <w:p w:rsidR="00024B0A" w:rsidRPr="0029143B" w:rsidRDefault="00024B0A" w:rsidP="009D0481">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-2</w:t>
            </w:r>
          </w:p>
        </w:tc>
      </w:tr>
      <w:tr w:rsidR="00024B0A" w:rsidRPr="0029143B" w:rsidTr="00FE5383">
        <w:tc>
          <w:tcPr>
            <w:tcW w:w="640" w:type="dxa"/>
          </w:tcPr>
          <w:p w:rsidR="00024B0A" w:rsidRPr="0029143B" w:rsidRDefault="002256A6" w:rsidP="002256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997" w:type="dxa"/>
          </w:tcPr>
          <w:p w:rsidR="00024B0A" w:rsidRPr="0029143B" w:rsidRDefault="00024B0A" w:rsidP="00CC0924">
            <w:pPr>
              <w:tabs>
                <w:tab w:val="left" w:pos="0"/>
              </w:tabs>
              <w:suppressAutoHyphens/>
              <w:spacing w:after="0" w:line="240" w:lineRule="auto"/>
              <w:rPr>
                <w:rFonts w:ascii="Times New Roman" w:hAnsi="Times New Roman" w:cs="Times New Roman"/>
                <w:bCs/>
                <w:sz w:val="20"/>
                <w:szCs w:val="20"/>
              </w:rPr>
            </w:pPr>
            <w:r w:rsidRPr="0029143B">
              <w:rPr>
                <w:rFonts w:ascii="Times New Roman" w:hAnsi="Times New Roman" w:cs="Times New Roman"/>
                <w:bCs/>
                <w:sz w:val="20"/>
                <w:szCs w:val="20"/>
              </w:rPr>
              <w:t xml:space="preserve">Доля общеобразовательных организаций, в которых создана универсальная </w:t>
            </w:r>
            <w:proofErr w:type="spellStart"/>
            <w:r w:rsidRPr="0029143B">
              <w:rPr>
                <w:rFonts w:ascii="Times New Roman" w:hAnsi="Times New Roman" w:cs="Times New Roman"/>
                <w:bCs/>
                <w:sz w:val="20"/>
                <w:szCs w:val="20"/>
              </w:rPr>
              <w:t>безбарьерная</w:t>
            </w:r>
            <w:proofErr w:type="spellEnd"/>
            <w:r w:rsidRPr="0029143B">
              <w:rPr>
                <w:rFonts w:ascii="Times New Roman" w:hAnsi="Times New Roman" w:cs="Times New Roman"/>
                <w:bCs/>
                <w:sz w:val="20"/>
                <w:szCs w:val="20"/>
              </w:rPr>
              <w:t xml:space="preserve"> среда для инклюзивного образования детей-инвалидов, в общем количестве общеобразовательных организаций  </w:t>
            </w:r>
          </w:p>
        </w:tc>
        <w:tc>
          <w:tcPr>
            <w:tcW w:w="1417" w:type="dxa"/>
          </w:tcPr>
          <w:p w:rsidR="00024B0A" w:rsidRPr="0029143B" w:rsidRDefault="00024B0A" w:rsidP="00CC0924">
            <w:pPr>
              <w:ind w:left="-75" w:right="-75"/>
              <w:jc w:val="center"/>
              <w:rPr>
                <w:rFonts w:ascii="Times New Roman" w:hAnsi="Times New Roman" w:cs="Times New Roman"/>
                <w:sz w:val="20"/>
                <w:szCs w:val="20"/>
              </w:rPr>
            </w:pPr>
            <w:r w:rsidRPr="0029143B">
              <w:rPr>
                <w:rFonts w:ascii="Times New Roman" w:hAnsi="Times New Roman" w:cs="Times New Roman"/>
                <w:sz w:val="20"/>
                <w:szCs w:val="20"/>
              </w:rPr>
              <w:t>процент</w:t>
            </w:r>
          </w:p>
        </w:tc>
        <w:tc>
          <w:tcPr>
            <w:tcW w:w="851" w:type="dxa"/>
          </w:tcPr>
          <w:p w:rsidR="00024B0A" w:rsidRPr="0029143B" w:rsidRDefault="00024B0A"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50</w:t>
            </w:r>
          </w:p>
        </w:tc>
        <w:tc>
          <w:tcPr>
            <w:tcW w:w="851" w:type="dxa"/>
          </w:tcPr>
          <w:p w:rsidR="00024B0A" w:rsidRPr="0029143B" w:rsidRDefault="00024B0A"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50</w:t>
            </w:r>
          </w:p>
        </w:tc>
        <w:tc>
          <w:tcPr>
            <w:tcW w:w="1559" w:type="dxa"/>
          </w:tcPr>
          <w:p w:rsidR="00024B0A" w:rsidRPr="0029143B" w:rsidRDefault="00024B0A" w:rsidP="009D0481">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w:t>
            </w:r>
          </w:p>
        </w:tc>
      </w:tr>
      <w:tr w:rsidR="00024B0A" w:rsidRPr="0029143B" w:rsidTr="00FE5383">
        <w:tc>
          <w:tcPr>
            <w:tcW w:w="640" w:type="dxa"/>
          </w:tcPr>
          <w:p w:rsidR="00024B0A" w:rsidRPr="0029143B" w:rsidRDefault="002256A6" w:rsidP="002256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997" w:type="dxa"/>
          </w:tcPr>
          <w:p w:rsidR="00024B0A" w:rsidRPr="0029143B" w:rsidRDefault="00024B0A" w:rsidP="00CC0924">
            <w:pPr>
              <w:autoSpaceDE w:val="0"/>
              <w:autoSpaceDN w:val="0"/>
              <w:adjustRightInd w:val="0"/>
              <w:spacing w:after="0" w:line="240" w:lineRule="auto"/>
              <w:jc w:val="both"/>
              <w:rPr>
                <w:rFonts w:ascii="Times New Roman" w:hAnsi="Times New Roman" w:cs="Times New Roman"/>
                <w:sz w:val="20"/>
                <w:szCs w:val="20"/>
              </w:rPr>
            </w:pPr>
            <w:r w:rsidRPr="0029143B">
              <w:rPr>
                <w:rFonts w:ascii="Times New Roman" w:hAnsi="Times New Roman" w:cs="Times New Roman"/>
                <w:bCs/>
                <w:sz w:val="20"/>
                <w:szCs w:val="20"/>
              </w:rPr>
              <w:t>Доля жилого фонда адаптированного  к потребностям инвалидов и других маломобильных групп населения</w:t>
            </w:r>
          </w:p>
        </w:tc>
        <w:tc>
          <w:tcPr>
            <w:tcW w:w="1417" w:type="dxa"/>
          </w:tcPr>
          <w:p w:rsidR="00024B0A" w:rsidRPr="0029143B" w:rsidRDefault="00024B0A" w:rsidP="00CC0924">
            <w:pPr>
              <w:widowControl w:val="0"/>
              <w:tabs>
                <w:tab w:val="left" w:pos="709"/>
                <w:tab w:val="left" w:pos="851"/>
              </w:tabs>
              <w:autoSpaceDE w:val="0"/>
              <w:autoSpaceDN w:val="0"/>
              <w:adjustRightInd w:val="0"/>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sz w:val="20"/>
                <w:szCs w:val="20"/>
              </w:rPr>
              <w:t>процент</w:t>
            </w:r>
          </w:p>
        </w:tc>
        <w:tc>
          <w:tcPr>
            <w:tcW w:w="851" w:type="dxa"/>
          </w:tcPr>
          <w:p w:rsidR="00024B0A" w:rsidRPr="00AA1909" w:rsidRDefault="002256A6" w:rsidP="00CC0924">
            <w:pPr>
              <w:spacing w:after="0" w:line="240" w:lineRule="auto"/>
              <w:jc w:val="center"/>
              <w:rPr>
                <w:rFonts w:ascii="Times New Roman" w:hAnsi="Times New Roman" w:cs="Times New Roman"/>
                <w:sz w:val="20"/>
                <w:szCs w:val="20"/>
              </w:rPr>
            </w:pPr>
            <w:r w:rsidRPr="00AA1909">
              <w:rPr>
                <w:rFonts w:ascii="Times New Roman" w:hAnsi="Times New Roman" w:cs="Times New Roman"/>
                <w:sz w:val="20"/>
                <w:szCs w:val="20"/>
              </w:rPr>
              <w:t>0,1</w:t>
            </w:r>
          </w:p>
        </w:tc>
        <w:tc>
          <w:tcPr>
            <w:tcW w:w="851" w:type="dxa"/>
          </w:tcPr>
          <w:p w:rsidR="00024B0A" w:rsidRPr="00AA1909" w:rsidRDefault="002256A6" w:rsidP="00CC0924">
            <w:pPr>
              <w:spacing w:after="0" w:line="240" w:lineRule="auto"/>
              <w:jc w:val="center"/>
              <w:rPr>
                <w:rFonts w:ascii="Times New Roman" w:hAnsi="Times New Roman" w:cs="Times New Roman"/>
                <w:color w:val="000000"/>
                <w:sz w:val="20"/>
                <w:szCs w:val="20"/>
              </w:rPr>
            </w:pPr>
            <w:r w:rsidRPr="00AA1909">
              <w:rPr>
                <w:rFonts w:ascii="Times New Roman" w:hAnsi="Times New Roman" w:cs="Times New Roman"/>
                <w:color w:val="000000"/>
                <w:sz w:val="20"/>
                <w:szCs w:val="20"/>
              </w:rPr>
              <w:t>0,1</w:t>
            </w:r>
          </w:p>
        </w:tc>
        <w:tc>
          <w:tcPr>
            <w:tcW w:w="1559" w:type="dxa"/>
          </w:tcPr>
          <w:p w:rsidR="00024B0A" w:rsidRPr="00AA1909" w:rsidRDefault="00024B0A" w:rsidP="009D0481">
            <w:pPr>
              <w:spacing w:after="0" w:line="240" w:lineRule="auto"/>
              <w:jc w:val="center"/>
              <w:rPr>
                <w:rFonts w:ascii="Times New Roman" w:hAnsi="Times New Roman" w:cs="Times New Roman"/>
                <w:sz w:val="20"/>
                <w:szCs w:val="20"/>
              </w:rPr>
            </w:pPr>
            <w:r w:rsidRPr="00AA1909">
              <w:rPr>
                <w:rFonts w:ascii="Times New Roman" w:hAnsi="Times New Roman" w:cs="Times New Roman"/>
                <w:sz w:val="20"/>
                <w:szCs w:val="20"/>
              </w:rPr>
              <w:t>-</w:t>
            </w:r>
          </w:p>
        </w:tc>
      </w:tr>
      <w:tr w:rsidR="00024B0A" w:rsidRPr="0029143B" w:rsidTr="00FE5383">
        <w:tc>
          <w:tcPr>
            <w:tcW w:w="640" w:type="dxa"/>
          </w:tcPr>
          <w:p w:rsidR="00024B0A" w:rsidRPr="0029143B" w:rsidRDefault="002256A6" w:rsidP="002256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997" w:type="dxa"/>
          </w:tcPr>
          <w:p w:rsidR="00024B0A" w:rsidRPr="0029143B" w:rsidRDefault="00024B0A" w:rsidP="00CC0924">
            <w:pPr>
              <w:autoSpaceDE w:val="0"/>
              <w:autoSpaceDN w:val="0"/>
              <w:adjustRightInd w:val="0"/>
              <w:spacing w:after="0" w:line="240" w:lineRule="auto"/>
              <w:jc w:val="both"/>
              <w:rPr>
                <w:rFonts w:ascii="Times New Roman" w:hAnsi="Times New Roman" w:cs="Times New Roman"/>
                <w:bCs/>
                <w:sz w:val="20"/>
                <w:szCs w:val="20"/>
              </w:rPr>
            </w:pPr>
            <w:r w:rsidRPr="0029143B">
              <w:rPr>
                <w:rFonts w:ascii="Times New Roman" w:hAnsi="Times New Roman" w:cs="Times New Roman"/>
                <w:bCs/>
                <w:sz w:val="20"/>
                <w:szCs w:val="20"/>
              </w:rPr>
              <w:t>Количество адаптированных транспортных средств</w:t>
            </w:r>
          </w:p>
        </w:tc>
        <w:tc>
          <w:tcPr>
            <w:tcW w:w="1417" w:type="dxa"/>
          </w:tcPr>
          <w:p w:rsidR="00024B0A" w:rsidRPr="0029143B" w:rsidRDefault="00024B0A" w:rsidP="00CC0924">
            <w:pPr>
              <w:jc w:val="center"/>
              <w:rPr>
                <w:rFonts w:ascii="Times New Roman" w:hAnsi="Times New Roman" w:cs="Times New Roman"/>
                <w:sz w:val="20"/>
                <w:szCs w:val="20"/>
              </w:rPr>
            </w:pPr>
            <w:r w:rsidRPr="0029143B">
              <w:rPr>
                <w:rFonts w:ascii="Times New Roman" w:hAnsi="Times New Roman" w:cs="Times New Roman"/>
                <w:sz w:val="20"/>
                <w:szCs w:val="20"/>
              </w:rPr>
              <w:t>единиц</w:t>
            </w:r>
          </w:p>
        </w:tc>
        <w:tc>
          <w:tcPr>
            <w:tcW w:w="851" w:type="dxa"/>
          </w:tcPr>
          <w:p w:rsidR="00024B0A" w:rsidRPr="0029143B" w:rsidRDefault="00024B0A"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1</w:t>
            </w:r>
          </w:p>
        </w:tc>
        <w:tc>
          <w:tcPr>
            <w:tcW w:w="851" w:type="dxa"/>
          </w:tcPr>
          <w:p w:rsidR="00024B0A" w:rsidRPr="0029143B" w:rsidRDefault="00024B0A"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0</w:t>
            </w:r>
          </w:p>
        </w:tc>
        <w:tc>
          <w:tcPr>
            <w:tcW w:w="1559" w:type="dxa"/>
          </w:tcPr>
          <w:p w:rsidR="00024B0A" w:rsidRPr="0029143B" w:rsidRDefault="00024B0A" w:rsidP="009D0481">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-1</w:t>
            </w:r>
          </w:p>
        </w:tc>
      </w:tr>
      <w:tr w:rsidR="00024B0A" w:rsidRPr="0029143B" w:rsidTr="00FE5383">
        <w:tc>
          <w:tcPr>
            <w:tcW w:w="640" w:type="dxa"/>
          </w:tcPr>
          <w:p w:rsidR="00024B0A" w:rsidRPr="0029143B" w:rsidRDefault="002256A6" w:rsidP="002256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997" w:type="dxa"/>
          </w:tcPr>
          <w:p w:rsidR="00024B0A" w:rsidRPr="0029143B" w:rsidRDefault="00024B0A" w:rsidP="00CC0924">
            <w:pPr>
              <w:autoSpaceDE w:val="0"/>
              <w:autoSpaceDN w:val="0"/>
              <w:adjustRightInd w:val="0"/>
              <w:spacing w:after="0" w:line="240" w:lineRule="auto"/>
              <w:jc w:val="both"/>
              <w:rPr>
                <w:rFonts w:ascii="Times New Roman" w:hAnsi="Times New Roman" w:cs="Times New Roman"/>
                <w:bCs/>
                <w:sz w:val="20"/>
                <w:szCs w:val="20"/>
              </w:rPr>
            </w:pPr>
            <w:r w:rsidRPr="0029143B">
              <w:rPr>
                <w:rFonts w:ascii="Times New Roman" w:hAnsi="Times New Roman" w:cs="Times New Roman"/>
                <w:bCs/>
                <w:sz w:val="20"/>
                <w:szCs w:val="20"/>
              </w:rPr>
              <w:t>Количество подъемных устройств (</w:t>
            </w:r>
            <w:proofErr w:type="spellStart"/>
            <w:r w:rsidRPr="0029143B">
              <w:rPr>
                <w:rFonts w:ascii="Times New Roman" w:hAnsi="Times New Roman" w:cs="Times New Roman"/>
                <w:bCs/>
                <w:sz w:val="20"/>
                <w:szCs w:val="20"/>
              </w:rPr>
              <w:t>ступенькоход</w:t>
            </w:r>
            <w:proofErr w:type="spellEnd"/>
            <w:r w:rsidRPr="0029143B">
              <w:rPr>
                <w:rFonts w:ascii="Times New Roman" w:hAnsi="Times New Roman" w:cs="Times New Roman"/>
                <w:bCs/>
                <w:sz w:val="20"/>
                <w:szCs w:val="20"/>
              </w:rPr>
              <w:t>) для инвалидов-колясочников и других маломобильных групп населения</w:t>
            </w:r>
          </w:p>
        </w:tc>
        <w:tc>
          <w:tcPr>
            <w:tcW w:w="1417" w:type="dxa"/>
          </w:tcPr>
          <w:p w:rsidR="00024B0A" w:rsidRPr="0029143B" w:rsidRDefault="00024B0A" w:rsidP="00CC0924">
            <w:pPr>
              <w:jc w:val="center"/>
              <w:rPr>
                <w:rFonts w:ascii="Times New Roman" w:hAnsi="Times New Roman" w:cs="Times New Roman"/>
                <w:sz w:val="20"/>
                <w:szCs w:val="20"/>
              </w:rPr>
            </w:pPr>
            <w:r w:rsidRPr="0029143B">
              <w:rPr>
                <w:rFonts w:ascii="Times New Roman" w:hAnsi="Times New Roman" w:cs="Times New Roman"/>
                <w:sz w:val="20"/>
                <w:szCs w:val="20"/>
              </w:rPr>
              <w:t>единиц</w:t>
            </w:r>
          </w:p>
        </w:tc>
        <w:tc>
          <w:tcPr>
            <w:tcW w:w="851" w:type="dxa"/>
          </w:tcPr>
          <w:p w:rsidR="00024B0A" w:rsidRPr="0029143B" w:rsidRDefault="00024B0A"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1</w:t>
            </w:r>
          </w:p>
        </w:tc>
        <w:tc>
          <w:tcPr>
            <w:tcW w:w="851" w:type="dxa"/>
          </w:tcPr>
          <w:p w:rsidR="00024B0A" w:rsidRPr="0029143B" w:rsidRDefault="00024B0A"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1</w:t>
            </w:r>
          </w:p>
        </w:tc>
        <w:tc>
          <w:tcPr>
            <w:tcW w:w="1559" w:type="dxa"/>
          </w:tcPr>
          <w:p w:rsidR="00024B0A" w:rsidRPr="0029143B" w:rsidRDefault="00024B0A" w:rsidP="009D0481">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w:t>
            </w:r>
          </w:p>
        </w:tc>
      </w:tr>
    </w:tbl>
    <w:p w:rsidR="009D0481" w:rsidRPr="0029143B" w:rsidRDefault="009D0481" w:rsidP="009D0481">
      <w:pPr>
        <w:autoSpaceDE w:val="0"/>
        <w:autoSpaceDN w:val="0"/>
        <w:adjustRightInd w:val="0"/>
        <w:spacing w:after="0" w:line="240" w:lineRule="auto"/>
        <w:ind w:firstLine="567"/>
        <w:jc w:val="both"/>
        <w:rPr>
          <w:rFonts w:ascii="Times New Roman" w:hAnsi="Times New Roman" w:cs="Times New Roman"/>
          <w:sz w:val="24"/>
          <w:szCs w:val="24"/>
        </w:rPr>
      </w:pPr>
    </w:p>
    <w:p w:rsidR="009D0481" w:rsidRPr="0029143B" w:rsidRDefault="009D0481" w:rsidP="009D0481">
      <w:pPr>
        <w:autoSpaceDE w:val="0"/>
        <w:autoSpaceDN w:val="0"/>
        <w:adjustRightInd w:val="0"/>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sz w:val="24"/>
          <w:szCs w:val="24"/>
        </w:rPr>
        <w:t xml:space="preserve">Финансирование Подпрограммы </w:t>
      </w:r>
      <w:r w:rsidR="0086704A" w:rsidRPr="0029143B">
        <w:rPr>
          <w:rFonts w:ascii="Times New Roman" w:hAnsi="Times New Roman" w:cs="Times New Roman"/>
          <w:sz w:val="24"/>
          <w:szCs w:val="24"/>
        </w:rPr>
        <w:t>5</w:t>
      </w:r>
      <w:r w:rsidRPr="0029143B">
        <w:rPr>
          <w:rFonts w:ascii="Times New Roman" w:hAnsi="Times New Roman" w:cs="Times New Roman"/>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8"/>
        <w:gridCol w:w="3561"/>
        <w:gridCol w:w="3484"/>
      </w:tblGrid>
      <w:tr w:rsidR="009D0481" w:rsidRPr="0029143B" w:rsidTr="00FE5383">
        <w:tc>
          <w:tcPr>
            <w:tcW w:w="3378" w:type="dxa"/>
          </w:tcPr>
          <w:p w:rsidR="009D0481" w:rsidRPr="0029143B" w:rsidRDefault="009D0481" w:rsidP="00663C11">
            <w:pPr>
              <w:spacing w:after="0" w:line="240" w:lineRule="auto"/>
              <w:jc w:val="center"/>
              <w:rPr>
                <w:rFonts w:ascii="Times New Roman" w:hAnsi="Times New Roman" w:cs="Times New Roman"/>
                <w:sz w:val="24"/>
                <w:szCs w:val="24"/>
              </w:rPr>
            </w:pPr>
            <w:r w:rsidRPr="0029143B">
              <w:rPr>
                <w:rFonts w:ascii="Times New Roman" w:hAnsi="Times New Roman" w:cs="Times New Roman"/>
                <w:sz w:val="24"/>
                <w:szCs w:val="24"/>
              </w:rPr>
              <w:t>Плановые расходы (руб.)</w:t>
            </w:r>
          </w:p>
        </w:tc>
        <w:tc>
          <w:tcPr>
            <w:tcW w:w="3561" w:type="dxa"/>
          </w:tcPr>
          <w:p w:rsidR="009D0481" w:rsidRPr="0029143B" w:rsidRDefault="009D0481" w:rsidP="00663C11">
            <w:pPr>
              <w:spacing w:after="0" w:line="240" w:lineRule="auto"/>
              <w:jc w:val="center"/>
              <w:rPr>
                <w:rFonts w:ascii="Times New Roman" w:hAnsi="Times New Roman" w:cs="Times New Roman"/>
                <w:sz w:val="24"/>
                <w:szCs w:val="24"/>
              </w:rPr>
            </w:pPr>
            <w:r w:rsidRPr="0029143B">
              <w:rPr>
                <w:rFonts w:ascii="Times New Roman" w:hAnsi="Times New Roman" w:cs="Times New Roman"/>
                <w:sz w:val="24"/>
                <w:szCs w:val="24"/>
              </w:rPr>
              <w:t>Фактические расходы (руб.)</w:t>
            </w:r>
          </w:p>
        </w:tc>
        <w:tc>
          <w:tcPr>
            <w:tcW w:w="3484" w:type="dxa"/>
          </w:tcPr>
          <w:p w:rsidR="009D0481" w:rsidRPr="0029143B" w:rsidRDefault="009D0481" w:rsidP="00024B0A">
            <w:pPr>
              <w:spacing w:after="0" w:line="240" w:lineRule="auto"/>
              <w:jc w:val="center"/>
              <w:rPr>
                <w:rFonts w:ascii="Times New Roman" w:hAnsi="Times New Roman" w:cs="Times New Roman"/>
                <w:sz w:val="24"/>
                <w:szCs w:val="24"/>
              </w:rPr>
            </w:pPr>
            <w:r w:rsidRPr="0029143B">
              <w:rPr>
                <w:rFonts w:ascii="Times New Roman" w:hAnsi="Times New Roman" w:cs="Times New Roman"/>
                <w:sz w:val="24"/>
                <w:szCs w:val="24"/>
              </w:rPr>
              <w:t xml:space="preserve">% финансирования Подпрограммы </w:t>
            </w:r>
            <w:r w:rsidR="00024B0A" w:rsidRPr="0029143B">
              <w:rPr>
                <w:rFonts w:ascii="Times New Roman" w:hAnsi="Times New Roman" w:cs="Times New Roman"/>
                <w:sz w:val="24"/>
                <w:szCs w:val="24"/>
              </w:rPr>
              <w:t>5</w:t>
            </w:r>
          </w:p>
        </w:tc>
      </w:tr>
      <w:tr w:rsidR="009D0481" w:rsidRPr="0029143B" w:rsidTr="00FE5383">
        <w:tc>
          <w:tcPr>
            <w:tcW w:w="3378" w:type="dxa"/>
          </w:tcPr>
          <w:p w:rsidR="009D0481" w:rsidRPr="0029143B" w:rsidRDefault="00024B0A" w:rsidP="00663C11">
            <w:pPr>
              <w:spacing w:after="0" w:line="240" w:lineRule="auto"/>
              <w:jc w:val="center"/>
              <w:rPr>
                <w:rFonts w:ascii="Times New Roman" w:hAnsi="Times New Roman" w:cs="Times New Roman"/>
                <w:sz w:val="24"/>
                <w:szCs w:val="24"/>
              </w:rPr>
            </w:pPr>
            <w:r w:rsidRPr="0029143B">
              <w:rPr>
                <w:rFonts w:ascii="Times New Roman" w:hAnsi="Times New Roman" w:cs="Times New Roman"/>
                <w:sz w:val="24"/>
                <w:szCs w:val="24"/>
              </w:rPr>
              <w:t>434999,67</w:t>
            </w:r>
          </w:p>
        </w:tc>
        <w:tc>
          <w:tcPr>
            <w:tcW w:w="3561" w:type="dxa"/>
          </w:tcPr>
          <w:p w:rsidR="009D0481" w:rsidRPr="0029143B" w:rsidRDefault="00024B0A" w:rsidP="00663C11">
            <w:pPr>
              <w:spacing w:after="0" w:line="240" w:lineRule="auto"/>
              <w:jc w:val="center"/>
              <w:rPr>
                <w:rFonts w:ascii="Times New Roman" w:hAnsi="Times New Roman" w:cs="Times New Roman"/>
                <w:sz w:val="24"/>
                <w:szCs w:val="24"/>
              </w:rPr>
            </w:pPr>
            <w:r w:rsidRPr="0029143B">
              <w:rPr>
                <w:rFonts w:ascii="Times New Roman" w:hAnsi="Times New Roman" w:cs="Times New Roman"/>
                <w:sz w:val="24"/>
                <w:szCs w:val="24"/>
              </w:rPr>
              <w:t>324999,67</w:t>
            </w:r>
          </w:p>
        </w:tc>
        <w:tc>
          <w:tcPr>
            <w:tcW w:w="3484" w:type="dxa"/>
          </w:tcPr>
          <w:p w:rsidR="009D0481" w:rsidRPr="0029143B" w:rsidRDefault="00024B0A" w:rsidP="00FE5383">
            <w:pPr>
              <w:spacing w:after="0" w:line="240" w:lineRule="auto"/>
              <w:jc w:val="center"/>
              <w:rPr>
                <w:rFonts w:ascii="Times New Roman" w:hAnsi="Times New Roman" w:cs="Times New Roman"/>
                <w:sz w:val="24"/>
                <w:szCs w:val="24"/>
              </w:rPr>
            </w:pPr>
            <w:r w:rsidRPr="0029143B">
              <w:rPr>
                <w:rFonts w:ascii="Times New Roman" w:hAnsi="Times New Roman" w:cs="Times New Roman"/>
                <w:sz w:val="24"/>
                <w:szCs w:val="24"/>
              </w:rPr>
              <w:t>74,71</w:t>
            </w:r>
          </w:p>
        </w:tc>
      </w:tr>
    </w:tbl>
    <w:p w:rsidR="009D0481" w:rsidRPr="0029143B" w:rsidRDefault="009D0481" w:rsidP="009D0481">
      <w:pPr>
        <w:autoSpaceDE w:val="0"/>
        <w:autoSpaceDN w:val="0"/>
        <w:adjustRightInd w:val="0"/>
        <w:spacing w:after="0" w:line="240" w:lineRule="auto"/>
        <w:ind w:firstLine="567"/>
        <w:jc w:val="both"/>
        <w:rPr>
          <w:rFonts w:ascii="Times New Roman" w:hAnsi="Times New Roman" w:cs="Times New Roman"/>
          <w:sz w:val="24"/>
          <w:szCs w:val="24"/>
        </w:rPr>
      </w:pPr>
    </w:p>
    <w:p w:rsidR="009D0481" w:rsidRPr="0029143B" w:rsidRDefault="009D0481" w:rsidP="009D0481">
      <w:pPr>
        <w:autoSpaceDE w:val="0"/>
        <w:autoSpaceDN w:val="0"/>
        <w:adjustRightInd w:val="0"/>
        <w:spacing w:after="0" w:line="240" w:lineRule="auto"/>
        <w:ind w:firstLine="567"/>
        <w:jc w:val="both"/>
        <w:rPr>
          <w:rFonts w:ascii="Times New Roman" w:hAnsi="Times New Roman" w:cs="Times New Roman"/>
          <w:b/>
          <w:bCs/>
          <w:sz w:val="24"/>
          <w:szCs w:val="24"/>
        </w:rPr>
      </w:pPr>
      <w:r w:rsidRPr="0029143B">
        <w:rPr>
          <w:rFonts w:ascii="Times New Roman" w:hAnsi="Times New Roman" w:cs="Times New Roman"/>
          <w:sz w:val="24"/>
          <w:szCs w:val="24"/>
        </w:rPr>
        <w:t xml:space="preserve">Оценка эффективности реализации Подпрограммы </w:t>
      </w:r>
      <w:r w:rsidR="0086704A" w:rsidRPr="0029143B">
        <w:rPr>
          <w:rFonts w:ascii="Times New Roman" w:hAnsi="Times New Roman" w:cs="Times New Roman"/>
          <w:sz w:val="24"/>
          <w:szCs w:val="24"/>
        </w:rPr>
        <w:t>5</w:t>
      </w:r>
      <w:r w:rsidRPr="0029143B">
        <w:rPr>
          <w:rFonts w:ascii="Times New Roman" w:hAnsi="Times New Roman" w:cs="Times New Roman"/>
          <w:sz w:val="24"/>
          <w:szCs w:val="24"/>
        </w:rPr>
        <w:t xml:space="preserve"> - </w:t>
      </w:r>
      <w:r w:rsidR="00024B0A" w:rsidRPr="0029143B">
        <w:rPr>
          <w:rFonts w:ascii="Times New Roman" w:hAnsi="Times New Roman" w:cs="Times New Roman"/>
          <w:b/>
          <w:sz w:val="24"/>
          <w:szCs w:val="24"/>
        </w:rPr>
        <w:t>удовлетворительная</w:t>
      </w:r>
      <w:r w:rsidRPr="0029143B">
        <w:rPr>
          <w:rFonts w:ascii="Times New Roman" w:hAnsi="Times New Roman" w:cs="Times New Roman"/>
          <w:b/>
          <w:bCs/>
          <w:sz w:val="24"/>
          <w:szCs w:val="24"/>
        </w:rPr>
        <w:t>.</w:t>
      </w:r>
    </w:p>
    <w:p w:rsidR="009D0481" w:rsidRPr="0029143B" w:rsidRDefault="009D0481" w:rsidP="009D0481">
      <w:pPr>
        <w:autoSpaceDE w:val="0"/>
        <w:autoSpaceDN w:val="0"/>
        <w:adjustRightInd w:val="0"/>
        <w:spacing w:after="0" w:line="240" w:lineRule="auto"/>
        <w:ind w:firstLine="567"/>
        <w:jc w:val="both"/>
        <w:rPr>
          <w:rFonts w:ascii="Times New Roman" w:hAnsi="Times New Roman" w:cs="Times New Roman"/>
          <w:b/>
          <w:bCs/>
          <w:sz w:val="24"/>
          <w:szCs w:val="24"/>
        </w:rPr>
      </w:pPr>
    </w:p>
    <w:p w:rsidR="009D0481" w:rsidRPr="0029143B" w:rsidRDefault="009D0481" w:rsidP="009D0481">
      <w:pPr>
        <w:autoSpaceDE w:val="0"/>
        <w:autoSpaceDN w:val="0"/>
        <w:adjustRightInd w:val="0"/>
        <w:spacing w:after="0" w:line="240" w:lineRule="auto"/>
        <w:ind w:firstLine="567"/>
        <w:jc w:val="both"/>
        <w:rPr>
          <w:rFonts w:ascii="Times New Roman" w:hAnsi="Times New Roman" w:cs="Times New Roman"/>
          <w:b/>
          <w:bCs/>
          <w:i/>
          <w:iCs/>
          <w:sz w:val="24"/>
          <w:szCs w:val="24"/>
        </w:rPr>
      </w:pPr>
      <w:r w:rsidRPr="0029143B">
        <w:rPr>
          <w:rFonts w:ascii="Times New Roman" w:hAnsi="Times New Roman" w:cs="Times New Roman"/>
          <w:b/>
          <w:bCs/>
          <w:i/>
          <w:iCs/>
          <w:sz w:val="24"/>
          <w:szCs w:val="24"/>
        </w:rPr>
        <w:t xml:space="preserve">Ожидаемые  результаты Подпрограммы </w:t>
      </w:r>
      <w:r w:rsidR="0086704A" w:rsidRPr="0029143B">
        <w:rPr>
          <w:rFonts w:ascii="Times New Roman" w:hAnsi="Times New Roman" w:cs="Times New Roman"/>
          <w:b/>
          <w:bCs/>
          <w:i/>
          <w:iCs/>
          <w:sz w:val="24"/>
          <w:szCs w:val="24"/>
        </w:rPr>
        <w:t>5</w:t>
      </w:r>
      <w:r w:rsidRPr="0029143B">
        <w:rPr>
          <w:rFonts w:ascii="Times New Roman" w:hAnsi="Times New Roman" w:cs="Times New Roman"/>
          <w:b/>
          <w:bCs/>
          <w:i/>
          <w:iCs/>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5212"/>
      </w:tblGrid>
      <w:tr w:rsidR="009D0481" w:rsidRPr="0029143B" w:rsidTr="00FE5383">
        <w:tc>
          <w:tcPr>
            <w:tcW w:w="5211" w:type="dxa"/>
          </w:tcPr>
          <w:p w:rsidR="009D0481" w:rsidRPr="0029143B" w:rsidRDefault="009D0481" w:rsidP="00FE5383">
            <w:pPr>
              <w:autoSpaceDE w:val="0"/>
              <w:autoSpaceDN w:val="0"/>
              <w:adjustRightInd w:val="0"/>
              <w:spacing w:after="0" w:line="240" w:lineRule="auto"/>
              <w:ind w:firstLine="567"/>
              <w:jc w:val="both"/>
              <w:rPr>
                <w:rFonts w:ascii="Times New Roman" w:hAnsi="Times New Roman" w:cs="Times New Roman"/>
                <w:b/>
                <w:bCs/>
                <w:sz w:val="24"/>
                <w:szCs w:val="24"/>
              </w:rPr>
            </w:pPr>
            <w:r w:rsidRPr="0029143B">
              <w:rPr>
                <w:rFonts w:ascii="Times New Roman" w:hAnsi="Times New Roman" w:cs="Times New Roman"/>
                <w:b/>
                <w:bCs/>
                <w:sz w:val="24"/>
                <w:szCs w:val="24"/>
              </w:rPr>
              <w:t>Запланированные результаты</w:t>
            </w:r>
          </w:p>
        </w:tc>
        <w:tc>
          <w:tcPr>
            <w:tcW w:w="5212" w:type="dxa"/>
          </w:tcPr>
          <w:p w:rsidR="009D0481" w:rsidRPr="0029143B" w:rsidRDefault="009D0481" w:rsidP="00FE5383">
            <w:pPr>
              <w:autoSpaceDE w:val="0"/>
              <w:autoSpaceDN w:val="0"/>
              <w:adjustRightInd w:val="0"/>
              <w:spacing w:after="0" w:line="240" w:lineRule="auto"/>
              <w:jc w:val="center"/>
              <w:rPr>
                <w:rFonts w:ascii="Times New Roman" w:hAnsi="Times New Roman" w:cs="Times New Roman"/>
                <w:b/>
                <w:bCs/>
                <w:iCs/>
                <w:sz w:val="24"/>
                <w:szCs w:val="24"/>
              </w:rPr>
            </w:pPr>
            <w:r w:rsidRPr="0029143B">
              <w:rPr>
                <w:rFonts w:ascii="Times New Roman" w:hAnsi="Times New Roman" w:cs="Times New Roman"/>
                <w:b/>
                <w:bCs/>
                <w:iCs/>
                <w:sz w:val="24"/>
                <w:szCs w:val="24"/>
              </w:rPr>
              <w:t>Достигнутые результаты</w:t>
            </w:r>
          </w:p>
        </w:tc>
      </w:tr>
      <w:tr w:rsidR="009D0481" w:rsidRPr="0029143B" w:rsidTr="00FE5383">
        <w:tc>
          <w:tcPr>
            <w:tcW w:w="5211" w:type="dxa"/>
          </w:tcPr>
          <w:p w:rsidR="009D0481" w:rsidRPr="0029143B" w:rsidRDefault="009D0481" w:rsidP="009D0481">
            <w:pPr>
              <w:autoSpaceDE w:val="0"/>
              <w:autoSpaceDN w:val="0"/>
              <w:adjustRightInd w:val="0"/>
              <w:spacing w:after="0" w:line="240" w:lineRule="auto"/>
              <w:jc w:val="both"/>
              <w:rPr>
                <w:rFonts w:ascii="Times New Roman" w:hAnsi="Times New Roman" w:cs="Times New Roman"/>
                <w:bCs/>
                <w:iCs/>
                <w:sz w:val="20"/>
                <w:szCs w:val="20"/>
                <w:lang w:eastAsia="ru-RU"/>
              </w:rPr>
            </w:pPr>
            <w:r w:rsidRPr="0029143B">
              <w:rPr>
                <w:rFonts w:ascii="Times New Roman" w:hAnsi="Times New Roman" w:cs="Times New Roman"/>
                <w:bCs/>
                <w:iCs/>
                <w:sz w:val="20"/>
                <w:szCs w:val="20"/>
                <w:lang w:eastAsia="ru-RU"/>
              </w:rPr>
              <w:t xml:space="preserve">Реализация мероприятий Подпрограммы </w:t>
            </w:r>
            <w:r w:rsidR="0086704A" w:rsidRPr="0029143B">
              <w:rPr>
                <w:rFonts w:ascii="Times New Roman" w:hAnsi="Times New Roman" w:cs="Times New Roman"/>
                <w:bCs/>
                <w:iCs/>
                <w:sz w:val="20"/>
                <w:szCs w:val="20"/>
                <w:lang w:eastAsia="ru-RU"/>
              </w:rPr>
              <w:t>5</w:t>
            </w:r>
            <w:r w:rsidRPr="0029143B">
              <w:rPr>
                <w:rFonts w:ascii="Times New Roman" w:hAnsi="Times New Roman" w:cs="Times New Roman"/>
                <w:bCs/>
                <w:iCs/>
                <w:sz w:val="20"/>
                <w:szCs w:val="20"/>
                <w:lang w:eastAsia="ru-RU"/>
              </w:rPr>
              <w:t xml:space="preserve"> позволит:</w:t>
            </w:r>
          </w:p>
          <w:p w:rsidR="009D57A9" w:rsidRPr="0029143B" w:rsidRDefault="009D57A9" w:rsidP="009D57A9">
            <w:pPr>
              <w:autoSpaceDE w:val="0"/>
              <w:autoSpaceDN w:val="0"/>
              <w:adjustRightInd w:val="0"/>
              <w:spacing w:after="0" w:line="240" w:lineRule="auto"/>
              <w:jc w:val="both"/>
              <w:rPr>
                <w:rFonts w:ascii="Times New Roman" w:hAnsi="Times New Roman" w:cs="Times New Roman"/>
                <w:sz w:val="20"/>
                <w:szCs w:val="20"/>
                <w:lang w:eastAsia="ru-RU"/>
              </w:rPr>
            </w:pPr>
            <w:r w:rsidRPr="0029143B">
              <w:rPr>
                <w:rFonts w:ascii="Times New Roman" w:hAnsi="Times New Roman" w:cs="Times New Roman"/>
                <w:sz w:val="20"/>
                <w:szCs w:val="20"/>
                <w:lang w:eastAsia="ru-RU"/>
              </w:rPr>
              <w:t>1.Оснастить здания учреждений сферы образования и сферы культуры, физической культуры и спорта пандусными съездами и специальным оборудованием.</w:t>
            </w:r>
          </w:p>
          <w:p w:rsidR="000653B4" w:rsidRPr="0029143B" w:rsidRDefault="009D57A9" w:rsidP="000653B4">
            <w:pPr>
              <w:spacing w:after="0" w:line="240" w:lineRule="auto"/>
              <w:jc w:val="both"/>
              <w:rPr>
                <w:rFonts w:ascii="Times New Roman" w:hAnsi="Times New Roman" w:cs="Times New Roman"/>
                <w:sz w:val="20"/>
                <w:szCs w:val="20"/>
              </w:rPr>
            </w:pPr>
            <w:r w:rsidRPr="0029143B">
              <w:rPr>
                <w:rFonts w:ascii="Times New Roman" w:hAnsi="Times New Roman" w:cs="Times New Roman"/>
                <w:sz w:val="20"/>
                <w:szCs w:val="20"/>
              </w:rPr>
              <w:t>2.</w:t>
            </w:r>
            <w:r w:rsidR="000653B4" w:rsidRPr="0029143B">
              <w:rPr>
                <w:rFonts w:ascii="Times New Roman" w:hAnsi="Times New Roman" w:cs="Times New Roman"/>
                <w:sz w:val="20"/>
                <w:szCs w:val="20"/>
              </w:rPr>
              <w:t>Доступность в 27% жилого фонда для инвалидов-колясочников и других маломобильных групп населения</w:t>
            </w:r>
            <w:r w:rsidRPr="0029143B">
              <w:rPr>
                <w:rFonts w:ascii="Times New Roman" w:hAnsi="Times New Roman" w:cs="Times New Roman"/>
                <w:sz w:val="20"/>
                <w:szCs w:val="20"/>
              </w:rPr>
              <w:t>.</w:t>
            </w:r>
          </w:p>
          <w:p w:rsidR="009D57A9" w:rsidRPr="0029143B" w:rsidRDefault="009D57A9" w:rsidP="009D57A9">
            <w:pPr>
              <w:autoSpaceDE w:val="0"/>
              <w:autoSpaceDN w:val="0"/>
              <w:adjustRightInd w:val="0"/>
              <w:spacing w:after="0" w:line="240" w:lineRule="auto"/>
              <w:jc w:val="both"/>
              <w:rPr>
                <w:rFonts w:ascii="Times New Roman" w:hAnsi="Times New Roman" w:cs="Times New Roman"/>
                <w:sz w:val="20"/>
                <w:szCs w:val="20"/>
                <w:lang w:eastAsia="ru-RU"/>
              </w:rPr>
            </w:pPr>
            <w:r w:rsidRPr="0029143B">
              <w:rPr>
                <w:rFonts w:ascii="Times New Roman" w:hAnsi="Times New Roman" w:cs="Times New Roman"/>
                <w:sz w:val="20"/>
                <w:szCs w:val="20"/>
                <w:lang w:eastAsia="ru-RU"/>
              </w:rPr>
              <w:t>3.О</w:t>
            </w:r>
            <w:r w:rsidR="0004453C" w:rsidRPr="0029143B">
              <w:rPr>
                <w:rFonts w:ascii="Times New Roman" w:hAnsi="Times New Roman" w:cs="Times New Roman"/>
                <w:sz w:val="20"/>
                <w:szCs w:val="20"/>
                <w:lang w:eastAsia="ru-RU"/>
              </w:rPr>
              <w:t>б</w:t>
            </w:r>
            <w:r w:rsidRPr="0029143B">
              <w:rPr>
                <w:rFonts w:ascii="Times New Roman" w:hAnsi="Times New Roman" w:cs="Times New Roman"/>
                <w:sz w:val="20"/>
                <w:szCs w:val="20"/>
                <w:lang w:eastAsia="ru-RU"/>
              </w:rPr>
              <w:t>еспечить транспортной доступностью инвалидов и другим маломобильным групп населения.</w:t>
            </w:r>
          </w:p>
          <w:p w:rsidR="009D57A9" w:rsidRPr="0029143B" w:rsidRDefault="009D57A9" w:rsidP="009D57A9">
            <w:pPr>
              <w:autoSpaceDE w:val="0"/>
              <w:autoSpaceDN w:val="0"/>
              <w:adjustRightInd w:val="0"/>
              <w:spacing w:after="0" w:line="240" w:lineRule="auto"/>
              <w:jc w:val="both"/>
              <w:rPr>
                <w:rFonts w:ascii="Times New Roman" w:hAnsi="Times New Roman" w:cs="Times New Roman"/>
                <w:sz w:val="20"/>
                <w:szCs w:val="20"/>
                <w:lang w:eastAsia="ru-RU"/>
              </w:rPr>
            </w:pPr>
            <w:r w:rsidRPr="0029143B">
              <w:rPr>
                <w:rFonts w:ascii="Times New Roman" w:hAnsi="Times New Roman" w:cs="Times New Roman"/>
                <w:sz w:val="20"/>
                <w:szCs w:val="20"/>
                <w:lang w:eastAsia="ru-RU"/>
              </w:rPr>
              <w:t>4.Повысить уровень доступности приоритетных объектов и услуг в приоритетных сферах жизнедеятельности инвалидов-колясочников и других маломобильных групп населения</w:t>
            </w:r>
          </w:p>
          <w:p w:rsidR="009D0481" w:rsidRPr="0029143B" w:rsidRDefault="009D0481" w:rsidP="009D57A9">
            <w:pPr>
              <w:autoSpaceDE w:val="0"/>
              <w:autoSpaceDN w:val="0"/>
              <w:adjustRightInd w:val="0"/>
              <w:spacing w:after="0" w:line="240" w:lineRule="auto"/>
              <w:jc w:val="both"/>
              <w:rPr>
                <w:rFonts w:ascii="Times New Roman" w:hAnsi="Times New Roman" w:cs="Times New Roman"/>
                <w:b/>
                <w:bCs/>
                <w:sz w:val="20"/>
                <w:szCs w:val="20"/>
              </w:rPr>
            </w:pPr>
          </w:p>
        </w:tc>
        <w:tc>
          <w:tcPr>
            <w:tcW w:w="5212" w:type="dxa"/>
          </w:tcPr>
          <w:p w:rsidR="00756707" w:rsidRPr="00E07888" w:rsidRDefault="00756707" w:rsidP="00756707">
            <w:pPr>
              <w:spacing w:after="0" w:line="240" w:lineRule="auto"/>
              <w:jc w:val="both"/>
              <w:rPr>
                <w:rFonts w:ascii="Times New Roman" w:hAnsi="Times New Roman" w:cs="Times New Roman"/>
                <w:sz w:val="20"/>
                <w:szCs w:val="20"/>
              </w:rPr>
            </w:pPr>
            <w:r w:rsidRPr="00E07888">
              <w:rPr>
                <w:rFonts w:ascii="Times New Roman" w:hAnsi="Times New Roman" w:cs="Times New Roman"/>
                <w:sz w:val="20"/>
                <w:szCs w:val="20"/>
              </w:rPr>
              <w:t>Установлено 5 пандусов в образовательных учреждениях городского округа «Вуктыл».</w:t>
            </w:r>
          </w:p>
          <w:p w:rsidR="009D0481" w:rsidRPr="00E07888" w:rsidRDefault="00756707" w:rsidP="00756707">
            <w:pPr>
              <w:spacing w:after="0" w:line="240" w:lineRule="auto"/>
              <w:jc w:val="both"/>
              <w:rPr>
                <w:rFonts w:ascii="Times New Roman" w:hAnsi="Times New Roman" w:cs="Times New Roman"/>
                <w:sz w:val="20"/>
                <w:szCs w:val="20"/>
              </w:rPr>
            </w:pPr>
            <w:r w:rsidRPr="00E07888">
              <w:rPr>
                <w:rFonts w:ascii="Times New Roman" w:hAnsi="Times New Roman" w:cs="Times New Roman"/>
                <w:sz w:val="20"/>
                <w:szCs w:val="20"/>
              </w:rPr>
              <w:t>В двух подъездах установлены откидные аппарели.</w:t>
            </w:r>
          </w:p>
          <w:p w:rsidR="00756707" w:rsidRPr="00E07888" w:rsidRDefault="00756707" w:rsidP="00756707">
            <w:pPr>
              <w:spacing w:after="0" w:line="240" w:lineRule="auto"/>
              <w:jc w:val="both"/>
              <w:rPr>
                <w:rFonts w:ascii="Times New Roman" w:hAnsi="Times New Roman" w:cs="Times New Roman"/>
                <w:b/>
                <w:bCs/>
                <w:i/>
                <w:iCs/>
                <w:sz w:val="20"/>
                <w:szCs w:val="20"/>
              </w:rPr>
            </w:pPr>
            <w:r w:rsidRPr="00E07888">
              <w:rPr>
                <w:rFonts w:ascii="Times New Roman" w:hAnsi="Times New Roman" w:cs="Times New Roman"/>
                <w:bCs/>
                <w:sz w:val="20"/>
                <w:szCs w:val="20"/>
              </w:rPr>
              <w:t>Приобретено подъемное устройство (</w:t>
            </w:r>
            <w:proofErr w:type="spellStart"/>
            <w:r w:rsidRPr="00E07888">
              <w:rPr>
                <w:rFonts w:ascii="Times New Roman" w:hAnsi="Times New Roman" w:cs="Times New Roman"/>
                <w:bCs/>
                <w:sz w:val="20"/>
                <w:szCs w:val="20"/>
              </w:rPr>
              <w:t>ступенькоход</w:t>
            </w:r>
            <w:proofErr w:type="spellEnd"/>
            <w:r w:rsidRPr="00E07888">
              <w:rPr>
                <w:rFonts w:ascii="Times New Roman" w:hAnsi="Times New Roman" w:cs="Times New Roman"/>
                <w:bCs/>
                <w:sz w:val="20"/>
                <w:szCs w:val="20"/>
              </w:rPr>
              <w:t>) для инвалидов-колясочников и других маломобильных групп населения</w:t>
            </w:r>
          </w:p>
        </w:tc>
      </w:tr>
    </w:tbl>
    <w:p w:rsidR="009D0481" w:rsidRPr="0029143B" w:rsidRDefault="009D0481" w:rsidP="009D0481">
      <w:pPr>
        <w:autoSpaceDE w:val="0"/>
        <w:autoSpaceDN w:val="0"/>
        <w:adjustRightInd w:val="0"/>
        <w:spacing w:after="0" w:line="240" w:lineRule="auto"/>
        <w:ind w:firstLine="567"/>
        <w:jc w:val="both"/>
        <w:rPr>
          <w:rFonts w:ascii="Times New Roman" w:hAnsi="Times New Roman" w:cs="Times New Roman"/>
          <w:b/>
          <w:i/>
          <w:sz w:val="24"/>
          <w:szCs w:val="24"/>
        </w:rPr>
      </w:pPr>
    </w:p>
    <w:p w:rsidR="009D0481" w:rsidRPr="0029143B" w:rsidRDefault="009D0481" w:rsidP="009D0481">
      <w:pPr>
        <w:autoSpaceDE w:val="0"/>
        <w:autoSpaceDN w:val="0"/>
        <w:adjustRightInd w:val="0"/>
        <w:spacing w:after="0" w:line="240" w:lineRule="auto"/>
        <w:ind w:firstLine="567"/>
        <w:jc w:val="both"/>
        <w:rPr>
          <w:rFonts w:ascii="Times New Roman" w:hAnsi="Times New Roman" w:cs="Times New Roman"/>
          <w:b/>
          <w:i/>
          <w:sz w:val="24"/>
          <w:szCs w:val="24"/>
        </w:rPr>
      </w:pPr>
      <w:r w:rsidRPr="0029143B">
        <w:rPr>
          <w:rFonts w:ascii="Times New Roman" w:hAnsi="Times New Roman" w:cs="Times New Roman"/>
          <w:b/>
          <w:i/>
          <w:sz w:val="24"/>
          <w:szCs w:val="24"/>
        </w:rPr>
        <w:t>Вывод:</w:t>
      </w:r>
    </w:p>
    <w:p w:rsidR="009D0481" w:rsidRPr="0029143B" w:rsidRDefault="009D0481" w:rsidP="009D0481">
      <w:pPr>
        <w:autoSpaceDE w:val="0"/>
        <w:autoSpaceDN w:val="0"/>
        <w:adjustRightInd w:val="0"/>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sz w:val="24"/>
          <w:szCs w:val="24"/>
        </w:rPr>
        <w:t xml:space="preserve">Финансирование Подпрограммы </w:t>
      </w:r>
      <w:r w:rsidR="0086704A" w:rsidRPr="0029143B">
        <w:rPr>
          <w:rFonts w:ascii="Times New Roman" w:hAnsi="Times New Roman" w:cs="Times New Roman"/>
          <w:sz w:val="24"/>
          <w:szCs w:val="24"/>
        </w:rPr>
        <w:t>5</w:t>
      </w:r>
      <w:r w:rsidRPr="0029143B">
        <w:rPr>
          <w:rFonts w:ascii="Times New Roman" w:hAnsi="Times New Roman" w:cs="Times New Roman"/>
          <w:sz w:val="24"/>
          <w:szCs w:val="24"/>
        </w:rPr>
        <w:t xml:space="preserve"> </w:t>
      </w:r>
      <w:r w:rsidR="00931363" w:rsidRPr="0029143B">
        <w:rPr>
          <w:rFonts w:ascii="Times New Roman" w:hAnsi="Times New Roman" w:cs="Times New Roman"/>
          <w:sz w:val="24"/>
          <w:szCs w:val="24"/>
        </w:rPr>
        <w:t xml:space="preserve"> составило </w:t>
      </w:r>
      <w:r w:rsidR="00024B0A" w:rsidRPr="0029143B">
        <w:rPr>
          <w:rFonts w:ascii="Times New Roman" w:hAnsi="Times New Roman" w:cs="Times New Roman"/>
          <w:sz w:val="24"/>
          <w:szCs w:val="24"/>
        </w:rPr>
        <w:t>74,71</w:t>
      </w:r>
      <w:r w:rsidR="00931363" w:rsidRPr="0029143B">
        <w:rPr>
          <w:rFonts w:ascii="Times New Roman" w:hAnsi="Times New Roman" w:cs="Times New Roman"/>
          <w:sz w:val="24"/>
          <w:szCs w:val="24"/>
        </w:rPr>
        <w:t>%</w:t>
      </w:r>
      <w:r w:rsidRPr="0029143B">
        <w:rPr>
          <w:rFonts w:ascii="Times New Roman" w:hAnsi="Times New Roman" w:cs="Times New Roman"/>
          <w:sz w:val="24"/>
          <w:szCs w:val="24"/>
        </w:rPr>
        <w:t>.</w:t>
      </w:r>
    </w:p>
    <w:p w:rsidR="009D0481" w:rsidRPr="0029143B" w:rsidRDefault="009D0481" w:rsidP="009D0481">
      <w:pPr>
        <w:autoSpaceDE w:val="0"/>
        <w:autoSpaceDN w:val="0"/>
        <w:adjustRightInd w:val="0"/>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sz w:val="24"/>
          <w:szCs w:val="24"/>
        </w:rPr>
        <w:t>Оценка эффекти</w:t>
      </w:r>
      <w:r w:rsidR="00931363" w:rsidRPr="0029143B">
        <w:rPr>
          <w:rFonts w:ascii="Times New Roman" w:hAnsi="Times New Roman" w:cs="Times New Roman"/>
          <w:sz w:val="24"/>
          <w:szCs w:val="24"/>
        </w:rPr>
        <w:t xml:space="preserve">вности реализации Подпрограммы </w:t>
      </w:r>
      <w:r w:rsidR="0086704A" w:rsidRPr="0029143B">
        <w:rPr>
          <w:rFonts w:ascii="Times New Roman" w:hAnsi="Times New Roman" w:cs="Times New Roman"/>
          <w:sz w:val="24"/>
          <w:szCs w:val="24"/>
        </w:rPr>
        <w:t>5</w:t>
      </w:r>
      <w:r w:rsidRPr="0029143B">
        <w:rPr>
          <w:rFonts w:ascii="Times New Roman" w:hAnsi="Times New Roman" w:cs="Times New Roman"/>
          <w:sz w:val="24"/>
          <w:szCs w:val="24"/>
        </w:rPr>
        <w:t xml:space="preserve"> - </w:t>
      </w:r>
      <w:r w:rsidR="00024B0A" w:rsidRPr="0029143B">
        <w:rPr>
          <w:rFonts w:ascii="Times New Roman" w:hAnsi="Times New Roman" w:cs="Times New Roman"/>
          <w:sz w:val="24"/>
          <w:szCs w:val="24"/>
        </w:rPr>
        <w:t>удовлетворительная</w:t>
      </w:r>
      <w:r w:rsidRPr="0029143B">
        <w:rPr>
          <w:rFonts w:ascii="Times New Roman" w:hAnsi="Times New Roman" w:cs="Times New Roman"/>
          <w:sz w:val="24"/>
          <w:szCs w:val="24"/>
        </w:rPr>
        <w:t>.</w:t>
      </w:r>
    </w:p>
    <w:p w:rsidR="00E931D6" w:rsidRPr="0029143B" w:rsidRDefault="00E931D6" w:rsidP="00E931D6">
      <w:pPr>
        <w:autoSpaceDE w:val="0"/>
        <w:autoSpaceDN w:val="0"/>
        <w:adjustRightInd w:val="0"/>
        <w:spacing w:after="0" w:line="240" w:lineRule="auto"/>
        <w:ind w:firstLine="567"/>
        <w:jc w:val="both"/>
        <w:rPr>
          <w:rFonts w:ascii="Times New Roman" w:hAnsi="Times New Roman" w:cs="Times New Roman"/>
          <w:bCs/>
          <w:sz w:val="24"/>
          <w:szCs w:val="24"/>
        </w:rPr>
      </w:pPr>
      <w:r w:rsidRPr="0029143B">
        <w:rPr>
          <w:rFonts w:ascii="Times New Roman" w:hAnsi="Times New Roman" w:cs="Times New Roman"/>
          <w:bCs/>
          <w:sz w:val="24"/>
          <w:szCs w:val="24"/>
        </w:rPr>
        <w:lastRenderedPageBreak/>
        <w:t>Не достигнут в полном объеме два показателя (индикатора):</w:t>
      </w:r>
    </w:p>
    <w:p w:rsidR="00E931D6" w:rsidRPr="0029143B" w:rsidRDefault="00E931D6" w:rsidP="00E931D6">
      <w:pPr>
        <w:autoSpaceDE w:val="0"/>
        <w:autoSpaceDN w:val="0"/>
        <w:adjustRightInd w:val="0"/>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bCs/>
          <w:sz w:val="24"/>
          <w:szCs w:val="24"/>
        </w:rPr>
        <w:t>«Количество зданий учреждений сферы культуры, физической культуры и спорта, оснащенных специальным оборудованием для беспрепятственного доступа к ним детей-инвалидов и других маломобильных групп населения»</w:t>
      </w:r>
      <w:r w:rsidRPr="0029143B">
        <w:rPr>
          <w:rFonts w:ascii="Times New Roman" w:hAnsi="Times New Roman" w:cs="Times New Roman"/>
          <w:sz w:val="24"/>
          <w:szCs w:val="24"/>
        </w:rPr>
        <w:t>;</w:t>
      </w:r>
    </w:p>
    <w:p w:rsidR="00E931D6" w:rsidRPr="0029143B" w:rsidRDefault="00E931D6" w:rsidP="009D0481">
      <w:pPr>
        <w:autoSpaceDE w:val="0"/>
        <w:autoSpaceDN w:val="0"/>
        <w:adjustRightInd w:val="0"/>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bCs/>
          <w:sz w:val="24"/>
          <w:szCs w:val="24"/>
        </w:rPr>
        <w:t>«Количество адаптированных транспортных средств».</w:t>
      </w:r>
    </w:p>
    <w:p w:rsidR="00E931D6" w:rsidRPr="0029143B" w:rsidRDefault="00E931D6" w:rsidP="00931363">
      <w:pPr>
        <w:spacing w:after="0" w:line="240" w:lineRule="auto"/>
        <w:ind w:firstLine="567"/>
        <w:jc w:val="both"/>
        <w:rPr>
          <w:rFonts w:ascii="Times New Roman" w:hAnsi="Times New Roman" w:cs="Times New Roman"/>
          <w:sz w:val="24"/>
          <w:szCs w:val="24"/>
        </w:rPr>
      </w:pPr>
    </w:p>
    <w:p w:rsidR="00354E57" w:rsidRPr="0029143B" w:rsidRDefault="00E931D6" w:rsidP="00931363">
      <w:pPr>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sz w:val="24"/>
          <w:szCs w:val="24"/>
        </w:rPr>
        <w:t>6</w:t>
      </w:r>
      <w:r w:rsidR="00354E57" w:rsidRPr="0029143B">
        <w:rPr>
          <w:rFonts w:ascii="Times New Roman" w:hAnsi="Times New Roman" w:cs="Times New Roman"/>
          <w:sz w:val="24"/>
          <w:szCs w:val="24"/>
        </w:rPr>
        <w:t>. Реализаци</w:t>
      </w:r>
      <w:r w:rsidR="00931363" w:rsidRPr="0029143B">
        <w:rPr>
          <w:rFonts w:ascii="Times New Roman" w:hAnsi="Times New Roman" w:cs="Times New Roman"/>
          <w:sz w:val="24"/>
          <w:szCs w:val="24"/>
        </w:rPr>
        <w:t>я</w:t>
      </w:r>
      <w:r w:rsidR="00354E57" w:rsidRPr="0029143B">
        <w:rPr>
          <w:rFonts w:ascii="Times New Roman" w:hAnsi="Times New Roman" w:cs="Times New Roman"/>
          <w:sz w:val="24"/>
          <w:szCs w:val="24"/>
        </w:rPr>
        <w:t xml:space="preserve"> муниципальной программы муниципального района «Вуктыл» «</w:t>
      </w:r>
      <w:r w:rsidR="00931363" w:rsidRPr="0029143B">
        <w:rPr>
          <w:rFonts w:ascii="Times New Roman" w:hAnsi="Times New Roman" w:cs="Times New Roman"/>
          <w:sz w:val="24"/>
          <w:szCs w:val="24"/>
        </w:rPr>
        <w:t>Социальное развитие и защита населения</w:t>
      </w:r>
      <w:r w:rsidR="00FC2CED" w:rsidRPr="0029143B">
        <w:rPr>
          <w:rFonts w:ascii="Times New Roman" w:hAnsi="Times New Roman" w:cs="Times New Roman"/>
          <w:sz w:val="24"/>
          <w:szCs w:val="24"/>
        </w:rPr>
        <w:t xml:space="preserve"> на 2016-2020 годы</w:t>
      </w:r>
      <w:r w:rsidR="00354E57" w:rsidRPr="0029143B">
        <w:rPr>
          <w:rFonts w:ascii="Times New Roman" w:hAnsi="Times New Roman" w:cs="Times New Roman"/>
          <w:sz w:val="24"/>
          <w:szCs w:val="24"/>
        </w:rPr>
        <w:t>» в 201</w:t>
      </w:r>
      <w:r w:rsidR="00FC2CED" w:rsidRPr="0029143B">
        <w:rPr>
          <w:rFonts w:ascii="Times New Roman" w:hAnsi="Times New Roman" w:cs="Times New Roman"/>
          <w:sz w:val="24"/>
          <w:szCs w:val="24"/>
        </w:rPr>
        <w:t>6</w:t>
      </w:r>
      <w:r w:rsidR="00354E57" w:rsidRPr="0029143B">
        <w:rPr>
          <w:rFonts w:ascii="Times New Roman" w:hAnsi="Times New Roman" w:cs="Times New Roman"/>
          <w:sz w:val="24"/>
          <w:szCs w:val="24"/>
        </w:rPr>
        <w:t xml:space="preserve"> году:</w:t>
      </w:r>
    </w:p>
    <w:p w:rsidR="00931363" w:rsidRPr="0029143B" w:rsidRDefault="00931363" w:rsidP="00931363">
      <w:pPr>
        <w:spacing w:after="0" w:line="240" w:lineRule="auto"/>
        <w:ind w:firstLine="567"/>
        <w:jc w:val="both"/>
        <w:rPr>
          <w:rFonts w:ascii="Times New Roman" w:hAnsi="Times New Roman" w:cs="Times New Roman"/>
          <w:sz w:val="24"/>
          <w:szCs w:val="24"/>
        </w:rPr>
      </w:pP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sz w:val="24"/>
          <w:szCs w:val="24"/>
        </w:rPr>
        <w:t>Исполнение показателей (индикаторов) Программы:</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3"/>
        <w:gridCol w:w="4962"/>
        <w:gridCol w:w="1419"/>
        <w:gridCol w:w="851"/>
        <w:gridCol w:w="993"/>
        <w:gridCol w:w="1414"/>
      </w:tblGrid>
      <w:tr w:rsidR="00354E57" w:rsidRPr="0029143B">
        <w:tc>
          <w:tcPr>
            <w:tcW w:w="923" w:type="dxa"/>
            <w:vMerge w:val="restart"/>
          </w:tcPr>
          <w:p w:rsidR="00354E57" w:rsidRPr="0029143B" w:rsidRDefault="00354E57" w:rsidP="004A60D0">
            <w:pPr>
              <w:spacing w:after="0" w:line="240" w:lineRule="auto"/>
              <w:jc w:val="center"/>
              <w:rPr>
                <w:rFonts w:ascii="Times New Roman" w:hAnsi="Times New Roman" w:cs="Times New Roman"/>
                <w:sz w:val="24"/>
                <w:szCs w:val="24"/>
              </w:rPr>
            </w:pPr>
            <w:r w:rsidRPr="0029143B">
              <w:rPr>
                <w:rFonts w:ascii="Times New Roman" w:hAnsi="Times New Roman" w:cs="Times New Roman"/>
                <w:sz w:val="24"/>
                <w:szCs w:val="24"/>
              </w:rPr>
              <w:t xml:space="preserve">№ </w:t>
            </w:r>
            <w:proofErr w:type="gramStart"/>
            <w:r w:rsidRPr="0029143B">
              <w:rPr>
                <w:rFonts w:ascii="Times New Roman" w:hAnsi="Times New Roman" w:cs="Times New Roman"/>
                <w:sz w:val="24"/>
                <w:szCs w:val="24"/>
              </w:rPr>
              <w:t>п</w:t>
            </w:r>
            <w:proofErr w:type="gramEnd"/>
            <w:r w:rsidRPr="0029143B">
              <w:rPr>
                <w:rFonts w:ascii="Times New Roman" w:hAnsi="Times New Roman" w:cs="Times New Roman"/>
                <w:sz w:val="24"/>
                <w:szCs w:val="24"/>
              </w:rPr>
              <w:t>/п</w:t>
            </w:r>
          </w:p>
        </w:tc>
        <w:tc>
          <w:tcPr>
            <w:tcW w:w="4962" w:type="dxa"/>
            <w:vMerge w:val="restart"/>
          </w:tcPr>
          <w:p w:rsidR="00354E57" w:rsidRPr="0029143B" w:rsidRDefault="00354E57" w:rsidP="004A60D0">
            <w:pPr>
              <w:spacing w:after="0" w:line="240" w:lineRule="auto"/>
              <w:jc w:val="center"/>
              <w:rPr>
                <w:rFonts w:ascii="Times New Roman" w:hAnsi="Times New Roman" w:cs="Times New Roman"/>
              </w:rPr>
            </w:pPr>
            <w:r w:rsidRPr="0029143B">
              <w:rPr>
                <w:rFonts w:ascii="Times New Roman" w:hAnsi="Times New Roman" w:cs="Times New Roman"/>
              </w:rPr>
              <w:t>Наименование показателя (индикатора)</w:t>
            </w:r>
          </w:p>
        </w:tc>
        <w:tc>
          <w:tcPr>
            <w:tcW w:w="1419" w:type="dxa"/>
            <w:vMerge w:val="restart"/>
          </w:tcPr>
          <w:p w:rsidR="00354E57" w:rsidRPr="0029143B" w:rsidRDefault="00354E57" w:rsidP="004A60D0">
            <w:pPr>
              <w:spacing w:after="0" w:line="240" w:lineRule="auto"/>
              <w:jc w:val="center"/>
              <w:rPr>
                <w:rFonts w:ascii="Times New Roman" w:hAnsi="Times New Roman" w:cs="Times New Roman"/>
              </w:rPr>
            </w:pPr>
            <w:r w:rsidRPr="0029143B">
              <w:rPr>
                <w:rFonts w:ascii="Times New Roman" w:hAnsi="Times New Roman" w:cs="Times New Roman"/>
              </w:rPr>
              <w:t>Единицы измерения</w:t>
            </w:r>
          </w:p>
        </w:tc>
        <w:tc>
          <w:tcPr>
            <w:tcW w:w="1844" w:type="dxa"/>
            <w:gridSpan w:val="2"/>
          </w:tcPr>
          <w:p w:rsidR="00354E57" w:rsidRPr="0029143B" w:rsidRDefault="00354E57" w:rsidP="004A60D0">
            <w:pPr>
              <w:spacing w:after="0" w:line="240" w:lineRule="auto"/>
              <w:jc w:val="center"/>
              <w:rPr>
                <w:rFonts w:ascii="Times New Roman" w:hAnsi="Times New Roman" w:cs="Times New Roman"/>
              </w:rPr>
            </w:pPr>
            <w:r w:rsidRPr="0029143B">
              <w:rPr>
                <w:rFonts w:ascii="Times New Roman" w:hAnsi="Times New Roman" w:cs="Times New Roman"/>
              </w:rPr>
              <w:t>Значения показателей (индикаторов)</w:t>
            </w:r>
          </w:p>
        </w:tc>
        <w:tc>
          <w:tcPr>
            <w:tcW w:w="1414" w:type="dxa"/>
            <w:vMerge w:val="restart"/>
          </w:tcPr>
          <w:p w:rsidR="00354E57" w:rsidRPr="0029143B" w:rsidRDefault="00354E57" w:rsidP="004A60D0">
            <w:pPr>
              <w:spacing w:after="0" w:line="240" w:lineRule="auto"/>
              <w:jc w:val="center"/>
              <w:rPr>
                <w:rFonts w:ascii="Times New Roman" w:hAnsi="Times New Roman" w:cs="Times New Roman"/>
              </w:rPr>
            </w:pPr>
            <w:r w:rsidRPr="0029143B">
              <w:rPr>
                <w:rFonts w:ascii="Times New Roman" w:hAnsi="Times New Roman" w:cs="Times New Roman"/>
              </w:rPr>
              <w:t>отклонение</w:t>
            </w:r>
          </w:p>
        </w:tc>
      </w:tr>
      <w:tr w:rsidR="00354E57" w:rsidRPr="0029143B">
        <w:tc>
          <w:tcPr>
            <w:tcW w:w="923" w:type="dxa"/>
            <w:vMerge/>
          </w:tcPr>
          <w:p w:rsidR="00354E57" w:rsidRPr="0029143B" w:rsidRDefault="00354E57" w:rsidP="004A60D0">
            <w:pPr>
              <w:spacing w:after="0" w:line="240" w:lineRule="auto"/>
              <w:jc w:val="both"/>
              <w:rPr>
                <w:rFonts w:ascii="Times New Roman" w:hAnsi="Times New Roman" w:cs="Times New Roman"/>
                <w:sz w:val="24"/>
                <w:szCs w:val="24"/>
              </w:rPr>
            </w:pPr>
          </w:p>
        </w:tc>
        <w:tc>
          <w:tcPr>
            <w:tcW w:w="4962" w:type="dxa"/>
            <w:vMerge/>
          </w:tcPr>
          <w:p w:rsidR="00354E57" w:rsidRPr="0029143B" w:rsidRDefault="00354E57" w:rsidP="004A60D0">
            <w:pPr>
              <w:spacing w:after="0" w:line="240" w:lineRule="auto"/>
              <w:jc w:val="both"/>
              <w:rPr>
                <w:rFonts w:ascii="Times New Roman" w:hAnsi="Times New Roman" w:cs="Times New Roman"/>
              </w:rPr>
            </w:pPr>
          </w:p>
        </w:tc>
        <w:tc>
          <w:tcPr>
            <w:tcW w:w="1419" w:type="dxa"/>
            <w:vMerge/>
          </w:tcPr>
          <w:p w:rsidR="00354E57" w:rsidRPr="0029143B" w:rsidRDefault="00354E57" w:rsidP="004A60D0">
            <w:pPr>
              <w:spacing w:after="0" w:line="240" w:lineRule="auto"/>
              <w:jc w:val="center"/>
              <w:rPr>
                <w:rFonts w:ascii="Times New Roman" w:hAnsi="Times New Roman" w:cs="Times New Roman"/>
              </w:rPr>
            </w:pPr>
          </w:p>
        </w:tc>
        <w:tc>
          <w:tcPr>
            <w:tcW w:w="851" w:type="dxa"/>
          </w:tcPr>
          <w:p w:rsidR="00354E57" w:rsidRPr="0029143B" w:rsidRDefault="00354E57" w:rsidP="004A60D0">
            <w:pPr>
              <w:spacing w:after="0" w:line="240" w:lineRule="auto"/>
              <w:jc w:val="center"/>
              <w:rPr>
                <w:rFonts w:ascii="Times New Roman" w:hAnsi="Times New Roman" w:cs="Times New Roman"/>
              </w:rPr>
            </w:pPr>
            <w:r w:rsidRPr="0029143B">
              <w:rPr>
                <w:rFonts w:ascii="Times New Roman" w:hAnsi="Times New Roman" w:cs="Times New Roman"/>
              </w:rPr>
              <w:t>план</w:t>
            </w:r>
          </w:p>
        </w:tc>
        <w:tc>
          <w:tcPr>
            <w:tcW w:w="993" w:type="dxa"/>
          </w:tcPr>
          <w:p w:rsidR="00354E57" w:rsidRPr="0029143B" w:rsidRDefault="00354E57" w:rsidP="004A60D0">
            <w:pPr>
              <w:spacing w:after="0" w:line="240" w:lineRule="auto"/>
              <w:jc w:val="center"/>
              <w:rPr>
                <w:rFonts w:ascii="Times New Roman" w:hAnsi="Times New Roman" w:cs="Times New Roman"/>
              </w:rPr>
            </w:pPr>
            <w:r w:rsidRPr="0029143B">
              <w:rPr>
                <w:rFonts w:ascii="Times New Roman" w:hAnsi="Times New Roman" w:cs="Times New Roman"/>
              </w:rPr>
              <w:t>факт</w:t>
            </w:r>
          </w:p>
        </w:tc>
        <w:tc>
          <w:tcPr>
            <w:tcW w:w="1414" w:type="dxa"/>
            <w:vMerge/>
          </w:tcPr>
          <w:p w:rsidR="00354E57" w:rsidRPr="0029143B" w:rsidRDefault="00354E57" w:rsidP="004A60D0">
            <w:pPr>
              <w:spacing w:after="0" w:line="240" w:lineRule="auto"/>
              <w:jc w:val="center"/>
              <w:rPr>
                <w:rFonts w:ascii="Times New Roman" w:hAnsi="Times New Roman" w:cs="Times New Roman"/>
              </w:rPr>
            </w:pPr>
          </w:p>
        </w:tc>
      </w:tr>
      <w:tr w:rsidR="00931363" w:rsidRPr="0029143B" w:rsidTr="00FE5383">
        <w:tc>
          <w:tcPr>
            <w:tcW w:w="10562" w:type="dxa"/>
            <w:gridSpan w:val="6"/>
          </w:tcPr>
          <w:p w:rsidR="00931363" w:rsidRPr="0029143B" w:rsidRDefault="00931363" w:rsidP="004A60D0">
            <w:pPr>
              <w:spacing w:after="0" w:line="240" w:lineRule="auto"/>
              <w:jc w:val="center"/>
              <w:rPr>
                <w:rFonts w:ascii="Times New Roman" w:hAnsi="Times New Roman" w:cs="Times New Roman"/>
                <w:sz w:val="24"/>
                <w:szCs w:val="24"/>
              </w:rPr>
            </w:pPr>
            <w:r w:rsidRPr="0029143B">
              <w:rPr>
                <w:rFonts w:ascii="Times New Roman" w:hAnsi="Times New Roman" w:cs="Times New Roman"/>
                <w:sz w:val="24"/>
                <w:szCs w:val="24"/>
              </w:rPr>
              <w:t xml:space="preserve">Подпрограмма  1 </w:t>
            </w:r>
          </w:p>
        </w:tc>
      </w:tr>
      <w:tr w:rsidR="00E931D6" w:rsidRPr="0029143B">
        <w:tc>
          <w:tcPr>
            <w:tcW w:w="923" w:type="dxa"/>
          </w:tcPr>
          <w:p w:rsidR="00E931D6" w:rsidRPr="0029143B" w:rsidRDefault="00E931D6"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1</w:t>
            </w:r>
          </w:p>
        </w:tc>
        <w:tc>
          <w:tcPr>
            <w:tcW w:w="4962" w:type="dxa"/>
          </w:tcPr>
          <w:p w:rsidR="00E931D6" w:rsidRPr="0029143B" w:rsidRDefault="00E931D6" w:rsidP="00CC0924">
            <w:pPr>
              <w:pStyle w:val="a5"/>
              <w:widowControl w:val="0"/>
              <w:shd w:val="clear" w:color="auto" w:fill="FFFFFF"/>
              <w:autoSpaceDE w:val="0"/>
              <w:autoSpaceDN w:val="0"/>
              <w:adjustRightInd w:val="0"/>
              <w:spacing w:after="0" w:line="240" w:lineRule="auto"/>
              <w:ind w:left="0"/>
              <w:rPr>
                <w:rFonts w:ascii="Times New Roman" w:hAnsi="Times New Roman" w:cs="Times New Roman"/>
                <w:sz w:val="20"/>
                <w:szCs w:val="20"/>
              </w:rPr>
            </w:pPr>
            <w:proofErr w:type="gramStart"/>
            <w:r w:rsidRPr="0029143B">
              <w:rPr>
                <w:rFonts w:ascii="Times New Roman" w:hAnsi="Times New Roman" w:cs="Times New Roman"/>
                <w:sz w:val="20"/>
                <w:szCs w:val="20"/>
              </w:rPr>
              <w:t>Доля граждан из числа  детей-сирот и детей, оставшихся без попечения родителей, а также лиц из числа детей-сирот и детей, оставшихся без попечения родителей, обеспеченных жилыми помещениями, к общей численности граждан из числа детей-сирот и детей, оставшихся без попечения родителей, а также лиц из числа детей-сирот и детей, оставшихся без попечения родителей, состоящих на учете в качестве нуждающихся в жилых помещениях</w:t>
            </w:r>
            <w:proofErr w:type="gramEnd"/>
          </w:p>
        </w:tc>
        <w:tc>
          <w:tcPr>
            <w:tcW w:w="1419" w:type="dxa"/>
          </w:tcPr>
          <w:p w:rsidR="00E931D6" w:rsidRPr="0029143B" w:rsidRDefault="00E931D6" w:rsidP="00CC0924">
            <w:pPr>
              <w:shd w:val="clear" w:color="auto" w:fill="FFFFFF"/>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процент</w:t>
            </w:r>
          </w:p>
        </w:tc>
        <w:tc>
          <w:tcPr>
            <w:tcW w:w="851" w:type="dxa"/>
          </w:tcPr>
          <w:p w:rsidR="00E931D6" w:rsidRPr="0029143B" w:rsidRDefault="00E931D6" w:rsidP="00CC0924">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100</w:t>
            </w:r>
          </w:p>
        </w:tc>
        <w:tc>
          <w:tcPr>
            <w:tcW w:w="993" w:type="dxa"/>
          </w:tcPr>
          <w:p w:rsidR="00E931D6" w:rsidRPr="0029143B" w:rsidRDefault="00E931D6" w:rsidP="00CC0924">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67</w:t>
            </w:r>
          </w:p>
        </w:tc>
        <w:tc>
          <w:tcPr>
            <w:tcW w:w="1414" w:type="dxa"/>
          </w:tcPr>
          <w:p w:rsidR="00E931D6" w:rsidRPr="0029143B" w:rsidRDefault="00E931D6" w:rsidP="00CC0924">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-33</w:t>
            </w:r>
          </w:p>
        </w:tc>
      </w:tr>
      <w:tr w:rsidR="00E931D6" w:rsidRPr="0029143B">
        <w:tc>
          <w:tcPr>
            <w:tcW w:w="923" w:type="dxa"/>
          </w:tcPr>
          <w:p w:rsidR="00E931D6" w:rsidRPr="0029143B" w:rsidRDefault="00E931D6"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2</w:t>
            </w:r>
          </w:p>
        </w:tc>
        <w:tc>
          <w:tcPr>
            <w:tcW w:w="4962" w:type="dxa"/>
          </w:tcPr>
          <w:p w:rsidR="00E931D6" w:rsidRPr="0029143B" w:rsidRDefault="00E931D6" w:rsidP="00CC0924">
            <w:pPr>
              <w:shd w:val="clear" w:color="auto" w:fill="FFFFFF"/>
              <w:spacing w:after="0" w:line="240" w:lineRule="auto"/>
              <w:rPr>
                <w:rFonts w:ascii="Times New Roman" w:hAnsi="Times New Roman" w:cs="Times New Roman"/>
                <w:sz w:val="20"/>
                <w:szCs w:val="20"/>
              </w:rPr>
            </w:pPr>
            <w:r w:rsidRPr="0029143B">
              <w:rPr>
                <w:rFonts w:ascii="Times New Roman" w:hAnsi="Times New Roman" w:cs="Times New Roman"/>
                <w:sz w:val="20"/>
                <w:szCs w:val="20"/>
              </w:rPr>
              <w:t xml:space="preserve">Количество граждан отдельных категорий, установленных федеральными законами № 5-ФЗ от 12 января </w:t>
            </w:r>
            <w:smartTag w:uri="urn:schemas-microsoft-com:office:smarttags" w:element="metricconverter">
              <w:smartTagPr>
                <w:attr w:name="ProductID" w:val="1995 г"/>
              </w:smartTagPr>
              <w:r w:rsidRPr="0029143B">
                <w:rPr>
                  <w:rFonts w:ascii="Times New Roman" w:hAnsi="Times New Roman" w:cs="Times New Roman"/>
                  <w:sz w:val="20"/>
                  <w:szCs w:val="20"/>
                </w:rPr>
                <w:t>1995 г</w:t>
              </w:r>
            </w:smartTag>
            <w:r w:rsidRPr="0029143B">
              <w:rPr>
                <w:rFonts w:ascii="Times New Roman" w:hAnsi="Times New Roman" w:cs="Times New Roman"/>
                <w:sz w:val="20"/>
                <w:szCs w:val="20"/>
              </w:rPr>
              <w:t xml:space="preserve">. «О ветеранах» и </w:t>
            </w:r>
            <w:hyperlink r:id="rId8" w:history="1">
              <w:r w:rsidRPr="0029143B">
                <w:rPr>
                  <w:rFonts w:ascii="Times New Roman" w:hAnsi="Times New Roman" w:cs="Times New Roman"/>
                  <w:sz w:val="20"/>
                  <w:szCs w:val="20"/>
                </w:rPr>
                <w:t>№ 181-ФЗ</w:t>
              </w:r>
            </w:hyperlink>
            <w:r w:rsidRPr="0029143B">
              <w:rPr>
                <w:rFonts w:ascii="Times New Roman" w:hAnsi="Times New Roman" w:cs="Times New Roman"/>
                <w:sz w:val="20"/>
                <w:szCs w:val="20"/>
              </w:rPr>
              <w:t xml:space="preserve"> от 24 ноября </w:t>
            </w:r>
            <w:smartTag w:uri="urn:schemas-microsoft-com:office:smarttags" w:element="metricconverter">
              <w:smartTagPr>
                <w:attr w:name="ProductID" w:val="1995 г"/>
              </w:smartTagPr>
              <w:r w:rsidRPr="0029143B">
                <w:rPr>
                  <w:rFonts w:ascii="Times New Roman" w:hAnsi="Times New Roman" w:cs="Times New Roman"/>
                  <w:sz w:val="20"/>
                  <w:szCs w:val="20"/>
                </w:rPr>
                <w:t>1995 г</w:t>
              </w:r>
            </w:smartTag>
            <w:r w:rsidRPr="0029143B">
              <w:rPr>
                <w:rFonts w:ascii="Times New Roman" w:hAnsi="Times New Roman" w:cs="Times New Roman"/>
                <w:sz w:val="20"/>
                <w:szCs w:val="20"/>
              </w:rPr>
              <w:t>. «О социальной защите инвалидов в Российской Федерации», получивших единовременные денежные выплаты за счет средств субвенций, поступающих из федерального бюджета, на конец отчетного года</w:t>
            </w:r>
          </w:p>
        </w:tc>
        <w:tc>
          <w:tcPr>
            <w:tcW w:w="1419" w:type="dxa"/>
          </w:tcPr>
          <w:p w:rsidR="00E931D6" w:rsidRPr="0029143B" w:rsidRDefault="00E931D6" w:rsidP="00CC0924">
            <w:pPr>
              <w:shd w:val="clear" w:color="auto" w:fill="FFFFFF"/>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человек</w:t>
            </w:r>
          </w:p>
        </w:tc>
        <w:tc>
          <w:tcPr>
            <w:tcW w:w="851" w:type="dxa"/>
          </w:tcPr>
          <w:p w:rsidR="00E931D6" w:rsidRPr="0029143B" w:rsidRDefault="00E931D6" w:rsidP="00CC0924">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lang w:val="en-US"/>
              </w:rPr>
              <w:t>1</w:t>
            </w:r>
          </w:p>
        </w:tc>
        <w:tc>
          <w:tcPr>
            <w:tcW w:w="993" w:type="dxa"/>
          </w:tcPr>
          <w:p w:rsidR="00E931D6" w:rsidRPr="0029143B" w:rsidRDefault="00E931D6" w:rsidP="00CC0924">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lang w:val="en-US"/>
              </w:rPr>
              <w:t>1</w:t>
            </w:r>
          </w:p>
        </w:tc>
        <w:tc>
          <w:tcPr>
            <w:tcW w:w="1414" w:type="dxa"/>
          </w:tcPr>
          <w:p w:rsidR="00E931D6" w:rsidRPr="0029143B" w:rsidRDefault="00E931D6" w:rsidP="00CC0924">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w:t>
            </w:r>
          </w:p>
        </w:tc>
      </w:tr>
      <w:tr w:rsidR="00E931D6" w:rsidRPr="0029143B">
        <w:tc>
          <w:tcPr>
            <w:tcW w:w="923" w:type="dxa"/>
          </w:tcPr>
          <w:p w:rsidR="00E931D6" w:rsidRPr="0029143B" w:rsidRDefault="00E931D6" w:rsidP="004A60D0">
            <w:pPr>
              <w:spacing w:after="0" w:line="240" w:lineRule="auto"/>
              <w:jc w:val="center"/>
              <w:rPr>
                <w:rFonts w:ascii="Times New Roman" w:hAnsi="Times New Roman" w:cs="Times New Roman"/>
                <w:sz w:val="20"/>
                <w:szCs w:val="20"/>
                <w:lang w:val="en-US"/>
              </w:rPr>
            </w:pPr>
            <w:r w:rsidRPr="0029143B">
              <w:rPr>
                <w:rFonts w:ascii="Times New Roman" w:hAnsi="Times New Roman" w:cs="Times New Roman"/>
                <w:sz w:val="20"/>
                <w:szCs w:val="20"/>
                <w:lang w:val="en-US"/>
              </w:rPr>
              <w:t>3</w:t>
            </w:r>
          </w:p>
        </w:tc>
        <w:tc>
          <w:tcPr>
            <w:tcW w:w="4962" w:type="dxa"/>
          </w:tcPr>
          <w:p w:rsidR="00E931D6" w:rsidRPr="0029143B" w:rsidRDefault="00E931D6" w:rsidP="00CC0924">
            <w:pPr>
              <w:shd w:val="clear" w:color="auto" w:fill="FFFFFF"/>
              <w:spacing w:after="0" w:line="240" w:lineRule="auto"/>
              <w:rPr>
                <w:rFonts w:ascii="Times New Roman" w:hAnsi="Times New Roman" w:cs="Times New Roman"/>
                <w:sz w:val="20"/>
                <w:szCs w:val="20"/>
              </w:rPr>
            </w:pPr>
            <w:r w:rsidRPr="0029143B">
              <w:rPr>
                <w:rFonts w:ascii="Times New Roman" w:hAnsi="Times New Roman" w:cs="Times New Roman"/>
                <w:sz w:val="20"/>
                <w:szCs w:val="20"/>
              </w:rPr>
              <w:t>Доля  молодых семей, получивших социальные выплаты на приобретение жилого помещения или создание объекта индивидуального жилищного строительства для улучшения жилищных условий, от количества семей-претендентов в текущем году на конец отчетного года</w:t>
            </w:r>
          </w:p>
        </w:tc>
        <w:tc>
          <w:tcPr>
            <w:tcW w:w="1419" w:type="dxa"/>
          </w:tcPr>
          <w:p w:rsidR="00E931D6" w:rsidRPr="0029143B" w:rsidRDefault="00E931D6" w:rsidP="00CC0924">
            <w:pPr>
              <w:shd w:val="clear" w:color="auto" w:fill="FFFFFF"/>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процент</w:t>
            </w:r>
          </w:p>
        </w:tc>
        <w:tc>
          <w:tcPr>
            <w:tcW w:w="851" w:type="dxa"/>
          </w:tcPr>
          <w:p w:rsidR="00E931D6" w:rsidRPr="0029143B" w:rsidRDefault="00E931D6" w:rsidP="00CC0924">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100</w:t>
            </w:r>
          </w:p>
        </w:tc>
        <w:tc>
          <w:tcPr>
            <w:tcW w:w="993" w:type="dxa"/>
          </w:tcPr>
          <w:p w:rsidR="00E931D6" w:rsidRPr="0029143B" w:rsidRDefault="00E931D6" w:rsidP="00CC0924">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100</w:t>
            </w:r>
          </w:p>
        </w:tc>
        <w:tc>
          <w:tcPr>
            <w:tcW w:w="1414" w:type="dxa"/>
          </w:tcPr>
          <w:p w:rsidR="00E931D6" w:rsidRPr="0029143B" w:rsidRDefault="00E931D6" w:rsidP="00CC0924">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w:t>
            </w:r>
          </w:p>
        </w:tc>
      </w:tr>
      <w:tr w:rsidR="00926FEB" w:rsidRPr="0029143B" w:rsidTr="00FE5383">
        <w:tc>
          <w:tcPr>
            <w:tcW w:w="10562" w:type="dxa"/>
            <w:gridSpan w:val="6"/>
          </w:tcPr>
          <w:p w:rsidR="00926FEB" w:rsidRPr="0029143B" w:rsidRDefault="00926FEB" w:rsidP="004A60D0">
            <w:pPr>
              <w:spacing w:after="0" w:line="240" w:lineRule="auto"/>
              <w:jc w:val="center"/>
              <w:rPr>
                <w:rFonts w:ascii="Times New Roman" w:hAnsi="Times New Roman" w:cs="Times New Roman"/>
                <w:sz w:val="24"/>
                <w:szCs w:val="24"/>
              </w:rPr>
            </w:pPr>
            <w:r w:rsidRPr="0029143B">
              <w:rPr>
                <w:rFonts w:ascii="Times New Roman" w:hAnsi="Times New Roman" w:cs="Times New Roman"/>
                <w:sz w:val="24"/>
                <w:szCs w:val="24"/>
              </w:rPr>
              <w:t>Подпрограмма 2</w:t>
            </w:r>
          </w:p>
        </w:tc>
      </w:tr>
      <w:tr w:rsidR="00E931D6" w:rsidRPr="0029143B">
        <w:tc>
          <w:tcPr>
            <w:tcW w:w="923" w:type="dxa"/>
          </w:tcPr>
          <w:p w:rsidR="00E931D6" w:rsidRPr="0029143B" w:rsidRDefault="00E931D6"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4</w:t>
            </w:r>
          </w:p>
        </w:tc>
        <w:tc>
          <w:tcPr>
            <w:tcW w:w="4962" w:type="dxa"/>
          </w:tcPr>
          <w:p w:rsidR="00E931D6" w:rsidRPr="0029143B" w:rsidRDefault="00E931D6" w:rsidP="00CC0924">
            <w:pPr>
              <w:autoSpaceDE w:val="0"/>
              <w:autoSpaceDN w:val="0"/>
              <w:adjustRightInd w:val="0"/>
              <w:spacing w:after="0" w:line="240" w:lineRule="auto"/>
              <w:jc w:val="both"/>
              <w:rPr>
                <w:rFonts w:ascii="Times New Roman" w:hAnsi="Times New Roman" w:cs="Times New Roman"/>
                <w:color w:val="000000"/>
                <w:sz w:val="20"/>
                <w:szCs w:val="20"/>
              </w:rPr>
            </w:pPr>
            <w:r w:rsidRPr="0029143B">
              <w:rPr>
                <w:rFonts w:ascii="Times New Roman" w:hAnsi="Times New Roman" w:cs="Times New Roman"/>
                <w:sz w:val="20"/>
                <w:szCs w:val="20"/>
              </w:rPr>
              <w:t>Количество проведенных социально значимых мероприятий</w:t>
            </w:r>
          </w:p>
        </w:tc>
        <w:tc>
          <w:tcPr>
            <w:tcW w:w="1419" w:type="dxa"/>
          </w:tcPr>
          <w:p w:rsidR="00E931D6" w:rsidRPr="0029143B" w:rsidRDefault="00E931D6" w:rsidP="00CC0924">
            <w:pPr>
              <w:pStyle w:val="ConsPlusCell"/>
              <w:jc w:val="center"/>
            </w:pPr>
            <w:r w:rsidRPr="0029143B">
              <w:t>единиц</w:t>
            </w:r>
          </w:p>
        </w:tc>
        <w:tc>
          <w:tcPr>
            <w:tcW w:w="851" w:type="dxa"/>
          </w:tcPr>
          <w:p w:rsidR="00E931D6" w:rsidRPr="0029143B" w:rsidRDefault="00E931D6"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8</w:t>
            </w:r>
          </w:p>
        </w:tc>
        <w:tc>
          <w:tcPr>
            <w:tcW w:w="993" w:type="dxa"/>
          </w:tcPr>
          <w:p w:rsidR="00E931D6" w:rsidRPr="0029143B" w:rsidRDefault="00E931D6"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12</w:t>
            </w:r>
          </w:p>
        </w:tc>
        <w:tc>
          <w:tcPr>
            <w:tcW w:w="1414" w:type="dxa"/>
          </w:tcPr>
          <w:p w:rsidR="00E931D6" w:rsidRPr="0029143B" w:rsidRDefault="00E931D6"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+4</w:t>
            </w:r>
          </w:p>
        </w:tc>
      </w:tr>
      <w:tr w:rsidR="00E931D6" w:rsidRPr="0029143B">
        <w:tc>
          <w:tcPr>
            <w:tcW w:w="923" w:type="dxa"/>
          </w:tcPr>
          <w:p w:rsidR="00E931D6" w:rsidRPr="0029143B" w:rsidRDefault="00E931D6"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5</w:t>
            </w:r>
          </w:p>
        </w:tc>
        <w:tc>
          <w:tcPr>
            <w:tcW w:w="4962" w:type="dxa"/>
          </w:tcPr>
          <w:p w:rsidR="00E931D6" w:rsidRPr="0029143B" w:rsidRDefault="00E931D6" w:rsidP="00CC0924">
            <w:pPr>
              <w:autoSpaceDE w:val="0"/>
              <w:autoSpaceDN w:val="0"/>
              <w:adjustRightInd w:val="0"/>
              <w:spacing w:after="0" w:line="240" w:lineRule="auto"/>
              <w:jc w:val="both"/>
              <w:rPr>
                <w:rFonts w:ascii="Times New Roman" w:hAnsi="Times New Roman" w:cs="Times New Roman"/>
                <w:color w:val="000000"/>
                <w:sz w:val="20"/>
                <w:szCs w:val="20"/>
              </w:rPr>
            </w:pPr>
            <w:r w:rsidRPr="0029143B">
              <w:rPr>
                <w:rFonts w:ascii="Times New Roman" w:hAnsi="Times New Roman" w:cs="Times New Roman"/>
                <w:sz w:val="20"/>
                <w:szCs w:val="20"/>
              </w:rPr>
              <w:t>Численность граждан, получивших материальную помощь</w:t>
            </w:r>
          </w:p>
        </w:tc>
        <w:tc>
          <w:tcPr>
            <w:tcW w:w="1419" w:type="dxa"/>
          </w:tcPr>
          <w:p w:rsidR="00E931D6" w:rsidRPr="0029143B" w:rsidRDefault="00E931D6" w:rsidP="00CC0924">
            <w:pPr>
              <w:pStyle w:val="ConsPlusCell"/>
              <w:jc w:val="center"/>
            </w:pPr>
            <w:r w:rsidRPr="0029143B">
              <w:t>человек</w:t>
            </w:r>
          </w:p>
        </w:tc>
        <w:tc>
          <w:tcPr>
            <w:tcW w:w="851" w:type="dxa"/>
          </w:tcPr>
          <w:p w:rsidR="00E931D6" w:rsidRPr="0029143B" w:rsidRDefault="00E931D6"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50</w:t>
            </w:r>
          </w:p>
        </w:tc>
        <w:tc>
          <w:tcPr>
            <w:tcW w:w="993" w:type="dxa"/>
          </w:tcPr>
          <w:p w:rsidR="00E931D6" w:rsidRPr="0029143B" w:rsidRDefault="00E931D6"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23</w:t>
            </w:r>
          </w:p>
        </w:tc>
        <w:tc>
          <w:tcPr>
            <w:tcW w:w="1414" w:type="dxa"/>
          </w:tcPr>
          <w:p w:rsidR="00E931D6" w:rsidRPr="0029143B" w:rsidRDefault="00E931D6"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-27</w:t>
            </w:r>
          </w:p>
        </w:tc>
      </w:tr>
      <w:tr w:rsidR="00E931D6" w:rsidRPr="0029143B">
        <w:tc>
          <w:tcPr>
            <w:tcW w:w="923" w:type="dxa"/>
          </w:tcPr>
          <w:p w:rsidR="00E931D6" w:rsidRPr="0029143B" w:rsidRDefault="00E931D6"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6</w:t>
            </w:r>
          </w:p>
        </w:tc>
        <w:tc>
          <w:tcPr>
            <w:tcW w:w="4962" w:type="dxa"/>
          </w:tcPr>
          <w:p w:rsidR="00E931D6" w:rsidRPr="0029143B" w:rsidRDefault="00E931D6" w:rsidP="00CC0924">
            <w:pPr>
              <w:autoSpaceDE w:val="0"/>
              <w:autoSpaceDN w:val="0"/>
              <w:adjustRightInd w:val="0"/>
              <w:spacing w:after="0" w:line="240" w:lineRule="auto"/>
              <w:jc w:val="both"/>
              <w:rPr>
                <w:rFonts w:ascii="Times New Roman" w:hAnsi="Times New Roman" w:cs="Times New Roman"/>
                <w:sz w:val="20"/>
                <w:szCs w:val="20"/>
              </w:rPr>
            </w:pPr>
            <w:r w:rsidRPr="0029143B">
              <w:rPr>
                <w:rFonts w:ascii="Times New Roman" w:hAnsi="Times New Roman" w:cs="Times New Roman"/>
                <w:sz w:val="20"/>
                <w:szCs w:val="20"/>
              </w:rPr>
              <w:t>Количество организованных «социальных десантов» в труднодоступные населенные пункты и проведенных семинаров, «круглых столов»</w:t>
            </w:r>
          </w:p>
        </w:tc>
        <w:tc>
          <w:tcPr>
            <w:tcW w:w="1419" w:type="dxa"/>
          </w:tcPr>
          <w:p w:rsidR="00E931D6" w:rsidRPr="0029143B" w:rsidRDefault="00E931D6" w:rsidP="00CC0924">
            <w:pPr>
              <w:pStyle w:val="ConsPlusCell"/>
              <w:jc w:val="center"/>
            </w:pPr>
            <w:r w:rsidRPr="0029143B">
              <w:t>единиц</w:t>
            </w:r>
          </w:p>
        </w:tc>
        <w:tc>
          <w:tcPr>
            <w:tcW w:w="851" w:type="dxa"/>
          </w:tcPr>
          <w:p w:rsidR="00E931D6" w:rsidRPr="0029143B" w:rsidRDefault="00E931D6"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8</w:t>
            </w:r>
          </w:p>
        </w:tc>
        <w:tc>
          <w:tcPr>
            <w:tcW w:w="993" w:type="dxa"/>
          </w:tcPr>
          <w:p w:rsidR="00E931D6" w:rsidRPr="0029143B" w:rsidRDefault="00E931D6"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21</w:t>
            </w:r>
          </w:p>
        </w:tc>
        <w:tc>
          <w:tcPr>
            <w:tcW w:w="1414" w:type="dxa"/>
          </w:tcPr>
          <w:p w:rsidR="00E931D6" w:rsidRPr="0029143B" w:rsidRDefault="00E931D6"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+13</w:t>
            </w:r>
          </w:p>
        </w:tc>
      </w:tr>
      <w:tr w:rsidR="00E931D6" w:rsidRPr="0029143B">
        <w:tc>
          <w:tcPr>
            <w:tcW w:w="923" w:type="dxa"/>
          </w:tcPr>
          <w:p w:rsidR="00E931D6" w:rsidRPr="0029143B" w:rsidRDefault="00E931D6"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7</w:t>
            </w:r>
          </w:p>
        </w:tc>
        <w:tc>
          <w:tcPr>
            <w:tcW w:w="4962" w:type="dxa"/>
          </w:tcPr>
          <w:p w:rsidR="00E931D6" w:rsidRPr="0029143B" w:rsidRDefault="00E931D6" w:rsidP="00CC0924">
            <w:pPr>
              <w:autoSpaceDE w:val="0"/>
              <w:autoSpaceDN w:val="0"/>
              <w:adjustRightInd w:val="0"/>
              <w:spacing w:after="0" w:line="240" w:lineRule="auto"/>
              <w:jc w:val="both"/>
              <w:rPr>
                <w:rFonts w:ascii="Times New Roman" w:hAnsi="Times New Roman" w:cs="Times New Roman"/>
                <w:sz w:val="20"/>
                <w:szCs w:val="20"/>
              </w:rPr>
            </w:pPr>
            <w:r w:rsidRPr="0029143B">
              <w:rPr>
                <w:rFonts w:ascii="Times New Roman" w:hAnsi="Times New Roman" w:cs="Times New Roman"/>
                <w:sz w:val="20"/>
                <w:szCs w:val="20"/>
              </w:rPr>
              <w:t xml:space="preserve">Проведен ремонт жилых помещений </w:t>
            </w:r>
            <w:r w:rsidRPr="0029143B">
              <w:rPr>
                <w:rFonts w:ascii="Times New Roman" w:hAnsi="Times New Roman" w:cs="Times New Roman"/>
                <w:color w:val="000000"/>
                <w:sz w:val="20"/>
                <w:szCs w:val="20"/>
              </w:rPr>
              <w:t>ветеранам ВОВ 1941-1945 годов</w:t>
            </w:r>
          </w:p>
        </w:tc>
        <w:tc>
          <w:tcPr>
            <w:tcW w:w="1419" w:type="dxa"/>
          </w:tcPr>
          <w:p w:rsidR="00E931D6" w:rsidRPr="0029143B" w:rsidRDefault="00E931D6" w:rsidP="00CC0924">
            <w:pPr>
              <w:pStyle w:val="ConsPlusCell"/>
              <w:jc w:val="center"/>
            </w:pPr>
            <w:r w:rsidRPr="0029143B">
              <w:t>человек</w:t>
            </w:r>
          </w:p>
        </w:tc>
        <w:tc>
          <w:tcPr>
            <w:tcW w:w="851" w:type="dxa"/>
          </w:tcPr>
          <w:p w:rsidR="00E931D6" w:rsidRPr="0029143B" w:rsidRDefault="00E931D6"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1</w:t>
            </w:r>
          </w:p>
        </w:tc>
        <w:tc>
          <w:tcPr>
            <w:tcW w:w="993" w:type="dxa"/>
          </w:tcPr>
          <w:p w:rsidR="00E931D6" w:rsidRPr="0029143B" w:rsidRDefault="00E931D6"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2</w:t>
            </w:r>
          </w:p>
        </w:tc>
        <w:tc>
          <w:tcPr>
            <w:tcW w:w="1414" w:type="dxa"/>
          </w:tcPr>
          <w:p w:rsidR="00E931D6" w:rsidRPr="0029143B" w:rsidRDefault="00E931D6"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+1</w:t>
            </w:r>
          </w:p>
        </w:tc>
      </w:tr>
      <w:tr w:rsidR="00926FEB" w:rsidRPr="0029143B" w:rsidTr="00FE5383">
        <w:tc>
          <w:tcPr>
            <w:tcW w:w="10562" w:type="dxa"/>
            <w:gridSpan w:val="6"/>
          </w:tcPr>
          <w:p w:rsidR="00926FEB" w:rsidRPr="0029143B" w:rsidRDefault="00926FEB" w:rsidP="004A60D0">
            <w:pPr>
              <w:spacing w:after="0" w:line="240" w:lineRule="auto"/>
              <w:jc w:val="center"/>
              <w:rPr>
                <w:rFonts w:ascii="Times New Roman" w:hAnsi="Times New Roman" w:cs="Times New Roman"/>
                <w:color w:val="000000"/>
                <w:sz w:val="24"/>
                <w:szCs w:val="24"/>
              </w:rPr>
            </w:pPr>
            <w:r w:rsidRPr="0029143B">
              <w:rPr>
                <w:rFonts w:ascii="Times New Roman" w:hAnsi="Times New Roman" w:cs="Times New Roman"/>
                <w:color w:val="000000"/>
                <w:sz w:val="24"/>
                <w:szCs w:val="24"/>
              </w:rPr>
              <w:t>Подпрограмма 3</w:t>
            </w:r>
          </w:p>
        </w:tc>
      </w:tr>
      <w:tr w:rsidR="00E931D6" w:rsidRPr="0029143B">
        <w:tc>
          <w:tcPr>
            <w:tcW w:w="923" w:type="dxa"/>
          </w:tcPr>
          <w:p w:rsidR="00E931D6" w:rsidRPr="0029143B" w:rsidRDefault="006727CD"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8</w:t>
            </w:r>
          </w:p>
        </w:tc>
        <w:tc>
          <w:tcPr>
            <w:tcW w:w="4962" w:type="dxa"/>
          </w:tcPr>
          <w:p w:rsidR="00E931D6" w:rsidRPr="0029143B" w:rsidRDefault="00E931D6" w:rsidP="00CC0924">
            <w:pPr>
              <w:autoSpaceDE w:val="0"/>
              <w:autoSpaceDN w:val="0"/>
              <w:adjustRightInd w:val="0"/>
              <w:spacing w:after="0" w:line="240" w:lineRule="auto"/>
              <w:jc w:val="both"/>
              <w:rPr>
                <w:rFonts w:ascii="Times New Roman" w:hAnsi="Times New Roman" w:cs="Times New Roman"/>
                <w:color w:val="000000"/>
                <w:sz w:val="20"/>
                <w:szCs w:val="20"/>
              </w:rPr>
            </w:pPr>
            <w:r w:rsidRPr="0029143B">
              <w:rPr>
                <w:rFonts w:ascii="Times New Roman" w:hAnsi="Times New Roman" w:cs="Times New Roman"/>
                <w:sz w:val="20"/>
                <w:szCs w:val="20"/>
              </w:rPr>
              <w:t>Число организованных оплачиваемых общественных (временных) рабочих мест</w:t>
            </w:r>
          </w:p>
        </w:tc>
        <w:tc>
          <w:tcPr>
            <w:tcW w:w="1419" w:type="dxa"/>
          </w:tcPr>
          <w:p w:rsidR="00E931D6" w:rsidRPr="0029143B" w:rsidRDefault="00E931D6" w:rsidP="00CC0924">
            <w:pPr>
              <w:autoSpaceDE w:val="0"/>
              <w:autoSpaceDN w:val="0"/>
              <w:adjustRightInd w:val="0"/>
              <w:spacing w:after="0" w:line="240" w:lineRule="auto"/>
              <w:jc w:val="center"/>
              <w:rPr>
                <w:rFonts w:ascii="Times New Roman" w:hAnsi="Times New Roman" w:cs="Times New Roman"/>
                <w:sz w:val="20"/>
                <w:szCs w:val="20"/>
                <w:lang w:eastAsia="ru-RU"/>
              </w:rPr>
            </w:pPr>
            <w:r w:rsidRPr="0029143B">
              <w:rPr>
                <w:rFonts w:ascii="Times New Roman" w:hAnsi="Times New Roman" w:cs="Times New Roman"/>
                <w:sz w:val="20"/>
                <w:szCs w:val="20"/>
                <w:lang w:eastAsia="ru-RU"/>
              </w:rPr>
              <w:t>единиц</w:t>
            </w:r>
          </w:p>
          <w:p w:rsidR="00E931D6" w:rsidRPr="0029143B" w:rsidRDefault="00E931D6" w:rsidP="00CC0924">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Pr>
          <w:p w:rsidR="00E931D6" w:rsidRPr="0029143B" w:rsidRDefault="00E931D6"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35</w:t>
            </w:r>
          </w:p>
        </w:tc>
        <w:tc>
          <w:tcPr>
            <w:tcW w:w="993" w:type="dxa"/>
          </w:tcPr>
          <w:p w:rsidR="00E931D6" w:rsidRPr="0029143B" w:rsidRDefault="00E931D6"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67</w:t>
            </w:r>
          </w:p>
        </w:tc>
        <w:tc>
          <w:tcPr>
            <w:tcW w:w="1414" w:type="dxa"/>
          </w:tcPr>
          <w:p w:rsidR="00E931D6" w:rsidRPr="0029143B" w:rsidRDefault="00E931D6" w:rsidP="00CC0924">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+32</w:t>
            </w:r>
          </w:p>
        </w:tc>
      </w:tr>
      <w:tr w:rsidR="00E931D6" w:rsidRPr="0029143B">
        <w:tc>
          <w:tcPr>
            <w:tcW w:w="923" w:type="dxa"/>
          </w:tcPr>
          <w:p w:rsidR="00E931D6" w:rsidRPr="0029143B" w:rsidRDefault="006727CD"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9</w:t>
            </w:r>
          </w:p>
        </w:tc>
        <w:tc>
          <w:tcPr>
            <w:tcW w:w="4962" w:type="dxa"/>
          </w:tcPr>
          <w:p w:rsidR="00E931D6" w:rsidRPr="0029143B" w:rsidRDefault="00E931D6" w:rsidP="00CC0924">
            <w:pPr>
              <w:autoSpaceDE w:val="0"/>
              <w:autoSpaceDN w:val="0"/>
              <w:adjustRightInd w:val="0"/>
              <w:spacing w:after="0" w:line="240" w:lineRule="auto"/>
              <w:jc w:val="both"/>
              <w:rPr>
                <w:rFonts w:ascii="Times New Roman" w:hAnsi="Times New Roman" w:cs="Times New Roman"/>
                <w:sz w:val="20"/>
                <w:szCs w:val="20"/>
              </w:rPr>
            </w:pPr>
            <w:r w:rsidRPr="0029143B">
              <w:rPr>
                <w:rFonts w:ascii="Times New Roman" w:hAnsi="Times New Roman" w:cs="Times New Roman"/>
                <w:sz w:val="20"/>
                <w:szCs w:val="20"/>
              </w:rPr>
              <w:t>Число реализованных малых проектов в сфере занятости населения</w:t>
            </w:r>
          </w:p>
        </w:tc>
        <w:tc>
          <w:tcPr>
            <w:tcW w:w="1419" w:type="dxa"/>
          </w:tcPr>
          <w:p w:rsidR="00E931D6" w:rsidRPr="0029143B" w:rsidRDefault="00E931D6" w:rsidP="00CC0924">
            <w:pPr>
              <w:autoSpaceDE w:val="0"/>
              <w:autoSpaceDN w:val="0"/>
              <w:adjustRightInd w:val="0"/>
              <w:spacing w:after="0" w:line="240" w:lineRule="auto"/>
              <w:jc w:val="center"/>
              <w:rPr>
                <w:rFonts w:ascii="Times New Roman" w:hAnsi="Times New Roman" w:cs="Times New Roman"/>
                <w:sz w:val="20"/>
                <w:szCs w:val="20"/>
                <w:lang w:eastAsia="ru-RU"/>
              </w:rPr>
            </w:pPr>
            <w:r w:rsidRPr="0029143B">
              <w:rPr>
                <w:rFonts w:ascii="Times New Roman" w:hAnsi="Times New Roman" w:cs="Times New Roman"/>
                <w:sz w:val="20"/>
                <w:szCs w:val="20"/>
                <w:lang w:eastAsia="ru-RU"/>
              </w:rPr>
              <w:t>единиц</w:t>
            </w:r>
          </w:p>
          <w:p w:rsidR="00E931D6" w:rsidRPr="0029143B" w:rsidRDefault="00E931D6" w:rsidP="00CC0924">
            <w:pPr>
              <w:autoSpaceDE w:val="0"/>
              <w:autoSpaceDN w:val="0"/>
              <w:adjustRightInd w:val="0"/>
              <w:spacing w:after="0" w:line="240" w:lineRule="auto"/>
              <w:jc w:val="center"/>
              <w:rPr>
                <w:rFonts w:ascii="Times New Roman" w:hAnsi="Times New Roman" w:cs="Times New Roman"/>
                <w:sz w:val="20"/>
                <w:szCs w:val="20"/>
                <w:lang w:eastAsia="ru-RU"/>
              </w:rPr>
            </w:pPr>
          </w:p>
        </w:tc>
        <w:tc>
          <w:tcPr>
            <w:tcW w:w="851" w:type="dxa"/>
          </w:tcPr>
          <w:p w:rsidR="00E931D6" w:rsidRPr="0029143B" w:rsidRDefault="00E931D6"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1</w:t>
            </w:r>
          </w:p>
        </w:tc>
        <w:tc>
          <w:tcPr>
            <w:tcW w:w="993" w:type="dxa"/>
          </w:tcPr>
          <w:p w:rsidR="00E931D6" w:rsidRPr="0029143B" w:rsidRDefault="00E931D6"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1</w:t>
            </w:r>
          </w:p>
        </w:tc>
        <w:tc>
          <w:tcPr>
            <w:tcW w:w="1414" w:type="dxa"/>
          </w:tcPr>
          <w:p w:rsidR="00E931D6" w:rsidRPr="0029143B" w:rsidRDefault="00E931D6" w:rsidP="00CC0924">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w:t>
            </w:r>
          </w:p>
        </w:tc>
      </w:tr>
      <w:tr w:rsidR="00926FEB" w:rsidRPr="0029143B" w:rsidTr="00FE5383">
        <w:tc>
          <w:tcPr>
            <w:tcW w:w="10562" w:type="dxa"/>
            <w:gridSpan w:val="6"/>
          </w:tcPr>
          <w:p w:rsidR="00926FEB" w:rsidRPr="0029143B" w:rsidRDefault="00926FEB" w:rsidP="004A60D0">
            <w:pPr>
              <w:spacing w:after="0" w:line="240" w:lineRule="auto"/>
              <w:jc w:val="center"/>
              <w:rPr>
                <w:rFonts w:ascii="Times New Roman" w:hAnsi="Times New Roman" w:cs="Times New Roman"/>
                <w:color w:val="000000"/>
                <w:sz w:val="24"/>
                <w:szCs w:val="24"/>
              </w:rPr>
            </w:pPr>
            <w:r w:rsidRPr="0029143B">
              <w:rPr>
                <w:rFonts w:ascii="Times New Roman" w:hAnsi="Times New Roman" w:cs="Times New Roman"/>
                <w:color w:val="000000"/>
                <w:sz w:val="24"/>
                <w:szCs w:val="24"/>
              </w:rPr>
              <w:t>Подпрограмма 4</w:t>
            </w:r>
          </w:p>
        </w:tc>
      </w:tr>
      <w:tr w:rsidR="00E931D6" w:rsidRPr="0029143B">
        <w:tc>
          <w:tcPr>
            <w:tcW w:w="923" w:type="dxa"/>
          </w:tcPr>
          <w:p w:rsidR="00E931D6" w:rsidRPr="0029143B" w:rsidRDefault="006727CD"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10</w:t>
            </w:r>
          </w:p>
        </w:tc>
        <w:tc>
          <w:tcPr>
            <w:tcW w:w="4962" w:type="dxa"/>
          </w:tcPr>
          <w:p w:rsidR="00E931D6" w:rsidRPr="0029143B" w:rsidRDefault="00E931D6" w:rsidP="00CC0924">
            <w:pPr>
              <w:autoSpaceDE w:val="0"/>
              <w:autoSpaceDN w:val="0"/>
              <w:adjustRightInd w:val="0"/>
              <w:spacing w:after="0" w:line="240" w:lineRule="auto"/>
              <w:jc w:val="both"/>
              <w:rPr>
                <w:rFonts w:ascii="Times New Roman" w:hAnsi="Times New Roman" w:cs="Times New Roman"/>
                <w:color w:val="000000"/>
                <w:sz w:val="20"/>
                <w:szCs w:val="20"/>
              </w:rPr>
            </w:pPr>
            <w:r w:rsidRPr="0029143B">
              <w:rPr>
                <w:rFonts w:ascii="Times New Roman" w:hAnsi="Times New Roman" w:cs="Times New Roman"/>
                <w:sz w:val="20"/>
                <w:szCs w:val="20"/>
                <w:lang w:eastAsia="ru-RU"/>
              </w:rPr>
              <w:t>Количество проведенных мероприятий, направленных на профилактику вредных привычек у детей, формирование здорового образа жизни среди населения</w:t>
            </w:r>
          </w:p>
        </w:tc>
        <w:tc>
          <w:tcPr>
            <w:tcW w:w="1419" w:type="dxa"/>
          </w:tcPr>
          <w:p w:rsidR="00E931D6" w:rsidRPr="0029143B" w:rsidRDefault="00E931D6" w:rsidP="00CC0924">
            <w:pPr>
              <w:widowControl w:val="0"/>
              <w:tabs>
                <w:tab w:val="left" w:pos="709"/>
                <w:tab w:val="left" w:pos="851"/>
              </w:tabs>
              <w:autoSpaceDE w:val="0"/>
              <w:autoSpaceDN w:val="0"/>
              <w:adjustRightInd w:val="0"/>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единиц</w:t>
            </w:r>
          </w:p>
        </w:tc>
        <w:tc>
          <w:tcPr>
            <w:tcW w:w="851" w:type="dxa"/>
          </w:tcPr>
          <w:p w:rsidR="00E931D6" w:rsidRPr="0029143B" w:rsidRDefault="00E931D6"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150</w:t>
            </w:r>
          </w:p>
        </w:tc>
        <w:tc>
          <w:tcPr>
            <w:tcW w:w="993" w:type="dxa"/>
          </w:tcPr>
          <w:p w:rsidR="00E931D6" w:rsidRPr="0029143B" w:rsidRDefault="00E931D6"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150</w:t>
            </w:r>
          </w:p>
        </w:tc>
        <w:tc>
          <w:tcPr>
            <w:tcW w:w="1414" w:type="dxa"/>
          </w:tcPr>
          <w:p w:rsidR="00E931D6" w:rsidRPr="0029143B" w:rsidRDefault="00E931D6" w:rsidP="00CC0924">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w:t>
            </w:r>
          </w:p>
        </w:tc>
      </w:tr>
      <w:tr w:rsidR="00E931D6" w:rsidRPr="0029143B">
        <w:tc>
          <w:tcPr>
            <w:tcW w:w="923" w:type="dxa"/>
          </w:tcPr>
          <w:p w:rsidR="00E931D6" w:rsidRPr="0029143B" w:rsidRDefault="006727CD"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11</w:t>
            </w:r>
          </w:p>
        </w:tc>
        <w:tc>
          <w:tcPr>
            <w:tcW w:w="4962" w:type="dxa"/>
          </w:tcPr>
          <w:p w:rsidR="00E931D6" w:rsidRPr="0029143B" w:rsidRDefault="00E931D6" w:rsidP="00CC0924">
            <w:pPr>
              <w:autoSpaceDE w:val="0"/>
              <w:autoSpaceDN w:val="0"/>
              <w:adjustRightInd w:val="0"/>
              <w:spacing w:after="0" w:line="240" w:lineRule="auto"/>
              <w:jc w:val="both"/>
              <w:rPr>
                <w:rFonts w:ascii="Times New Roman" w:hAnsi="Times New Roman" w:cs="Times New Roman"/>
                <w:color w:val="000000"/>
                <w:sz w:val="20"/>
                <w:szCs w:val="20"/>
              </w:rPr>
            </w:pPr>
            <w:r w:rsidRPr="0029143B">
              <w:rPr>
                <w:rFonts w:ascii="Times New Roman" w:hAnsi="Times New Roman" w:cs="Times New Roman"/>
                <w:sz w:val="20"/>
                <w:szCs w:val="20"/>
                <w:lang w:eastAsia="ru-RU"/>
              </w:rPr>
              <w:t xml:space="preserve">Количество проведенных </w:t>
            </w:r>
            <w:proofErr w:type="spellStart"/>
            <w:r w:rsidRPr="0029143B">
              <w:rPr>
                <w:rFonts w:ascii="Times New Roman" w:hAnsi="Times New Roman" w:cs="Times New Roman"/>
                <w:sz w:val="20"/>
                <w:szCs w:val="20"/>
                <w:lang w:eastAsia="ru-RU"/>
              </w:rPr>
              <w:t>профориентационных</w:t>
            </w:r>
            <w:proofErr w:type="spellEnd"/>
            <w:r w:rsidRPr="0029143B">
              <w:rPr>
                <w:rFonts w:ascii="Times New Roman" w:hAnsi="Times New Roman" w:cs="Times New Roman"/>
                <w:sz w:val="20"/>
                <w:szCs w:val="20"/>
                <w:lang w:eastAsia="ru-RU"/>
              </w:rPr>
              <w:t xml:space="preserve"> мероприятий</w:t>
            </w:r>
          </w:p>
        </w:tc>
        <w:tc>
          <w:tcPr>
            <w:tcW w:w="1419" w:type="dxa"/>
          </w:tcPr>
          <w:p w:rsidR="00E931D6" w:rsidRPr="0029143B" w:rsidRDefault="00E931D6" w:rsidP="00CC0924">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единиц</w:t>
            </w:r>
          </w:p>
        </w:tc>
        <w:tc>
          <w:tcPr>
            <w:tcW w:w="851" w:type="dxa"/>
          </w:tcPr>
          <w:p w:rsidR="00E931D6" w:rsidRPr="0029143B" w:rsidRDefault="00E931D6"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5</w:t>
            </w:r>
          </w:p>
        </w:tc>
        <w:tc>
          <w:tcPr>
            <w:tcW w:w="993" w:type="dxa"/>
          </w:tcPr>
          <w:p w:rsidR="00E931D6" w:rsidRPr="0029143B" w:rsidRDefault="00E931D6"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5</w:t>
            </w:r>
          </w:p>
        </w:tc>
        <w:tc>
          <w:tcPr>
            <w:tcW w:w="1414" w:type="dxa"/>
          </w:tcPr>
          <w:p w:rsidR="00E931D6" w:rsidRPr="0029143B" w:rsidRDefault="00E931D6" w:rsidP="00CC0924">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w:t>
            </w:r>
          </w:p>
        </w:tc>
      </w:tr>
      <w:tr w:rsidR="00926FEB" w:rsidRPr="0029143B" w:rsidTr="00FE5383">
        <w:tc>
          <w:tcPr>
            <w:tcW w:w="10562" w:type="dxa"/>
            <w:gridSpan w:val="6"/>
          </w:tcPr>
          <w:p w:rsidR="00926FEB" w:rsidRPr="0029143B" w:rsidRDefault="00926FEB" w:rsidP="004A60D0">
            <w:pPr>
              <w:spacing w:after="0" w:line="240" w:lineRule="auto"/>
              <w:jc w:val="center"/>
              <w:rPr>
                <w:rFonts w:ascii="Times New Roman" w:hAnsi="Times New Roman" w:cs="Times New Roman"/>
                <w:color w:val="000000"/>
                <w:sz w:val="24"/>
                <w:szCs w:val="24"/>
              </w:rPr>
            </w:pPr>
            <w:r w:rsidRPr="0029143B">
              <w:rPr>
                <w:rFonts w:ascii="Times New Roman" w:hAnsi="Times New Roman" w:cs="Times New Roman"/>
                <w:color w:val="000000"/>
                <w:sz w:val="24"/>
                <w:szCs w:val="24"/>
              </w:rPr>
              <w:lastRenderedPageBreak/>
              <w:t>Подпрограмма 5</w:t>
            </w:r>
          </w:p>
        </w:tc>
      </w:tr>
      <w:tr w:rsidR="00E931D6" w:rsidRPr="0029143B">
        <w:tc>
          <w:tcPr>
            <w:tcW w:w="923" w:type="dxa"/>
          </w:tcPr>
          <w:p w:rsidR="00E931D6" w:rsidRPr="0029143B" w:rsidRDefault="00E931D6" w:rsidP="006727CD">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1</w:t>
            </w:r>
            <w:r w:rsidR="006727CD" w:rsidRPr="0029143B">
              <w:rPr>
                <w:rFonts w:ascii="Times New Roman" w:hAnsi="Times New Roman" w:cs="Times New Roman"/>
                <w:sz w:val="20"/>
                <w:szCs w:val="20"/>
              </w:rPr>
              <w:t>2</w:t>
            </w:r>
          </w:p>
        </w:tc>
        <w:tc>
          <w:tcPr>
            <w:tcW w:w="4962" w:type="dxa"/>
          </w:tcPr>
          <w:p w:rsidR="00E931D6" w:rsidRPr="0029143B" w:rsidRDefault="00E931D6" w:rsidP="00CC0924">
            <w:pPr>
              <w:autoSpaceDE w:val="0"/>
              <w:autoSpaceDN w:val="0"/>
              <w:adjustRightInd w:val="0"/>
              <w:spacing w:after="0" w:line="240" w:lineRule="auto"/>
              <w:jc w:val="both"/>
              <w:rPr>
                <w:rFonts w:ascii="Times New Roman" w:hAnsi="Times New Roman" w:cs="Times New Roman"/>
                <w:color w:val="000000"/>
                <w:sz w:val="20"/>
                <w:szCs w:val="20"/>
              </w:rPr>
            </w:pPr>
            <w:r w:rsidRPr="0029143B">
              <w:rPr>
                <w:rFonts w:ascii="Times New Roman" w:hAnsi="Times New Roman" w:cs="Times New Roman"/>
                <w:bCs/>
                <w:color w:val="FF0000"/>
                <w:sz w:val="20"/>
                <w:szCs w:val="20"/>
              </w:rPr>
              <w:t>Количеств</w:t>
            </w:r>
            <w:r w:rsidRPr="0029143B">
              <w:rPr>
                <w:rFonts w:ascii="Times New Roman" w:hAnsi="Times New Roman" w:cs="Times New Roman"/>
                <w:bCs/>
                <w:sz w:val="20"/>
                <w:szCs w:val="20"/>
              </w:rPr>
              <w:t xml:space="preserve">о зданий </w:t>
            </w:r>
            <w:r w:rsidRPr="0029143B">
              <w:rPr>
                <w:rFonts w:ascii="Times New Roman" w:hAnsi="Times New Roman" w:cs="Times New Roman"/>
                <w:bCs/>
                <w:color w:val="FF0000"/>
                <w:sz w:val="20"/>
                <w:szCs w:val="20"/>
              </w:rPr>
              <w:t>у</w:t>
            </w:r>
            <w:r w:rsidRPr="0029143B">
              <w:rPr>
                <w:rFonts w:ascii="Times New Roman" w:hAnsi="Times New Roman" w:cs="Times New Roman"/>
                <w:bCs/>
                <w:sz w:val="20"/>
                <w:szCs w:val="20"/>
              </w:rPr>
              <w:t>чреждений сферы образования, оснащенных пандусами, поручнями, пандусными съездами, специальным оборудованием для беспрепятственного доступа к ним детей-инвалидов и других маломобильных групп населения</w:t>
            </w:r>
          </w:p>
        </w:tc>
        <w:tc>
          <w:tcPr>
            <w:tcW w:w="1419" w:type="dxa"/>
          </w:tcPr>
          <w:p w:rsidR="00E931D6" w:rsidRPr="0029143B" w:rsidRDefault="00E931D6" w:rsidP="00CC0924">
            <w:pPr>
              <w:ind w:left="-75" w:right="-75"/>
              <w:jc w:val="center"/>
              <w:rPr>
                <w:rFonts w:ascii="Times New Roman" w:hAnsi="Times New Roman" w:cs="Times New Roman"/>
                <w:sz w:val="20"/>
                <w:szCs w:val="20"/>
              </w:rPr>
            </w:pPr>
            <w:r w:rsidRPr="0029143B">
              <w:rPr>
                <w:rFonts w:ascii="Times New Roman" w:hAnsi="Times New Roman" w:cs="Times New Roman"/>
                <w:sz w:val="20"/>
                <w:szCs w:val="20"/>
              </w:rPr>
              <w:t>единиц</w:t>
            </w:r>
          </w:p>
        </w:tc>
        <w:tc>
          <w:tcPr>
            <w:tcW w:w="851" w:type="dxa"/>
          </w:tcPr>
          <w:p w:rsidR="00E931D6" w:rsidRPr="0029143B" w:rsidRDefault="00E931D6" w:rsidP="00CC0924">
            <w:pPr>
              <w:pStyle w:val="ConsPlusNormal"/>
              <w:jc w:val="center"/>
              <w:rPr>
                <w:rFonts w:ascii="Times New Roman" w:hAnsi="Times New Roman" w:cs="Times New Roman"/>
              </w:rPr>
            </w:pPr>
            <w:r w:rsidRPr="0029143B">
              <w:rPr>
                <w:rFonts w:ascii="Times New Roman" w:hAnsi="Times New Roman" w:cs="Times New Roman"/>
              </w:rPr>
              <w:t>5</w:t>
            </w:r>
          </w:p>
        </w:tc>
        <w:tc>
          <w:tcPr>
            <w:tcW w:w="993" w:type="dxa"/>
          </w:tcPr>
          <w:p w:rsidR="00E931D6" w:rsidRPr="0029143B" w:rsidRDefault="00E931D6" w:rsidP="00CC0924">
            <w:pPr>
              <w:pStyle w:val="ConsPlusNormal"/>
              <w:jc w:val="center"/>
              <w:rPr>
                <w:rFonts w:ascii="Times New Roman" w:hAnsi="Times New Roman" w:cs="Times New Roman"/>
              </w:rPr>
            </w:pPr>
            <w:r w:rsidRPr="0029143B">
              <w:rPr>
                <w:rFonts w:ascii="Times New Roman" w:hAnsi="Times New Roman" w:cs="Times New Roman"/>
              </w:rPr>
              <w:t>5</w:t>
            </w:r>
          </w:p>
        </w:tc>
        <w:tc>
          <w:tcPr>
            <w:tcW w:w="1414" w:type="dxa"/>
          </w:tcPr>
          <w:p w:rsidR="00E931D6" w:rsidRPr="0029143B" w:rsidRDefault="00E931D6" w:rsidP="00CC0924">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w:t>
            </w:r>
          </w:p>
        </w:tc>
      </w:tr>
      <w:tr w:rsidR="00E931D6" w:rsidRPr="0029143B">
        <w:tc>
          <w:tcPr>
            <w:tcW w:w="923" w:type="dxa"/>
          </w:tcPr>
          <w:p w:rsidR="00E931D6" w:rsidRPr="0029143B" w:rsidRDefault="006727CD"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13</w:t>
            </w:r>
          </w:p>
        </w:tc>
        <w:tc>
          <w:tcPr>
            <w:tcW w:w="4962" w:type="dxa"/>
          </w:tcPr>
          <w:p w:rsidR="00E931D6" w:rsidRPr="0029143B" w:rsidRDefault="00E931D6" w:rsidP="00CC0924">
            <w:pPr>
              <w:tabs>
                <w:tab w:val="left" w:pos="0"/>
              </w:tabs>
              <w:suppressAutoHyphens/>
              <w:spacing w:after="0" w:line="240" w:lineRule="auto"/>
              <w:rPr>
                <w:rFonts w:ascii="Times New Roman" w:hAnsi="Times New Roman" w:cs="Times New Roman"/>
                <w:bCs/>
                <w:sz w:val="20"/>
                <w:szCs w:val="20"/>
              </w:rPr>
            </w:pPr>
            <w:r w:rsidRPr="0029143B">
              <w:rPr>
                <w:rFonts w:ascii="Times New Roman" w:hAnsi="Times New Roman" w:cs="Times New Roman"/>
                <w:bCs/>
                <w:sz w:val="20"/>
                <w:szCs w:val="20"/>
              </w:rPr>
              <w:t>Количество зданий учреждений сферы культуры, физической культуры и спорта, оснащенных специальным оборудованием для беспрепятственного доступа к ним детей-инвалидов и других маломобильных групп населения</w:t>
            </w:r>
          </w:p>
        </w:tc>
        <w:tc>
          <w:tcPr>
            <w:tcW w:w="1419" w:type="dxa"/>
          </w:tcPr>
          <w:p w:rsidR="00E931D6" w:rsidRPr="0029143B" w:rsidRDefault="00E931D6" w:rsidP="00CC0924">
            <w:pPr>
              <w:ind w:left="-75" w:right="-75"/>
              <w:jc w:val="center"/>
              <w:rPr>
                <w:rFonts w:ascii="Times New Roman" w:hAnsi="Times New Roman" w:cs="Times New Roman"/>
                <w:sz w:val="20"/>
                <w:szCs w:val="20"/>
              </w:rPr>
            </w:pPr>
            <w:r w:rsidRPr="0029143B">
              <w:rPr>
                <w:rFonts w:ascii="Times New Roman" w:hAnsi="Times New Roman" w:cs="Times New Roman"/>
                <w:sz w:val="20"/>
                <w:szCs w:val="20"/>
              </w:rPr>
              <w:t>единиц</w:t>
            </w:r>
          </w:p>
        </w:tc>
        <w:tc>
          <w:tcPr>
            <w:tcW w:w="851" w:type="dxa"/>
          </w:tcPr>
          <w:p w:rsidR="00E931D6" w:rsidRPr="0029143B" w:rsidRDefault="00E931D6"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2</w:t>
            </w:r>
          </w:p>
        </w:tc>
        <w:tc>
          <w:tcPr>
            <w:tcW w:w="993" w:type="dxa"/>
          </w:tcPr>
          <w:p w:rsidR="00E931D6" w:rsidRPr="0029143B" w:rsidRDefault="00E931D6"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0</w:t>
            </w:r>
          </w:p>
        </w:tc>
        <w:tc>
          <w:tcPr>
            <w:tcW w:w="1414" w:type="dxa"/>
          </w:tcPr>
          <w:p w:rsidR="00E931D6" w:rsidRPr="0029143B" w:rsidRDefault="00E931D6" w:rsidP="00CC0924">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-2</w:t>
            </w:r>
          </w:p>
        </w:tc>
      </w:tr>
      <w:tr w:rsidR="00E931D6" w:rsidRPr="0029143B">
        <w:tc>
          <w:tcPr>
            <w:tcW w:w="923" w:type="dxa"/>
          </w:tcPr>
          <w:p w:rsidR="00E931D6" w:rsidRPr="0029143B" w:rsidRDefault="006727CD"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14</w:t>
            </w:r>
          </w:p>
        </w:tc>
        <w:tc>
          <w:tcPr>
            <w:tcW w:w="4962" w:type="dxa"/>
          </w:tcPr>
          <w:p w:rsidR="00E931D6" w:rsidRPr="0029143B" w:rsidRDefault="00E931D6" w:rsidP="00CC0924">
            <w:pPr>
              <w:tabs>
                <w:tab w:val="left" w:pos="0"/>
              </w:tabs>
              <w:suppressAutoHyphens/>
              <w:spacing w:after="0" w:line="240" w:lineRule="auto"/>
              <w:rPr>
                <w:rFonts w:ascii="Times New Roman" w:hAnsi="Times New Roman" w:cs="Times New Roman"/>
                <w:bCs/>
                <w:sz w:val="20"/>
                <w:szCs w:val="20"/>
              </w:rPr>
            </w:pPr>
            <w:r w:rsidRPr="0029143B">
              <w:rPr>
                <w:rFonts w:ascii="Times New Roman" w:hAnsi="Times New Roman" w:cs="Times New Roman"/>
                <w:bCs/>
                <w:sz w:val="20"/>
                <w:szCs w:val="20"/>
              </w:rPr>
              <w:t xml:space="preserve">Доля общеобразовательных организаций, в которых создана универсальная </w:t>
            </w:r>
            <w:proofErr w:type="spellStart"/>
            <w:r w:rsidRPr="0029143B">
              <w:rPr>
                <w:rFonts w:ascii="Times New Roman" w:hAnsi="Times New Roman" w:cs="Times New Roman"/>
                <w:bCs/>
                <w:sz w:val="20"/>
                <w:szCs w:val="20"/>
              </w:rPr>
              <w:t>безбарьерная</w:t>
            </w:r>
            <w:proofErr w:type="spellEnd"/>
            <w:r w:rsidRPr="0029143B">
              <w:rPr>
                <w:rFonts w:ascii="Times New Roman" w:hAnsi="Times New Roman" w:cs="Times New Roman"/>
                <w:bCs/>
                <w:sz w:val="20"/>
                <w:szCs w:val="20"/>
              </w:rPr>
              <w:t xml:space="preserve"> среда для инклюзивного образования детей-инвалидов, в общем количестве общеобразовательных организаций  </w:t>
            </w:r>
          </w:p>
        </w:tc>
        <w:tc>
          <w:tcPr>
            <w:tcW w:w="1419" w:type="dxa"/>
          </w:tcPr>
          <w:p w:rsidR="00E931D6" w:rsidRPr="0029143B" w:rsidRDefault="00E931D6" w:rsidP="00CC0924">
            <w:pPr>
              <w:ind w:left="-75" w:right="-75"/>
              <w:jc w:val="center"/>
              <w:rPr>
                <w:rFonts w:ascii="Times New Roman" w:hAnsi="Times New Roman" w:cs="Times New Roman"/>
                <w:sz w:val="20"/>
                <w:szCs w:val="20"/>
              </w:rPr>
            </w:pPr>
            <w:r w:rsidRPr="0029143B">
              <w:rPr>
                <w:rFonts w:ascii="Times New Roman" w:hAnsi="Times New Roman" w:cs="Times New Roman"/>
                <w:sz w:val="20"/>
                <w:szCs w:val="20"/>
              </w:rPr>
              <w:t>процент</w:t>
            </w:r>
          </w:p>
        </w:tc>
        <w:tc>
          <w:tcPr>
            <w:tcW w:w="851" w:type="dxa"/>
          </w:tcPr>
          <w:p w:rsidR="00E931D6" w:rsidRPr="0029143B" w:rsidRDefault="00E931D6"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50</w:t>
            </w:r>
          </w:p>
        </w:tc>
        <w:tc>
          <w:tcPr>
            <w:tcW w:w="993" w:type="dxa"/>
          </w:tcPr>
          <w:p w:rsidR="00E931D6" w:rsidRPr="0029143B" w:rsidRDefault="00E931D6"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50</w:t>
            </w:r>
          </w:p>
        </w:tc>
        <w:tc>
          <w:tcPr>
            <w:tcW w:w="1414" w:type="dxa"/>
          </w:tcPr>
          <w:p w:rsidR="00E931D6" w:rsidRPr="0029143B" w:rsidRDefault="00E931D6" w:rsidP="00CC0924">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w:t>
            </w:r>
          </w:p>
        </w:tc>
      </w:tr>
      <w:tr w:rsidR="006727CD" w:rsidRPr="0029143B">
        <w:tc>
          <w:tcPr>
            <w:tcW w:w="923" w:type="dxa"/>
          </w:tcPr>
          <w:p w:rsidR="006727CD" w:rsidRPr="0029143B" w:rsidRDefault="006727CD"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15</w:t>
            </w:r>
          </w:p>
        </w:tc>
        <w:tc>
          <w:tcPr>
            <w:tcW w:w="4962" w:type="dxa"/>
          </w:tcPr>
          <w:p w:rsidR="006727CD" w:rsidRPr="0029143B" w:rsidRDefault="006727CD" w:rsidP="00CC0924">
            <w:pPr>
              <w:autoSpaceDE w:val="0"/>
              <w:autoSpaceDN w:val="0"/>
              <w:adjustRightInd w:val="0"/>
              <w:spacing w:after="0" w:line="240" w:lineRule="auto"/>
              <w:jc w:val="both"/>
              <w:rPr>
                <w:rFonts w:ascii="Times New Roman" w:hAnsi="Times New Roman" w:cs="Times New Roman"/>
                <w:sz w:val="20"/>
                <w:szCs w:val="20"/>
              </w:rPr>
            </w:pPr>
            <w:r w:rsidRPr="0029143B">
              <w:rPr>
                <w:rFonts w:ascii="Times New Roman" w:hAnsi="Times New Roman" w:cs="Times New Roman"/>
                <w:bCs/>
                <w:sz w:val="20"/>
                <w:szCs w:val="20"/>
              </w:rPr>
              <w:t>Доля жилого фонда адаптированного  к потребностям инвалидов и других маломобильных групп населения</w:t>
            </w:r>
          </w:p>
        </w:tc>
        <w:tc>
          <w:tcPr>
            <w:tcW w:w="1419" w:type="dxa"/>
          </w:tcPr>
          <w:p w:rsidR="006727CD" w:rsidRPr="00AA1909" w:rsidRDefault="006727CD" w:rsidP="00CC0924">
            <w:pPr>
              <w:widowControl w:val="0"/>
              <w:tabs>
                <w:tab w:val="left" w:pos="709"/>
                <w:tab w:val="left" w:pos="851"/>
              </w:tabs>
              <w:autoSpaceDE w:val="0"/>
              <w:autoSpaceDN w:val="0"/>
              <w:adjustRightInd w:val="0"/>
              <w:spacing w:after="0" w:line="240" w:lineRule="auto"/>
              <w:jc w:val="center"/>
              <w:rPr>
                <w:rFonts w:ascii="Times New Roman" w:hAnsi="Times New Roman" w:cs="Times New Roman"/>
                <w:color w:val="000000"/>
                <w:sz w:val="20"/>
                <w:szCs w:val="20"/>
              </w:rPr>
            </w:pPr>
            <w:r w:rsidRPr="00AA1909">
              <w:rPr>
                <w:rFonts w:ascii="Times New Roman" w:hAnsi="Times New Roman" w:cs="Times New Roman"/>
                <w:sz w:val="20"/>
                <w:szCs w:val="20"/>
              </w:rPr>
              <w:t>процент</w:t>
            </w:r>
          </w:p>
        </w:tc>
        <w:tc>
          <w:tcPr>
            <w:tcW w:w="851" w:type="dxa"/>
          </w:tcPr>
          <w:p w:rsidR="006727CD" w:rsidRPr="00AA1909" w:rsidRDefault="002256A6" w:rsidP="00CC0924">
            <w:pPr>
              <w:spacing w:after="0" w:line="240" w:lineRule="auto"/>
              <w:jc w:val="center"/>
              <w:rPr>
                <w:rFonts w:ascii="Times New Roman" w:hAnsi="Times New Roman" w:cs="Times New Roman"/>
                <w:sz w:val="20"/>
                <w:szCs w:val="20"/>
              </w:rPr>
            </w:pPr>
            <w:r w:rsidRPr="00AA1909">
              <w:rPr>
                <w:rFonts w:ascii="Times New Roman" w:hAnsi="Times New Roman" w:cs="Times New Roman"/>
                <w:sz w:val="20"/>
                <w:szCs w:val="20"/>
              </w:rPr>
              <w:t>0,1</w:t>
            </w:r>
          </w:p>
        </w:tc>
        <w:tc>
          <w:tcPr>
            <w:tcW w:w="993" w:type="dxa"/>
          </w:tcPr>
          <w:p w:rsidR="006727CD" w:rsidRPr="00AA1909" w:rsidRDefault="002256A6" w:rsidP="00CC0924">
            <w:pPr>
              <w:spacing w:after="0" w:line="240" w:lineRule="auto"/>
              <w:jc w:val="center"/>
              <w:rPr>
                <w:rFonts w:ascii="Times New Roman" w:hAnsi="Times New Roman" w:cs="Times New Roman"/>
                <w:color w:val="000000"/>
                <w:sz w:val="20"/>
                <w:szCs w:val="20"/>
              </w:rPr>
            </w:pPr>
            <w:r w:rsidRPr="00AA1909">
              <w:rPr>
                <w:rFonts w:ascii="Times New Roman" w:hAnsi="Times New Roman" w:cs="Times New Roman"/>
                <w:color w:val="000000"/>
                <w:sz w:val="20"/>
                <w:szCs w:val="20"/>
              </w:rPr>
              <w:t>0,1</w:t>
            </w:r>
          </w:p>
        </w:tc>
        <w:tc>
          <w:tcPr>
            <w:tcW w:w="1414" w:type="dxa"/>
          </w:tcPr>
          <w:p w:rsidR="006727CD" w:rsidRPr="00AA1909" w:rsidRDefault="006727CD" w:rsidP="00CC0924">
            <w:pPr>
              <w:spacing w:after="0" w:line="240" w:lineRule="auto"/>
              <w:jc w:val="center"/>
              <w:rPr>
                <w:rFonts w:ascii="Times New Roman" w:hAnsi="Times New Roman" w:cs="Times New Roman"/>
                <w:sz w:val="20"/>
                <w:szCs w:val="20"/>
              </w:rPr>
            </w:pPr>
            <w:r w:rsidRPr="00AA1909">
              <w:rPr>
                <w:rFonts w:ascii="Times New Roman" w:hAnsi="Times New Roman" w:cs="Times New Roman"/>
                <w:sz w:val="20"/>
                <w:szCs w:val="20"/>
              </w:rPr>
              <w:t>-</w:t>
            </w:r>
          </w:p>
        </w:tc>
      </w:tr>
      <w:tr w:rsidR="006727CD" w:rsidRPr="0029143B" w:rsidTr="006727CD">
        <w:trPr>
          <w:trHeight w:val="98"/>
        </w:trPr>
        <w:tc>
          <w:tcPr>
            <w:tcW w:w="923" w:type="dxa"/>
          </w:tcPr>
          <w:p w:rsidR="006727CD" w:rsidRPr="0029143B" w:rsidRDefault="006727CD"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16</w:t>
            </w:r>
          </w:p>
        </w:tc>
        <w:tc>
          <w:tcPr>
            <w:tcW w:w="4962" w:type="dxa"/>
          </w:tcPr>
          <w:p w:rsidR="006727CD" w:rsidRPr="0029143B" w:rsidRDefault="006727CD" w:rsidP="00CC0924">
            <w:pPr>
              <w:autoSpaceDE w:val="0"/>
              <w:autoSpaceDN w:val="0"/>
              <w:adjustRightInd w:val="0"/>
              <w:spacing w:after="0" w:line="240" w:lineRule="auto"/>
              <w:jc w:val="both"/>
              <w:rPr>
                <w:rFonts w:ascii="Times New Roman" w:hAnsi="Times New Roman" w:cs="Times New Roman"/>
                <w:bCs/>
                <w:sz w:val="20"/>
                <w:szCs w:val="20"/>
              </w:rPr>
            </w:pPr>
            <w:r w:rsidRPr="0029143B">
              <w:rPr>
                <w:rFonts w:ascii="Times New Roman" w:hAnsi="Times New Roman" w:cs="Times New Roman"/>
                <w:bCs/>
                <w:sz w:val="20"/>
                <w:szCs w:val="20"/>
              </w:rPr>
              <w:t>Количество адаптированных транспортных средств</w:t>
            </w:r>
          </w:p>
        </w:tc>
        <w:tc>
          <w:tcPr>
            <w:tcW w:w="1419" w:type="dxa"/>
          </w:tcPr>
          <w:p w:rsidR="006727CD" w:rsidRPr="0029143B" w:rsidRDefault="006727CD" w:rsidP="006727CD">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единиц</w:t>
            </w:r>
          </w:p>
        </w:tc>
        <w:tc>
          <w:tcPr>
            <w:tcW w:w="851" w:type="dxa"/>
          </w:tcPr>
          <w:p w:rsidR="006727CD" w:rsidRPr="0029143B" w:rsidRDefault="006727CD"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1</w:t>
            </w:r>
          </w:p>
        </w:tc>
        <w:tc>
          <w:tcPr>
            <w:tcW w:w="993" w:type="dxa"/>
          </w:tcPr>
          <w:p w:rsidR="006727CD" w:rsidRPr="0029143B" w:rsidRDefault="006727CD"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0</w:t>
            </w:r>
          </w:p>
        </w:tc>
        <w:tc>
          <w:tcPr>
            <w:tcW w:w="1414" w:type="dxa"/>
          </w:tcPr>
          <w:p w:rsidR="006727CD" w:rsidRPr="0029143B" w:rsidRDefault="006727CD" w:rsidP="00CC0924">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-1</w:t>
            </w:r>
          </w:p>
        </w:tc>
      </w:tr>
      <w:tr w:rsidR="006727CD" w:rsidRPr="0029143B">
        <w:tc>
          <w:tcPr>
            <w:tcW w:w="923" w:type="dxa"/>
          </w:tcPr>
          <w:p w:rsidR="006727CD" w:rsidRPr="0029143B" w:rsidRDefault="006727CD" w:rsidP="004A60D0">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17</w:t>
            </w:r>
          </w:p>
        </w:tc>
        <w:tc>
          <w:tcPr>
            <w:tcW w:w="4962" w:type="dxa"/>
          </w:tcPr>
          <w:p w:rsidR="006727CD" w:rsidRPr="0029143B" w:rsidRDefault="006727CD" w:rsidP="00CC0924">
            <w:pPr>
              <w:autoSpaceDE w:val="0"/>
              <w:autoSpaceDN w:val="0"/>
              <w:adjustRightInd w:val="0"/>
              <w:spacing w:after="0" w:line="240" w:lineRule="auto"/>
              <w:jc w:val="both"/>
              <w:rPr>
                <w:rFonts w:ascii="Times New Roman" w:hAnsi="Times New Roman" w:cs="Times New Roman"/>
                <w:bCs/>
                <w:sz w:val="20"/>
                <w:szCs w:val="20"/>
              </w:rPr>
            </w:pPr>
            <w:r w:rsidRPr="0029143B">
              <w:rPr>
                <w:rFonts w:ascii="Times New Roman" w:hAnsi="Times New Roman" w:cs="Times New Roman"/>
                <w:bCs/>
                <w:sz w:val="20"/>
                <w:szCs w:val="20"/>
              </w:rPr>
              <w:t>Количество подъемных устройств (</w:t>
            </w:r>
            <w:proofErr w:type="spellStart"/>
            <w:r w:rsidRPr="0029143B">
              <w:rPr>
                <w:rFonts w:ascii="Times New Roman" w:hAnsi="Times New Roman" w:cs="Times New Roman"/>
                <w:bCs/>
                <w:sz w:val="20"/>
                <w:szCs w:val="20"/>
              </w:rPr>
              <w:t>ступенькоход</w:t>
            </w:r>
            <w:proofErr w:type="spellEnd"/>
            <w:r w:rsidRPr="0029143B">
              <w:rPr>
                <w:rFonts w:ascii="Times New Roman" w:hAnsi="Times New Roman" w:cs="Times New Roman"/>
                <w:bCs/>
                <w:sz w:val="20"/>
                <w:szCs w:val="20"/>
              </w:rPr>
              <w:t>) для инвалидов-колясочников и других маломобильных групп населения</w:t>
            </w:r>
          </w:p>
        </w:tc>
        <w:tc>
          <w:tcPr>
            <w:tcW w:w="1419" w:type="dxa"/>
          </w:tcPr>
          <w:p w:rsidR="006727CD" w:rsidRPr="0029143B" w:rsidRDefault="006727CD" w:rsidP="00CC0924">
            <w:pPr>
              <w:jc w:val="center"/>
              <w:rPr>
                <w:rFonts w:ascii="Times New Roman" w:hAnsi="Times New Roman" w:cs="Times New Roman"/>
                <w:sz w:val="20"/>
                <w:szCs w:val="20"/>
              </w:rPr>
            </w:pPr>
            <w:r w:rsidRPr="0029143B">
              <w:rPr>
                <w:rFonts w:ascii="Times New Roman" w:hAnsi="Times New Roman" w:cs="Times New Roman"/>
                <w:sz w:val="20"/>
                <w:szCs w:val="20"/>
              </w:rPr>
              <w:t>единиц</w:t>
            </w:r>
          </w:p>
        </w:tc>
        <w:tc>
          <w:tcPr>
            <w:tcW w:w="851" w:type="dxa"/>
          </w:tcPr>
          <w:p w:rsidR="006727CD" w:rsidRPr="0029143B" w:rsidRDefault="006727CD"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1</w:t>
            </w:r>
          </w:p>
        </w:tc>
        <w:tc>
          <w:tcPr>
            <w:tcW w:w="993" w:type="dxa"/>
          </w:tcPr>
          <w:p w:rsidR="006727CD" w:rsidRPr="0029143B" w:rsidRDefault="006727CD" w:rsidP="00CC0924">
            <w:pPr>
              <w:spacing w:after="0" w:line="240" w:lineRule="auto"/>
              <w:jc w:val="center"/>
              <w:rPr>
                <w:rFonts w:ascii="Times New Roman" w:hAnsi="Times New Roman" w:cs="Times New Roman"/>
                <w:color w:val="000000"/>
                <w:sz w:val="20"/>
                <w:szCs w:val="20"/>
              </w:rPr>
            </w:pPr>
            <w:r w:rsidRPr="0029143B">
              <w:rPr>
                <w:rFonts w:ascii="Times New Roman" w:hAnsi="Times New Roman" w:cs="Times New Roman"/>
                <w:color w:val="000000"/>
                <w:sz w:val="20"/>
                <w:szCs w:val="20"/>
              </w:rPr>
              <w:t>1</w:t>
            </w:r>
          </w:p>
        </w:tc>
        <w:tc>
          <w:tcPr>
            <w:tcW w:w="1414" w:type="dxa"/>
          </w:tcPr>
          <w:p w:rsidR="006727CD" w:rsidRPr="0029143B" w:rsidRDefault="006727CD" w:rsidP="00CC0924">
            <w:pPr>
              <w:spacing w:after="0" w:line="240" w:lineRule="auto"/>
              <w:jc w:val="center"/>
              <w:rPr>
                <w:rFonts w:ascii="Times New Roman" w:hAnsi="Times New Roman" w:cs="Times New Roman"/>
                <w:sz w:val="20"/>
                <w:szCs w:val="20"/>
              </w:rPr>
            </w:pPr>
            <w:r w:rsidRPr="0029143B">
              <w:rPr>
                <w:rFonts w:ascii="Times New Roman" w:hAnsi="Times New Roman" w:cs="Times New Roman"/>
                <w:sz w:val="20"/>
                <w:szCs w:val="20"/>
              </w:rPr>
              <w:t>-</w:t>
            </w:r>
          </w:p>
        </w:tc>
      </w:tr>
    </w:tbl>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sz w:val="24"/>
          <w:szCs w:val="24"/>
        </w:rPr>
        <w:t>Финансирование Программы:</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8"/>
        <w:gridCol w:w="3561"/>
        <w:gridCol w:w="3623"/>
      </w:tblGrid>
      <w:tr w:rsidR="00354E57" w:rsidRPr="0029143B">
        <w:tc>
          <w:tcPr>
            <w:tcW w:w="3378" w:type="dxa"/>
          </w:tcPr>
          <w:p w:rsidR="00354E57" w:rsidRPr="0029143B" w:rsidRDefault="00354E57" w:rsidP="00663C11">
            <w:pPr>
              <w:spacing w:after="0" w:line="240" w:lineRule="auto"/>
              <w:jc w:val="both"/>
              <w:rPr>
                <w:rFonts w:ascii="Times New Roman" w:hAnsi="Times New Roman" w:cs="Times New Roman"/>
                <w:sz w:val="24"/>
                <w:szCs w:val="24"/>
              </w:rPr>
            </w:pPr>
            <w:r w:rsidRPr="0029143B">
              <w:rPr>
                <w:rFonts w:ascii="Times New Roman" w:hAnsi="Times New Roman" w:cs="Times New Roman"/>
                <w:sz w:val="24"/>
                <w:szCs w:val="24"/>
              </w:rPr>
              <w:t>Плановые расходы (руб.)</w:t>
            </w:r>
          </w:p>
        </w:tc>
        <w:tc>
          <w:tcPr>
            <w:tcW w:w="3561" w:type="dxa"/>
          </w:tcPr>
          <w:p w:rsidR="00354E57" w:rsidRPr="0029143B" w:rsidRDefault="00354E57" w:rsidP="00663C11">
            <w:pPr>
              <w:spacing w:after="0" w:line="240" w:lineRule="auto"/>
              <w:jc w:val="both"/>
              <w:rPr>
                <w:rFonts w:ascii="Times New Roman" w:hAnsi="Times New Roman" w:cs="Times New Roman"/>
                <w:sz w:val="24"/>
                <w:szCs w:val="24"/>
              </w:rPr>
            </w:pPr>
            <w:r w:rsidRPr="0029143B">
              <w:rPr>
                <w:rFonts w:ascii="Times New Roman" w:hAnsi="Times New Roman" w:cs="Times New Roman"/>
                <w:sz w:val="24"/>
                <w:szCs w:val="24"/>
              </w:rPr>
              <w:t xml:space="preserve">Фактические расходы (руб.) </w:t>
            </w:r>
          </w:p>
        </w:tc>
        <w:tc>
          <w:tcPr>
            <w:tcW w:w="3623" w:type="dxa"/>
          </w:tcPr>
          <w:p w:rsidR="00354E57" w:rsidRPr="0029143B" w:rsidRDefault="00354E57" w:rsidP="004A60D0">
            <w:pPr>
              <w:spacing w:after="0" w:line="240" w:lineRule="auto"/>
              <w:jc w:val="both"/>
              <w:rPr>
                <w:rFonts w:ascii="Times New Roman" w:hAnsi="Times New Roman" w:cs="Times New Roman"/>
                <w:sz w:val="24"/>
                <w:szCs w:val="24"/>
              </w:rPr>
            </w:pPr>
            <w:r w:rsidRPr="0029143B">
              <w:rPr>
                <w:rFonts w:ascii="Times New Roman" w:hAnsi="Times New Roman" w:cs="Times New Roman"/>
                <w:sz w:val="24"/>
                <w:szCs w:val="24"/>
              </w:rPr>
              <w:t xml:space="preserve">% финансирования Программы </w:t>
            </w:r>
          </w:p>
        </w:tc>
      </w:tr>
      <w:tr w:rsidR="00926FEB" w:rsidRPr="0029143B">
        <w:tc>
          <w:tcPr>
            <w:tcW w:w="3378" w:type="dxa"/>
          </w:tcPr>
          <w:p w:rsidR="00926FEB" w:rsidRPr="0029143B" w:rsidRDefault="006727CD" w:rsidP="00FE5383">
            <w:pPr>
              <w:spacing w:after="0" w:line="240" w:lineRule="auto"/>
              <w:jc w:val="center"/>
              <w:rPr>
                <w:rFonts w:ascii="Times New Roman" w:hAnsi="Times New Roman" w:cs="Times New Roman"/>
                <w:color w:val="000000"/>
                <w:sz w:val="24"/>
                <w:szCs w:val="24"/>
              </w:rPr>
            </w:pPr>
            <w:r w:rsidRPr="0029143B">
              <w:rPr>
                <w:rFonts w:ascii="Times New Roman" w:hAnsi="Times New Roman" w:cs="Times New Roman"/>
                <w:color w:val="000000"/>
                <w:sz w:val="24"/>
                <w:szCs w:val="24"/>
              </w:rPr>
              <w:t>6181648,27</w:t>
            </w:r>
          </w:p>
        </w:tc>
        <w:tc>
          <w:tcPr>
            <w:tcW w:w="3561" w:type="dxa"/>
          </w:tcPr>
          <w:p w:rsidR="00926FEB" w:rsidRPr="0029143B" w:rsidRDefault="006727CD" w:rsidP="00FE5383">
            <w:pPr>
              <w:spacing w:after="0" w:line="240" w:lineRule="auto"/>
              <w:jc w:val="center"/>
              <w:rPr>
                <w:rFonts w:ascii="Times New Roman" w:hAnsi="Times New Roman" w:cs="Times New Roman"/>
                <w:color w:val="000000"/>
                <w:sz w:val="24"/>
                <w:szCs w:val="24"/>
              </w:rPr>
            </w:pPr>
            <w:r w:rsidRPr="0029143B">
              <w:rPr>
                <w:rFonts w:ascii="Times New Roman" w:hAnsi="Times New Roman" w:cs="Times New Roman"/>
                <w:color w:val="000000"/>
                <w:sz w:val="24"/>
                <w:szCs w:val="24"/>
              </w:rPr>
              <w:t>6010282,07</w:t>
            </w:r>
          </w:p>
        </w:tc>
        <w:tc>
          <w:tcPr>
            <w:tcW w:w="3623" w:type="dxa"/>
          </w:tcPr>
          <w:p w:rsidR="00926FEB" w:rsidRPr="0029143B" w:rsidRDefault="006727CD" w:rsidP="004A60D0">
            <w:pPr>
              <w:spacing w:after="0" w:line="240" w:lineRule="auto"/>
              <w:jc w:val="center"/>
              <w:rPr>
                <w:rFonts w:ascii="Times New Roman" w:hAnsi="Times New Roman" w:cs="Times New Roman"/>
                <w:sz w:val="24"/>
                <w:szCs w:val="24"/>
              </w:rPr>
            </w:pPr>
            <w:r w:rsidRPr="0029143B">
              <w:rPr>
                <w:rFonts w:ascii="Times New Roman" w:hAnsi="Times New Roman" w:cs="Times New Roman"/>
                <w:sz w:val="24"/>
                <w:szCs w:val="24"/>
              </w:rPr>
              <w:t>97,23</w:t>
            </w:r>
          </w:p>
        </w:tc>
      </w:tr>
    </w:tbl>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b/>
          <w:bCs/>
          <w:sz w:val="24"/>
          <w:szCs w:val="24"/>
        </w:rPr>
      </w:pPr>
      <w:r w:rsidRPr="0029143B">
        <w:rPr>
          <w:rFonts w:ascii="Times New Roman" w:hAnsi="Times New Roman" w:cs="Times New Roman"/>
          <w:sz w:val="24"/>
          <w:szCs w:val="24"/>
        </w:rPr>
        <w:t xml:space="preserve">Оценка эффективности реализации Программы  - </w:t>
      </w:r>
      <w:r w:rsidR="00926FEB" w:rsidRPr="0029143B">
        <w:rPr>
          <w:rFonts w:ascii="Times New Roman" w:hAnsi="Times New Roman" w:cs="Times New Roman"/>
          <w:b/>
          <w:sz w:val="24"/>
          <w:szCs w:val="24"/>
        </w:rPr>
        <w:t>высоко</w:t>
      </w:r>
      <w:r w:rsidRPr="0029143B">
        <w:rPr>
          <w:rFonts w:ascii="Times New Roman" w:hAnsi="Times New Roman" w:cs="Times New Roman"/>
          <w:b/>
          <w:bCs/>
          <w:sz w:val="24"/>
          <w:szCs w:val="24"/>
        </w:rPr>
        <w:t>эффективная.</w:t>
      </w: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b/>
          <w:bCs/>
          <w:i/>
          <w:iCs/>
          <w:sz w:val="24"/>
          <w:szCs w:val="24"/>
        </w:rPr>
        <w:t>Ожидаемые  результаты Программы:</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5351"/>
      </w:tblGrid>
      <w:tr w:rsidR="00354E57" w:rsidRPr="0029143B">
        <w:tc>
          <w:tcPr>
            <w:tcW w:w="5211" w:type="dxa"/>
          </w:tcPr>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b/>
                <w:bCs/>
                <w:sz w:val="24"/>
                <w:szCs w:val="24"/>
              </w:rPr>
            </w:pPr>
            <w:r w:rsidRPr="0029143B">
              <w:rPr>
                <w:rFonts w:ascii="Times New Roman" w:hAnsi="Times New Roman" w:cs="Times New Roman"/>
                <w:b/>
                <w:bCs/>
                <w:sz w:val="24"/>
                <w:szCs w:val="24"/>
              </w:rPr>
              <w:t>Запланированные результаты</w:t>
            </w:r>
          </w:p>
        </w:tc>
        <w:tc>
          <w:tcPr>
            <w:tcW w:w="5351" w:type="dxa"/>
          </w:tcPr>
          <w:p w:rsidR="00354E57" w:rsidRPr="0029143B" w:rsidRDefault="00354E57" w:rsidP="00926FEB">
            <w:pPr>
              <w:autoSpaceDE w:val="0"/>
              <w:autoSpaceDN w:val="0"/>
              <w:adjustRightInd w:val="0"/>
              <w:spacing w:after="0" w:line="240" w:lineRule="auto"/>
              <w:jc w:val="center"/>
              <w:rPr>
                <w:rFonts w:ascii="Times New Roman" w:hAnsi="Times New Roman" w:cs="Times New Roman"/>
                <w:b/>
                <w:bCs/>
                <w:iCs/>
                <w:sz w:val="24"/>
                <w:szCs w:val="24"/>
              </w:rPr>
            </w:pPr>
            <w:r w:rsidRPr="0029143B">
              <w:rPr>
                <w:rFonts w:ascii="Times New Roman" w:hAnsi="Times New Roman" w:cs="Times New Roman"/>
                <w:b/>
                <w:bCs/>
                <w:iCs/>
                <w:sz w:val="24"/>
                <w:szCs w:val="24"/>
              </w:rPr>
              <w:t>Достигнутые результаты</w:t>
            </w:r>
          </w:p>
        </w:tc>
      </w:tr>
      <w:tr w:rsidR="003656EE" w:rsidRPr="0029143B">
        <w:tc>
          <w:tcPr>
            <w:tcW w:w="5211" w:type="dxa"/>
          </w:tcPr>
          <w:p w:rsidR="003656EE" w:rsidRPr="0029143B" w:rsidRDefault="003656EE" w:rsidP="00770192">
            <w:pPr>
              <w:autoSpaceDE w:val="0"/>
              <w:autoSpaceDN w:val="0"/>
              <w:adjustRightInd w:val="0"/>
              <w:spacing w:after="0" w:line="240" w:lineRule="auto"/>
              <w:jc w:val="both"/>
              <w:rPr>
                <w:rFonts w:ascii="Times New Roman" w:hAnsi="Times New Roman" w:cs="Times New Roman"/>
                <w:sz w:val="20"/>
                <w:szCs w:val="20"/>
              </w:rPr>
            </w:pPr>
            <w:r w:rsidRPr="0029143B">
              <w:rPr>
                <w:rFonts w:ascii="Times New Roman" w:hAnsi="Times New Roman" w:cs="Times New Roman"/>
                <w:sz w:val="20"/>
                <w:szCs w:val="20"/>
              </w:rPr>
              <w:t>Обеспечить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p w:rsidR="003656EE" w:rsidRPr="0029143B" w:rsidRDefault="003656EE" w:rsidP="00770192">
            <w:pPr>
              <w:autoSpaceDE w:val="0"/>
              <w:autoSpaceDN w:val="0"/>
              <w:adjustRightInd w:val="0"/>
              <w:spacing w:after="0" w:line="240" w:lineRule="auto"/>
              <w:jc w:val="both"/>
              <w:rPr>
                <w:rFonts w:ascii="Times New Roman" w:hAnsi="Times New Roman" w:cs="Times New Roman"/>
                <w:bCs/>
                <w:sz w:val="20"/>
                <w:szCs w:val="20"/>
                <w:lang w:eastAsia="ru-RU"/>
              </w:rPr>
            </w:pPr>
            <w:r w:rsidRPr="0029143B">
              <w:rPr>
                <w:rFonts w:ascii="Times New Roman" w:hAnsi="Times New Roman" w:cs="Times New Roman"/>
                <w:bCs/>
                <w:sz w:val="20"/>
                <w:szCs w:val="20"/>
                <w:lang w:eastAsia="ru-RU"/>
              </w:rPr>
              <w:t>Улучшить жилищные условия гражданам отдельных категорий, вставших на учет до 1 января 2005 г., путем предоставления единовременных денежных выплат на строительство или приобретение жилого помещения.</w:t>
            </w:r>
          </w:p>
          <w:p w:rsidR="003656EE" w:rsidRPr="0029143B" w:rsidRDefault="003656EE" w:rsidP="00770192">
            <w:pPr>
              <w:autoSpaceDE w:val="0"/>
              <w:autoSpaceDN w:val="0"/>
              <w:adjustRightInd w:val="0"/>
              <w:spacing w:after="0" w:line="240" w:lineRule="auto"/>
              <w:jc w:val="both"/>
              <w:rPr>
                <w:rFonts w:ascii="Times New Roman" w:hAnsi="Times New Roman" w:cs="Times New Roman"/>
                <w:b/>
                <w:bCs/>
                <w:i/>
                <w:iCs/>
                <w:sz w:val="20"/>
                <w:szCs w:val="20"/>
              </w:rPr>
            </w:pPr>
            <w:r w:rsidRPr="0029143B">
              <w:rPr>
                <w:rFonts w:ascii="Times New Roman" w:hAnsi="Times New Roman" w:cs="Times New Roman"/>
                <w:bCs/>
                <w:sz w:val="20"/>
                <w:szCs w:val="20"/>
                <w:lang w:eastAsia="ru-RU"/>
              </w:rPr>
              <w:t xml:space="preserve">Улучшить жилищные условия молодым семьям (в том числе с использованием ипотечных жилищных кредитов и займов), признанным в установленном </w:t>
            </w:r>
            <w:proofErr w:type="gramStart"/>
            <w:r w:rsidRPr="0029143B">
              <w:rPr>
                <w:rFonts w:ascii="Times New Roman" w:hAnsi="Times New Roman" w:cs="Times New Roman"/>
                <w:bCs/>
                <w:sz w:val="20"/>
                <w:szCs w:val="20"/>
                <w:lang w:eastAsia="ru-RU"/>
              </w:rPr>
              <w:t>порядке</w:t>
            </w:r>
            <w:proofErr w:type="gramEnd"/>
            <w:r w:rsidRPr="0029143B">
              <w:rPr>
                <w:rFonts w:ascii="Times New Roman" w:hAnsi="Times New Roman" w:cs="Times New Roman"/>
                <w:bCs/>
                <w:sz w:val="20"/>
                <w:szCs w:val="20"/>
                <w:lang w:eastAsia="ru-RU"/>
              </w:rPr>
              <w:t xml:space="preserve"> нуждающимися в улучшении жилищных условий</w:t>
            </w:r>
          </w:p>
        </w:tc>
        <w:tc>
          <w:tcPr>
            <w:tcW w:w="5351" w:type="dxa"/>
          </w:tcPr>
          <w:p w:rsidR="003656EE" w:rsidRPr="005F1407" w:rsidRDefault="005F1407" w:rsidP="00770192">
            <w:pPr>
              <w:spacing w:after="0" w:line="240" w:lineRule="auto"/>
              <w:jc w:val="both"/>
              <w:rPr>
                <w:rFonts w:ascii="Times New Roman" w:hAnsi="Times New Roman" w:cs="Times New Roman"/>
                <w:sz w:val="20"/>
                <w:szCs w:val="20"/>
              </w:rPr>
            </w:pPr>
            <w:proofErr w:type="gramStart"/>
            <w:r w:rsidRPr="005F1407">
              <w:rPr>
                <w:rFonts w:ascii="Times New Roman" w:hAnsi="Times New Roman" w:cs="Times New Roman"/>
                <w:sz w:val="20"/>
                <w:szCs w:val="20"/>
              </w:rPr>
              <w:t>10 жилых помещений отремонтированы и  приобретены, из них предоставлены 4 жилых помещения по договорам найма специализированных жилых помещений и 1 жилое помещение муниципальной собственности  МО ГО «Вуктыл»</w:t>
            </w:r>
            <w:r w:rsidR="003656EE" w:rsidRPr="005F1407">
              <w:rPr>
                <w:rFonts w:ascii="Times New Roman" w:hAnsi="Times New Roman" w:cs="Times New Roman"/>
                <w:sz w:val="20"/>
                <w:szCs w:val="20"/>
              </w:rPr>
              <w:t>.</w:t>
            </w:r>
            <w:proofErr w:type="gramEnd"/>
          </w:p>
          <w:p w:rsidR="003656EE" w:rsidRPr="0029143B" w:rsidRDefault="005F1407" w:rsidP="00770192">
            <w:pPr>
              <w:spacing w:after="0" w:line="240" w:lineRule="auto"/>
              <w:jc w:val="both"/>
              <w:rPr>
                <w:rFonts w:ascii="Times New Roman" w:hAnsi="Times New Roman" w:cs="Times New Roman"/>
                <w:sz w:val="20"/>
                <w:szCs w:val="20"/>
              </w:rPr>
            </w:pPr>
            <w:proofErr w:type="gramStart"/>
            <w:r w:rsidRPr="005F1407">
              <w:rPr>
                <w:rFonts w:ascii="Times New Roman" w:hAnsi="Times New Roman" w:cs="Times New Roman"/>
              </w:rPr>
              <w:t>Согласно</w:t>
            </w:r>
            <w:proofErr w:type="gramEnd"/>
            <w:r w:rsidRPr="005F1407">
              <w:rPr>
                <w:rFonts w:ascii="Times New Roman" w:hAnsi="Times New Roman" w:cs="Times New Roman"/>
              </w:rPr>
              <w:t xml:space="preserve"> Федерального закона от 24 ноября 1995г. № 181-ФЗ «О социальной защите инвалидов в Российской Федерации» предоставлена единовременная денежная выплата 1 инвалиду</w:t>
            </w:r>
            <w:r w:rsidR="003656EE" w:rsidRPr="005F1407">
              <w:rPr>
                <w:rFonts w:ascii="Times New Roman" w:hAnsi="Times New Roman" w:cs="Times New Roman"/>
                <w:sz w:val="20"/>
                <w:szCs w:val="20"/>
              </w:rPr>
              <w:t>.</w:t>
            </w:r>
          </w:p>
          <w:p w:rsidR="003656EE" w:rsidRPr="0029143B" w:rsidRDefault="003656EE" w:rsidP="00770192">
            <w:pPr>
              <w:spacing w:after="0" w:line="240" w:lineRule="auto"/>
              <w:jc w:val="both"/>
              <w:rPr>
                <w:rFonts w:ascii="Times New Roman" w:hAnsi="Times New Roman" w:cs="Times New Roman"/>
                <w:sz w:val="20"/>
                <w:szCs w:val="20"/>
              </w:rPr>
            </w:pPr>
            <w:r w:rsidRPr="0029143B">
              <w:rPr>
                <w:rFonts w:ascii="Times New Roman" w:hAnsi="Times New Roman" w:cs="Times New Roman"/>
                <w:sz w:val="20"/>
                <w:szCs w:val="20"/>
              </w:rPr>
              <w:t>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выданы двум семьям</w:t>
            </w:r>
          </w:p>
        </w:tc>
      </w:tr>
      <w:tr w:rsidR="003656EE" w:rsidRPr="0029143B">
        <w:tc>
          <w:tcPr>
            <w:tcW w:w="5211" w:type="dxa"/>
          </w:tcPr>
          <w:p w:rsidR="003656EE" w:rsidRPr="0029143B" w:rsidRDefault="003656EE" w:rsidP="00770192">
            <w:pPr>
              <w:autoSpaceDE w:val="0"/>
              <w:autoSpaceDN w:val="0"/>
              <w:adjustRightInd w:val="0"/>
              <w:spacing w:after="0" w:line="240" w:lineRule="auto"/>
              <w:jc w:val="both"/>
              <w:rPr>
                <w:rFonts w:ascii="Times New Roman" w:hAnsi="Times New Roman" w:cs="Times New Roman"/>
                <w:sz w:val="20"/>
                <w:szCs w:val="20"/>
                <w:lang w:eastAsia="ru-RU"/>
              </w:rPr>
            </w:pPr>
            <w:r w:rsidRPr="0029143B">
              <w:rPr>
                <w:rFonts w:ascii="Times New Roman" w:hAnsi="Times New Roman" w:cs="Times New Roman"/>
                <w:sz w:val="20"/>
                <w:szCs w:val="20"/>
                <w:lang w:eastAsia="ru-RU"/>
              </w:rPr>
              <w:t>Утвердить в обществе, сознании и чувствах граждан социально значимых патриотических ценностей, взглядов и убеждений, уважения к культурному и историческому наследию, формирование толерантного отношения к гражданам с ограниченными возможностями, воспитанию семейных ценностей.</w:t>
            </w:r>
          </w:p>
          <w:p w:rsidR="003656EE" w:rsidRPr="0029143B" w:rsidRDefault="003656EE" w:rsidP="00770192">
            <w:pPr>
              <w:autoSpaceDE w:val="0"/>
              <w:autoSpaceDN w:val="0"/>
              <w:adjustRightInd w:val="0"/>
              <w:spacing w:after="0" w:line="240" w:lineRule="auto"/>
              <w:jc w:val="both"/>
              <w:rPr>
                <w:rFonts w:ascii="Times New Roman" w:hAnsi="Times New Roman" w:cs="Times New Roman"/>
                <w:sz w:val="20"/>
                <w:szCs w:val="20"/>
                <w:lang w:eastAsia="ru-RU"/>
              </w:rPr>
            </w:pPr>
            <w:r w:rsidRPr="0029143B">
              <w:rPr>
                <w:rFonts w:ascii="Times New Roman" w:hAnsi="Times New Roman" w:cs="Times New Roman"/>
                <w:sz w:val="20"/>
                <w:szCs w:val="20"/>
                <w:lang w:eastAsia="ru-RU"/>
              </w:rPr>
              <w:t>Поддержать малообеспеченных групп населения и граждан, оказавшихся в трудной жизненной ситуации, частичное компенсирование потерь наиболее нуждающимся группам населения; предоставление дополнительной социальной помощи населению, а также повышение уровня жизни населения.</w:t>
            </w:r>
          </w:p>
          <w:p w:rsidR="003656EE" w:rsidRPr="0029143B" w:rsidRDefault="003656EE" w:rsidP="00770192">
            <w:pPr>
              <w:autoSpaceDE w:val="0"/>
              <w:autoSpaceDN w:val="0"/>
              <w:adjustRightInd w:val="0"/>
              <w:spacing w:after="0" w:line="240" w:lineRule="auto"/>
              <w:jc w:val="both"/>
              <w:rPr>
                <w:rFonts w:ascii="Times New Roman" w:hAnsi="Times New Roman" w:cs="Times New Roman"/>
                <w:sz w:val="20"/>
                <w:szCs w:val="20"/>
                <w:lang w:eastAsia="ru-RU"/>
              </w:rPr>
            </w:pPr>
            <w:r w:rsidRPr="0029143B">
              <w:rPr>
                <w:rFonts w:ascii="Times New Roman" w:hAnsi="Times New Roman" w:cs="Times New Roman"/>
                <w:sz w:val="20"/>
                <w:szCs w:val="20"/>
                <w:lang w:eastAsia="ru-RU"/>
              </w:rPr>
              <w:t>Повысить уровень правовой культуры граждан пожилого возраста; оказание мобильной помощи в труднодоступные населенные пункты района.</w:t>
            </w:r>
          </w:p>
          <w:p w:rsidR="003656EE" w:rsidRPr="0029143B" w:rsidRDefault="003656EE" w:rsidP="00770192">
            <w:pPr>
              <w:autoSpaceDE w:val="0"/>
              <w:autoSpaceDN w:val="0"/>
              <w:adjustRightInd w:val="0"/>
              <w:spacing w:after="0" w:line="240" w:lineRule="auto"/>
              <w:jc w:val="both"/>
              <w:rPr>
                <w:rFonts w:ascii="Times New Roman" w:hAnsi="Times New Roman" w:cs="Times New Roman"/>
                <w:b/>
                <w:bCs/>
                <w:sz w:val="24"/>
                <w:szCs w:val="24"/>
              </w:rPr>
            </w:pPr>
            <w:r w:rsidRPr="0029143B">
              <w:rPr>
                <w:rFonts w:ascii="Times New Roman" w:hAnsi="Times New Roman" w:cs="Times New Roman"/>
                <w:sz w:val="20"/>
                <w:szCs w:val="20"/>
              </w:rPr>
              <w:t xml:space="preserve">Повысить уровень жизни отдельных категорий граждан, имеющих гарантированное право на меры социальной </w:t>
            </w:r>
            <w:r w:rsidRPr="0029143B">
              <w:rPr>
                <w:rFonts w:ascii="Times New Roman" w:hAnsi="Times New Roman" w:cs="Times New Roman"/>
                <w:sz w:val="20"/>
                <w:szCs w:val="20"/>
              </w:rPr>
              <w:lastRenderedPageBreak/>
              <w:t>поддержки</w:t>
            </w:r>
          </w:p>
        </w:tc>
        <w:tc>
          <w:tcPr>
            <w:tcW w:w="5351" w:type="dxa"/>
          </w:tcPr>
          <w:p w:rsidR="003656EE" w:rsidRPr="0029143B" w:rsidRDefault="003656EE" w:rsidP="00770192">
            <w:pPr>
              <w:pStyle w:val="ConsPlusNonformat"/>
              <w:jc w:val="both"/>
              <w:rPr>
                <w:rFonts w:ascii="Times New Roman" w:hAnsi="Times New Roman" w:cs="Times New Roman"/>
              </w:rPr>
            </w:pPr>
            <w:proofErr w:type="gramStart"/>
            <w:r w:rsidRPr="0029143B">
              <w:rPr>
                <w:rFonts w:ascii="Times New Roman" w:hAnsi="Times New Roman" w:cs="Times New Roman"/>
              </w:rPr>
              <w:lastRenderedPageBreak/>
              <w:t>Организовано и проведено 12 социально-значим</w:t>
            </w:r>
            <w:r w:rsidR="00AA1909">
              <w:rPr>
                <w:rFonts w:ascii="Times New Roman" w:hAnsi="Times New Roman" w:cs="Times New Roman"/>
              </w:rPr>
              <w:t>ых мероприятий</w:t>
            </w:r>
            <w:r w:rsidRPr="00AA1909">
              <w:rPr>
                <w:rFonts w:ascii="Times New Roman" w:hAnsi="Times New Roman" w:cs="Times New Roman"/>
              </w:rPr>
              <w:t xml:space="preserve">, </w:t>
            </w:r>
            <w:r w:rsidR="00AA1909" w:rsidRPr="00AA1909">
              <w:rPr>
                <w:rFonts w:ascii="Times New Roman" w:hAnsi="Times New Roman" w:cs="Times New Roman"/>
              </w:rPr>
              <w:t>в том числе:</w:t>
            </w:r>
            <w:r w:rsidR="00AA1909" w:rsidRPr="00674DEC">
              <w:t xml:space="preserve"> </w:t>
            </w:r>
            <w:r w:rsidRPr="0029143B">
              <w:rPr>
                <w:rFonts w:ascii="Times New Roman" w:hAnsi="Times New Roman" w:cs="Times New Roman"/>
              </w:rPr>
              <w:t>приуроченное ко Дню памяти о россиянах, исполнявших служебный долг за пределами Отечества; 30-я годовщина ликвидации аварии на ЧАЭС; День Победы; День памяти и скорби;  День защиты детей; День семьи, любви и верности; Международный день пожилых людей; Международный день инвалидов; новогодние утренники для детей-инвалидов;</w:t>
            </w:r>
            <w:proofErr w:type="gramEnd"/>
            <w:r w:rsidRPr="0029143B">
              <w:rPr>
                <w:rFonts w:ascii="Times New Roman" w:hAnsi="Times New Roman" w:cs="Times New Roman"/>
              </w:rPr>
              <w:t xml:space="preserve"> День матери; День защиты прав детей; новогодние утренники для детей «группы риска», детей – сирот и детей, оставшихся без попечения родителей.</w:t>
            </w:r>
          </w:p>
          <w:p w:rsidR="003656EE" w:rsidRPr="00E07888" w:rsidRDefault="00E07888" w:rsidP="00770192">
            <w:pPr>
              <w:pStyle w:val="ConsPlusNonformat"/>
              <w:jc w:val="both"/>
              <w:rPr>
                <w:rFonts w:ascii="Times New Roman" w:hAnsi="Times New Roman" w:cs="Times New Roman"/>
              </w:rPr>
            </w:pPr>
            <w:r w:rsidRPr="00E07888">
              <w:rPr>
                <w:rFonts w:ascii="Times New Roman" w:hAnsi="Times New Roman" w:cs="Times New Roman"/>
                <w:color w:val="FF0000"/>
              </w:rPr>
              <w:t>Всем обратившимся 23 гражданам, оказавшимся в трудной жизненной ситуации, была оказана материальная помощь</w:t>
            </w:r>
            <w:r w:rsidR="003656EE" w:rsidRPr="00E07888">
              <w:rPr>
                <w:rFonts w:ascii="Times New Roman" w:hAnsi="Times New Roman" w:cs="Times New Roman"/>
              </w:rPr>
              <w:t>.</w:t>
            </w:r>
          </w:p>
          <w:p w:rsidR="003656EE" w:rsidRPr="0029143B" w:rsidRDefault="003656EE" w:rsidP="00770192">
            <w:pPr>
              <w:pStyle w:val="ConsPlusNonformat"/>
              <w:jc w:val="both"/>
              <w:rPr>
                <w:rFonts w:ascii="Times New Roman" w:hAnsi="Times New Roman" w:cs="Times New Roman"/>
              </w:rPr>
            </w:pPr>
            <w:r w:rsidRPr="0029143B">
              <w:rPr>
                <w:rFonts w:ascii="Times New Roman" w:hAnsi="Times New Roman" w:cs="Times New Roman"/>
              </w:rPr>
              <w:t>Проведено 5 семинаров с активом районного совета ветеранов, 1 «круглый стол», а так же организовано 15 выездов «социального десанта» в сельские населенные пункты городского округа «Вуктыл».</w:t>
            </w:r>
          </w:p>
          <w:p w:rsidR="003656EE" w:rsidRPr="0029143B" w:rsidRDefault="003656EE" w:rsidP="00770192">
            <w:pPr>
              <w:pStyle w:val="ConsPlusNonformat"/>
              <w:jc w:val="both"/>
              <w:rPr>
                <w:rFonts w:ascii="Times New Roman" w:hAnsi="Times New Roman" w:cs="Times New Roman"/>
                <w:i/>
                <w:iCs/>
              </w:rPr>
            </w:pPr>
            <w:r w:rsidRPr="0029143B">
              <w:rPr>
                <w:rFonts w:ascii="Times New Roman" w:hAnsi="Times New Roman" w:cs="Times New Roman"/>
              </w:rPr>
              <w:lastRenderedPageBreak/>
              <w:t>Проведены ремонты жилых помещений, в которых проживают 2 инвалида Великой Отечественной войны</w:t>
            </w:r>
          </w:p>
        </w:tc>
      </w:tr>
      <w:tr w:rsidR="0004453C" w:rsidRPr="0029143B">
        <w:tc>
          <w:tcPr>
            <w:tcW w:w="5211" w:type="dxa"/>
          </w:tcPr>
          <w:p w:rsidR="0004453C" w:rsidRPr="0029143B" w:rsidRDefault="0004453C" w:rsidP="00770192">
            <w:pPr>
              <w:autoSpaceDE w:val="0"/>
              <w:autoSpaceDN w:val="0"/>
              <w:adjustRightInd w:val="0"/>
              <w:spacing w:after="0" w:line="240" w:lineRule="auto"/>
              <w:jc w:val="both"/>
              <w:rPr>
                <w:rFonts w:ascii="Times New Roman" w:hAnsi="Times New Roman" w:cs="Times New Roman"/>
                <w:bCs/>
                <w:sz w:val="20"/>
                <w:szCs w:val="20"/>
                <w:lang w:eastAsia="ru-RU"/>
              </w:rPr>
            </w:pPr>
            <w:r w:rsidRPr="0029143B">
              <w:rPr>
                <w:rFonts w:ascii="Times New Roman" w:hAnsi="Times New Roman" w:cs="Times New Roman"/>
                <w:bCs/>
                <w:sz w:val="20"/>
                <w:szCs w:val="20"/>
                <w:lang w:eastAsia="ru-RU"/>
              </w:rPr>
              <w:lastRenderedPageBreak/>
              <w:t>Организовать общественные (временные) рабочие места на территории сельских поселений.</w:t>
            </w:r>
          </w:p>
          <w:p w:rsidR="0004453C" w:rsidRPr="0029143B" w:rsidRDefault="0004453C" w:rsidP="00770192">
            <w:pPr>
              <w:autoSpaceDE w:val="0"/>
              <w:autoSpaceDN w:val="0"/>
              <w:adjustRightInd w:val="0"/>
              <w:spacing w:after="0" w:line="240" w:lineRule="auto"/>
              <w:jc w:val="both"/>
              <w:rPr>
                <w:rFonts w:ascii="Times New Roman" w:hAnsi="Times New Roman" w:cs="Times New Roman"/>
                <w:bCs/>
                <w:sz w:val="20"/>
                <w:szCs w:val="20"/>
                <w:lang w:eastAsia="ru-RU"/>
              </w:rPr>
            </w:pPr>
            <w:r w:rsidRPr="0029143B">
              <w:rPr>
                <w:rFonts w:ascii="Times New Roman" w:hAnsi="Times New Roman" w:cs="Times New Roman"/>
                <w:bCs/>
                <w:sz w:val="20"/>
                <w:szCs w:val="20"/>
                <w:lang w:eastAsia="ru-RU"/>
              </w:rPr>
              <w:t>Развивать партнерские отношения между работодателями, ГУ РК «Центр занятости населения города Вуктыла» и гражданами, направленными на общественные работы.</w:t>
            </w:r>
          </w:p>
          <w:p w:rsidR="0004453C" w:rsidRPr="0029143B" w:rsidRDefault="0004453C" w:rsidP="00770192">
            <w:pPr>
              <w:autoSpaceDE w:val="0"/>
              <w:autoSpaceDN w:val="0"/>
              <w:adjustRightInd w:val="0"/>
              <w:spacing w:after="0" w:line="240" w:lineRule="auto"/>
              <w:jc w:val="both"/>
              <w:rPr>
                <w:rFonts w:ascii="Times New Roman" w:hAnsi="Times New Roman" w:cs="Times New Roman"/>
                <w:bCs/>
                <w:sz w:val="20"/>
                <w:szCs w:val="20"/>
                <w:lang w:eastAsia="ru-RU"/>
              </w:rPr>
            </w:pPr>
            <w:r w:rsidRPr="0029143B">
              <w:rPr>
                <w:rFonts w:ascii="Times New Roman" w:hAnsi="Times New Roman" w:cs="Times New Roman"/>
                <w:bCs/>
                <w:sz w:val="20"/>
                <w:szCs w:val="20"/>
                <w:lang w:eastAsia="ru-RU"/>
              </w:rPr>
              <w:t xml:space="preserve">Содействовать снижению уровня безработицы </w:t>
            </w:r>
          </w:p>
          <w:p w:rsidR="0004453C" w:rsidRPr="0029143B" w:rsidRDefault="0004453C" w:rsidP="00770192">
            <w:pPr>
              <w:tabs>
                <w:tab w:val="left" w:pos="216"/>
              </w:tabs>
              <w:suppressAutoHyphens/>
              <w:jc w:val="both"/>
              <w:rPr>
                <w:rFonts w:ascii="Times New Roman" w:hAnsi="Times New Roman" w:cs="Times New Roman"/>
                <w:b/>
                <w:bCs/>
              </w:rPr>
            </w:pPr>
          </w:p>
        </w:tc>
        <w:tc>
          <w:tcPr>
            <w:tcW w:w="5351" w:type="dxa"/>
          </w:tcPr>
          <w:p w:rsidR="0004453C" w:rsidRPr="0029143B" w:rsidRDefault="0004453C" w:rsidP="00770192">
            <w:pPr>
              <w:spacing w:after="0" w:line="240" w:lineRule="auto"/>
              <w:jc w:val="both"/>
              <w:rPr>
                <w:rFonts w:ascii="Times New Roman" w:hAnsi="Times New Roman" w:cs="Times New Roman"/>
                <w:sz w:val="20"/>
                <w:szCs w:val="20"/>
              </w:rPr>
            </w:pPr>
            <w:proofErr w:type="gramStart"/>
            <w:r w:rsidRPr="0029143B">
              <w:rPr>
                <w:rFonts w:ascii="Times New Roman" w:hAnsi="Times New Roman" w:cs="Times New Roman"/>
                <w:sz w:val="20"/>
                <w:szCs w:val="20"/>
              </w:rPr>
              <w:t>Направлены и устроены  на оплачиваемые общественные (временные) рабочие места 67 человек (сельское поселение «</w:t>
            </w:r>
            <w:proofErr w:type="spellStart"/>
            <w:r w:rsidRPr="0029143B">
              <w:rPr>
                <w:rFonts w:ascii="Times New Roman" w:hAnsi="Times New Roman" w:cs="Times New Roman"/>
                <w:sz w:val="20"/>
                <w:szCs w:val="20"/>
              </w:rPr>
              <w:t>Дутово</w:t>
            </w:r>
            <w:proofErr w:type="spellEnd"/>
            <w:r w:rsidRPr="0029143B">
              <w:rPr>
                <w:rFonts w:ascii="Times New Roman" w:hAnsi="Times New Roman" w:cs="Times New Roman"/>
                <w:sz w:val="20"/>
                <w:szCs w:val="20"/>
              </w:rPr>
              <w:t>» - 17 человек; сельское поселение</w:t>
            </w:r>
            <w:proofErr w:type="gramEnd"/>
          </w:p>
          <w:p w:rsidR="0004453C" w:rsidRPr="0029143B" w:rsidRDefault="0004453C" w:rsidP="00770192">
            <w:pPr>
              <w:spacing w:after="0" w:line="240" w:lineRule="auto"/>
              <w:jc w:val="both"/>
              <w:rPr>
                <w:rFonts w:ascii="Times New Roman" w:hAnsi="Times New Roman" w:cs="Times New Roman"/>
                <w:sz w:val="20"/>
                <w:szCs w:val="20"/>
              </w:rPr>
            </w:pPr>
            <w:r w:rsidRPr="0029143B">
              <w:rPr>
                <w:rFonts w:ascii="Times New Roman" w:hAnsi="Times New Roman" w:cs="Times New Roman"/>
                <w:sz w:val="20"/>
                <w:szCs w:val="20"/>
              </w:rPr>
              <w:t xml:space="preserve"> </w:t>
            </w:r>
            <w:proofErr w:type="gramStart"/>
            <w:r w:rsidRPr="0029143B">
              <w:rPr>
                <w:rFonts w:ascii="Times New Roman" w:hAnsi="Times New Roman" w:cs="Times New Roman"/>
                <w:sz w:val="20"/>
                <w:szCs w:val="20"/>
              </w:rPr>
              <w:t>«Подчерье» - 38 человек; сельское поселение «Лемтыбож» - 10 человек; сельское поселение «</w:t>
            </w:r>
            <w:proofErr w:type="spellStart"/>
            <w:r w:rsidRPr="0029143B">
              <w:rPr>
                <w:rFonts w:ascii="Times New Roman" w:hAnsi="Times New Roman" w:cs="Times New Roman"/>
                <w:sz w:val="20"/>
                <w:szCs w:val="20"/>
              </w:rPr>
              <w:t>Усть</w:t>
            </w:r>
            <w:proofErr w:type="spellEnd"/>
            <w:r w:rsidRPr="0029143B">
              <w:rPr>
                <w:rFonts w:ascii="Times New Roman" w:hAnsi="Times New Roman" w:cs="Times New Roman"/>
                <w:sz w:val="20"/>
                <w:szCs w:val="20"/>
              </w:rPr>
              <w:t xml:space="preserve"> - </w:t>
            </w:r>
            <w:proofErr w:type="spellStart"/>
            <w:r w:rsidRPr="0029143B">
              <w:rPr>
                <w:rFonts w:ascii="Times New Roman" w:hAnsi="Times New Roman" w:cs="Times New Roman"/>
                <w:sz w:val="20"/>
                <w:szCs w:val="20"/>
              </w:rPr>
              <w:t>Соплеск</w:t>
            </w:r>
            <w:proofErr w:type="spellEnd"/>
            <w:r w:rsidRPr="0029143B">
              <w:rPr>
                <w:rFonts w:ascii="Times New Roman" w:hAnsi="Times New Roman" w:cs="Times New Roman"/>
                <w:sz w:val="20"/>
                <w:szCs w:val="20"/>
              </w:rPr>
              <w:t>» - 2 человек).</w:t>
            </w:r>
            <w:proofErr w:type="gramEnd"/>
          </w:p>
          <w:p w:rsidR="0004453C" w:rsidRPr="0029143B" w:rsidRDefault="0004453C" w:rsidP="00770192">
            <w:pPr>
              <w:spacing w:after="0" w:line="240" w:lineRule="auto"/>
              <w:jc w:val="both"/>
              <w:rPr>
                <w:rFonts w:ascii="Times New Roman" w:hAnsi="Times New Roman" w:cs="Times New Roman"/>
                <w:sz w:val="20"/>
                <w:szCs w:val="20"/>
              </w:rPr>
            </w:pPr>
            <w:r w:rsidRPr="0029143B">
              <w:rPr>
                <w:rFonts w:ascii="Times New Roman" w:hAnsi="Times New Roman" w:cs="Times New Roman"/>
                <w:sz w:val="20"/>
                <w:szCs w:val="20"/>
              </w:rPr>
              <w:t>Выполнено запланированное мероприятие по одному малому проекту в сфере занятости:</w:t>
            </w:r>
          </w:p>
          <w:p w:rsidR="0004453C" w:rsidRPr="0029143B" w:rsidRDefault="0004453C" w:rsidP="00770192">
            <w:pPr>
              <w:spacing w:after="0" w:line="240" w:lineRule="auto"/>
              <w:jc w:val="both"/>
              <w:rPr>
                <w:rFonts w:ascii="Times New Roman" w:hAnsi="Times New Roman" w:cs="Times New Roman"/>
                <w:b/>
                <w:bCs/>
                <w:i/>
                <w:iCs/>
                <w:sz w:val="20"/>
                <w:szCs w:val="20"/>
              </w:rPr>
            </w:pPr>
            <w:r w:rsidRPr="0029143B">
              <w:rPr>
                <w:rFonts w:ascii="Times New Roman" w:hAnsi="Times New Roman" w:cs="Times New Roman"/>
                <w:sz w:val="20"/>
                <w:szCs w:val="20"/>
              </w:rPr>
              <w:t xml:space="preserve">- Благоустройство территории </w:t>
            </w:r>
            <w:proofErr w:type="spellStart"/>
            <w:r w:rsidRPr="0029143B">
              <w:rPr>
                <w:rFonts w:ascii="Times New Roman" w:hAnsi="Times New Roman" w:cs="Times New Roman"/>
                <w:sz w:val="20"/>
                <w:szCs w:val="20"/>
              </w:rPr>
              <w:t>пст</w:t>
            </w:r>
            <w:proofErr w:type="spellEnd"/>
            <w:r w:rsidRPr="0029143B">
              <w:rPr>
                <w:rFonts w:ascii="Times New Roman" w:hAnsi="Times New Roman" w:cs="Times New Roman"/>
                <w:sz w:val="20"/>
                <w:szCs w:val="20"/>
              </w:rPr>
              <w:t>. Лемтыбож</w:t>
            </w:r>
            <w:r w:rsidR="00E07888" w:rsidRPr="00E07888">
              <w:rPr>
                <w:rFonts w:ascii="Times New Roman" w:hAnsi="Times New Roman" w:cs="Times New Roman"/>
                <w:color w:val="FF0000"/>
                <w:sz w:val="20"/>
                <w:szCs w:val="20"/>
              </w:rPr>
              <w:t>, в котором приняли участие 5 безработных граждан</w:t>
            </w:r>
          </w:p>
        </w:tc>
      </w:tr>
      <w:tr w:rsidR="0004453C" w:rsidRPr="0029143B">
        <w:tc>
          <w:tcPr>
            <w:tcW w:w="5211" w:type="dxa"/>
          </w:tcPr>
          <w:p w:rsidR="0004453C" w:rsidRPr="0029143B" w:rsidRDefault="0004453C" w:rsidP="00770192">
            <w:pPr>
              <w:autoSpaceDE w:val="0"/>
              <w:autoSpaceDN w:val="0"/>
              <w:adjustRightInd w:val="0"/>
              <w:spacing w:after="0" w:line="240" w:lineRule="auto"/>
              <w:jc w:val="both"/>
              <w:rPr>
                <w:rFonts w:ascii="Times New Roman" w:hAnsi="Times New Roman" w:cs="Times New Roman"/>
                <w:sz w:val="20"/>
                <w:szCs w:val="20"/>
                <w:lang w:eastAsia="ru-RU"/>
              </w:rPr>
            </w:pPr>
            <w:r w:rsidRPr="0029143B">
              <w:rPr>
                <w:rFonts w:ascii="Times New Roman" w:hAnsi="Times New Roman" w:cs="Times New Roman"/>
                <w:sz w:val="20"/>
                <w:szCs w:val="20"/>
                <w:lang w:eastAsia="ru-RU"/>
              </w:rPr>
              <w:t>Повысить среди населения престиж культуры здоровья.</w:t>
            </w:r>
          </w:p>
          <w:p w:rsidR="0004453C" w:rsidRPr="0029143B" w:rsidRDefault="0004453C" w:rsidP="00770192">
            <w:pPr>
              <w:autoSpaceDE w:val="0"/>
              <w:autoSpaceDN w:val="0"/>
              <w:adjustRightInd w:val="0"/>
              <w:spacing w:after="0" w:line="240" w:lineRule="auto"/>
              <w:jc w:val="both"/>
              <w:rPr>
                <w:rFonts w:ascii="Times New Roman" w:hAnsi="Times New Roman" w:cs="Times New Roman"/>
                <w:sz w:val="20"/>
                <w:szCs w:val="20"/>
                <w:lang w:eastAsia="ru-RU"/>
              </w:rPr>
            </w:pPr>
            <w:r w:rsidRPr="0029143B">
              <w:rPr>
                <w:rFonts w:ascii="Times New Roman" w:hAnsi="Times New Roman" w:cs="Times New Roman"/>
                <w:sz w:val="20"/>
                <w:szCs w:val="20"/>
                <w:lang w:eastAsia="ru-RU"/>
              </w:rPr>
              <w:t>Улучшить кадровое обеспечение ГБУЗ РК «ВЦРБ»</w:t>
            </w:r>
          </w:p>
          <w:p w:rsidR="0004453C" w:rsidRPr="0029143B" w:rsidRDefault="0004453C" w:rsidP="00770192">
            <w:pPr>
              <w:autoSpaceDE w:val="0"/>
              <w:autoSpaceDN w:val="0"/>
              <w:adjustRightInd w:val="0"/>
              <w:spacing w:after="0" w:line="240" w:lineRule="auto"/>
              <w:jc w:val="both"/>
              <w:rPr>
                <w:rFonts w:ascii="Times New Roman" w:hAnsi="Times New Roman" w:cs="Times New Roman"/>
                <w:b/>
                <w:bCs/>
                <w:sz w:val="20"/>
                <w:szCs w:val="20"/>
              </w:rPr>
            </w:pPr>
          </w:p>
        </w:tc>
        <w:tc>
          <w:tcPr>
            <w:tcW w:w="5351" w:type="dxa"/>
          </w:tcPr>
          <w:p w:rsidR="0004453C" w:rsidRPr="0029143B" w:rsidRDefault="0004453C" w:rsidP="00770192">
            <w:pPr>
              <w:spacing w:after="0" w:line="240" w:lineRule="auto"/>
              <w:jc w:val="both"/>
              <w:rPr>
                <w:rFonts w:ascii="Times New Roman" w:hAnsi="Times New Roman" w:cs="Times New Roman"/>
                <w:sz w:val="20"/>
                <w:szCs w:val="20"/>
              </w:rPr>
            </w:pPr>
            <w:r w:rsidRPr="0029143B">
              <w:rPr>
                <w:rFonts w:ascii="Times New Roman" w:hAnsi="Times New Roman" w:cs="Times New Roman"/>
                <w:sz w:val="20"/>
                <w:szCs w:val="20"/>
              </w:rPr>
              <w:t>Количество проведенных мероприятий, направленных на профилактику вредных привычек у детей, формирование здорового образа жизни среди населения – 150.</w:t>
            </w:r>
          </w:p>
          <w:p w:rsidR="0004453C" w:rsidRPr="0029143B" w:rsidRDefault="00C96034" w:rsidP="00770192">
            <w:pPr>
              <w:spacing w:after="0" w:line="240" w:lineRule="auto"/>
              <w:jc w:val="both"/>
              <w:rPr>
                <w:rFonts w:ascii="Times New Roman" w:hAnsi="Times New Roman" w:cs="Times New Roman"/>
                <w:b/>
                <w:bCs/>
                <w:i/>
                <w:iCs/>
                <w:sz w:val="20"/>
                <w:szCs w:val="20"/>
              </w:rPr>
            </w:pPr>
            <w:r>
              <w:rPr>
                <w:rFonts w:ascii="Times New Roman" w:hAnsi="Times New Roman" w:cs="Times New Roman"/>
                <w:sz w:val="20"/>
                <w:szCs w:val="20"/>
              </w:rPr>
              <w:t>В 2016 году п</w:t>
            </w:r>
            <w:r w:rsidRPr="00210EB6">
              <w:rPr>
                <w:rFonts w:ascii="Times New Roman" w:hAnsi="Times New Roman" w:cs="Times New Roman"/>
                <w:sz w:val="20"/>
                <w:szCs w:val="20"/>
              </w:rPr>
              <w:t xml:space="preserve">роведено 5 </w:t>
            </w:r>
            <w:proofErr w:type="spellStart"/>
            <w:r w:rsidRPr="00210EB6">
              <w:rPr>
                <w:rFonts w:ascii="Times New Roman" w:hAnsi="Times New Roman" w:cs="Times New Roman"/>
                <w:sz w:val="20"/>
                <w:szCs w:val="20"/>
              </w:rPr>
              <w:t>профориентационных</w:t>
            </w:r>
            <w:proofErr w:type="spellEnd"/>
            <w:r w:rsidRPr="00210EB6">
              <w:rPr>
                <w:rFonts w:ascii="Times New Roman" w:hAnsi="Times New Roman" w:cs="Times New Roman"/>
                <w:sz w:val="20"/>
                <w:szCs w:val="20"/>
              </w:rPr>
              <w:t xml:space="preserve"> мероприятий, направленных на привлечение медицинских кадров</w:t>
            </w:r>
          </w:p>
        </w:tc>
      </w:tr>
      <w:tr w:rsidR="0004453C" w:rsidRPr="0029143B">
        <w:tc>
          <w:tcPr>
            <w:tcW w:w="5211" w:type="dxa"/>
          </w:tcPr>
          <w:p w:rsidR="0004453C" w:rsidRPr="0029143B" w:rsidRDefault="0004453C" w:rsidP="00770192">
            <w:pPr>
              <w:autoSpaceDE w:val="0"/>
              <w:autoSpaceDN w:val="0"/>
              <w:adjustRightInd w:val="0"/>
              <w:spacing w:after="0" w:line="240" w:lineRule="auto"/>
              <w:jc w:val="both"/>
              <w:rPr>
                <w:rFonts w:ascii="Times New Roman" w:hAnsi="Times New Roman" w:cs="Times New Roman"/>
                <w:sz w:val="20"/>
                <w:szCs w:val="20"/>
                <w:lang w:eastAsia="ru-RU"/>
              </w:rPr>
            </w:pPr>
            <w:r w:rsidRPr="0029143B">
              <w:rPr>
                <w:rFonts w:ascii="Times New Roman" w:hAnsi="Times New Roman" w:cs="Times New Roman"/>
                <w:sz w:val="20"/>
                <w:szCs w:val="20"/>
                <w:lang w:eastAsia="ru-RU"/>
              </w:rPr>
              <w:t>Оснастить здания учреждений сферы образования и сферы культуры, физической культуры и спорта пандусными съездами и специальным оборудованием.</w:t>
            </w:r>
          </w:p>
          <w:p w:rsidR="0004453C" w:rsidRPr="0029143B" w:rsidRDefault="0004453C" w:rsidP="00770192">
            <w:pPr>
              <w:spacing w:after="0" w:line="240" w:lineRule="auto"/>
              <w:jc w:val="both"/>
              <w:rPr>
                <w:rFonts w:ascii="Times New Roman" w:hAnsi="Times New Roman" w:cs="Times New Roman"/>
                <w:sz w:val="20"/>
                <w:szCs w:val="20"/>
              </w:rPr>
            </w:pPr>
            <w:r w:rsidRPr="0029143B">
              <w:rPr>
                <w:rFonts w:ascii="Times New Roman" w:hAnsi="Times New Roman" w:cs="Times New Roman"/>
                <w:sz w:val="20"/>
                <w:szCs w:val="20"/>
              </w:rPr>
              <w:t>Доступность в 27% жилого фонда для инвалидов-колясочников и других маломобильных групп населения.</w:t>
            </w:r>
          </w:p>
          <w:p w:rsidR="0004453C" w:rsidRPr="0029143B" w:rsidRDefault="0004453C" w:rsidP="00770192">
            <w:pPr>
              <w:autoSpaceDE w:val="0"/>
              <w:autoSpaceDN w:val="0"/>
              <w:adjustRightInd w:val="0"/>
              <w:spacing w:after="0" w:line="240" w:lineRule="auto"/>
              <w:jc w:val="both"/>
              <w:rPr>
                <w:rFonts w:ascii="Times New Roman" w:hAnsi="Times New Roman" w:cs="Times New Roman"/>
                <w:sz w:val="20"/>
                <w:szCs w:val="20"/>
                <w:lang w:eastAsia="ru-RU"/>
              </w:rPr>
            </w:pPr>
            <w:r w:rsidRPr="0029143B">
              <w:rPr>
                <w:rFonts w:ascii="Times New Roman" w:hAnsi="Times New Roman" w:cs="Times New Roman"/>
                <w:sz w:val="20"/>
                <w:szCs w:val="20"/>
                <w:lang w:eastAsia="ru-RU"/>
              </w:rPr>
              <w:t>Обеспечить транспортной доступностью инвалидов и другим маломобильным групп населения.</w:t>
            </w:r>
          </w:p>
          <w:p w:rsidR="0004453C" w:rsidRPr="0029143B" w:rsidRDefault="0004453C" w:rsidP="0004453C">
            <w:pPr>
              <w:autoSpaceDE w:val="0"/>
              <w:autoSpaceDN w:val="0"/>
              <w:adjustRightInd w:val="0"/>
              <w:spacing w:after="0" w:line="240" w:lineRule="auto"/>
              <w:jc w:val="both"/>
              <w:rPr>
                <w:rFonts w:ascii="Times New Roman" w:hAnsi="Times New Roman" w:cs="Times New Roman"/>
                <w:b/>
                <w:bCs/>
                <w:sz w:val="20"/>
                <w:szCs w:val="20"/>
              </w:rPr>
            </w:pPr>
            <w:r w:rsidRPr="0029143B">
              <w:rPr>
                <w:rFonts w:ascii="Times New Roman" w:hAnsi="Times New Roman" w:cs="Times New Roman"/>
                <w:sz w:val="20"/>
                <w:szCs w:val="20"/>
                <w:lang w:eastAsia="ru-RU"/>
              </w:rPr>
              <w:t>Повысить уровень доступности приоритетных объектов и услуг в приоритетных сферах жизнедеятельности инвалидов-колясочников и других маломобильных групп населения</w:t>
            </w:r>
          </w:p>
        </w:tc>
        <w:tc>
          <w:tcPr>
            <w:tcW w:w="5351" w:type="dxa"/>
          </w:tcPr>
          <w:p w:rsidR="0004453C" w:rsidRPr="0029143B" w:rsidRDefault="0004453C" w:rsidP="00770192">
            <w:pPr>
              <w:spacing w:after="0" w:line="240" w:lineRule="auto"/>
              <w:jc w:val="both"/>
              <w:rPr>
                <w:rFonts w:ascii="Times New Roman" w:hAnsi="Times New Roman" w:cs="Times New Roman"/>
                <w:sz w:val="20"/>
                <w:szCs w:val="20"/>
              </w:rPr>
            </w:pPr>
            <w:r w:rsidRPr="0029143B">
              <w:rPr>
                <w:rFonts w:ascii="Times New Roman" w:hAnsi="Times New Roman" w:cs="Times New Roman"/>
                <w:sz w:val="20"/>
                <w:szCs w:val="20"/>
              </w:rPr>
              <w:t>Установлено 5 пандусов в образовательных учреждениях городского округа «Вуктыл».</w:t>
            </w:r>
          </w:p>
          <w:p w:rsidR="0004453C" w:rsidRPr="0029143B" w:rsidRDefault="0004453C" w:rsidP="00770192">
            <w:pPr>
              <w:spacing w:after="0" w:line="240" w:lineRule="auto"/>
              <w:jc w:val="both"/>
              <w:rPr>
                <w:rFonts w:ascii="Times New Roman" w:hAnsi="Times New Roman" w:cs="Times New Roman"/>
                <w:sz w:val="20"/>
                <w:szCs w:val="20"/>
              </w:rPr>
            </w:pPr>
            <w:r w:rsidRPr="0029143B">
              <w:rPr>
                <w:rFonts w:ascii="Times New Roman" w:hAnsi="Times New Roman" w:cs="Times New Roman"/>
                <w:sz w:val="20"/>
                <w:szCs w:val="20"/>
              </w:rPr>
              <w:t>В двух подъездах установлены откидные аппарели.</w:t>
            </w:r>
          </w:p>
          <w:p w:rsidR="0004453C" w:rsidRPr="0029143B" w:rsidRDefault="0004453C" w:rsidP="00770192">
            <w:pPr>
              <w:spacing w:after="0" w:line="240" w:lineRule="auto"/>
              <w:jc w:val="both"/>
              <w:rPr>
                <w:rFonts w:ascii="Times New Roman" w:hAnsi="Times New Roman" w:cs="Times New Roman"/>
                <w:b/>
                <w:bCs/>
                <w:i/>
                <w:iCs/>
                <w:sz w:val="20"/>
                <w:szCs w:val="20"/>
              </w:rPr>
            </w:pPr>
            <w:r w:rsidRPr="0029143B">
              <w:rPr>
                <w:rFonts w:ascii="Times New Roman" w:hAnsi="Times New Roman" w:cs="Times New Roman"/>
                <w:bCs/>
                <w:sz w:val="20"/>
                <w:szCs w:val="20"/>
              </w:rPr>
              <w:t>Приобретено подъемное устройство (</w:t>
            </w:r>
            <w:proofErr w:type="spellStart"/>
            <w:r w:rsidRPr="0029143B">
              <w:rPr>
                <w:rFonts w:ascii="Times New Roman" w:hAnsi="Times New Roman" w:cs="Times New Roman"/>
                <w:bCs/>
                <w:sz w:val="20"/>
                <w:szCs w:val="20"/>
              </w:rPr>
              <w:t>ступенькоход</w:t>
            </w:r>
            <w:proofErr w:type="spellEnd"/>
            <w:r w:rsidRPr="0029143B">
              <w:rPr>
                <w:rFonts w:ascii="Times New Roman" w:hAnsi="Times New Roman" w:cs="Times New Roman"/>
                <w:bCs/>
                <w:sz w:val="20"/>
                <w:szCs w:val="20"/>
              </w:rPr>
              <w:t>) для инвалидов-колясочников и других маломобильных групп населения</w:t>
            </w:r>
          </w:p>
        </w:tc>
      </w:tr>
    </w:tbl>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b/>
          <w:bCs/>
          <w:i/>
          <w:iCs/>
          <w:sz w:val="24"/>
          <w:szCs w:val="24"/>
        </w:rPr>
      </w:pPr>
      <w:r w:rsidRPr="0029143B">
        <w:rPr>
          <w:rFonts w:ascii="Times New Roman" w:hAnsi="Times New Roman" w:cs="Times New Roman"/>
          <w:b/>
          <w:bCs/>
          <w:i/>
          <w:iCs/>
          <w:sz w:val="24"/>
          <w:szCs w:val="24"/>
        </w:rPr>
        <w:t>Вывод:</w:t>
      </w: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sz w:val="24"/>
          <w:szCs w:val="24"/>
        </w:rPr>
        <w:t>Финансирование Программы составило 9</w:t>
      </w:r>
      <w:r w:rsidR="0080231F" w:rsidRPr="0029143B">
        <w:rPr>
          <w:rFonts w:ascii="Times New Roman" w:hAnsi="Times New Roman" w:cs="Times New Roman"/>
          <w:sz w:val="24"/>
          <w:szCs w:val="24"/>
        </w:rPr>
        <w:t>7</w:t>
      </w:r>
      <w:r w:rsidRPr="0029143B">
        <w:rPr>
          <w:rFonts w:ascii="Times New Roman" w:hAnsi="Times New Roman" w:cs="Times New Roman"/>
          <w:sz w:val="24"/>
          <w:szCs w:val="24"/>
        </w:rPr>
        <w:t>,</w:t>
      </w:r>
      <w:r w:rsidR="006727CD" w:rsidRPr="0029143B">
        <w:rPr>
          <w:rFonts w:ascii="Times New Roman" w:hAnsi="Times New Roman" w:cs="Times New Roman"/>
          <w:sz w:val="24"/>
          <w:szCs w:val="24"/>
        </w:rPr>
        <w:t>2</w:t>
      </w:r>
      <w:r w:rsidR="0080231F" w:rsidRPr="0029143B">
        <w:rPr>
          <w:rFonts w:ascii="Times New Roman" w:hAnsi="Times New Roman" w:cs="Times New Roman"/>
          <w:sz w:val="24"/>
          <w:szCs w:val="24"/>
        </w:rPr>
        <w:t>3</w:t>
      </w:r>
      <w:r w:rsidRPr="0029143B">
        <w:rPr>
          <w:rFonts w:ascii="Times New Roman" w:hAnsi="Times New Roman" w:cs="Times New Roman"/>
          <w:sz w:val="24"/>
          <w:szCs w:val="24"/>
        </w:rPr>
        <w:t>%.</w:t>
      </w: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9143B">
        <w:rPr>
          <w:rFonts w:ascii="Times New Roman" w:hAnsi="Times New Roman" w:cs="Times New Roman"/>
          <w:color w:val="000000"/>
          <w:sz w:val="24"/>
          <w:szCs w:val="24"/>
        </w:rPr>
        <w:t>Не достигнуты</w:t>
      </w:r>
      <w:r w:rsidR="00870114" w:rsidRPr="0029143B">
        <w:rPr>
          <w:rFonts w:ascii="Times New Roman" w:hAnsi="Times New Roman" w:cs="Times New Roman"/>
          <w:color w:val="000000"/>
          <w:sz w:val="24"/>
          <w:szCs w:val="24"/>
        </w:rPr>
        <w:t xml:space="preserve"> </w:t>
      </w:r>
      <w:r w:rsidRPr="0029143B">
        <w:rPr>
          <w:rFonts w:ascii="Times New Roman" w:hAnsi="Times New Roman" w:cs="Times New Roman"/>
          <w:color w:val="000000"/>
          <w:sz w:val="24"/>
          <w:szCs w:val="24"/>
        </w:rPr>
        <w:t>в полном объеме следующие показатели (индикаторы) Программы в 201</w:t>
      </w:r>
      <w:r w:rsidR="006727CD" w:rsidRPr="0029143B">
        <w:rPr>
          <w:rFonts w:ascii="Times New Roman" w:hAnsi="Times New Roman" w:cs="Times New Roman"/>
          <w:color w:val="000000"/>
          <w:sz w:val="24"/>
          <w:szCs w:val="24"/>
        </w:rPr>
        <w:t>6</w:t>
      </w:r>
      <w:r w:rsidRPr="0029143B">
        <w:rPr>
          <w:rFonts w:ascii="Times New Roman" w:hAnsi="Times New Roman" w:cs="Times New Roman"/>
          <w:color w:val="000000"/>
          <w:sz w:val="24"/>
          <w:szCs w:val="24"/>
        </w:rPr>
        <w:t xml:space="preserve"> году:</w:t>
      </w: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29143B">
        <w:rPr>
          <w:rFonts w:ascii="Times New Roman" w:hAnsi="Times New Roman" w:cs="Times New Roman"/>
          <w:sz w:val="24"/>
          <w:szCs w:val="24"/>
        </w:rPr>
        <w:t>«</w:t>
      </w:r>
      <w:r w:rsidR="006727CD" w:rsidRPr="0029143B">
        <w:rPr>
          <w:rFonts w:ascii="Times New Roman" w:hAnsi="Times New Roman" w:cs="Times New Roman"/>
          <w:sz w:val="24"/>
          <w:szCs w:val="24"/>
        </w:rPr>
        <w:t>Доля граждан из числа  детей-сирот и детей, оставшихся без попечения родителей, а также лиц из числа детей-сирот и детей, оставшихся без попечения родителей, обеспеченных жилыми помещениями, к общей численности граждан из числа детей-сирот и детей, оставшихся без попечения родителей, а также лиц из числа детей-сирот и детей, оставшихся без попечения родителей, состоящих на учете в качестве нуждающихся в жилых помещениях</w:t>
      </w:r>
      <w:r w:rsidRPr="0029143B">
        <w:rPr>
          <w:rFonts w:ascii="Times New Roman" w:hAnsi="Times New Roman" w:cs="Times New Roman"/>
          <w:sz w:val="24"/>
          <w:szCs w:val="24"/>
        </w:rPr>
        <w:t xml:space="preserve">»; </w:t>
      </w:r>
      <w:proofErr w:type="gramEnd"/>
    </w:p>
    <w:p w:rsidR="00354E57" w:rsidRPr="0029143B" w:rsidRDefault="00354E57" w:rsidP="004A60D0">
      <w:pPr>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sz w:val="24"/>
          <w:szCs w:val="24"/>
        </w:rPr>
        <w:t>«</w:t>
      </w:r>
      <w:r w:rsidR="0080231F" w:rsidRPr="0029143B">
        <w:rPr>
          <w:rFonts w:ascii="Times New Roman" w:hAnsi="Times New Roman" w:cs="Times New Roman"/>
          <w:sz w:val="24"/>
          <w:szCs w:val="24"/>
          <w:lang w:eastAsia="ru-RU"/>
        </w:rPr>
        <w:t>Численность граждан, получивших материальную помощь</w:t>
      </w:r>
      <w:r w:rsidRPr="0029143B">
        <w:rPr>
          <w:rFonts w:ascii="Times New Roman" w:hAnsi="Times New Roman" w:cs="Times New Roman"/>
          <w:sz w:val="24"/>
          <w:szCs w:val="24"/>
        </w:rPr>
        <w:t>»;</w:t>
      </w:r>
    </w:p>
    <w:p w:rsidR="006727CD" w:rsidRPr="0029143B" w:rsidRDefault="006727CD" w:rsidP="004A60D0">
      <w:pPr>
        <w:spacing w:after="0" w:line="240" w:lineRule="auto"/>
        <w:ind w:firstLine="567"/>
        <w:jc w:val="both"/>
        <w:rPr>
          <w:rFonts w:ascii="Times New Roman" w:hAnsi="Times New Roman" w:cs="Times New Roman"/>
          <w:bCs/>
          <w:sz w:val="24"/>
          <w:szCs w:val="24"/>
        </w:rPr>
      </w:pPr>
      <w:r w:rsidRPr="0029143B">
        <w:rPr>
          <w:rFonts w:ascii="Times New Roman" w:hAnsi="Times New Roman" w:cs="Times New Roman"/>
          <w:bCs/>
          <w:sz w:val="24"/>
          <w:szCs w:val="24"/>
        </w:rPr>
        <w:t>«Количество зданий учреждений сферы культуры, физической культуры и спорта, оснащенных специальным оборудованием для беспрепятственного доступа к ним детей-инвалидов и других маломобильных групп населения»;</w:t>
      </w:r>
    </w:p>
    <w:p w:rsidR="006727CD" w:rsidRPr="0029143B" w:rsidRDefault="006727CD" w:rsidP="004A60D0">
      <w:pPr>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bCs/>
          <w:sz w:val="24"/>
          <w:szCs w:val="24"/>
        </w:rPr>
        <w:t>«Количество адаптированных транспортных средств».</w:t>
      </w:r>
    </w:p>
    <w:p w:rsidR="00354E57" w:rsidRPr="0029143B" w:rsidRDefault="00354E57" w:rsidP="004A60D0">
      <w:pPr>
        <w:autoSpaceDE w:val="0"/>
        <w:autoSpaceDN w:val="0"/>
        <w:adjustRightInd w:val="0"/>
        <w:spacing w:after="0" w:line="240" w:lineRule="auto"/>
        <w:ind w:firstLine="567"/>
        <w:jc w:val="both"/>
        <w:rPr>
          <w:rFonts w:ascii="Times New Roman" w:hAnsi="Times New Roman" w:cs="Times New Roman"/>
          <w:b/>
          <w:bCs/>
          <w:sz w:val="24"/>
          <w:szCs w:val="24"/>
        </w:rPr>
      </w:pPr>
      <w:r w:rsidRPr="0029143B">
        <w:rPr>
          <w:rFonts w:ascii="Times New Roman" w:hAnsi="Times New Roman" w:cs="Times New Roman"/>
          <w:sz w:val="24"/>
          <w:szCs w:val="24"/>
        </w:rPr>
        <w:t xml:space="preserve">Оценка эффективности реализации Программы  - </w:t>
      </w:r>
      <w:r w:rsidR="0080231F" w:rsidRPr="0029143B">
        <w:rPr>
          <w:rFonts w:ascii="Times New Roman" w:hAnsi="Times New Roman" w:cs="Times New Roman"/>
          <w:b/>
          <w:sz w:val="24"/>
          <w:szCs w:val="24"/>
        </w:rPr>
        <w:t>высоко</w:t>
      </w:r>
      <w:r w:rsidRPr="0029143B">
        <w:rPr>
          <w:rFonts w:ascii="Times New Roman" w:hAnsi="Times New Roman" w:cs="Times New Roman"/>
          <w:b/>
          <w:bCs/>
          <w:sz w:val="24"/>
          <w:szCs w:val="24"/>
        </w:rPr>
        <w:t>эффективная.</w:t>
      </w:r>
    </w:p>
    <w:p w:rsidR="00354E57" w:rsidRPr="0029143B" w:rsidRDefault="00354E57" w:rsidP="00A1726C">
      <w:pPr>
        <w:autoSpaceDE w:val="0"/>
        <w:autoSpaceDN w:val="0"/>
        <w:adjustRightInd w:val="0"/>
        <w:spacing w:after="0" w:line="240" w:lineRule="auto"/>
        <w:ind w:firstLine="567"/>
        <w:jc w:val="both"/>
        <w:rPr>
          <w:rFonts w:ascii="Times New Roman" w:hAnsi="Times New Roman" w:cs="Times New Roman"/>
          <w:sz w:val="24"/>
          <w:szCs w:val="24"/>
        </w:rPr>
      </w:pPr>
      <w:r w:rsidRPr="0029143B">
        <w:rPr>
          <w:rFonts w:ascii="Times New Roman" w:hAnsi="Times New Roman" w:cs="Times New Roman"/>
          <w:sz w:val="24"/>
          <w:szCs w:val="24"/>
        </w:rPr>
        <w:t>Основной причиной не выполнения основных мероприятий Программы является: дефицит денежных сре</w:t>
      </w:r>
      <w:proofErr w:type="gramStart"/>
      <w:r w:rsidRPr="0029143B">
        <w:rPr>
          <w:rFonts w:ascii="Times New Roman" w:hAnsi="Times New Roman" w:cs="Times New Roman"/>
          <w:sz w:val="24"/>
          <w:szCs w:val="24"/>
        </w:rPr>
        <w:t>дств в б</w:t>
      </w:r>
      <w:proofErr w:type="gramEnd"/>
      <w:r w:rsidRPr="0029143B">
        <w:rPr>
          <w:rFonts w:ascii="Times New Roman" w:hAnsi="Times New Roman" w:cs="Times New Roman"/>
          <w:sz w:val="24"/>
          <w:szCs w:val="24"/>
        </w:rPr>
        <w:t>юджете</w:t>
      </w:r>
      <w:r w:rsidR="006727CD" w:rsidRPr="0029143B">
        <w:rPr>
          <w:rFonts w:ascii="Times New Roman" w:hAnsi="Times New Roman" w:cs="Times New Roman"/>
          <w:sz w:val="24"/>
          <w:szCs w:val="24"/>
        </w:rPr>
        <w:t xml:space="preserve"> муниципального образования</w:t>
      </w:r>
      <w:r w:rsidRPr="0029143B">
        <w:rPr>
          <w:rFonts w:ascii="Times New Roman" w:hAnsi="Times New Roman" w:cs="Times New Roman"/>
          <w:sz w:val="24"/>
          <w:szCs w:val="24"/>
        </w:rPr>
        <w:t xml:space="preserve"> муниципального района «Вуктыл».</w:t>
      </w:r>
    </w:p>
    <w:p w:rsidR="00354E57" w:rsidRPr="0029143B" w:rsidRDefault="00354E57" w:rsidP="00A1726C">
      <w:pPr>
        <w:pStyle w:val="a5"/>
        <w:autoSpaceDE w:val="0"/>
        <w:autoSpaceDN w:val="0"/>
        <w:adjustRightInd w:val="0"/>
        <w:spacing w:after="0" w:line="240" w:lineRule="auto"/>
        <w:ind w:left="0" w:firstLine="567"/>
        <w:jc w:val="both"/>
        <w:rPr>
          <w:rFonts w:ascii="Times New Roman" w:hAnsi="Times New Roman" w:cs="Times New Roman"/>
          <w:sz w:val="24"/>
          <w:szCs w:val="24"/>
        </w:rPr>
      </w:pPr>
      <w:bookmarkStart w:id="0" w:name="_GoBack"/>
      <w:bookmarkEnd w:id="0"/>
    </w:p>
    <w:sectPr w:rsidR="00354E57" w:rsidRPr="0029143B" w:rsidSect="007D7F75">
      <w:pgSz w:w="11906" w:h="16838"/>
      <w:pgMar w:top="1134" w:right="567" w:bottom="992"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2159E"/>
    <w:multiLevelType w:val="hybridMultilevel"/>
    <w:tmpl w:val="8C26FC24"/>
    <w:lvl w:ilvl="0" w:tplc="425E7E3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4D8A6753"/>
    <w:multiLevelType w:val="multilevel"/>
    <w:tmpl w:val="0FACB62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55846EC0"/>
    <w:multiLevelType w:val="hybridMultilevel"/>
    <w:tmpl w:val="E558ED36"/>
    <w:lvl w:ilvl="0" w:tplc="0419000F">
      <w:start w:val="1"/>
      <w:numFmt w:val="decimal"/>
      <w:lvlText w:val="%1."/>
      <w:lvlJc w:val="left"/>
      <w:pPr>
        <w:ind w:left="720" w:hanging="360"/>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71FD"/>
    <w:rsid w:val="0001196E"/>
    <w:rsid w:val="00012DE5"/>
    <w:rsid w:val="00024B0A"/>
    <w:rsid w:val="00024BFB"/>
    <w:rsid w:val="000267E3"/>
    <w:rsid w:val="0004225F"/>
    <w:rsid w:val="0004255C"/>
    <w:rsid w:val="0004453C"/>
    <w:rsid w:val="00050482"/>
    <w:rsid w:val="00052253"/>
    <w:rsid w:val="000646C1"/>
    <w:rsid w:val="000653B4"/>
    <w:rsid w:val="00071E89"/>
    <w:rsid w:val="000909A6"/>
    <w:rsid w:val="00091218"/>
    <w:rsid w:val="0009156F"/>
    <w:rsid w:val="00092791"/>
    <w:rsid w:val="0009605A"/>
    <w:rsid w:val="000A5684"/>
    <w:rsid w:val="000B0737"/>
    <w:rsid w:val="000D2842"/>
    <w:rsid w:val="000D49D5"/>
    <w:rsid w:val="000E3B5C"/>
    <w:rsid w:val="000F34D8"/>
    <w:rsid w:val="00100062"/>
    <w:rsid w:val="0010733F"/>
    <w:rsid w:val="00113280"/>
    <w:rsid w:val="00114467"/>
    <w:rsid w:val="00115A7F"/>
    <w:rsid w:val="00117FC1"/>
    <w:rsid w:val="00130350"/>
    <w:rsid w:val="00131388"/>
    <w:rsid w:val="00144BB2"/>
    <w:rsid w:val="00155442"/>
    <w:rsid w:val="001974EC"/>
    <w:rsid w:val="001A1367"/>
    <w:rsid w:val="001B4E5A"/>
    <w:rsid w:val="001C64B0"/>
    <w:rsid w:val="001D0799"/>
    <w:rsid w:val="001D6F84"/>
    <w:rsid w:val="001F713E"/>
    <w:rsid w:val="001F7F48"/>
    <w:rsid w:val="00210EB6"/>
    <w:rsid w:val="00221ABB"/>
    <w:rsid w:val="002240E1"/>
    <w:rsid w:val="0022451E"/>
    <w:rsid w:val="002256A6"/>
    <w:rsid w:val="002353F3"/>
    <w:rsid w:val="00271B76"/>
    <w:rsid w:val="0028432B"/>
    <w:rsid w:val="0029143B"/>
    <w:rsid w:val="00292FBA"/>
    <w:rsid w:val="002A46E2"/>
    <w:rsid w:val="002A749D"/>
    <w:rsid w:val="002B14A3"/>
    <w:rsid w:val="002B7100"/>
    <w:rsid w:val="002C7E47"/>
    <w:rsid w:val="002C7F24"/>
    <w:rsid w:val="002D71A8"/>
    <w:rsid w:val="002E29E2"/>
    <w:rsid w:val="00302140"/>
    <w:rsid w:val="00306AA6"/>
    <w:rsid w:val="00311B40"/>
    <w:rsid w:val="00330826"/>
    <w:rsid w:val="00335137"/>
    <w:rsid w:val="003356EC"/>
    <w:rsid w:val="00341B29"/>
    <w:rsid w:val="00347D25"/>
    <w:rsid w:val="00354CA6"/>
    <w:rsid w:val="00354E57"/>
    <w:rsid w:val="0035673B"/>
    <w:rsid w:val="00357168"/>
    <w:rsid w:val="00362C67"/>
    <w:rsid w:val="0036306F"/>
    <w:rsid w:val="003656EE"/>
    <w:rsid w:val="00372A84"/>
    <w:rsid w:val="00372C86"/>
    <w:rsid w:val="003775E1"/>
    <w:rsid w:val="0038519E"/>
    <w:rsid w:val="00386560"/>
    <w:rsid w:val="00396B51"/>
    <w:rsid w:val="003A11ED"/>
    <w:rsid w:val="003C32B3"/>
    <w:rsid w:val="003D0031"/>
    <w:rsid w:val="003E10F1"/>
    <w:rsid w:val="003E7C08"/>
    <w:rsid w:val="003F241A"/>
    <w:rsid w:val="003F3D33"/>
    <w:rsid w:val="004053FE"/>
    <w:rsid w:val="00427C91"/>
    <w:rsid w:val="00441466"/>
    <w:rsid w:val="00447638"/>
    <w:rsid w:val="00447F67"/>
    <w:rsid w:val="0045488D"/>
    <w:rsid w:val="00457C88"/>
    <w:rsid w:val="00465336"/>
    <w:rsid w:val="004672BA"/>
    <w:rsid w:val="00473C62"/>
    <w:rsid w:val="00486827"/>
    <w:rsid w:val="004922C2"/>
    <w:rsid w:val="0049504D"/>
    <w:rsid w:val="00495923"/>
    <w:rsid w:val="00497FC8"/>
    <w:rsid w:val="004A101D"/>
    <w:rsid w:val="004A31BC"/>
    <w:rsid w:val="004A60D0"/>
    <w:rsid w:val="004B0F8B"/>
    <w:rsid w:val="004B50F5"/>
    <w:rsid w:val="004D2C25"/>
    <w:rsid w:val="004E4899"/>
    <w:rsid w:val="004F38DA"/>
    <w:rsid w:val="00500EF1"/>
    <w:rsid w:val="00507B0D"/>
    <w:rsid w:val="005110C9"/>
    <w:rsid w:val="00514EFA"/>
    <w:rsid w:val="00515416"/>
    <w:rsid w:val="00530C40"/>
    <w:rsid w:val="005317EB"/>
    <w:rsid w:val="00533F36"/>
    <w:rsid w:val="0054257A"/>
    <w:rsid w:val="00542D89"/>
    <w:rsid w:val="00546B03"/>
    <w:rsid w:val="00554B7E"/>
    <w:rsid w:val="00564B10"/>
    <w:rsid w:val="00572B00"/>
    <w:rsid w:val="00572F88"/>
    <w:rsid w:val="0059241D"/>
    <w:rsid w:val="005932E5"/>
    <w:rsid w:val="00594474"/>
    <w:rsid w:val="005A6AB2"/>
    <w:rsid w:val="005B7D9E"/>
    <w:rsid w:val="005D38CA"/>
    <w:rsid w:val="005E5EBF"/>
    <w:rsid w:val="005F1407"/>
    <w:rsid w:val="005F6794"/>
    <w:rsid w:val="006005E2"/>
    <w:rsid w:val="006130D7"/>
    <w:rsid w:val="00616F7C"/>
    <w:rsid w:val="006174FB"/>
    <w:rsid w:val="0062728E"/>
    <w:rsid w:val="0063079F"/>
    <w:rsid w:val="006570D4"/>
    <w:rsid w:val="00663C11"/>
    <w:rsid w:val="0066721F"/>
    <w:rsid w:val="006727CD"/>
    <w:rsid w:val="00673F1E"/>
    <w:rsid w:val="00675F64"/>
    <w:rsid w:val="0067659F"/>
    <w:rsid w:val="00681076"/>
    <w:rsid w:val="006913A9"/>
    <w:rsid w:val="00693F40"/>
    <w:rsid w:val="006963C0"/>
    <w:rsid w:val="006A60E6"/>
    <w:rsid w:val="006B04DE"/>
    <w:rsid w:val="006B29B5"/>
    <w:rsid w:val="006C6D7C"/>
    <w:rsid w:val="006C7CDD"/>
    <w:rsid w:val="006E2A2A"/>
    <w:rsid w:val="006F1CDF"/>
    <w:rsid w:val="006F6B9E"/>
    <w:rsid w:val="0070534F"/>
    <w:rsid w:val="00730618"/>
    <w:rsid w:val="00734F9B"/>
    <w:rsid w:val="0074171B"/>
    <w:rsid w:val="00743759"/>
    <w:rsid w:val="00746FEF"/>
    <w:rsid w:val="007476A7"/>
    <w:rsid w:val="00756707"/>
    <w:rsid w:val="00756956"/>
    <w:rsid w:val="00770192"/>
    <w:rsid w:val="00792AF8"/>
    <w:rsid w:val="007A355E"/>
    <w:rsid w:val="007A5BC4"/>
    <w:rsid w:val="007A7DAD"/>
    <w:rsid w:val="007C1354"/>
    <w:rsid w:val="007D7F75"/>
    <w:rsid w:val="007F0317"/>
    <w:rsid w:val="0080231F"/>
    <w:rsid w:val="00803C0E"/>
    <w:rsid w:val="00813718"/>
    <w:rsid w:val="00817A95"/>
    <w:rsid w:val="008212A3"/>
    <w:rsid w:val="00826CF6"/>
    <w:rsid w:val="0083699A"/>
    <w:rsid w:val="0084127B"/>
    <w:rsid w:val="0084184A"/>
    <w:rsid w:val="008527DF"/>
    <w:rsid w:val="0085398B"/>
    <w:rsid w:val="00863E46"/>
    <w:rsid w:val="0086704A"/>
    <w:rsid w:val="00870114"/>
    <w:rsid w:val="008741B6"/>
    <w:rsid w:val="00876CEE"/>
    <w:rsid w:val="0087702E"/>
    <w:rsid w:val="0089364B"/>
    <w:rsid w:val="008A2C49"/>
    <w:rsid w:val="008A4FE1"/>
    <w:rsid w:val="008C3749"/>
    <w:rsid w:val="008D5E47"/>
    <w:rsid w:val="008E29EA"/>
    <w:rsid w:val="008E5422"/>
    <w:rsid w:val="008E71FD"/>
    <w:rsid w:val="008F31FF"/>
    <w:rsid w:val="008F4C29"/>
    <w:rsid w:val="00906CB8"/>
    <w:rsid w:val="00925B22"/>
    <w:rsid w:val="00926F2E"/>
    <w:rsid w:val="00926FEB"/>
    <w:rsid w:val="00931363"/>
    <w:rsid w:val="00932368"/>
    <w:rsid w:val="00937213"/>
    <w:rsid w:val="00983736"/>
    <w:rsid w:val="00986AFC"/>
    <w:rsid w:val="00993967"/>
    <w:rsid w:val="009977E5"/>
    <w:rsid w:val="009B2B2B"/>
    <w:rsid w:val="009D0481"/>
    <w:rsid w:val="009D1F47"/>
    <w:rsid w:val="009D57A9"/>
    <w:rsid w:val="009E4C40"/>
    <w:rsid w:val="009E538D"/>
    <w:rsid w:val="009E7B86"/>
    <w:rsid w:val="009F150F"/>
    <w:rsid w:val="009F3C3E"/>
    <w:rsid w:val="00A1726C"/>
    <w:rsid w:val="00A2778A"/>
    <w:rsid w:val="00A33BD2"/>
    <w:rsid w:val="00A37406"/>
    <w:rsid w:val="00A46BC6"/>
    <w:rsid w:val="00A6686E"/>
    <w:rsid w:val="00A80887"/>
    <w:rsid w:val="00A828FB"/>
    <w:rsid w:val="00A8783C"/>
    <w:rsid w:val="00A915C4"/>
    <w:rsid w:val="00A93E92"/>
    <w:rsid w:val="00A96DCA"/>
    <w:rsid w:val="00AA1909"/>
    <w:rsid w:val="00AA4E6D"/>
    <w:rsid w:val="00AB48B1"/>
    <w:rsid w:val="00AD10BF"/>
    <w:rsid w:val="00AD7960"/>
    <w:rsid w:val="00AE6BDF"/>
    <w:rsid w:val="00AE6C54"/>
    <w:rsid w:val="00AF16A3"/>
    <w:rsid w:val="00B06185"/>
    <w:rsid w:val="00B131C7"/>
    <w:rsid w:val="00B15B09"/>
    <w:rsid w:val="00B20E37"/>
    <w:rsid w:val="00B20FAD"/>
    <w:rsid w:val="00B25E31"/>
    <w:rsid w:val="00B25EFD"/>
    <w:rsid w:val="00B31B90"/>
    <w:rsid w:val="00B41903"/>
    <w:rsid w:val="00B438F1"/>
    <w:rsid w:val="00B4712E"/>
    <w:rsid w:val="00B564CD"/>
    <w:rsid w:val="00B60CA9"/>
    <w:rsid w:val="00B61B1C"/>
    <w:rsid w:val="00B6450E"/>
    <w:rsid w:val="00B6700C"/>
    <w:rsid w:val="00B71D77"/>
    <w:rsid w:val="00B81D6B"/>
    <w:rsid w:val="00B85223"/>
    <w:rsid w:val="00B87D0C"/>
    <w:rsid w:val="00B94A19"/>
    <w:rsid w:val="00B96E8B"/>
    <w:rsid w:val="00BB17FE"/>
    <w:rsid w:val="00BD4481"/>
    <w:rsid w:val="00BE1653"/>
    <w:rsid w:val="00BE68D7"/>
    <w:rsid w:val="00BF1B9C"/>
    <w:rsid w:val="00BF2643"/>
    <w:rsid w:val="00C029F1"/>
    <w:rsid w:val="00C054E2"/>
    <w:rsid w:val="00C15350"/>
    <w:rsid w:val="00C21A9E"/>
    <w:rsid w:val="00C31012"/>
    <w:rsid w:val="00C33B5F"/>
    <w:rsid w:val="00C4038E"/>
    <w:rsid w:val="00C44788"/>
    <w:rsid w:val="00C47AD2"/>
    <w:rsid w:val="00C66CC7"/>
    <w:rsid w:val="00C72D3A"/>
    <w:rsid w:val="00C76BB2"/>
    <w:rsid w:val="00C91692"/>
    <w:rsid w:val="00C93AD6"/>
    <w:rsid w:val="00C94089"/>
    <w:rsid w:val="00C96034"/>
    <w:rsid w:val="00CA0DFD"/>
    <w:rsid w:val="00CA3D2C"/>
    <w:rsid w:val="00CB3871"/>
    <w:rsid w:val="00CC0924"/>
    <w:rsid w:val="00CC2C03"/>
    <w:rsid w:val="00CC66C7"/>
    <w:rsid w:val="00CF7EB1"/>
    <w:rsid w:val="00D04532"/>
    <w:rsid w:val="00D06041"/>
    <w:rsid w:val="00D371F9"/>
    <w:rsid w:val="00D514A7"/>
    <w:rsid w:val="00D561BB"/>
    <w:rsid w:val="00D57505"/>
    <w:rsid w:val="00D63734"/>
    <w:rsid w:val="00D663FE"/>
    <w:rsid w:val="00D671ED"/>
    <w:rsid w:val="00D72DDC"/>
    <w:rsid w:val="00D81D1F"/>
    <w:rsid w:val="00D8773D"/>
    <w:rsid w:val="00DA2552"/>
    <w:rsid w:val="00DC6FFE"/>
    <w:rsid w:val="00DD3896"/>
    <w:rsid w:val="00DD56B3"/>
    <w:rsid w:val="00DE3D0D"/>
    <w:rsid w:val="00DF0F34"/>
    <w:rsid w:val="00DF5DD7"/>
    <w:rsid w:val="00E01EE9"/>
    <w:rsid w:val="00E07888"/>
    <w:rsid w:val="00E13AFA"/>
    <w:rsid w:val="00E14411"/>
    <w:rsid w:val="00E2131A"/>
    <w:rsid w:val="00E329F6"/>
    <w:rsid w:val="00E500D3"/>
    <w:rsid w:val="00E53E60"/>
    <w:rsid w:val="00E60C7F"/>
    <w:rsid w:val="00E70926"/>
    <w:rsid w:val="00E7224D"/>
    <w:rsid w:val="00E7352D"/>
    <w:rsid w:val="00E804F4"/>
    <w:rsid w:val="00E9157D"/>
    <w:rsid w:val="00E931D6"/>
    <w:rsid w:val="00EB516F"/>
    <w:rsid w:val="00ED2892"/>
    <w:rsid w:val="00EE3C00"/>
    <w:rsid w:val="00EE6A8B"/>
    <w:rsid w:val="00EF228B"/>
    <w:rsid w:val="00EF28E7"/>
    <w:rsid w:val="00F20A0C"/>
    <w:rsid w:val="00F25AA9"/>
    <w:rsid w:val="00F34DC9"/>
    <w:rsid w:val="00F42885"/>
    <w:rsid w:val="00F42CC7"/>
    <w:rsid w:val="00F52BE1"/>
    <w:rsid w:val="00F534A5"/>
    <w:rsid w:val="00F61347"/>
    <w:rsid w:val="00F63511"/>
    <w:rsid w:val="00F64B86"/>
    <w:rsid w:val="00F65A78"/>
    <w:rsid w:val="00F74B00"/>
    <w:rsid w:val="00F76DCB"/>
    <w:rsid w:val="00F86101"/>
    <w:rsid w:val="00F931E6"/>
    <w:rsid w:val="00F93229"/>
    <w:rsid w:val="00F933A1"/>
    <w:rsid w:val="00F93671"/>
    <w:rsid w:val="00F97427"/>
    <w:rsid w:val="00FA30E4"/>
    <w:rsid w:val="00FA46F0"/>
    <w:rsid w:val="00FB35C8"/>
    <w:rsid w:val="00FC053B"/>
    <w:rsid w:val="00FC2CED"/>
    <w:rsid w:val="00FD1509"/>
    <w:rsid w:val="00FD40F9"/>
    <w:rsid w:val="00FE124B"/>
    <w:rsid w:val="00FE5383"/>
    <w:rsid w:val="00FE5B39"/>
    <w:rsid w:val="00FE5BF0"/>
    <w:rsid w:val="00FE6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012"/>
    <w:pPr>
      <w:spacing w:after="200" w:line="276" w:lineRule="auto"/>
    </w:pPr>
    <w:rPr>
      <w:rFonts w:cs="Calibri"/>
      <w:sz w:val="22"/>
      <w:szCs w:val="22"/>
      <w:lang w:eastAsia="en-US"/>
    </w:rPr>
  </w:style>
  <w:style w:type="paragraph" w:styleId="4">
    <w:name w:val="heading 4"/>
    <w:basedOn w:val="a"/>
    <w:next w:val="a0"/>
    <w:link w:val="40"/>
    <w:uiPriority w:val="99"/>
    <w:qFormat/>
    <w:rsid w:val="00D63734"/>
    <w:pPr>
      <w:keepNext/>
      <w:keepLines/>
      <w:spacing w:after="0" w:line="240" w:lineRule="atLeast"/>
      <w:outlineLvl w:val="3"/>
    </w:pPr>
    <w:rPr>
      <w:rFonts w:ascii="Garamond" w:hAnsi="Garamond" w:cs="Garamond"/>
      <w:caps/>
      <w:kern w:val="2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link w:val="4"/>
    <w:uiPriority w:val="99"/>
    <w:locked/>
    <w:rsid w:val="00D63734"/>
    <w:rPr>
      <w:rFonts w:ascii="Garamond" w:hAnsi="Garamond" w:cs="Garamond"/>
      <w:caps/>
      <w:kern w:val="20"/>
      <w:sz w:val="20"/>
      <w:szCs w:val="20"/>
    </w:rPr>
  </w:style>
  <w:style w:type="paragraph" w:customStyle="1" w:styleId="ConsPlusNormal">
    <w:name w:val="ConsPlusNormal"/>
    <w:rsid w:val="008E71FD"/>
    <w:pPr>
      <w:autoSpaceDE w:val="0"/>
      <w:autoSpaceDN w:val="0"/>
      <w:adjustRightInd w:val="0"/>
    </w:pPr>
    <w:rPr>
      <w:rFonts w:ascii="Arial" w:hAnsi="Arial" w:cs="Arial"/>
      <w:lang w:eastAsia="en-US"/>
    </w:rPr>
  </w:style>
  <w:style w:type="table" w:styleId="a4">
    <w:name w:val="Table Grid"/>
    <w:basedOn w:val="a2"/>
    <w:uiPriority w:val="99"/>
    <w:rsid w:val="00292FB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E500D3"/>
    <w:pPr>
      <w:ind w:left="720"/>
    </w:pPr>
  </w:style>
  <w:style w:type="paragraph" w:customStyle="1" w:styleId="ConsPlusNonformat">
    <w:name w:val="ConsPlusNonformat"/>
    <w:uiPriority w:val="99"/>
    <w:rsid w:val="00B20FAD"/>
    <w:pPr>
      <w:autoSpaceDE w:val="0"/>
      <w:autoSpaceDN w:val="0"/>
      <w:adjustRightInd w:val="0"/>
    </w:pPr>
    <w:rPr>
      <w:rFonts w:ascii="Courier New" w:hAnsi="Courier New" w:cs="Courier New"/>
      <w:lang w:eastAsia="en-US"/>
    </w:rPr>
  </w:style>
  <w:style w:type="paragraph" w:styleId="a0">
    <w:name w:val="Body Text"/>
    <w:basedOn w:val="a"/>
    <w:link w:val="a6"/>
    <w:uiPriority w:val="99"/>
    <w:semiHidden/>
    <w:rsid w:val="00D63734"/>
    <w:pPr>
      <w:spacing w:after="120"/>
    </w:pPr>
  </w:style>
  <w:style w:type="character" w:customStyle="1" w:styleId="a6">
    <w:name w:val="Основной текст Знак"/>
    <w:basedOn w:val="a1"/>
    <w:link w:val="a0"/>
    <w:uiPriority w:val="99"/>
    <w:semiHidden/>
    <w:locked/>
    <w:rsid w:val="00D63734"/>
  </w:style>
  <w:style w:type="paragraph" w:customStyle="1" w:styleId="ConsPlusCell">
    <w:name w:val="ConsPlusCell"/>
    <w:uiPriority w:val="99"/>
    <w:rsid w:val="00B31B90"/>
    <w:pPr>
      <w:autoSpaceDE w:val="0"/>
      <w:autoSpaceDN w:val="0"/>
      <w:adjustRightInd w:val="0"/>
    </w:pPr>
    <w:rPr>
      <w:rFonts w:ascii="Times New Roman" w:eastAsia="Times New Roman" w:hAnsi="Times New Roman"/>
    </w:rPr>
  </w:style>
  <w:style w:type="paragraph" w:customStyle="1" w:styleId="1">
    <w:name w:val="Абзац списка1"/>
    <w:basedOn w:val="a"/>
    <w:uiPriority w:val="99"/>
    <w:rsid w:val="009F3C3E"/>
    <w:pPr>
      <w:widowControl w:val="0"/>
      <w:autoSpaceDE w:val="0"/>
      <w:autoSpaceDN w:val="0"/>
      <w:adjustRightInd w:val="0"/>
      <w:spacing w:after="0" w:line="240" w:lineRule="auto"/>
      <w:ind w:left="720"/>
    </w:pPr>
    <w:rPr>
      <w:sz w:val="20"/>
      <w:szCs w:val="20"/>
      <w:lang w:eastAsia="ru-RU"/>
    </w:rPr>
  </w:style>
  <w:style w:type="paragraph" w:styleId="a7">
    <w:name w:val="header"/>
    <w:basedOn w:val="a"/>
    <w:link w:val="a8"/>
    <w:uiPriority w:val="99"/>
    <w:semiHidden/>
    <w:rsid w:val="009F3C3E"/>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HeaderChar">
    <w:name w:val="Header Char"/>
    <w:uiPriority w:val="99"/>
    <w:semiHidden/>
    <w:locked/>
    <w:rsid w:val="008E5422"/>
    <w:rPr>
      <w:lang w:eastAsia="en-US"/>
    </w:rPr>
  </w:style>
  <w:style w:type="character" w:customStyle="1" w:styleId="a8">
    <w:name w:val="Верхний колонтитул Знак"/>
    <w:link w:val="a7"/>
    <w:uiPriority w:val="99"/>
    <w:semiHidden/>
    <w:locked/>
    <w:rsid w:val="009F3C3E"/>
    <w:rPr>
      <w:lang w:val="ru-RU" w:eastAsia="ru-RU"/>
    </w:rPr>
  </w:style>
  <w:style w:type="paragraph" w:styleId="a9">
    <w:name w:val="Balloon Text"/>
    <w:basedOn w:val="a"/>
    <w:link w:val="aa"/>
    <w:uiPriority w:val="99"/>
    <w:semiHidden/>
    <w:rsid w:val="004A60D0"/>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4A60D0"/>
    <w:rPr>
      <w:rFonts w:ascii="Tahoma" w:hAnsi="Tahoma" w:cs="Tahoma"/>
      <w:sz w:val="16"/>
      <w:szCs w:val="16"/>
      <w:lang w:eastAsia="en-US"/>
    </w:rPr>
  </w:style>
  <w:style w:type="paragraph" w:customStyle="1" w:styleId="ConsPlusDocList">
    <w:name w:val="ConsPlusDocList"/>
    <w:uiPriority w:val="99"/>
    <w:rsid w:val="00CF7EB1"/>
    <w:pPr>
      <w:autoSpaceDE w:val="0"/>
      <w:autoSpaceDN w:val="0"/>
      <w:adjustRightInd w:val="0"/>
    </w:pPr>
    <w:rPr>
      <w:rFonts w:ascii="Courier New" w:hAnsi="Courier New" w:cs="Courier New"/>
    </w:rPr>
  </w:style>
  <w:style w:type="paragraph" w:customStyle="1" w:styleId="ConsPlusTitle">
    <w:name w:val="ConsPlusTitle"/>
    <w:uiPriority w:val="99"/>
    <w:rsid w:val="005B7D9E"/>
    <w:pPr>
      <w:widowControl w:val="0"/>
      <w:autoSpaceDE w:val="0"/>
      <w:autoSpaceDN w:val="0"/>
      <w:adjustRightInd w:val="0"/>
    </w:pPr>
    <w:rPr>
      <w:rFonts w:eastAsia="Times New Roman" w:cs="Calibri"/>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81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8463D89B7642529FC73997E3C3756CED7E8AF42BCD512ED91DC4F7CFxBBBH" TargetMode="External"/><Relationship Id="rId3" Type="http://schemas.openxmlformats.org/officeDocument/2006/relationships/styles" Target="styles.xml"/><Relationship Id="rId7" Type="http://schemas.openxmlformats.org/officeDocument/2006/relationships/hyperlink" Target="consultantplus://offline/ref=4D8463D89B7642529FC73997E3C3756CED7E8AF42BCD512ED91DC4F7CFxBBB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F19AB-DCD0-43A3-8048-66A2D6CA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2498</TotalTime>
  <Pages>13</Pages>
  <Words>5304</Words>
  <Characters>30237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eco6</dc:creator>
  <cp:keywords/>
  <dc:description/>
  <cp:lastModifiedBy>Иванова Любовь Геннадьевна</cp:lastModifiedBy>
  <cp:revision>258</cp:revision>
  <cp:lastPrinted>2017-04-07T07:44:00Z</cp:lastPrinted>
  <dcterms:created xsi:type="dcterms:W3CDTF">2015-04-10T13:01:00Z</dcterms:created>
  <dcterms:modified xsi:type="dcterms:W3CDTF">2017-04-20T14:31:00Z</dcterms:modified>
</cp:coreProperties>
</file>