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51B73" w:rsidRDefault="00F51B73" w:rsidP="001D65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635" w:type="dxa"/>
        <w:tblInd w:w="-885" w:type="dxa"/>
        <w:tblLayout w:type="fixed"/>
        <w:tblLook w:val="0000"/>
      </w:tblPr>
      <w:tblGrid>
        <w:gridCol w:w="4584"/>
        <w:gridCol w:w="1654"/>
        <w:gridCol w:w="4397"/>
      </w:tblGrid>
      <w:tr w:rsidR="003C4422" w:rsidRPr="00DF4A8F" w:rsidTr="005E3522">
        <w:trPr>
          <w:trHeight w:val="1569"/>
        </w:trPr>
        <w:tc>
          <w:tcPr>
            <w:tcW w:w="4584" w:type="dxa"/>
            <w:shd w:val="clear" w:color="auto" w:fill="auto"/>
          </w:tcPr>
          <w:p w:rsidR="003C4422" w:rsidRPr="00DF4A8F" w:rsidRDefault="003C4422" w:rsidP="005E3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  <w:lang w:val="en-US"/>
              </w:rPr>
            </w:pPr>
          </w:p>
          <w:p w:rsidR="003C4422" w:rsidRPr="00DF4A8F" w:rsidRDefault="003C4422" w:rsidP="005E3522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</w:p>
          <w:p w:rsidR="003C4422" w:rsidRPr="00DF4A8F" w:rsidRDefault="003C4422" w:rsidP="005E3522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«</w:t>
            </w:r>
            <w:r w:rsidRPr="00DF4A8F">
              <w:rPr>
                <w:rFonts w:ascii="Times New Roman" w:hAnsi="Times New Roman" w:cs="Times New Roman"/>
                <w:b/>
                <w:bCs/>
                <w:sz w:val="20"/>
              </w:rPr>
              <w:t>ВУКТЫЛ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»</w:t>
            </w:r>
            <w:r w:rsidRPr="00DF4A8F">
              <w:rPr>
                <w:rFonts w:ascii="Times New Roman" w:hAnsi="Times New Roman" w:cs="Times New Roman"/>
                <w:b/>
                <w:bCs/>
                <w:sz w:val="20"/>
              </w:rPr>
              <w:t xml:space="preserve">  КАР КЫТШСА</w:t>
            </w:r>
          </w:p>
          <w:p w:rsidR="003C4422" w:rsidRPr="00DF4A8F" w:rsidRDefault="003C4422" w:rsidP="005E3522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 w:cs="Times New Roman"/>
              </w:rPr>
            </w:pPr>
            <w:r w:rsidRPr="00DF4A8F">
              <w:rPr>
                <w:rFonts w:ascii="Times New Roman" w:hAnsi="Times New Roman" w:cs="Times New Roman"/>
                <w:b/>
                <w:bCs/>
                <w:sz w:val="20"/>
              </w:rPr>
              <w:t xml:space="preserve">  АДМИНИСТРАЦИЯ</w:t>
            </w:r>
          </w:p>
          <w:p w:rsidR="003C4422" w:rsidRPr="00DF4A8F" w:rsidRDefault="003C4422" w:rsidP="005E3522">
            <w:pPr>
              <w:spacing w:after="0" w:line="240" w:lineRule="auto"/>
              <w:ind w:right="-6599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54" w:type="dxa"/>
            <w:shd w:val="clear" w:color="auto" w:fill="auto"/>
          </w:tcPr>
          <w:p w:rsidR="003C4422" w:rsidRPr="00DF4A8F" w:rsidRDefault="003B10B1" w:rsidP="005E35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4"/>
                <w:lang w:val="en-US"/>
              </w:rPr>
            </w:pPr>
            <w:r w:rsidRPr="003B10B1">
              <w:rPr>
                <w:rFonts w:ascii="Times New Roman" w:hAnsi="Times New Roman" w:cs="Times New Roman"/>
                <w:b/>
                <w:sz w:val="72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84pt" filled="t">
                  <v:fill color2="black"/>
                  <v:imagedata r:id="rId8" o:title="" croptop="-167f" cropbottom="-167f" cropleft="-170f" cropright="-170f"/>
                </v:shape>
              </w:pict>
            </w:r>
          </w:p>
        </w:tc>
        <w:tc>
          <w:tcPr>
            <w:tcW w:w="4397" w:type="dxa"/>
            <w:shd w:val="clear" w:color="auto" w:fill="auto"/>
          </w:tcPr>
          <w:p w:rsidR="003C4422" w:rsidRPr="00DF4A8F" w:rsidRDefault="003C4422" w:rsidP="005E3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  <w:lang w:val="en-US"/>
              </w:rPr>
            </w:pPr>
          </w:p>
          <w:p w:rsidR="003C4422" w:rsidRPr="00DF4A8F" w:rsidRDefault="003C4422" w:rsidP="005E3522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</w:p>
          <w:p w:rsidR="003C4422" w:rsidRPr="00DF4A8F" w:rsidRDefault="003C4422" w:rsidP="005E3522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 w:cs="Times New Roman"/>
              </w:rPr>
            </w:pPr>
            <w:r w:rsidRPr="00DF4A8F">
              <w:rPr>
                <w:rFonts w:ascii="Times New Roman" w:hAnsi="Times New Roman" w:cs="Times New Roman"/>
                <w:b/>
                <w:bCs/>
                <w:sz w:val="20"/>
              </w:rPr>
              <w:t xml:space="preserve">АДМИНИСТРАЦИЯ ГОРОДСКОГО </w:t>
            </w:r>
          </w:p>
          <w:p w:rsidR="003C4422" w:rsidRPr="00DF4A8F" w:rsidRDefault="003C4422" w:rsidP="005E3522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 w:cs="Times New Roman"/>
              </w:rPr>
            </w:pPr>
            <w:r w:rsidRPr="00DF4A8F">
              <w:rPr>
                <w:rFonts w:ascii="Times New Roman" w:hAnsi="Times New Roman" w:cs="Times New Roman"/>
                <w:b/>
                <w:bCs/>
                <w:sz w:val="20"/>
              </w:rPr>
              <w:t xml:space="preserve">ОКРУГА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«</w:t>
            </w:r>
            <w:r w:rsidRPr="00DF4A8F">
              <w:rPr>
                <w:rFonts w:ascii="Times New Roman" w:hAnsi="Times New Roman" w:cs="Times New Roman"/>
                <w:b/>
                <w:bCs/>
                <w:sz w:val="20"/>
              </w:rPr>
              <w:t>ВУКТЫЛ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»</w:t>
            </w:r>
            <w:r w:rsidRPr="00DF4A8F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  <w:p w:rsidR="003C4422" w:rsidRPr="00DF4A8F" w:rsidRDefault="003C4422" w:rsidP="005E3522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3C4422" w:rsidRPr="00F01961" w:rsidRDefault="003A2BBE" w:rsidP="005E3522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01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</w:p>
        </w:tc>
      </w:tr>
    </w:tbl>
    <w:p w:rsidR="00F1656B" w:rsidRDefault="007717E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«____»</w:t>
      </w:r>
      <w:r w:rsidR="00F72562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F72562">
        <w:rPr>
          <w:rFonts w:ascii="Times New Roman" w:hAnsi="Times New Roman" w:cs="Times New Roman"/>
          <w:sz w:val="24"/>
          <w:szCs w:val="24"/>
        </w:rPr>
        <w:t>_ 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F7256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1656B" w:rsidRDefault="00F16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56B" w:rsidRDefault="00F16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56B" w:rsidRDefault="00F16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56B" w:rsidRDefault="00F72562">
      <w:pPr>
        <w:pStyle w:val="1"/>
        <w:tabs>
          <w:tab w:val="left" w:pos="5387"/>
          <w:tab w:val="left" w:pos="5954"/>
          <w:tab w:val="left" w:pos="6521"/>
        </w:tabs>
        <w:spacing w:after="480"/>
      </w:pPr>
      <w:r>
        <w:rPr>
          <w:sz w:val="34"/>
          <w:szCs w:val="34"/>
        </w:rPr>
        <w:t>Постановление</w:t>
      </w:r>
      <w:r>
        <w:rPr>
          <w:spacing w:val="20"/>
          <w:sz w:val="34"/>
          <w:szCs w:val="34"/>
        </w:rPr>
        <w:t xml:space="preserve">  </w:t>
      </w:r>
      <w:r>
        <w:rPr>
          <w:sz w:val="34"/>
          <w:szCs w:val="34"/>
        </w:rPr>
        <w:t xml:space="preserve">№ </w:t>
      </w:r>
      <w:r w:rsidR="007717E5">
        <w:rPr>
          <w:sz w:val="34"/>
          <w:szCs w:val="34"/>
        </w:rPr>
        <w:t>___</w:t>
      </w:r>
      <w:r>
        <w:rPr>
          <w:sz w:val="34"/>
          <w:szCs w:val="34"/>
        </w:rPr>
        <w:t>/</w:t>
      </w:r>
      <w:r w:rsidR="007717E5">
        <w:rPr>
          <w:sz w:val="34"/>
          <w:szCs w:val="34"/>
        </w:rPr>
        <w:t>____</w:t>
      </w:r>
    </w:p>
    <w:p w:rsidR="00FF6158" w:rsidRPr="00FF6158" w:rsidRDefault="00F72562" w:rsidP="00FF6158">
      <w:pPr>
        <w:pStyle w:val="ConsPlusNormal0"/>
        <w:widowControl/>
        <w:tabs>
          <w:tab w:val="left" w:pos="851"/>
          <w:tab w:val="left" w:pos="993"/>
          <w:tab w:val="left" w:pos="1134"/>
        </w:tabs>
        <w:ind w:right="3825" w:firstLine="0"/>
        <w:jc w:val="both"/>
        <w:rPr>
          <w:b/>
        </w:rPr>
      </w:pPr>
      <w:r w:rsidRPr="00FF6158">
        <w:rPr>
          <w:b/>
          <w:bCs/>
          <w:sz w:val="24"/>
          <w:szCs w:val="24"/>
        </w:rPr>
        <w:t>О</w:t>
      </w:r>
      <w:r w:rsidR="001B7478" w:rsidRPr="00FF6158">
        <w:rPr>
          <w:b/>
          <w:bCs/>
          <w:sz w:val="24"/>
          <w:szCs w:val="24"/>
        </w:rPr>
        <w:t xml:space="preserve"> проведении </w:t>
      </w:r>
      <w:r w:rsidR="00FF6158" w:rsidRPr="00FF6158">
        <w:rPr>
          <w:b/>
          <w:bCs/>
          <w:sz w:val="24"/>
          <w:szCs w:val="24"/>
        </w:rPr>
        <w:t xml:space="preserve">опроса среди населения </w:t>
      </w:r>
      <w:r w:rsidR="00FF6158" w:rsidRPr="00FF6158">
        <w:rPr>
          <w:b/>
          <w:sz w:val="24"/>
          <w:szCs w:val="24"/>
        </w:rPr>
        <w:t>по оценке направлений предпринимательской деятельности, которые являются востребованными на территории городского округа «Вуктыл»</w:t>
      </w:r>
    </w:p>
    <w:p w:rsidR="00FF6158" w:rsidRDefault="00FF6158" w:rsidP="00FF6158">
      <w:pPr>
        <w:pStyle w:val="ConsPlusNormal0"/>
        <w:spacing w:line="480" w:lineRule="exact"/>
        <w:ind w:firstLine="709"/>
        <w:jc w:val="both"/>
        <w:rPr>
          <w:sz w:val="24"/>
          <w:szCs w:val="24"/>
        </w:rPr>
      </w:pPr>
    </w:p>
    <w:p w:rsidR="00F1656B" w:rsidRPr="00C96CF1" w:rsidRDefault="001B7478" w:rsidP="00C96CF1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</w:t>
      </w:r>
      <w:r w:rsidRPr="00413C8A">
        <w:rPr>
          <w:sz w:val="24"/>
          <w:szCs w:val="24"/>
        </w:rPr>
        <w:t>повышени</w:t>
      </w:r>
      <w:r>
        <w:rPr>
          <w:sz w:val="24"/>
          <w:szCs w:val="24"/>
        </w:rPr>
        <w:t>я</w:t>
      </w:r>
      <w:r w:rsidRPr="00413C8A">
        <w:rPr>
          <w:sz w:val="24"/>
          <w:szCs w:val="24"/>
        </w:rPr>
        <w:t xml:space="preserve"> инвестиционной привлекательности муниципального </w:t>
      </w:r>
      <w:r w:rsidRPr="00C96CF1">
        <w:rPr>
          <w:sz w:val="24"/>
          <w:szCs w:val="24"/>
        </w:rPr>
        <w:t>образования городского округа «Вуктыл», определения приоритетных направлений инвестиционного развития  городского округа «Вуктыл»</w:t>
      </w:r>
      <w:r w:rsidR="00F72562" w:rsidRPr="00C96CF1">
        <w:rPr>
          <w:sz w:val="24"/>
          <w:szCs w:val="24"/>
        </w:rPr>
        <w:t xml:space="preserve"> администрация городского округа «Вуктыл» постановляет:</w:t>
      </w:r>
    </w:p>
    <w:p w:rsidR="00F1656B" w:rsidRPr="00E930F3" w:rsidRDefault="001B7478" w:rsidP="00E930F3">
      <w:pPr>
        <w:pStyle w:val="ConsPlusNormal0"/>
        <w:widowControl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E930F3">
        <w:rPr>
          <w:sz w:val="24"/>
          <w:szCs w:val="24"/>
        </w:rPr>
        <w:t xml:space="preserve">Провести </w:t>
      </w:r>
      <w:r w:rsidR="00BC0C39" w:rsidRPr="00E930F3">
        <w:rPr>
          <w:sz w:val="24"/>
          <w:szCs w:val="24"/>
        </w:rPr>
        <w:t>в период с 21 октября 2019 г. по 21 ноября 2019 г.</w:t>
      </w:r>
      <w:r w:rsidR="00BC0C39">
        <w:rPr>
          <w:sz w:val="24"/>
          <w:szCs w:val="24"/>
        </w:rPr>
        <w:t xml:space="preserve"> </w:t>
      </w:r>
      <w:r w:rsidRPr="00E930F3">
        <w:rPr>
          <w:sz w:val="24"/>
          <w:szCs w:val="24"/>
        </w:rPr>
        <w:t>опрос среди населения по</w:t>
      </w:r>
      <w:r w:rsidR="00F72562" w:rsidRPr="00E930F3">
        <w:rPr>
          <w:sz w:val="24"/>
          <w:szCs w:val="24"/>
        </w:rPr>
        <w:t xml:space="preserve"> </w:t>
      </w:r>
      <w:r w:rsidRPr="00E930F3">
        <w:rPr>
          <w:sz w:val="24"/>
          <w:szCs w:val="24"/>
        </w:rPr>
        <w:t>оценке направлений предпринимательской деятельности, которые являются востребованными на территории городского округа «Вуктыл»</w:t>
      </w:r>
      <w:r w:rsidR="00BC0C39">
        <w:rPr>
          <w:sz w:val="24"/>
          <w:szCs w:val="24"/>
        </w:rPr>
        <w:t>.</w:t>
      </w:r>
      <w:r w:rsidR="00C96CF1" w:rsidRPr="00E930F3">
        <w:rPr>
          <w:sz w:val="24"/>
          <w:szCs w:val="24"/>
        </w:rPr>
        <w:t xml:space="preserve"> </w:t>
      </w:r>
    </w:p>
    <w:p w:rsidR="00C96CF1" w:rsidRPr="00E930F3" w:rsidRDefault="00F72562" w:rsidP="00E930F3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0F3">
        <w:rPr>
          <w:rFonts w:ascii="Times New Roman" w:hAnsi="Times New Roman" w:cs="Times New Roman"/>
          <w:sz w:val="24"/>
          <w:szCs w:val="24"/>
        </w:rPr>
        <w:t xml:space="preserve">2. </w:t>
      </w:r>
      <w:r w:rsidR="00C96CF1" w:rsidRPr="00E930F3">
        <w:rPr>
          <w:rFonts w:ascii="Times New Roman" w:hAnsi="Times New Roman" w:cs="Times New Roman"/>
          <w:sz w:val="24"/>
          <w:szCs w:val="24"/>
        </w:rPr>
        <w:t xml:space="preserve">Установить, что </w:t>
      </w:r>
      <w:r w:rsidR="00E930F3" w:rsidRPr="00E930F3">
        <w:rPr>
          <w:rFonts w:ascii="Times New Roman" w:hAnsi="Times New Roman" w:cs="Times New Roman"/>
          <w:sz w:val="24"/>
          <w:szCs w:val="24"/>
        </w:rPr>
        <w:t xml:space="preserve">опрос среди населения осуществляется в электронном виде на сайте городского округа «Вуктыл»  путем заполнения опросного листа. </w:t>
      </w:r>
    </w:p>
    <w:p w:rsidR="001B7478" w:rsidRPr="00E930F3" w:rsidRDefault="001B7478" w:rsidP="00E9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0F3">
        <w:rPr>
          <w:rFonts w:ascii="Times New Roman" w:hAnsi="Times New Roman" w:cs="Times New Roman"/>
          <w:sz w:val="24"/>
          <w:szCs w:val="24"/>
        </w:rPr>
        <w:t xml:space="preserve">3. </w:t>
      </w:r>
      <w:r w:rsidR="00E930F3" w:rsidRPr="00E930F3">
        <w:rPr>
          <w:rFonts w:ascii="Times New Roman" w:hAnsi="Times New Roman" w:cs="Times New Roman"/>
          <w:sz w:val="24"/>
          <w:szCs w:val="24"/>
        </w:rPr>
        <w:t>У</w:t>
      </w:r>
      <w:r w:rsidRPr="00E930F3">
        <w:rPr>
          <w:rFonts w:ascii="Times New Roman" w:hAnsi="Times New Roman" w:cs="Times New Roman"/>
          <w:sz w:val="24"/>
          <w:szCs w:val="24"/>
        </w:rPr>
        <w:t xml:space="preserve">твердить </w:t>
      </w:r>
      <w:r w:rsidR="00FF6158" w:rsidRPr="00E930F3">
        <w:rPr>
          <w:rFonts w:ascii="Times New Roman" w:hAnsi="Times New Roman" w:cs="Times New Roman"/>
          <w:sz w:val="24"/>
          <w:szCs w:val="24"/>
        </w:rPr>
        <w:t xml:space="preserve">форму </w:t>
      </w:r>
      <w:r w:rsidR="00C96CF1" w:rsidRPr="00E930F3">
        <w:rPr>
          <w:rFonts w:ascii="Times New Roman" w:hAnsi="Times New Roman" w:cs="Times New Roman"/>
          <w:sz w:val="24"/>
          <w:szCs w:val="24"/>
        </w:rPr>
        <w:t xml:space="preserve">опросного листа </w:t>
      </w:r>
      <w:r w:rsidR="003A2BBE" w:rsidRPr="00E930F3">
        <w:rPr>
          <w:rFonts w:ascii="Times New Roman" w:hAnsi="Times New Roman" w:cs="Times New Roman"/>
          <w:sz w:val="24"/>
          <w:szCs w:val="24"/>
        </w:rPr>
        <w:t xml:space="preserve">согласно приложению к настоящему постановлению </w:t>
      </w:r>
      <w:r w:rsidR="00E930F3" w:rsidRPr="00E930F3">
        <w:rPr>
          <w:rFonts w:ascii="Times New Roman" w:hAnsi="Times New Roman" w:cs="Times New Roman"/>
          <w:sz w:val="24"/>
          <w:szCs w:val="24"/>
        </w:rPr>
        <w:t xml:space="preserve">с </w:t>
      </w:r>
      <w:r w:rsidR="00E930F3" w:rsidRPr="00E930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формулировкой вопросов, предлагаемых при проведении опроса</w:t>
      </w:r>
      <w:r w:rsidR="003A2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30F3" w:rsidRPr="00E930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56B" w:rsidRDefault="00E930F3" w:rsidP="00E930F3">
      <w:pPr>
        <w:spacing w:after="0" w:line="240" w:lineRule="auto"/>
        <w:ind w:firstLine="709"/>
        <w:jc w:val="both"/>
      </w:pPr>
      <w:r w:rsidRPr="00E930F3">
        <w:rPr>
          <w:rFonts w:ascii="Times New Roman" w:hAnsi="Times New Roman" w:cs="Times New Roman"/>
          <w:sz w:val="24"/>
          <w:szCs w:val="24"/>
        </w:rPr>
        <w:t>4</w:t>
      </w:r>
      <w:r w:rsidR="00F72562" w:rsidRPr="00E930F3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со дня подписания и подлежит</w:t>
      </w:r>
      <w:r w:rsidR="00F72562">
        <w:rPr>
          <w:rFonts w:ascii="Times New Roman" w:hAnsi="Times New Roman" w:cs="Times New Roman"/>
          <w:sz w:val="24"/>
          <w:szCs w:val="24"/>
        </w:rPr>
        <w:t xml:space="preserve"> опубликованию (обнародованию).</w:t>
      </w:r>
    </w:p>
    <w:p w:rsidR="00F1656B" w:rsidRDefault="00E930F3">
      <w:pPr>
        <w:spacing w:after="0" w:line="240" w:lineRule="auto"/>
        <w:ind w:firstLine="709"/>
        <w:jc w:val="both"/>
      </w:pPr>
      <w:r w:rsidRPr="00E930F3">
        <w:rPr>
          <w:rFonts w:ascii="Times New Roman" w:hAnsi="Times New Roman" w:cs="Times New Roman"/>
          <w:sz w:val="24"/>
          <w:szCs w:val="24"/>
        </w:rPr>
        <w:t>5</w:t>
      </w:r>
      <w:r w:rsidR="00F72562" w:rsidRPr="00E930F3">
        <w:rPr>
          <w:rFonts w:ascii="Times New Roman" w:hAnsi="Times New Roman" w:cs="Times New Roman"/>
          <w:sz w:val="24"/>
          <w:szCs w:val="24"/>
        </w:rPr>
        <w:t>.  Контроль за исполнением настоящего постановления оставляю за собой.</w:t>
      </w:r>
    </w:p>
    <w:p w:rsidR="00F1656B" w:rsidRDefault="00F1656B">
      <w:pPr>
        <w:spacing w:after="0" w:line="6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3640" w:rsidRPr="002C0AD3" w:rsidRDefault="002C3640" w:rsidP="002C3640">
      <w:pPr>
        <w:shd w:val="clear" w:color="auto" w:fill="FFFFFF"/>
        <w:tabs>
          <w:tab w:val="left" w:pos="0"/>
          <w:tab w:val="left" w:pos="10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3">
        <w:rPr>
          <w:rFonts w:ascii="Times New Roman" w:hAnsi="Times New Roman" w:cs="Times New Roman"/>
          <w:sz w:val="24"/>
          <w:szCs w:val="24"/>
        </w:rPr>
        <w:t>Глава  муниципального образования</w:t>
      </w:r>
    </w:p>
    <w:p w:rsidR="002C3640" w:rsidRPr="002C0AD3" w:rsidRDefault="002C3640" w:rsidP="002C3640">
      <w:pPr>
        <w:shd w:val="clear" w:color="auto" w:fill="FFFFFF"/>
        <w:tabs>
          <w:tab w:val="left" w:pos="0"/>
          <w:tab w:val="left" w:pos="10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3">
        <w:rPr>
          <w:rFonts w:ascii="Times New Roman" w:hAnsi="Times New Roman" w:cs="Times New Roman"/>
          <w:sz w:val="24"/>
          <w:szCs w:val="24"/>
        </w:rPr>
        <w:t>городского округа «Вуктыл» – руководитель</w:t>
      </w:r>
    </w:p>
    <w:p w:rsidR="002C3640" w:rsidRPr="002C0AD3" w:rsidRDefault="002C3640" w:rsidP="002C3640">
      <w:pPr>
        <w:shd w:val="clear" w:color="auto" w:fill="FFFFFF"/>
        <w:tabs>
          <w:tab w:val="left" w:pos="0"/>
          <w:tab w:val="left" w:pos="10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3">
        <w:rPr>
          <w:rFonts w:ascii="Times New Roman" w:hAnsi="Times New Roman" w:cs="Times New Roman"/>
          <w:sz w:val="24"/>
          <w:szCs w:val="24"/>
        </w:rPr>
        <w:t>администрации городского округа «Вуктыл»                                                         Г.Р. Идрисова</w:t>
      </w:r>
    </w:p>
    <w:p w:rsidR="00F1656B" w:rsidRDefault="00F16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158" w:rsidRDefault="00FF6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158" w:rsidRDefault="00FF6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158" w:rsidRDefault="00FF6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158" w:rsidRDefault="00FF6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158" w:rsidRDefault="00FF6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158" w:rsidRDefault="00FF6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158" w:rsidRDefault="00FF6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158" w:rsidRDefault="00FF6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158" w:rsidRDefault="00FF6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158" w:rsidRDefault="00FF6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158" w:rsidRDefault="00FF6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158" w:rsidRDefault="00FF6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158" w:rsidRDefault="00FF6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422" w:rsidRPr="003C4422" w:rsidRDefault="003C44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4422">
        <w:rPr>
          <w:rFonts w:ascii="Times New Roman" w:hAnsi="Times New Roman" w:cs="Times New Roman"/>
        </w:rPr>
        <w:t>Исп. Рогозина И.Г.</w:t>
      </w:r>
    </w:p>
    <w:p w:rsidR="00F51B73" w:rsidRDefault="00F51B73">
      <w:pPr>
        <w:spacing w:after="0" w:line="240" w:lineRule="auto"/>
        <w:ind w:firstLine="510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2C0AD3" w:rsidRDefault="002C0AD3">
      <w:pPr>
        <w:spacing w:after="0" w:line="240" w:lineRule="auto"/>
        <w:ind w:firstLine="510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1656B" w:rsidRDefault="00F72562">
      <w:pPr>
        <w:spacing w:after="0" w:line="240" w:lineRule="auto"/>
        <w:ind w:firstLine="5103"/>
        <w:jc w:val="center"/>
      </w:pPr>
      <w:r>
        <w:rPr>
          <w:rFonts w:ascii="Times New Roman" w:hAnsi="Times New Roman" w:cs="Times New Roman"/>
          <w:caps/>
          <w:sz w:val="24"/>
          <w:szCs w:val="24"/>
        </w:rPr>
        <w:t>утвержден</w:t>
      </w:r>
      <w:r w:rsidR="00FF6158">
        <w:rPr>
          <w:rFonts w:ascii="Times New Roman" w:hAnsi="Times New Roman" w:cs="Times New Roman"/>
          <w:caps/>
          <w:sz w:val="24"/>
          <w:szCs w:val="24"/>
        </w:rPr>
        <w:t>А</w:t>
      </w:r>
    </w:p>
    <w:p w:rsidR="00F1656B" w:rsidRDefault="00F72562">
      <w:pPr>
        <w:spacing w:after="0" w:line="240" w:lineRule="auto"/>
        <w:ind w:firstLine="5103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F1656B" w:rsidRDefault="00F72562">
      <w:pPr>
        <w:spacing w:after="0" w:line="240" w:lineRule="auto"/>
        <w:ind w:firstLine="5103"/>
        <w:jc w:val="center"/>
      </w:pPr>
      <w:r>
        <w:rPr>
          <w:rFonts w:ascii="Times New Roman" w:hAnsi="Times New Roman" w:cs="Times New Roman"/>
          <w:sz w:val="24"/>
          <w:szCs w:val="24"/>
        </w:rPr>
        <w:t>городского округа  «Вуктыл»</w:t>
      </w:r>
    </w:p>
    <w:p w:rsidR="00F1656B" w:rsidRDefault="00F72562">
      <w:pPr>
        <w:spacing w:after="0" w:line="240" w:lineRule="auto"/>
        <w:ind w:firstLine="5103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C3640">
        <w:rPr>
          <w:rFonts w:ascii="Times New Roman" w:hAnsi="Times New Roman" w:cs="Times New Roman"/>
          <w:sz w:val="24"/>
          <w:szCs w:val="24"/>
        </w:rPr>
        <w:t>«___» _________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2C364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C3640">
        <w:rPr>
          <w:rFonts w:ascii="Times New Roman" w:hAnsi="Times New Roman" w:cs="Times New Roman"/>
          <w:sz w:val="24"/>
          <w:szCs w:val="24"/>
        </w:rPr>
        <w:t>___</w:t>
      </w:r>
      <w:r w:rsidR="001E5208">
        <w:rPr>
          <w:rFonts w:ascii="Times New Roman" w:hAnsi="Times New Roman" w:cs="Times New Roman"/>
          <w:sz w:val="24"/>
          <w:szCs w:val="24"/>
        </w:rPr>
        <w:t>/</w:t>
      </w:r>
      <w:r w:rsidR="002C3640">
        <w:rPr>
          <w:rFonts w:ascii="Times New Roman" w:hAnsi="Times New Roman" w:cs="Times New Roman"/>
          <w:sz w:val="24"/>
          <w:szCs w:val="24"/>
        </w:rPr>
        <w:t>___</w:t>
      </w:r>
    </w:p>
    <w:p w:rsidR="00F1656B" w:rsidRDefault="00F72562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(приложение)</w:t>
      </w:r>
    </w:p>
    <w:p w:rsidR="003A2BBE" w:rsidRDefault="003A2BBE">
      <w:pPr>
        <w:spacing w:after="0" w:line="240" w:lineRule="auto"/>
        <w:ind w:firstLine="5103"/>
        <w:jc w:val="center"/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F1656B" w:rsidRDefault="00F1656B">
      <w:pPr>
        <w:pStyle w:val="ConsPlusNormal0"/>
        <w:widowControl/>
        <w:ind w:firstLine="709"/>
        <w:jc w:val="center"/>
        <w:rPr>
          <w:sz w:val="24"/>
          <w:szCs w:val="24"/>
        </w:rPr>
      </w:pPr>
    </w:p>
    <w:p w:rsidR="00F1656B" w:rsidRDefault="00F1656B">
      <w:pPr>
        <w:pStyle w:val="ConsPlusNormal0"/>
        <w:widowControl/>
        <w:ind w:firstLine="709"/>
        <w:jc w:val="center"/>
        <w:rPr>
          <w:sz w:val="24"/>
          <w:szCs w:val="24"/>
        </w:rPr>
      </w:pPr>
    </w:p>
    <w:p w:rsidR="001B7478" w:rsidRPr="007A5301" w:rsidRDefault="003A2BBE" w:rsidP="001B7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1B7478" w:rsidRPr="003D56DB" w:rsidRDefault="001B7478" w:rsidP="001B7478">
      <w:pPr>
        <w:pStyle w:val="ConsNonformat"/>
        <w:widowControl/>
        <w:ind w:right="-4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413C8A">
        <w:rPr>
          <w:rFonts w:ascii="Times New Roman" w:hAnsi="Times New Roman" w:cs="Times New Roman"/>
          <w:sz w:val="24"/>
          <w:szCs w:val="24"/>
        </w:rPr>
        <w:t>повышени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13C8A">
        <w:rPr>
          <w:rFonts w:ascii="Times New Roman" w:hAnsi="Times New Roman" w:cs="Times New Roman"/>
          <w:sz w:val="24"/>
          <w:szCs w:val="24"/>
        </w:rPr>
        <w:t xml:space="preserve"> инвестиционной привлекательности муниципального образования городского округа «Вуктыл», </w:t>
      </w:r>
      <w:r>
        <w:rPr>
          <w:rFonts w:ascii="Times New Roman" w:hAnsi="Times New Roman" w:cs="Times New Roman"/>
          <w:sz w:val="24"/>
          <w:szCs w:val="24"/>
        </w:rPr>
        <w:t xml:space="preserve">определения приоритетных направлений инвестиционного развития  </w:t>
      </w:r>
      <w:r w:rsidRPr="003D56DB">
        <w:rPr>
          <w:rFonts w:ascii="Times New Roman" w:hAnsi="Times New Roman" w:cs="Times New Roman"/>
          <w:sz w:val="24"/>
          <w:szCs w:val="24"/>
        </w:rPr>
        <w:t>городского округа «Вуктыл»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городского округа «Вуктыл» просит Вас оценить какие </w:t>
      </w:r>
      <w:r w:rsidRPr="005026BB">
        <w:rPr>
          <w:rFonts w:ascii="Times New Roman" w:hAnsi="Times New Roman" w:cs="Times New Roman"/>
          <w:sz w:val="24"/>
          <w:szCs w:val="24"/>
        </w:rPr>
        <w:t>направления предпринимательской деятельности</w:t>
      </w:r>
      <w:r w:rsidR="00E930F3">
        <w:rPr>
          <w:rFonts w:ascii="Times New Roman" w:hAnsi="Times New Roman" w:cs="Times New Roman"/>
          <w:sz w:val="24"/>
          <w:szCs w:val="24"/>
        </w:rPr>
        <w:t>,</w:t>
      </w:r>
      <w:r w:rsidRPr="005026BB">
        <w:rPr>
          <w:rFonts w:ascii="Times New Roman" w:hAnsi="Times New Roman" w:cs="Times New Roman"/>
          <w:sz w:val="24"/>
          <w:szCs w:val="24"/>
        </w:rPr>
        <w:t xml:space="preserve"> по Вашему мнению</w:t>
      </w:r>
      <w:r w:rsidR="00E930F3">
        <w:rPr>
          <w:rFonts w:ascii="Times New Roman" w:hAnsi="Times New Roman" w:cs="Times New Roman"/>
          <w:sz w:val="24"/>
          <w:szCs w:val="24"/>
        </w:rPr>
        <w:t>,</w:t>
      </w:r>
      <w:r w:rsidRPr="005026BB">
        <w:rPr>
          <w:rFonts w:ascii="Times New Roman" w:hAnsi="Times New Roman" w:cs="Times New Roman"/>
          <w:sz w:val="24"/>
          <w:szCs w:val="24"/>
        </w:rPr>
        <w:t xml:space="preserve"> востребованы на</w:t>
      </w:r>
      <w:r>
        <w:rPr>
          <w:rFonts w:ascii="Times New Roman" w:hAnsi="Times New Roman" w:cs="Times New Roman"/>
          <w:sz w:val="24"/>
          <w:szCs w:val="24"/>
        </w:rPr>
        <w:t xml:space="preserve"> территории городского округа «Вуктыл»:</w:t>
      </w:r>
    </w:p>
    <w:tbl>
      <w:tblPr>
        <w:tblW w:w="98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75"/>
        <w:gridCol w:w="5812"/>
        <w:gridCol w:w="3336"/>
      </w:tblGrid>
      <w:tr w:rsidR="00040201" w:rsidRPr="00F01961" w:rsidTr="00040201">
        <w:tc>
          <w:tcPr>
            <w:tcW w:w="675" w:type="dxa"/>
          </w:tcPr>
          <w:p w:rsidR="001B7478" w:rsidRPr="00F01961" w:rsidRDefault="001B7478" w:rsidP="00E9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6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:rsidR="001B7478" w:rsidRPr="00F01961" w:rsidRDefault="001B7478" w:rsidP="00E9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61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336" w:type="dxa"/>
          </w:tcPr>
          <w:p w:rsidR="001B7478" w:rsidRPr="00F01961" w:rsidRDefault="001B7478" w:rsidP="00E9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61">
              <w:rPr>
                <w:rFonts w:ascii="Times New Roman" w:hAnsi="Times New Roman" w:cs="Times New Roman"/>
                <w:sz w:val="24"/>
                <w:szCs w:val="24"/>
              </w:rPr>
              <w:t xml:space="preserve">Отметьте знаком востребованное </w:t>
            </w:r>
            <w:r w:rsidR="003A2BBE" w:rsidRPr="00F0196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01961">
              <w:rPr>
                <w:rFonts w:ascii="Times New Roman" w:hAnsi="Times New Roman" w:cs="Times New Roman"/>
                <w:sz w:val="24"/>
                <w:szCs w:val="24"/>
              </w:rPr>
              <w:t>Вашему мнению  направление предпринимательской деятельности или укажите вид услуги (товара)</w:t>
            </w:r>
          </w:p>
        </w:tc>
      </w:tr>
      <w:tr w:rsidR="00040201" w:rsidTr="00040201">
        <w:tc>
          <w:tcPr>
            <w:tcW w:w="675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3336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201" w:rsidTr="00040201">
        <w:tc>
          <w:tcPr>
            <w:tcW w:w="675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ключей </w:t>
            </w:r>
          </w:p>
        </w:tc>
        <w:tc>
          <w:tcPr>
            <w:tcW w:w="3336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201" w:rsidTr="00040201">
        <w:tc>
          <w:tcPr>
            <w:tcW w:w="675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1B7478" w:rsidRPr="001B7478" w:rsidRDefault="001B7478" w:rsidP="00E93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 xml:space="preserve">Пошив и ремонт одежды по индивидуальному заказу </w:t>
            </w:r>
          </w:p>
        </w:tc>
        <w:tc>
          <w:tcPr>
            <w:tcW w:w="3336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201" w:rsidTr="00040201">
        <w:tc>
          <w:tcPr>
            <w:tcW w:w="675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Услуги образования:</w:t>
            </w:r>
          </w:p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Услуги репетитора</w:t>
            </w:r>
          </w:p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 xml:space="preserve">Услуги дополнительного образования  </w:t>
            </w:r>
          </w:p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Иные услуги в сфере образования (указать наименование)</w:t>
            </w:r>
          </w:p>
        </w:tc>
        <w:tc>
          <w:tcPr>
            <w:tcW w:w="3336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201" w:rsidTr="00040201">
        <w:tc>
          <w:tcPr>
            <w:tcW w:w="675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1B7478" w:rsidRPr="001B7478" w:rsidRDefault="001B7478" w:rsidP="00E93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Услуги в сфере культурно-развлекательного досуга:</w:t>
            </w:r>
          </w:p>
          <w:p w:rsidR="001B7478" w:rsidRPr="001B7478" w:rsidRDefault="001B7478" w:rsidP="00E93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478" w:rsidRPr="001B7478" w:rsidRDefault="001B7478" w:rsidP="00E93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201" w:rsidTr="00040201">
        <w:tc>
          <w:tcPr>
            <w:tcW w:w="675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1B7478" w:rsidRPr="001B7478" w:rsidRDefault="001B7478" w:rsidP="00E93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Производство минеральных вод и прочих питьевых вод в бутылках</w:t>
            </w:r>
          </w:p>
        </w:tc>
        <w:tc>
          <w:tcPr>
            <w:tcW w:w="3336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201" w:rsidTr="00040201">
        <w:tc>
          <w:tcPr>
            <w:tcW w:w="675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1B7478" w:rsidRPr="001B7478" w:rsidRDefault="001B7478" w:rsidP="00E93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Производство пищевых продуктов</w:t>
            </w:r>
          </w:p>
          <w:p w:rsidR="001B7478" w:rsidRPr="001B7478" w:rsidRDefault="001B7478" w:rsidP="00E93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(указать вид продукции):</w:t>
            </w:r>
          </w:p>
          <w:p w:rsidR="001B7478" w:rsidRPr="001B7478" w:rsidRDefault="001B7478" w:rsidP="00E93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Молоко и молочные продукты</w:t>
            </w:r>
          </w:p>
          <w:p w:rsidR="001B7478" w:rsidRPr="001B7478" w:rsidRDefault="001B7478" w:rsidP="00E93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  <w:p w:rsidR="001B7478" w:rsidRPr="001B7478" w:rsidRDefault="001B7478" w:rsidP="00E93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Иные виды продуктов</w:t>
            </w:r>
          </w:p>
          <w:p w:rsidR="001B7478" w:rsidRPr="001B7478" w:rsidRDefault="001B7478" w:rsidP="00E93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478" w:rsidRPr="001B7478" w:rsidRDefault="001B7478" w:rsidP="00E930F3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478" w:rsidRPr="001B7478" w:rsidRDefault="001B7478" w:rsidP="00E930F3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478" w:rsidRPr="001B7478" w:rsidRDefault="001B7478" w:rsidP="00E930F3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040201" w:rsidTr="00040201">
        <w:tc>
          <w:tcPr>
            <w:tcW w:w="675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1B7478" w:rsidRPr="001B7478" w:rsidRDefault="001B7478" w:rsidP="00E93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Сбор и заготовка дикорастущих грибов, плодов, ягод</w:t>
            </w:r>
          </w:p>
        </w:tc>
        <w:tc>
          <w:tcPr>
            <w:tcW w:w="3336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201" w:rsidTr="00040201">
        <w:tc>
          <w:tcPr>
            <w:tcW w:w="675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:rsidR="001B7478" w:rsidRPr="001B7478" w:rsidRDefault="001B7478" w:rsidP="00E93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Услуги в сфере туризма</w:t>
            </w:r>
          </w:p>
        </w:tc>
        <w:tc>
          <w:tcPr>
            <w:tcW w:w="3336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201" w:rsidTr="00040201">
        <w:tc>
          <w:tcPr>
            <w:tcW w:w="675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:rsidR="001B7478" w:rsidRPr="001B7478" w:rsidRDefault="001B7478" w:rsidP="00E93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478">
              <w:rPr>
                <w:rFonts w:ascii="Times New Roman" w:hAnsi="Times New Roman" w:cs="Times New Roman"/>
                <w:sz w:val="24"/>
                <w:szCs w:val="24"/>
              </w:rPr>
              <w:t>Предложить свой вариант</w:t>
            </w:r>
          </w:p>
        </w:tc>
        <w:tc>
          <w:tcPr>
            <w:tcW w:w="3336" w:type="dxa"/>
          </w:tcPr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478" w:rsidRPr="001B7478" w:rsidRDefault="001B7478" w:rsidP="00E9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562" w:rsidRDefault="00F72562" w:rsidP="00040201">
      <w:pPr>
        <w:pStyle w:val="ConsPlusNormal0"/>
        <w:widowControl/>
        <w:ind w:firstLine="709"/>
        <w:jc w:val="center"/>
      </w:pPr>
    </w:p>
    <w:sectPr w:rsidR="00F72562" w:rsidSect="00F51B73">
      <w:pgSz w:w="11906" w:h="16838"/>
      <w:pgMar w:top="284" w:right="851" w:bottom="1134" w:left="1560" w:header="283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A94" w:rsidRDefault="00CF0A94">
      <w:pPr>
        <w:spacing w:after="0" w:line="240" w:lineRule="auto"/>
      </w:pPr>
      <w:r>
        <w:separator/>
      </w:r>
    </w:p>
  </w:endnote>
  <w:endnote w:type="continuationSeparator" w:id="1">
    <w:p w:rsidR="00CF0A94" w:rsidRDefault="00CF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A94" w:rsidRDefault="00CF0A94">
      <w:pPr>
        <w:spacing w:after="0" w:line="240" w:lineRule="auto"/>
      </w:pPr>
      <w:r>
        <w:separator/>
      </w:r>
    </w:p>
  </w:footnote>
  <w:footnote w:type="continuationSeparator" w:id="1">
    <w:p w:rsidR="00CF0A94" w:rsidRDefault="00CF0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hint="default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color w:val="00000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Times New Roman" w:eastAsia="Calibri" w:hAnsi="Times New Roman" w:cs="Times New Roman"/>
        <w:sz w:val="24"/>
        <w:szCs w:val="24"/>
      </w:rPr>
    </w:lvl>
  </w:abstractNum>
  <w:abstractNum w:abstractNumId="4">
    <w:nsid w:val="0000000B"/>
    <w:multiLevelType w:val="multilevel"/>
    <w:tmpl w:val="0000000A"/>
    <w:lvl w:ilvl="0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195A3676"/>
    <w:multiLevelType w:val="hybridMultilevel"/>
    <w:tmpl w:val="CFBE4F8C"/>
    <w:lvl w:ilvl="0" w:tplc="2758E71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CDA"/>
    <w:rsid w:val="00040201"/>
    <w:rsid w:val="000D0500"/>
    <w:rsid w:val="000E4AE4"/>
    <w:rsid w:val="001B7478"/>
    <w:rsid w:val="001D65B1"/>
    <w:rsid w:val="001D6AB0"/>
    <w:rsid w:val="001E5208"/>
    <w:rsid w:val="00261286"/>
    <w:rsid w:val="002C0AD3"/>
    <w:rsid w:val="002C3640"/>
    <w:rsid w:val="002E4B9D"/>
    <w:rsid w:val="002F13BB"/>
    <w:rsid w:val="00336D5C"/>
    <w:rsid w:val="003A2BBE"/>
    <w:rsid w:val="003B10B1"/>
    <w:rsid w:val="003C4422"/>
    <w:rsid w:val="003D7BED"/>
    <w:rsid w:val="00407ED0"/>
    <w:rsid w:val="00473864"/>
    <w:rsid w:val="0049001A"/>
    <w:rsid w:val="005549A8"/>
    <w:rsid w:val="005D2966"/>
    <w:rsid w:val="005E666E"/>
    <w:rsid w:val="00661060"/>
    <w:rsid w:val="006F2304"/>
    <w:rsid w:val="007351FC"/>
    <w:rsid w:val="007506DF"/>
    <w:rsid w:val="007717E5"/>
    <w:rsid w:val="00797B70"/>
    <w:rsid w:val="008836DD"/>
    <w:rsid w:val="008E4A63"/>
    <w:rsid w:val="00916260"/>
    <w:rsid w:val="009164FB"/>
    <w:rsid w:val="009A1261"/>
    <w:rsid w:val="00A76651"/>
    <w:rsid w:val="00AD3AFA"/>
    <w:rsid w:val="00B44A78"/>
    <w:rsid w:val="00B7019D"/>
    <w:rsid w:val="00B926E3"/>
    <w:rsid w:val="00BC0C39"/>
    <w:rsid w:val="00BE6FA4"/>
    <w:rsid w:val="00C96CF1"/>
    <w:rsid w:val="00CF0A94"/>
    <w:rsid w:val="00D53240"/>
    <w:rsid w:val="00D57379"/>
    <w:rsid w:val="00D71C06"/>
    <w:rsid w:val="00E50240"/>
    <w:rsid w:val="00E5389D"/>
    <w:rsid w:val="00E930F3"/>
    <w:rsid w:val="00EE1567"/>
    <w:rsid w:val="00F01961"/>
    <w:rsid w:val="00F1656B"/>
    <w:rsid w:val="00F51B73"/>
    <w:rsid w:val="00F60CF4"/>
    <w:rsid w:val="00F72562"/>
    <w:rsid w:val="00FD6CDA"/>
    <w:rsid w:val="00FE3323"/>
    <w:rsid w:val="00FF6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56B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F1656B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1656B"/>
  </w:style>
  <w:style w:type="character" w:customStyle="1" w:styleId="WW8Num1z1">
    <w:name w:val="WW8Num1z1"/>
    <w:rsid w:val="00F1656B"/>
  </w:style>
  <w:style w:type="character" w:customStyle="1" w:styleId="WW8Num1z2">
    <w:name w:val="WW8Num1z2"/>
    <w:rsid w:val="00F1656B"/>
  </w:style>
  <w:style w:type="character" w:customStyle="1" w:styleId="WW8Num1z3">
    <w:name w:val="WW8Num1z3"/>
    <w:rsid w:val="00F1656B"/>
  </w:style>
  <w:style w:type="character" w:customStyle="1" w:styleId="WW8Num1z4">
    <w:name w:val="WW8Num1z4"/>
    <w:rsid w:val="00F1656B"/>
  </w:style>
  <w:style w:type="character" w:customStyle="1" w:styleId="WW8Num1z5">
    <w:name w:val="WW8Num1z5"/>
    <w:rsid w:val="00F1656B"/>
  </w:style>
  <w:style w:type="character" w:customStyle="1" w:styleId="WW8Num1z6">
    <w:name w:val="WW8Num1z6"/>
    <w:rsid w:val="00F1656B"/>
  </w:style>
  <w:style w:type="character" w:customStyle="1" w:styleId="WW8Num1z7">
    <w:name w:val="WW8Num1z7"/>
    <w:rsid w:val="00F1656B"/>
  </w:style>
  <w:style w:type="character" w:customStyle="1" w:styleId="WW8Num1z8">
    <w:name w:val="WW8Num1z8"/>
    <w:rsid w:val="00F1656B"/>
  </w:style>
  <w:style w:type="character" w:customStyle="1" w:styleId="WW8Num2z0">
    <w:name w:val="WW8Num2z0"/>
    <w:rsid w:val="00F1656B"/>
    <w:rPr>
      <w:rFonts w:hint="default"/>
      <w:sz w:val="24"/>
      <w:szCs w:val="24"/>
    </w:rPr>
  </w:style>
  <w:style w:type="character" w:customStyle="1" w:styleId="WW8Num3z0">
    <w:name w:val="WW8Num3z0"/>
    <w:rsid w:val="00F1656B"/>
    <w:rPr>
      <w:rFonts w:hint="default"/>
      <w:color w:val="000000"/>
    </w:rPr>
  </w:style>
  <w:style w:type="character" w:customStyle="1" w:styleId="WW8Num4z0">
    <w:name w:val="WW8Num4z0"/>
    <w:rsid w:val="00F1656B"/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шрифт абзаца2"/>
    <w:rsid w:val="00F1656B"/>
  </w:style>
  <w:style w:type="character" w:customStyle="1" w:styleId="WW8Num2z1">
    <w:name w:val="WW8Num2z1"/>
    <w:rsid w:val="00F1656B"/>
  </w:style>
  <w:style w:type="character" w:customStyle="1" w:styleId="WW8Num2z2">
    <w:name w:val="WW8Num2z2"/>
    <w:rsid w:val="00F1656B"/>
  </w:style>
  <w:style w:type="character" w:customStyle="1" w:styleId="WW8Num2z3">
    <w:name w:val="WW8Num2z3"/>
    <w:rsid w:val="00F1656B"/>
  </w:style>
  <w:style w:type="character" w:customStyle="1" w:styleId="WW8Num2z4">
    <w:name w:val="WW8Num2z4"/>
    <w:rsid w:val="00F1656B"/>
  </w:style>
  <w:style w:type="character" w:customStyle="1" w:styleId="WW8Num2z5">
    <w:name w:val="WW8Num2z5"/>
    <w:rsid w:val="00F1656B"/>
  </w:style>
  <w:style w:type="character" w:customStyle="1" w:styleId="WW8Num2z6">
    <w:name w:val="WW8Num2z6"/>
    <w:rsid w:val="00F1656B"/>
  </w:style>
  <w:style w:type="character" w:customStyle="1" w:styleId="WW8Num2z7">
    <w:name w:val="WW8Num2z7"/>
    <w:rsid w:val="00F1656B"/>
  </w:style>
  <w:style w:type="character" w:customStyle="1" w:styleId="WW8Num2z8">
    <w:name w:val="WW8Num2z8"/>
    <w:rsid w:val="00F1656B"/>
  </w:style>
  <w:style w:type="character" w:customStyle="1" w:styleId="WW8Num3z1">
    <w:name w:val="WW8Num3z1"/>
    <w:rsid w:val="00F1656B"/>
  </w:style>
  <w:style w:type="character" w:customStyle="1" w:styleId="WW8Num3z2">
    <w:name w:val="WW8Num3z2"/>
    <w:rsid w:val="00F1656B"/>
  </w:style>
  <w:style w:type="character" w:customStyle="1" w:styleId="WW8Num3z3">
    <w:name w:val="WW8Num3z3"/>
    <w:rsid w:val="00F1656B"/>
  </w:style>
  <w:style w:type="character" w:customStyle="1" w:styleId="WW8Num3z4">
    <w:name w:val="WW8Num3z4"/>
    <w:rsid w:val="00F1656B"/>
  </w:style>
  <w:style w:type="character" w:customStyle="1" w:styleId="WW8Num3z5">
    <w:name w:val="WW8Num3z5"/>
    <w:rsid w:val="00F1656B"/>
  </w:style>
  <w:style w:type="character" w:customStyle="1" w:styleId="WW8Num3z6">
    <w:name w:val="WW8Num3z6"/>
    <w:rsid w:val="00F1656B"/>
  </w:style>
  <w:style w:type="character" w:customStyle="1" w:styleId="WW8Num3z7">
    <w:name w:val="WW8Num3z7"/>
    <w:rsid w:val="00F1656B"/>
  </w:style>
  <w:style w:type="character" w:customStyle="1" w:styleId="WW8Num3z8">
    <w:name w:val="WW8Num3z8"/>
    <w:rsid w:val="00F1656B"/>
  </w:style>
  <w:style w:type="character" w:customStyle="1" w:styleId="WW8Num4z1">
    <w:name w:val="WW8Num4z1"/>
    <w:rsid w:val="00F1656B"/>
  </w:style>
  <w:style w:type="character" w:customStyle="1" w:styleId="WW8Num4z2">
    <w:name w:val="WW8Num4z2"/>
    <w:rsid w:val="00F1656B"/>
  </w:style>
  <w:style w:type="character" w:customStyle="1" w:styleId="WW8Num4z3">
    <w:name w:val="WW8Num4z3"/>
    <w:rsid w:val="00F1656B"/>
  </w:style>
  <w:style w:type="character" w:customStyle="1" w:styleId="WW8Num4z4">
    <w:name w:val="WW8Num4z4"/>
    <w:rsid w:val="00F1656B"/>
  </w:style>
  <w:style w:type="character" w:customStyle="1" w:styleId="WW8Num4z5">
    <w:name w:val="WW8Num4z5"/>
    <w:rsid w:val="00F1656B"/>
  </w:style>
  <w:style w:type="character" w:customStyle="1" w:styleId="WW8Num4z6">
    <w:name w:val="WW8Num4z6"/>
    <w:rsid w:val="00F1656B"/>
  </w:style>
  <w:style w:type="character" w:customStyle="1" w:styleId="WW8Num4z7">
    <w:name w:val="WW8Num4z7"/>
    <w:rsid w:val="00F1656B"/>
  </w:style>
  <w:style w:type="character" w:customStyle="1" w:styleId="WW8Num4z8">
    <w:name w:val="WW8Num4z8"/>
    <w:rsid w:val="00F1656B"/>
  </w:style>
  <w:style w:type="character" w:customStyle="1" w:styleId="WW8Num5z0">
    <w:name w:val="WW8Num5z0"/>
    <w:rsid w:val="00F1656B"/>
    <w:rPr>
      <w:rFonts w:hint="default"/>
      <w:color w:val="000000"/>
    </w:rPr>
  </w:style>
  <w:style w:type="character" w:customStyle="1" w:styleId="WW8Num5z1">
    <w:name w:val="WW8Num5z1"/>
    <w:rsid w:val="00F1656B"/>
  </w:style>
  <w:style w:type="character" w:customStyle="1" w:styleId="WW8Num5z2">
    <w:name w:val="WW8Num5z2"/>
    <w:rsid w:val="00F1656B"/>
  </w:style>
  <w:style w:type="character" w:customStyle="1" w:styleId="WW8Num5z3">
    <w:name w:val="WW8Num5z3"/>
    <w:rsid w:val="00F1656B"/>
  </w:style>
  <w:style w:type="character" w:customStyle="1" w:styleId="WW8Num5z4">
    <w:name w:val="WW8Num5z4"/>
    <w:rsid w:val="00F1656B"/>
  </w:style>
  <w:style w:type="character" w:customStyle="1" w:styleId="WW8Num5z5">
    <w:name w:val="WW8Num5z5"/>
    <w:rsid w:val="00F1656B"/>
  </w:style>
  <w:style w:type="character" w:customStyle="1" w:styleId="WW8Num5z6">
    <w:name w:val="WW8Num5z6"/>
    <w:rsid w:val="00F1656B"/>
  </w:style>
  <w:style w:type="character" w:customStyle="1" w:styleId="WW8Num5z7">
    <w:name w:val="WW8Num5z7"/>
    <w:rsid w:val="00F1656B"/>
  </w:style>
  <w:style w:type="character" w:customStyle="1" w:styleId="WW8Num5z8">
    <w:name w:val="WW8Num5z8"/>
    <w:rsid w:val="00F1656B"/>
  </w:style>
  <w:style w:type="character" w:customStyle="1" w:styleId="WW8Num6z0">
    <w:name w:val="WW8Num6z0"/>
    <w:rsid w:val="00F1656B"/>
    <w:rPr>
      <w:rFonts w:ascii="Times New Roman" w:eastAsia="Calibri" w:hAnsi="Times New Roman" w:cs="Times New Roman"/>
      <w:sz w:val="24"/>
      <w:szCs w:val="24"/>
    </w:rPr>
  </w:style>
  <w:style w:type="character" w:customStyle="1" w:styleId="WW8Num6z1">
    <w:name w:val="WW8Num6z1"/>
    <w:rsid w:val="00F1656B"/>
  </w:style>
  <w:style w:type="character" w:customStyle="1" w:styleId="WW8Num6z2">
    <w:name w:val="WW8Num6z2"/>
    <w:rsid w:val="00F1656B"/>
  </w:style>
  <w:style w:type="character" w:customStyle="1" w:styleId="WW8Num6z3">
    <w:name w:val="WW8Num6z3"/>
    <w:rsid w:val="00F1656B"/>
  </w:style>
  <w:style w:type="character" w:customStyle="1" w:styleId="WW8Num6z4">
    <w:name w:val="WW8Num6z4"/>
    <w:rsid w:val="00F1656B"/>
  </w:style>
  <w:style w:type="character" w:customStyle="1" w:styleId="WW8Num6z5">
    <w:name w:val="WW8Num6z5"/>
    <w:rsid w:val="00F1656B"/>
  </w:style>
  <w:style w:type="character" w:customStyle="1" w:styleId="WW8Num6z6">
    <w:name w:val="WW8Num6z6"/>
    <w:rsid w:val="00F1656B"/>
  </w:style>
  <w:style w:type="character" w:customStyle="1" w:styleId="WW8Num6z7">
    <w:name w:val="WW8Num6z7"/>
    <w:rsid w:val="00F1656B"/>
  </w:style>
  <w:style w:type="character" w:customStyle="1" w:styleId="WW8Num6z8">
    <w:name w:val="WW8Num6z8"/>
    <w:rsid w:val="00F1656B"/>
  </w:style>
  <w:style w:type="character" w:customStyle="1" w:styleId="WW8Num7z0">
    <w:name w:val="WW8Num7z0"/>
    <w:rsid w:val="00F1656B"/>
    <w:rPr>
      <w:rFonts w:hint="default"/>
      <w:sz w:val="24"/>
    </w:rPr>
  </w:style>
  <w:style w:type="character" w:customStyle="1" w:styleId="WW8Num7z1">
    <w:name w:val="WW8Num7z1"/>
    <w:rsid w:val="00F1656B"/>
  </w:style>
  <w:style w:type="character" w:customStyle="1" w:styleId="WW8Num7z2">
    <w:name w:val="WW8Num7z2"/>
    <w:rsid w:val="00F1656B"/>
  </w:style>
  <w:style w:type="character" w:customStyle="1" w:styleId="WW8Num7z3">
    <w:name w:val="WW8Num7z3"/>
    <w:rsid w:val="00F1656B"/>
  </w:style>
  <w:style w:type="character" w:customStyle="1" w:styleId="WW8Num7z4">
    <w:name w:val="WW8Num7z4"/>
    <w:rsid w:val="00F1656B"/>
  </w:style>
  <w:style w:type="character" w:customStyle="1" w:styleId="WW8Num7z5">
    <w:name w:val="WW8Num7z5"/>
    <w:rsid w:val="00F1656B"/>
  </w:style>
  <w:style w:type="character" w:customStyle="1" w:styleId="WW8Num7z6">
    <w:name w:val="WW8Num7z6"/>
    <w:rsid w:val="00F1656B"/>
  </w:style>
  <w:style w:type="character" w:customStyle="1" w:styleId="WW8Num7z7">
    <w:name w:val="WW8Num7z7"/>
    <w:rsid w:val="00F1656B"/>
  </w:style>
  <w:style w:type="character" w:customStyle="1" w:styleId="WW8Num7z8">
    <w:name w:val="WW8Num7z8"/>
    <w:rsid w:val="00F1656B"/>
  </w:style>
  <w:style w:type="character" w:customStyle="1" w:styleId="10">
    <w:name w:val="Основной шрифт абзаца1"/>
    <w:rsid w:val="00F1656B"/>
  </w:style>
  <w:style w:type="character" w:customStyle="1" w:styleId="11">
    <w:name w:val="Заголовок 1 Знак"/>
    <w:rsid w:val="00F1656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2 Знак"/>
    <w:rsid w:val="00F1656B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Текст выноски Знак"/>
    <w:rsid w:val="00F1656B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rsid w:val="00F1656B"/>
    <w:rPr>
      <w:sz w:val="22"/>
      <w:szCs w:val="22"/>
    </w:rPr>
  </w:style>
  <w:style w:type="character" w:customStyle="1" w:styleId="3">
    <w:name w:val="Основной текст 3 Знак"/>
    <w:rsid w:val="00F1656B"/>
    <w:rPr>
      <w:rFonts w:ascii="Garamond" w:eastAsia="Times New Roman" w:hAnsi="Garamond" w:cs="Garamond"/>
      <w:sz w:val="16"/>
      <w:szCs w:val="16"/>
    </w:rPr>
  </w:style>
  <w:style w:type="character" w:styleId="a5">
    <w:name w:val="Subtle Emphasis"/>
    <w:qFormat/>
    <w:rsid w:val="00F1656B"/>
    <w:rPr>
      <w:i/>
      <w:iCs/>
      <w:color w:val="808080"/>
    </w:rPr>
  </w:style>
  <w:style w:type="character" w:styleId="a6">
    <w:name w:val="Emphasis"/>
    <w:qFormat/>
    <w:rsid w:val="00F1656B"/>
    <w:rPr>
      <w:i/>
      <w:iCs/>
    </w:rPr>
  </w:style>
  <w:style w:type="character" w:styleId="a7">
    <w:name w:val="Hyperlink"/>
    <w:rsid w:val="00F1656B"/>
    <w:rPr>
      <w:color w:val="0000FF"/>
      <w:u w:val="single"/>
      <w:lang w:val="ru-RU" w:bidi="ar-SA"/>
    </w:rPr>
  </w:style>
  <w:style w:type="character" w:customStyle="1" w:styleId="ConsPlusNormal">
    <w:name w:val="ConsPlusNormal Знак"/>
    <w:uiPriority w:val="99"/>
    <w:rsid w:val="00F1656B"/>
    <w:rPr>
      <w:rFonts w:ascii="Times New Roman" w:eastAsia="Times New Roman" w:hAnsi="Times New Roman" w:cs="Times New Roman"/>
      <w:sz w:val="18"/>
      <w:szCs w:val="18"/>
      <w:lang w:bidi="ar-SA"/>
    </w:rPr>
  </w:style>
  <w:style w:type="character" w:customStyle="1" w:styleId="12">
    <w:name w:val="1.Текст Знак"/>
    <w:rsid w:val="00F1656B"/>
    <w:rPr>
      <w:rFonts w:ascii="Arial" w:eastAsia="Times New Roman" w:hAnsi="Arial" w:cs="Arial"/>
      <w:sz w:val="24"/>
      <w:lang w:eastAsia="zh-CN" w:bidi="ar-SA"/>
    </w:rPr>
  </w:style>
  <w:style w:type="paragraph" w:customStyle="1" w:styleId="a8">
    <w:name w:val="Заголовок"/>
    <w:basedOn w:val="a"/>
    <w:next w:val="a9"/>
    <w:rsid w:val="00F1656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link w:val="13"/>
    <w:rsid w:val="00F1656B"/>
    <w:pPr>
      <w:spacing w:after="120"/>
    </w:pPr>
  </w:style>
  <w:style w:type="paragraph" w:styleId="aa">
    <w:name w:val="List"/>
    <w:basedOn w:val="a9"/>
    <w:rsid w:val="00F1656B"/>
    <w:rPr>
      <w:rFonts w:cs="Mangal"/>
    </w:rPr>
  </w:style>
  <w:style w:type="paragraph" w:styleId="ab">
    <w:name w:val="caption"/>
    <w:basedOn w:val="a"/>
    <w:qFormat/>
    <w:rsid w:val="00F165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F1656B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F165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F1656B"/>
    <w:pPr>
      <w:suppressLineNumbers/>
    </w:pPr>
    <w:rPr>
      <w:rFonts w:cs="Mangal"/>
    </w:rPr>
  </w:style>
  <w:style w:type="paragraph" w:customStyle="1" w:styleId="ConsPlusNormal0">
    <w:name w:val="ConsPlusNormal"/>
    <w:rsid w:val="00F1656B"/>
    <w:pPr>
      <w:widowControl w:val="0"/>
      <w:suppressAutoHyphens/>
      <w:autoSpaceDE w:val="0"/>
      <w:ind w:firstLine="720"/>
    </w:pPr>
    <w:rPr>
      <w:sz w:val="18"/>
      <w:szCs w:val="18"/>
      <w:lang w:eastAsia="zh-CN"/>
    </w:rPr>
  </w:style>
  <w:style w:type="paragraph" w:customStyle="1" w:styleId="210">
    <w:name w:val="Основной текст 21"/>
    <w:basedOn w:val="a"/>
    <w:rsid w:val="00F1656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rsid w:val="00F165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F1656B"/>
    <w:pPr>
      <w:spacing w:after="120" w:line="240" w:lineRule="auto"/>
    </w:pPr>
    <w:rPr>
      <w:rFonts w:ascii="Garamond" w:eastAsia="Times New Roman" w:hAnsi="Garamond" w:cs="Garamond"/>
      <w:sz w:val="16"/>
      <w:szCs w:val="16"/>
    </w:rPr>
  </w:style>
  <w:style w:type="paragraph" w:styleId="ad">
    <w:name w:val="No Spacing"/>
    <w:qFormat/>
    <w:rsid w:val="00F1656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4">
    <w:name w:val="4.Заголовок таблицы"/>
    <w:basedOn w:val="a"/>
    <w:next w:val="a"/>
    <w:rsid w:val="00F1656B"/>
    <w:pPr>
      <w:widowControl w:val="0"/>
      <w:spacing w:before="60" w:after="0" w:line="240" w:lineRule="auto"/>
    </w:pPr>
    <w:rPr>
      <w:rFonts w:ascii="Times New Roman" w:eastAsia="Times New Roman" w:hAnsi="Times New Roman" w:cs="Times New Roman"/>
      <w:b/>
      <w:sz w:val="28"/>
      <w:szCs w:val="36"/>
    </w:rPr>
  </w:style>
  <w:style w:type="paragraph" w:customStyle="1" w:styleId="16">
    <w:name w:val="1.Текст"/>
    <w:rsid w:val="00F1656B"/>
    <w:pPr>
      <w:suppressLineNumbers/>
      <w:suppressAutoHyphens/>
      <w:spacing w:before="60"/>
      <w:ind w:firstLine="851"/>
      <w:jc w:val="both"/>
    </w:pPr>
    <w:rPr>
      <w:rFonts w:ascii="Arial" w:hAnsi="Arial" w:cs="Arial"/>
      <w:sz w:val="24"/>
      <w:lang w:eastAsia="zh-CN"/>
    </w:rPr>
  </w:style>
  <w:style w:type="paragraph" w:styleId="ae">
    <w:name w:val="Normal (Web)"/>
    <w:basedOn w:val="a"/>
    <w:rsid w:val="00F1656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Содержимое таблицы"/>
    <w:basedOn w:val="a"/>
    <w:rsid w:val="00F1656B"/>
    <w:pPr>
      <w:suppressLineNumbers/>
    </w:pPr>
  </w:style>
  <w:style w:type="paragraph" w:customStyle="1" w:styleId="af0">
    <w:name w:val="Заголовок таблицы"/>
    <w:basedOn w:val="af"/>
    <w:rsid w:val="00F1656B"/>
    <w:pPr>
      <w:jc w:val="center"/>
    </w:pPr>
    <w:rPr>
      <w:b/>
      <w:bCs/>
    </w:rPr>
  </w:style>
  <w:style w:type="paragraph" w:styleId="af1">
    <w:name w:val="header"/>
    <w:basedOn w:val="a"/>
    <w:rsid w:val="00F1656B"/>
    <w:pPr>
      <w:suppressLineNumbers/>
      <w:tabs>
        <w:tab w:val="center" w:pos="4747"/>
        <w:tab w:val="right" w:pos="9495"/>
      </w:tabs>
    </w:pPr>
  </w:style>
  <w:style w:type="paragraph" w:styleId="af2">
    <w:name w:val="footer"/>
    <w:basedOn w:val="a"/>
    <w:link w:val="af3"/>
    <w:uiPriority w:val="99"/>
    <w:semiHidden/>
    <w:unhideWhenUsed/>
    <w:rsid w:val="00F51B7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F51B73"/>
    <w:rPr>
      <w:rFonts w:ascii="Calibri" w:eastAsia="Calibri" w:hAnsi="Calibri" w:cs="Calibri"/>
      <w:sz w:val="22"/>
      <w:szCs w:val="22"/>
      <w:lang w:eastAsia="zh-CN"/>
    </w:rPr>
  </w:style>
  <w:style w:type="character" w:customStyle="1" w:styleId="13">
    <w:name w:val="Основной текст Знак1"/>
    <w:basedOn w:val="a0"/>
    <w:link w:val="a9"/>
    <w:uiPriority w:val="99"/>
    <w:rsid w:val="00916260"/>
    <w:rPr>
      <w:rFonts w:ascii="Calibri" w:eastAsia="Calibri" w:hAnsi="Calibri" w:cs="Calibri"/>
      <w:sz w:val="22"/>
      <w:szCs w:val="22"/>
      <w:lang w:eastAsia="zh-CN"/>
    </w:rPr>
  </w:style>
  <w:style w:type="paragraph" w:customStyle="1" w:styleId="17">
    <w:name w:val="Основной текст1"/>
    <w:basedOn w:val="a"/>
    <w:qFormat/>
    <w:rsid w:val="009164FB"/>
    <w:pPr>
      <w:widowControl w:val="0"/>
      <w:shd w:val="clear" w:color="auto" w:fill="FFFFFF"/>
      <w:suppressAutoHyphens w:val="0"/>
      <w:spacing w:before="540" w:after="60" w:line="240" w:lineRule="auto"/>
      <w:jc w:val="center"/>
    </w:pPr>
    <w:rPr>
      <w:rFonts w:ascii="Times New Roman" w:eastAsia="Times New Roman" w:hAnsi="Times New Roman" w:cs="Times New Roman"/>
      <w:color w:val="00000A"/>
      <w:spacing w:val="1"/>
      <w:lang w:eastAsia="en-US"/>
    </w:rPr>
  </w:style>
  <w:style w:type="table" w:styleId="af4">
    <w:name w:val="Table Grid"/>
    <w:basedOn w:val="a1"/>
    <w:uiPriority w:val="59"/>
    <w:rsid w:val="001B74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B7478"/>
    <w:pPr>
      <w:widowControl w:val="0"/>
      <w:ind w:right="19772"/>
    </w:pPr>
    <w:rPr>
      <w:rFonts w:ascii="Courier New" w:eastAsia="Calibri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5B686-8A2A-43FF-AD7C-521E10F9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2773</CharactersWithSpaces>
  <SharedDoc>false</SharedDoc>
  <HLinks>
    <vt:vector size="48" baseType="variant">
      <vt:variant>
        <vt:i4>1572874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consultantplus://offline/ref=961617445FA63C512D524E6F93777FF82A08BB879C831F2228D23Fn3D2L</vt:lpwstr>
      </vt:variant>
      <vt:variant>
        <vt:lpwstr/>
      </vt:variant>
      <vt:variant>
        <vt:i4>7405668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consultantplus://offline/ref=961617445FA63C512D525062851B21FC2E0BE28F96D14B7126D33760A2FF94E733709687E9CD52C5844C257FnBD9L</vt:lpwstr>
      </vt:variant>
      <vt:variant>
        <vt:lpwstr/>
      </vt:variant>
      <vt:variant>
        <vt:i4>7405668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consultantplus://offline/ref=961617445FA63C512D525062851B21FC2E0BE28F96D14B7126D33760A2FF94E733709687E9CD52C5844C257FnBD9L</vt:lpwstr>
      </vt:variant>
      <vt:variant>
        <vt:lpwstr/>
      </vt:variant>
      <vt:variant>
        <vt:i4>7405668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consultantplus://offline/ref=961617445FA63C512D525062851B21FC2E0BE28F96D14B7126D33760A2FF94E733709687E9CD52C5844C257FnBD9L</vt:lpwstr>
      </vt:variant>
      <vt:variant>
        <vt:lpwstr/>
      </vt:variant>
      <vt:variant>
        <vt:i4>3932262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consultantplus://offline/ref=3208A4155B7D02DEC411EEE6DE144D0AF58B4837234CA620CDFE4C5F96B6B989F523E50E2CFAD3AF349676A3W6cEO</vt:lpwstr>
      </vt:variant>
      <vt:variant>
        <vt:lpwstr/>
      </vt:variant>
      <vt:variant>
        <vt:i4>2228278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consultantplus://offline/ref=7C8BB18E716317256FD7E1508E0B59149EBEB4450D84B69A6AA5B586DFC956E8FD75D1EE21EDE65B32F1B875U4VFO</vt:lpwstr>
      </vt:variant>
      <vt:variant>
        <vt:lpwstr/>
      </vt:variant>
      <vt:variant>
        <vt:i4>7667817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consultantplus://offline/ref=9B536B8FB32CD3A5C84A96E1597AC0A4D83160ADED33A5BE33462E5305C8C7A8D6A20BC3BBFF74E6EC8426DDyET1O</vt:lpwstr>
      </vt:variant>
      <vt:variant>
        <vt:lpwstr/>
      </vt:variant>
      <vt:variant>
        <vt:i4>3735661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consultantplus://offline/main?base=LAW;n=115681;fld=134;dst=102625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Рогозина</dc:creator>
  <cp:lastModifiedBy>Рогозина Ирина Григорьевна</cp:lastModifiedBy>
  <cp:revision>2</cp:revision>
  <cp:lastPrinted>2019-10-09T06:41:00Z</cp:lastPrinted>
  <dcterms:created xsi:type="dcterms:W3CDTF">2019-10-09T07:09:00Z</dcterms:created>
  <dcterms:modified xsi:type="dcterms:W3CDTF">2019-10-09T07:09:00Z</dcterms:modified>
</cp:coreProperties>
</file>