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BB" w:rsidRDefault="002002BB" w:rsidP="007C0E52">
      <w:pPr>
        <w:jc w:val="right"/>
      </w:pPr>
    </w:p>
    <w:tbl>
      <w:tblPr>
        <w:tblW w:w="9748" w:type="dxa"/>
        <w:tblLook w:val="04A0" w:firstRow="1" w:lastRow="0" w:firstColumn="1" w:lastColumn="0" w:noHBand="0" w:noVBand="1"/>
      </w:tblPr>
      <w:tblGrid>
        <w:gridCol w:w="3187"/>
        <w:gridCol w:w="2733"/>
        <w:gridCol w:w="3828"/>
      </w:tblGrid>
      <w:tr w:rsidR="00C10896" w:rsidRPr="00BE0D37" w:rsidTr="00E562A5">
        <w:tc>
          <w:tcPr>
            <w:tcW w:w="3187" w:type="dxa"/>
          </w:tcPr>
          <w:p w:rsidR="00C10896" w:rsidRPr="00BE0D37" w:rsidRDefault="00C10896" w:rsidP="005D7A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C10896" w:rsidRPr="003B516F" w:rsidRDefault="00C10896" w:rsidP="005D7A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B516F">
              <w:t xml:space="preserve">«Вуктыл» кар </w:t>
            </w:r>
            <w:proofErr w:type="spellStart"/>
            <w:r w:rsidRPr="003B516F">
              <w:t>кытшлöн</w:t>
            </w:r>
            <w:proofErr w:type="spellEnd"/>
            <w:r w:rsidRPr="003B516F">
              <w:t xml:space="preserve"> </w:t>
            </w:r>
            <w:proofErr w:type="spellStart"/>
            <w:r w:rsidRPr="003B516F">
              <w:t>öвет</w:t>
            </w:r>
            <w:proofErr w:type="spellEnd"/>
            <w:r w:rsidRPr="003B516F">
              <w:t xml:space="preserve"> </w:t>
            </w:r>
          </w:p>
          <w:p w:rsidR="00C10896" w:rsidRPr="003B516F" w:rsidRDefault="00B51560" w:rsidP="005D7A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lang w:val="en-US"/>
              </w:rPr>
              <w:t>I</w:t>
            </w:r>
            <w:r w:rsidR="00C10896" w:rsidRPr="003B516F">
              <w:t xml:space="preserve"> </w:t>
            </w:r>
            <w:proofErr w:type="spellStart"/>
            <w:r w:rsidR="00C10896" w:rsidRPr="003B516F">
              <w:t>бöръян</w:t>
            </w:r>
            <w:proofErr w:type="spellEnd"/>
          </w:p>
          <w:p w:rsidR="00C10896" w:rsidRPr="00BE0D37" w:rsidRDefault="00C10896" w:rsidP="005D7A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33" w:type="dxa"/>
          </w:tcPr>
          <w:p w:rsidR="00C10896" w:rsidRPr="00BE0D37" w:rsidRDefault="00C10896" w:rsidP="005D7A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F65FA90" wp14:editId="164A52F6">
                  <wp:extent cx="981075" cy="11811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C10896" w:rsidRDefault="00C10896" w:rsidP="005D7A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C10896" w:rsidRPr="003B516F" w:rsidRDefault="00B51560" w:rsidP="005D7A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bCs/>
              </w:rPr>
              <w:t xml:space="preserve">Совет </w:t>
            </w:r>
            <w:r w:rsidR="00C10896" w:rsidRPr="003B516F">
              <w:rPr>
                <w:bCs/>
              </w:rPr>
              <w:t>городско</w:t>
            </w:r>
            <w:r>
              <w:rPr>
                <w:bCs/>
              </w:rPr>
              <w:t>го</w:t>
            </w:r>
            <w:r w:rsidR="00C10896" w:rsidRPr="003B516F">
              <w:rPr>
                <w:bCs/>
              </w:rPr>
              <w:t xml:space="preserve"> округ</w:t>
            </w:r>
            <w:r>
              <w:rPr>
                <w:bCs/>
              </w:rPr>
              <w:t xml:space="preserve">а </w:t>
            </w:r>
            <w:r w:rsidR="00C10896" w:rsidRPr="003B516F">
              <w:t>Вуктыл»</w:t>
            </w:r>
          </w:p>
          <w:p w:rsidR="00C10896" w:rsidRPr="003B516F" w:rsidRDefault="00B51560" w:rsidP="005D7A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lang w:val="en-US"/>
              </w:rPr>
              <w:t>I</w:t>
            </w:r>
            <w:r w:rsidR="00C10896" w:rsidRPr="003B516F">
              <w:t xml:space="preserve"> созыв</w:t>
            </w:r>
          </w:p>
          <w:p w:rsidR="00C10896" w:rsidRPr="00BE0D37" w:rsidRDefault="00C10896" w:rsidP="005D7A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C10896" w:rsidRPr="00BE0D37" w:rsidRDefault="00C10896" w:rsidP="005D7A3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10896" w:rsidRPr="002F4ECB" w:rsidRDefault="00C10896" w:rsidP="00C10896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D6961" wp14:editId="66A0890D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114300" cy="1143000"/>
                <wp:effectExtent l="0" t="0" r="19050" b="190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A3E" w:rsidRDefault="005D7A3E" w:rsidP="00C10896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36pt;margin-top:0;width: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" strokecolor="white">
                <v:textbox>
                  <w:txbxContent>
                    <w:p w:rsidR="005D7A3E" w:rsidRDefault="005D7A3E" w:rsidP="00C10896"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Pr="002F4ECB">
        <w:rPr>
          <w:b/>
          <w:sz w:val="28"/>
          <w:szCs w:val="28"/>
        </w:rPr>
        <w:t>ТШÖКТÖМ</w:t>
      </w:r>
    </w:p>
    <w:p w:rsidR="00C10896" w:rsidRPr="002F4ECB" w:rsidRDefault="00C10896" w:rsidP="00C10896">
      <w:pPr>
        <w:jc w:val="center"/>
        <w:rPr>
          <w:b/>
          <w:bCs/>
          <w:sz w:val="28"/>
          <w:szCs w:val="28"/>
        </w:rPr>
      </w:pPr>
      <w:r w:rsidRPr="002F4ECB">
        <w:rPr>
          <w:b/>
          <w:bCs/>
          <w:sz w:val="28"/>
          <w:szCs w:val="28"/>
        </w:rPr>
        <w:t>РЕШЕНИЕ</w:t>
      </w:r>
    </w:p>
    <w:p w:rsidR="00C10896" w:rsidRPr="007C0E52" w:rsidRDefault="007C0E52" w:rsidP="007C0E52">
      <w:pPr>
        <w:ind w:firstLine="540"/>
        <w:jc w:val="right"/>
        <w:rPr>
          <w:bCs/>
          <w:sz w:val="22"/>
          <w:szCs w:val="22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C10896" w:rsidRPr="002F4ECB" w:rsidRDefault="00C10896" w:rsidP="00C1089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37D78" w:rsidRPr="00CE47BD" w:rsidRDefault="00B37D78" w:rsidP="00B37D78">
      <w:pPr>
        <w:jc w:val="both"/>
      </w:pPr>
      <w:r w:rsidRPr="00CE47BD">
        <w:t>От «</w:t>
      </w:r>
      <w:r w:rsidR="000A22FE">
        <w:t>14</w:t>
      </w:r>
      <w:r w:rsidRPr="00CE47BD">
        <w:t xml:space="preserve">» </w:t>
      </w:r>
      <w:r w:rsidR="000A22FE">
        <w:t>декабря</w:t>
      </w:r>
      <w:r>
        <w:t xml:space="preserve"> </w:t>
      </w:r>
      <w:r w:rsidRPr="00CE47BD">
        <w:t>201</w:t>
      </w:r>
      <w:r w:rsidR="00F73158">
        <w:t>7</w:t>
      </w:r>
      <w:r w:rsidRPr="00CE47BD">
        <w:t xml:space="preserve"> г. № </w:t>
      </w:r>
      <w:r w:rsidR="006F367D">
        <w:t>2</w:t>
      </w:r>
      <w:r w:rsidR="000A22FE">
        <w:t>7</w:t>
      </w:r>
      <w:r w:rsidR="00793090">
        <w:t>7</w:t>
      </w:r>
    </w:p>
    <w:p w:rsidR="00B37D78" w:rsidRDefault="00B37D78" w:rsidP="00B37D78">
      <w:pPr>
        <w:jc w:val="both"/>
      </w:pPr>
      <w:r w:rsidRPr="00CE47BD">
        <w:t>(Республика Коми, г. Вуктыл)</w:t>
      </w:r>
    </w:p>
    <w:p w:rsidR="00F73158" w:rsidRDefault="00F73158" w:rsidP="00F73158">
      <w:pPr>
        <w:jc w:val="both"/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537"/>
      </w:tblGrid>
      <w:tr w:rsidR="00793090" w:rsidRPr="00DD46D7" w:rsidTr="007961E5">
        <w:tc>
          <w:tcPr>
            <w:tcW w:w="4537" w:type="dxa"/>
            <w:shd w:val="clear" w:color="auto" w:fill="auto"/>
          </w:tcPr>
          <w:p w:rsidR="00793090" w:rsidRPr="00EE5D53" w:rsidRDefault="00793090" w:rsidP="007961E5">
            <w:pPr>
              <w:ind w:left="34"/>
              <w:jc w:val="both"/>
              <w:rPr>
                <w:b/>
              </w:rPr>
            </w:pPr>
            <w:r w:rsidRPr="00EE5D53">
              <w:rPr>
                <w:b/>
              </w:rPr>
              <w:t>О внесении изменений в решение Совета городского округа «Вуктыл» от 14 декабря 2016 года № 156 «Об утверждении прогнозного плана (программы) приватизации муниципального имущества городского округа «Вуктыл» на 2017 год и плановый период 2018-2020 годов»</w:t>
            </w:r>
          </w:p>
        </w:tc>
      </w:tr>
    </w:tbl>
    <w:p w:rsidR="00793090" w:rsidRPr="00DD46D7" w:rsidRDefault="00793090" w:rsidP="00793090">
      <w:pPr>
        <w:ind w:left="142"/>
        <w:jc w:val="both"/>
      </w:pPr>
      <w:r w:rsidRPr="00DD46D7">
        <w:t xml:space="preserve"> </w:t>
      </w:r>
    </w:p>
    <w:p w:rsidR="00793090" w:rsidRDefault="00793090" w:rsidP="00793090">
      <w:pPr>
        <w:ind w:firstLine="708"/>
        <w:jc w:val="both"/>
      </w:pPr>
    </w:p>
    <w:p w:rsidR="00793090" w:rsidRPr="000A0B96" w:rsidRDefault="00793090" w:rsidP="00793090">
      <w:pPr>
        <w:ind w:firstLine="708"/>
        <w:jc w:val="both"/>
        <w:rPr>
          <w:bCs/>
        </w:rPr>
      </w:pPr>
      <w:r w:rsidRPr="00366462">
        <w:rPr>
          <w:spacing w:val="1"/>
          <w:shd w:val="clear" w:color="auto" w:fill="FFFFFF"/>
        </w:rPr>
        <w:t>В соответствии с</w:t>
      </w:r>
      <w:r>
        <w:rPr>
          <w:spacing w:val="1"/>
          <w:shd w:val="clear" w:color="auto" w:fill="FFFFFF"/>
        </w:rPr>
        <w:t>о статьями 6, 10 Федерального закона от 21 декабря 2001 года          № 178-ФЗ</w:t>
      </w:r>
      <w:r w:rsidRPr="00366462">
        <w:rPr>
          <w:spacing w:val="1"/>
          <w:shd w:val="clear" w:color="auto" w:fill="FFFFFF"/>
        </w:rPr>
        <w:t xml:space="preserve"> </w:t>
      </w:r>
      <w:r>
        <w:rPr>
          <w:spacing w:val="1"/>
          <w:shd w:val="clear" w:color="auto" w:fill="FFFFFF"/>
        </w:rPr>
        <w:t xml:space="preserve">«О приватизации государственного и муниципального имущества», </w:t>
      </w:r>
      <w:r>
        <w:t>статьями 24, 44 У</w:t>
      </w:r>
      <w:r w:rsidRPr="0079147D">
        <w:t>став</w:t>
      </w:r>
      <w:r>
        <w:t>а</w:t>
      </w:r>
      <w:r w:rsidRPr="0079147D">
        <w:t xml:space="preserve"> муниципального образования городского </w:t>
      </w:r>
      <w:r>
        <w:t>округа «Вуктыл»,</w:t>
      </w:r>
    </w:p>
    <w:p w:rsidR="00793090" w:rsidRDefault="00793090" w:rsidP="00793090">
      <w:pPr>
        <w:spacing w:before="360" w:after="360"/>
        <w:jc w:val="center"/>
        <w:rPr>
          <w:b/>
          <w:bCs/>
        </w:rPr>
      </w:pPr>
      <w:r w:rsidRPr="005B03BF">
        <w:rPr>
          <w:b/>
          <w:bCs/>
        </w:rPr>
        <w:t xml:space="preserve">Совет городского округа </w:t>
      </w:r>
      <w:r>
        <w:rPr>
          <w:b/>
          <w:bCs/>
        </w:rPr>
        <w:t>«</w:t>
      </w:r>
      <w:r w:rsidRPr="005B03BF">
        <w:rPr>
          <w:b/>
          <w:bCs/>
        </w:rPr>
        <w:t>Вуктыл</w:t>
      </w:r>
      <w:r>
        <w:rPr>
          <w:b/>
          <w:bCs/>
        </w:rPr>
        <w:t>»</w:t>
      </w:r>
      <w:r w:rsidRPr="005B03BF">
        <w:rPr>
          <w:b/>
          <w:bCs/>
        </w:rPr>
        <w:t xml:space="preserve"> </w:t>
      </w:r>
      <w:r>
        <w:rPr>
          <w:b/>
          <w:bCs/>
        </w:rPr>
        <w:t>решил</w:t>
      </w:r>
      <w:r w:rsidRPr="005B03BF">
        <w:rPr>
          <w:b/>
          <w:bCs/>
        </w:rPr>
        <w:t>:</w:t>
      </w:r>
    </w:p>
    <w:p w:rsidR="00793090" w:rsidRPr="00A84DB2" w:rsidRDefault="00793090" w:rsidP="00793090">
      <w:pPr>
        <w:numPr>
          <w:ilvl w:val="0"/>
          <w:numId w:val="22"/>
        </w:numPr>
        <w:shd w:val="clear" w:color="auto" w:fill="FFFFFF"/>
        <w:tabs>
          <w:tab w:val="left" w:pos="1134"/>
        </w:tabs>
        <w:suppressAutoHyphens/>
        <w:spacing w:line="270" w:lineRule="atLeast"/>
        <w:ind w:left="0" w:firstLine="705"/>
        <w:jc w:val="both"/>
        <w:rPr>
          <w:color w:val="111111"/>
        </w:rPr>
      </w:pPr>
      <w:r>
        <w:rPr>
          <w:color w:val="111111"/>
        </w:rPr>
        <w:t xml:space="preserve">Внести в </w:t>
      </w:r>
      <w:r w:rsidRPr="00A84DB2">
        <w:rPr>
          <w:color w:val="111111"/>
        </w:rPr>
        <w:t xml:space="preserve">решение Совета </w:t>
      </w:r>
      <w:r>
        <w:rPr>
          <w:color w:val="111111"/>
        </w:rPr>
        <w:t>городского округа «Вуктыл» от 14 декабря 2016 года          № 156 «Об утверждении п</w:t>
      </w:r>
      <w:r w:rsidRPr="00A84DB2">
        <w:rPr>
          <w:color w:val="111111"/>
        </w:rPr>
        <w:t>рогнозн</w:t>
      </w:r>
      <w:r>
        <w:rPr>
          <w:color w:val="111111"/>
        </w:rPr>
        <w:t>ого</w:t>
      </w:r>
      <w:r w:rsidRPr="00A84DB2">
        <w:rPr>
          <w:color w:val="111111"/>
        </w:rPr>
        <w:t xml:space="preserve"> план</w:t>
      </w:r>
      <w:r>
        <w:rPr>
          <w:color w:val="111111"/>
        </w:rPr>
        <w:t>а (программы</w:t>
      </w:r>
      <w:r w:rsidRPr="00A84DB2">
        <w:rPr>
          <w:color w:val="111111"/>
        </w:rPr>
        <w:t>) приватизации муниципального имущества</w:t>
      </w:r>
      <w:r>
        <w:rPr>
          <w:color w:val="111111"/>
        </w:rPr>
        <w:t xml:space="preserve"> городского округа «Вуктыл» </w:t>
      </w:r>
      <w:r w:rsidRPr="00A84DB2">
        <w:rPr>
          <w:color w:val="111111"/>
        </w:rPr>
        <w:t>на 2017 год и плановый период 2018</w:t>
      </w:r>
      <w:r>
        <w:rPr>
          <w:color w:val="111111"/>
        </w:rPr>
        <w:t>-2020</w:t>
      </w:r>
      <w:r w:rsidRPr="00A84DB2">
        <w:rPr>
          <w:color w:val="111111"/>
        </w:rPr>
        <w:t xml:space="preserve"> годов</w:t>
      </w:r>
      <w:r>
        <w:rPr>
          <w:color w:val="111111"/>
        </w:rPr>
        <w:t xml:space="preserve">» следующее изменение: </w:t>
      </w:r>
    </w:p>
    <w:p w:rsidR="00793090" w:rsidRPr="00BF6C85" w:rsidRDefault="00793090" w:rsidP="00793090">
      <w:pPr>
        <w:shd w:val="clear" w:color="auto" w:fill="FFFFFF"/>
        <w:tabs>
          <w:tab w:val="left" w:pos="709"/>
        </w:tabs>
        <w:suppressAutoHyphens/>
        <w:spacing w:line="270" w:lineRule="atLeast"/>
        <w:jc w:val="both"/>
        <w:rPr>
          <w:color w:val="111111"/>
        </w:rPr>
      </w:pPr>
      <w:r>
        <w:rPr>
          <w:color w:val="111111"/>
        </w:rPr>
        <w:tab/>
        <w:t xml:space="preserve">раздел </w:t>
      </w:r>
      <w:r>
        <w:rPr>
          <w:color w:val="111111"/>
          <w:lang w:val="en-US"/>
        </w:rPr>
        <w:t>II</w:t>
      </w:r>
      <w:r>
        <w:rPr>
          <w:color w:val="111111"/>
        </w:rPr>
        <w:t xml:space="preserve"> </w:t>
      </w:r>
      <w:r w:rsidRPr="00BF6C85">
        <w:rPr>
          <w:color w:val="111111"/>
        </w:rPr>
        <w:t>п</w:t>
      </w:r>
      <w:r>
        <w:rPr>
          <w:color w:val="111111"/>
        </w:rPr>
        <w:t>рогнозного</w:t>
      </w:r>
      <w:r w:rsidRPr="00BF6C85">
        <w:rPr>
          <w:color w:val="111111"/>
        </w:rPr>
        <w:t xml:space="preserve"> план</w:t>
      </w:r>
      <w:r>
        <w:rPr>
          <w:color w:val="111111"/>
        </w:rPr>
        <w:t>а</w:t>
      </w:r>
      <w:r w:rsidRPr="00BF6C85">
        <w:rPr>
          <w:color w:val="111111"/>
        </w:rPr>
        <w:t xml:space="preserve"> </w:t>
      </w:r>
      <w:r>
        <w:rPr>
          <w:color w:val="111111"/>
        </w:rPr>
        <w:t xml:space="preserve">(программы) </w:t>
      </w:r>
      <w:r w:rsidRPr="00BF6C85">
        <w:rPr>
          <w:color w:val="111111"/>
        </w:rPr>
        <w:t xml:space="preserve">приватизации </w:t>
      </w:r>
      <w:r>
        <w:rPr>
          <w:color w:val="111111"/>
        </w:rPr>
        <w:t>муниципального иму</w:t>
      </w:r>
      <w:r w:rsidRPr="00BF6C85">
        <w:rPr>
          <w:color w:val="111111"/>
        </w:rPr>
        <w:t xml:space="preserve">щества </w:t>
      </w:r>
      <w:r>
        <w:rPr>
          <w:color w:val="111111"/>
        </w:rPr>
        <w:t xml:space="preserve">городского округа «Вуктыл» </w:t>
      </w:r>
      <w:r w:rsidRPr="00BF6C85">
        <w:rPr>
          <w:color w:val="111111"/>
        </w:rPr>
        <w:t>на 2017 год и плановый период 2018 и 2019 годов</w:t>
      </w:r>
      <w:r>
        <w:rPr>
          <w:color w:val="111111"/>
        </w:rPr>
        <w:t xml:space="preserve"> и</w:t>
      </w:r>
      <w:r w:rsidRPr="00BF6C85">
        <w:rPr>
          <w:color w:val="111111"/>
        </w:rPr>
        <w:t>зложить в редакции согласно приложению.</w:t>
      </w:r>
    </w:p>
    <w:p w:rsidR="00793090" w:rsidRDefault="00793090" w:rsidP="00793090">
      <w:pPr>
        <w:shd w:val="clear" w:color="auto" w:fill="FFFFFF"/>
        <w:tabs>
          <w:tab w:val="left" w:pos="1134"/>
        </w:tabs>
        <w:suppressAutoHyphens/>
        <w:spacing w:line="270" w:lineRule="atLeast"/>
        <w:ind w:firstLine="705"/>
        <w:jc w:val="both"/>
        <w:rPr>
          <w:color w:val="111111"/>
        </w:rPr>
      </w:pPr>
      <w:r>
        <w:rPr>
          <w:color w:val="111111"/>
        </w:rPr>
        <w:t xml:space="preserve">2. Настоящее решение вступает в силу со дня его официального опубликования. </w:t>
      </w:r>
    </w:p>
    <w:p w:rsidR="00793090" w:rsidRDefault="00793090" w:rsidP="00793090">
      <w:pPr>
        <w:shd w:val="clear" w:color="auto" w:fill="FFFFFF"/>
        <w:tabs>
          <w:tab w:val="left" w:pos="1134"/>
        </w:tabs>
        <w:suppressAutoHyphens/>
        <w:spacing w:line="270" w:lineRule="atLeast"/>
        <w:ind w:firstLine="705"/>
        <w:jc w:val="both"/>
        <w:rPr>
          <w:color w:val="111111"/>
        </w:rPr>
      </w:pPr>
      <w:r>
        <w:rPr>
          <w:color w:val="111111"/>
        </w:rPr>
        <w:t xml:space="preserve">   </w:t>
      </w:r>
    </w:p>
    <w:p w:rsidR="00793090" w:rsidRPr="00DD46D7" w:rsidRDefault="00793090" w:rsidP="00793090">
      <w:pPr>
        <w:jc w:val="both"/>
      </w:pPr>
    </w:p>
    <w:p w:rsidR="00793090" w:rsidRPr="00DD46D7" w:rsidRDefault="00793090" w:rsidP="00793090">
      <w:pPr>
        <w:ind w:left="360" w:hanging="360"/>
        <w:jc w:val="both"/>
      </w:pPr>
      <w:r w:rsidRPr="00DD46D7">
        <w:t xml:space="preserve">Глава городского округа </w:t>
      </w:r>
      <w:r>
        <w:t>«</w:t>
      </w:r>
      <w:r w:rsidRPr="00DD46D7">
        <w:t>Вуктыл</w:t>
      </w:r>
      <w:r>
        <w:t>»</w:t>
      </w:r>
      <w:r w:rsidRPr="00DD46D7">
        <w:t xml:space="preserve"> -</w:t>
      </w:r>
    </w:p>
    <w:p w:rsidR="00793090" w:rsidRPr="00DD46D7" w:rsidRDefault="00793090" w:rsidP="00793090">
      <w:pPr>
        <w:ind w:left="360" w:hanging="360"/>
        <w:jc w:val="both"/>
      </w:pPr>
      <w:r w:rsidRPr="00DD46D7">
        <w:t xml:space="preserve">председатель Совета </w:t>
      </w:r>
      <w:r>
        <w:t xml:space="preserve"> округа                                                                                          </w:t>
      </w:r>
      <w:r w:rsidRPr="00DD46D7">
        <w:t xml:space="preserve">В.В. </w:t>
      </w:r>
      <w:proofErr w:type="spellStart"/>
      <w:r w:rsidRPr="00DD46D7">
        <w:t>Олесик</w:t>
      </w:r>
      <w:proofErr w:type="spellEnd"/>
    </w:p>
    <w:p w:rsidR="00793090" w:rsidRPr="00DD46D7" w:rsidRDefault="00793090" w:rsidP="00793090">
      <w:pPr>
        <w:ind w:left="720"/>
        <w:jc w:val="both"/>
        <w:sectPr w:rsidR="00793090" w:rsidRPr="00DD46D7" w:rsidSect="00BC5B8F">
          <w:pgSz w:w="11906" w:h="16838"/>
          <w:pgMar w:top="719" w:right="851" w:bottom="1134" w:left="1361" w:header="709" w:footer="709" w:gutter="0"/>
          <w:cols w:space="708"/>
          <w:docGrid w:linePitch="360"/>
        </w:sectPr>
      </w:pPr>
    </w:p>
    <w:p w:rsidR="00793090" w:rsidRDefault="00793090" w:rsidP="00793090">
      <w:pPr>
        <w:jc w:val="both"/>
      </w:pPr>
    </w:p>
    <w:p w:rsidR="00793090" w:rsidRDefault="00793090" w:rsidP="00793090">
      <w:pPr>
        <w:jc w:val="center"/>
      </w:pPr>
      <w:r>
        <w:t xml:space="preserve">                                                                                                                 П</w:t>
      </w:r>
      <w:r w:rsidR="003E2FC9">
        <w:t>риложение</w:t>
      </w:r>
    </w:p>
    <w:p w:rsidR="00793090" w:rsidRDefault="00793090" w:rsidP="00793090">
      <w:pPr>
        <w:jc w:val="right"/>
      </w:pPr>
      <w:r>
        <w:t xml:space="preserve">к решению Совета городского </w:t>
      </w:r>
    </w:p>
    <w:p w:rsidR="00793090" w:rsidRDefault="00793090" w:rsidP="00793090">
      <w:pPr>
        <w:jc w:val="center"/>
      </w:pPr>
      <w:r>
        <w:t xml:space="preserve">                                                                                                                 округа «</w:t>
      </w:r>
      <w:bookmarkStart w:id="0" w:name="_GoBack"/>
      <w:bookmarkEnd w:id="0"/>
      <w:r>
        <w:t>Вуктыл»</w:t>
      </w:r>
    </w:p>
    <w:p w:rsidR="00793090" w:rsidRDefault="00793090" w:rsidP="00793090">
      <w:pPr>
        <w:jc w:val="right"/>
      </w:pPr>
      <w:r>
        <w:t>от «14»  декабря 2017 г. № 277</w:t>
      </w:r>
    </w:p>
    <w:p w:rsidR="00793090" w:rsidRDefault="00793090" w:rsidP="00793090">
      <w:pPr>
        <w:jc w:val="center"/>
      </w:pPr>
      <w:r>
        <w:t xml:space="preserve">                                                                                                                </w:t>
      </w:r>
    </w:p>
    <w:p w:rsidR="00793090" w:rsidRDefault="00793090" w:rsidP="00793090">
      <w:pPr>
        <w:jc w:val="both"/>
      </w:pPr>
    </w:p>
    <w:p w:rsidR="00793090" w:rsidRDefault="00793090" w:rsidP="00793090">
      <w:pPr>
        <w:ind w:left="-142"/>
        <w:jc w:val="both"/>
        <w:rPr>
          <w:b/>
          <w:sz w:val="22"/>
        </w:rPr>
      </w:pPr>
      <w:r w:rsidRPr="0042176B">
        <w:rPr>
          <w:b/>
        </w:rPr>
        <w:t xml:space="preserve">Раздел </w:t>
      </w:r>
      <w:r w:rsidRPr="0042176B">
        <w:rPr>
          <w:b/>
          <w:lang w:val="en-US"/>
        </w:rPr>
        <w:t>II</w:t>
      </w:r>
      <w:r w:rsidRPr="00C12151">
        <w:rPr>
          <w:b/>
        </w:rPr>
        <w:t xml:space="preserve">. </w:t>
      </w:r>
      <w:r>
        <w:rPr>
          <w:b/>
        </w:rPr>
        <w:t>П</w:t>
      </w:r>
      <w:r w:rsidRPr="002B626B">
        <w:rPr>
          <w:b/>
          <w:sz w:val="22"/>
        </w:rPr>
        <w:t>еречень объектов муниципального имущества и муниципальных унитарных предприятий, подлежащих приватизации в 2017 году и плановом периоде 2018 - 2019 годов</w:t>
      </w:r>
    </w:p>
    <w:p w:rsidR="00793090" w:rsidRPr="002B626B" w:rsidRDefault="00793090" w:rsidP="00793090">
      <w:pPr>
        <w:ind w:left="-142"/>
        <w:jc w:val="both"/>
        <w:rPr>
          <w:b/>
          <w:sz w:val="22"/>
        </w:rPr>
      </w:pPr>
    </w:p>
    <w:tbl>
      <w:tblPr>
        <w:tblpPr w:leftFromText="180" w:rightFromText="180" w:vertAnchor="text" w:horzAnchor="margin" w:tblpY="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955"/>
        <w:gridCol w:w="1417"/>
        <w:gridCol w:w="1134"/>
        <w:gridCol w:w="1985"/>
      </w:tblGrid>
      <w:tr w:rsidR="00793090" w:rsidRPr="00E548BA" w:rsidTr="007961E5">
        <w:tc>
          <w:tcPr>
            <w:tcW w:w="10031" w:type="dxa"/>
            <w:gridSpan w:val="5"/>
            <w:shd w:val="clear" w:color="auto" w:fill="auto"/>
            <w:vAlign w:val="center"/>
          </w:tcPr>
          <w:p w:rsidR="00793090" w:rsidRDefault="00793090" w:rsidP="007961E5">
            <w:pPr>
              <w:jc w:val="center"/>
            </w:pPr>
            <w:r>
              <w:t>I. Объекты муниципального имущества, подлежащие приватизации</w:t>
            </w:r>
          </w:p>
          <w:p w:rsidR="00793090" w:rsidRPr="00E548BA" w:rsidRDefault="00793090" w:rsidP="007961E5">
            <w:pPr>
              <w:jc w:val="center"/>
            </w:pPr>
          </w:p>
        </w:tc>
      </w:tr>
      <w:tr w:rsidR="00793090" w:rsidRPr="00E548BA" w:rsidTr="007961E5">
        <w:tc>
          <w:tcPr>
            <w:tcW w:w="540" w:type="dxa"/>
            <w:shd w:val="clear" w:color="auto" w:fill="auto"/>
          </w:tcPr>
          <w:p w:rsidR="00793090" w:rsidRPr="00E548BA" w:rsidRDefault="00793090" w:rsidP="007961E5">
            <w:pPr>
              <w:jc w:val="center"/>
            </w:pPr>
            <w:r w:rsidRPr="00E548BA">
              <w:t xml:space="preserve">№ </w:t>
            </w:r>
            <w:proofErr w:type="gramStart"/>
            <w:r w:rsidRPr="00E548BA">
              <w:t>п</w:t>
            </w:r>
            <w:proofErr w:type="gramEnd"/>
            <w:r w:rsidRPr="00E548BA">
              <w:t>/п</w:t>
            </w:r>
          </w:p>
        </w:tc>
        <w:tc>
          <w:tcPr>
            <w:tcW w:w="4955" w:type="dxa"/>
            <w:shd w:val="clear" w:color="auto" w:fill="auto"/>
          </w:tcPr>
          <w:p w:rsidR="00793090" w:rsidRPr="00E548BA" w:rsidRDefault="00793090" w:rsidP="007961E5">
            <w:pPr>
              <w:jc w:val="center"/>
            </w:pPr>
            <w:r w:rsidRPr="00E548BA">
              <w:t>Наименование объекта,</w:t>
            </w:r>
          </w:p>
          <w:p w:rsidR="00793090" w:rsidRPr="00E548BA" w:rsidRDefault="00793090" w:rsidP="007961E5">
            <w:pPr>
              <w:jc w:val="center"/>
            </w:pPr>
            <w:r w:rsidRPr="00E548BA">
              <w:t>его адрес, характеристики</w:t>
            </w:r>
          </w:p>
        </w:tc>
        <w:tc>
          <w:tcPr>
            <w:tcW w:w="1417" w:type="dxa"/>
            <w:shd w:val="clear" w:color="auto" w:fill="auto"/>
          </w:tcPr>
          <w:p w:rsidR="00793090" w:rsidRPr="00E548BA" w:rsidRDefault="00793090" w:rsidP="007961E5">
            <w:pPr>
              <w:jc w:val="center"/>
            </w:pPr>
            <w:r w:rsidRPr="00E548BA">
              <w:t xml:space="preserve">Год постройки </w:t>
            </w:r>
          </w:p>
        </w:tc>
        <w:tc>
          <w:tcPr>
            <w:tcW w:w="1134" w:type="dxa"/>
            <w:shd w:val="clear" w:color="auto" w:fill="auto"/>
          </w:tcPr>
          <w:p w:rsidR="00793090" w:rsidRPr="00E548BA" w:rsidRDefault="00793090" w:rsidP="007961E5">
            <w:pPr>
              <w:jc w:val="center"/>
            </w:pPr>
            <w:r w:rsidRPr="00E548BA">
              <w:t>Общая площадь</w:t>
            </w:r>
          </w:p>
          <w:p w:rsidR="00793090" w:rsidRPr="00E548BA" w:rsidRDefault="00793090" w:rsidP="007961E5">
            <w:pPr>
              <w:jc w:val="center"/>
            </w:pPr>
            <w:r w:rsidRPr="00E548BA">
              <w:t>(</w:t>
            </w:r>
            <w:proofErr w:type="spellStart"/>
            <w:r w:rsidRPr="00E548BA">
              <w:t>кв</w:t>
            </w:r>
            <w:proofErr w:type="gramStart"/>
            <w:r w:rsidRPr="00E548BA">
              <w:t>.м</w:t>
            </w:r>
            <w:proofErr w:type="spellEnd"/>
            <w:proofErr w:type="gramEnd"/>
            <w:r w:rsidRPr="00E548BA">
              <w:t>)</w:t>
            </w:r>
          </w:p>
        </w:tc>
        <w:tc>
          <w:tcPr>
            <w:tcW w:w="1985" w:type="dxa"/>
            <w:shd w:val="clear" w:color="auto" w:fill="auto"/>
          </w:tcPr>
          <w:p w:rsidR="00793090" w:rsidRPr="00E548BA" w:rsidRDefault="00793090" w:rsidP="007961E5">
            <w:pPr>
              <w:jc w:val="center"/>
            </w:pPr>
            <w:r w:rsidRPr="00E548BA">
              <w:t>Предполагаемы</w:t>
            </w:r>
            <w:r>
              <w:t>е</w:t>
            </w:r>
            <w:r w:rsidRPr="00E548BA">
              <w:t xml:space="preserve"> срок</w:t>
            </w:r>
            <w:r>
              <w:t>и</w:t>
            </w:r>
            <w:r w:rsidRPr="00E548BA">
              <w:t xml:space="preserve"> приватизации</w:t>
            </w:r>
          </w:p>
        </w:tc>
      </w:tr>
      <w:tr w:rsidR="00793090" w:rsidRPr="00E548BA" w:rsidTr="007961E5">
        <w:tc>
          <w:tcPr>
            <w:tcW w:w="10031" w:type="dxa"/>
            <w:gridSpan w:val="5"/>
            <w:shd w:val="clear" w:color="auto" w:fill="auto"/>
          </w:tcPr>
          <w:p w:rsidR="00793090" w:rsidRPr="00E548BA" w:rsidRDefault="00793090" w:rsidP="007961E5">
            <w:pPr>
              <w:jc w:val="center"/>
            </w:pPr>
            <w:r w:rsidRPr="00E548BA">
              <w:t>Недвижимое имущество</w:t>
            </w:r>
          </w:p>
        </w:tc>
      </w:tr>
      <w:tr w:rsidR="00793090" w:rsidRPr="00E548BA" w:rsidTr="007961E5">
        <w:tc>
          <w:tcPr>
            <w:tcW w:w="540" w:type="dxa"/>
            <w:shd w:val="clear" w:color="auto" w:fill="auto"/>
            <w:vAlign w:val="center"/>
          </w:tcPr>
          <w:p w:rsidR="00793090" w:rsidRPr="00E548BA" w:rsidRDefault="00793090" w:rsidP="007961E5">
            <w:pPr>
              <w:jc w:val="center"/>
            </w:pPr>
            <w:r w:rsidRPr="00E548BA">
              <w:t>1</w:t>
            </w:r>
            <w:r>
              <w:t>.</w:t>
            </w:r>
          </w:p>
        </w:tc>
        <w:tc>
          <w:tcPr>
            <w:tcW w:w="4955" w:type="dxa"/>
            <w:shd w:val="clear" w:color="auto" w:fill="auto"/>
          </w:tcPr>
          <w:p w:rsidR="00793090" w:rsidRDefault="00793090" w:rsidP="007961E5">
            <w:pPr>
              <w:jc w:val="both"/>
            </w:pPr>
            <w:r>
              <w:t xml:space="preserve">Здание котельной (оборудование финское), назначение: производственное, 1-этажный, инв. № 87:412:002:300 660, </w:t>
            </w:r>
            <w:proofErr w:type="gramStart"/>
            <w:r>
              <w:t>лит</w:t>
            </w:r>
            <w:proofErr w:type="gramEnd"/>
            <w:r>
              <w:t>. А, А</w:t>
            </w:r>
            <w:proofErr w:type="gramStart"/>
            <w:r>
              <w:t>1</w:t>
            </w:r>
            <w:proofErr w:type="gramEnd"/>
            <w:r>
              <w:t xml:space="preserve">, в том числе: </w:t>
            </w:r>
          </w:p>
          <w:p w:rsidR="00793090" w:rsidRDefault="00793090" w:rsidP="007961E5">
            <w:pPr>
              <w:jc w:val="both"/>
            </w:pPr>
            <w:r>
              <w:t>а) внутриплощадочные сети, кадастровый номер: 11:17:0401001:51, протяженностью 451 м;</w:t>
            </w:r>
          </w:p>
          <w:p w:rsidR="00793090" w:rsidRDefault="00793090" w:rsidP="007961E5">
            <w:pPr>
              <w:jc w:val="both"/>
            </w:pPr>
            <w:r>
              <w:t xml:space="preserve">б) земельный участок с кадастровым номером 11:17:0403001:1 площадью 26687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793090" w:rsidRPr="00E548BA" w:rsidRDefault="00793090" w:rsidP="007961E5">
            <w:pPr>
              <w:jc w:val="both"/>
            </w:pPr>
            <w:r>
              <w:t>кадастровый номер: 11:17:0401001:54, Адрес местонахождения объекта:  Республика Коми, г. Вуктыл, производственная зона, территория плавбазы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3090" w:rsidRPr="00330838" w:rsidRDefault="00793090" w:rsidP="007961E5">
            <w:pPr>
              <w:jc w:val="center"/>
              <w:rPr>
                <w:highlight w:val="yellow"/>
              </w:rPr>
            </w:pPr>
            <w:r w:rsidRPr="00615EDA">
              <w:t>1991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3090" w:rsidRPr="00330838" w:rsidRDefault="00793090" w:rsidP="007961E5">
            <w:pPr>
              <w:jc w:val="center"/>
              <w:rPr>
                <w:highlight w:val="yellow"/>
              </w:rPr>
            </w:pPr>
            <w:r w:rsidRPr="00330838">
              <w:t>100,2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090" w:rsidRPr="00E548BA" w:rsidRDefault="00793090" w:rsidP="007961E5">
            <w:pPr>
              <w:ind w:right="-194"/>
              <w:jc w:val="both"/>
            </w:pPr>
            <w:r w:rsidRPr="00E548BA">
              <w:rPr>
                <w:lang w:val="en-US"/>
              </w:rPr>
              <w:t>I</w:t>
            </w:r>
            <w:r>
              <w:t xml:space="preserve"> квартал 2018</w:t>
            </w:r>
            <w:r w:rsidRPr="00E548BA">
              <w:t>г.</w:t>
            </w:r>
          </w:p>
        </w:tc>
      </w:tr>
      <w:tr w:rsidR="00793090" w:rsidRPr="00E548BA" w:rsidTr="007961E5">
        <w:tc>
          <w:tcPr>
            <w:tcW w:w="540" w:type="dxa"/>
            <w:shd w:val="clear" w:color="auto" w:fill="auto"/>
            <w:vAlign w:val="center"/>
          </w:tcPr>
          <w:p w:rsidR="00793090" w:rsidRPr="00E548BA" w:rsidRDefault="00793090" w:rsidP="007961E5">
            <w:pPr>
              <w:jc w:val="center"/>
            </w:pPr>
            <w:r>
              <w:t>2.</w:t>
            </w:r>
          </w:p>
        </w:tc>
        <w:tc>
          <w:tcPr>
            <w:tcW w:w="4955" w:type="dxa"/>
            <w:shd w:val="clear" w:color="auto" w:fill="auto"/>
          </w:tcPr>
          <w:p w:rsidR="00793090" w:rsidRDefault="00793090" w:rsidP="007961E5">
            <w:pPr>
              <w:autoSpaceDE w:val="0"/>
              <w:autoSpaceDN w:val="0"/>
              <w:adjustRightInd w:val="0"/>
              <w:jc w:val="both"/>
            </w:pPr>
            <w:r>
              <w:t>Нежилое з</w:t>
            </w:r>
            <w:r w:rsidRPr="002C5ADD">
              <w:t>дани</w:t>
            </w:r>
            <w:r>
              <w:t xml:space="preserve">е-баня, 1-этажный, инв. № 10, </w:t>
            </w:r>
            <w:proofErr w:type="gramStart"/>
            <w:r>
              <w:t>лит</w:t>
            </w:r>
            <w:proofErr w:type="gramEnd"/>
            <w:r>
              <w:t xml:space="preserve">. А,  одновременно с земельным участком общей площадью 2 085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793090" w:rsidRPr="00330838" w:rsidRDefault="00793090" w:rsidP="007961E5">
            <w:r>
              <w:t xml:space="preserve">Адрес местонахождения объекта: Республика Коми, </w:t>
            </w:r>
            <w:proofErr w:type="spellStart"/>
            <w:r w:rsidRPr="002C5ADD">
              <w:t>г</w:t>
            </w:r>
            <w:proofErr w:type="gramStart"/>
            <w:r w:rsidRPr="002C5ADD">
              <w:t>.В</w:t>
            </w:r>
            <w:proofErr w:type="gramEnd"/>
            <w:r w:rsidRPr="002C5ADD">
              <w:t>уктыл</w:t>
            </w:r>
            <w:proofErr w:type="spellEnd"/>
            <w:r w:rsidRPr="002C5ADD">
              <w:t>, ул. Пионерская, д.</w:t>
            </w:r>
            <w:r>
              <w:t xml:space="preserve"> </w:t>
            </w:r>
            <w:r w:rsidRPr="002C5ADD">
              <w:t>4б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3090" w:rsidRDefault="00793090" w:rsidP="007961E5">
            <w:pPr>
              <w:jc w:val="center"/>
            </w:pPr>
            <w:r>
              <w:t>1977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3090" w:rsidRDefault="00793090" w:rsidP="007961E5">
            <w:pPr>
              <w:jc w:val="center"/>
            </w:pPr>
            <w:r w:rsidRPr="002C5ADD">
              <w:t xml:space="preserve">759,2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090" w:rsidRPr="002C5ADD" w:rsidRDefault="00793090" w:rsidP="007961E5">
            <w:pPr>
              <w:ind w:right="-194"/>
              <w:jc w:val="both"/>
            </w:pPr>
            <w:r w:rsidRPr="002C5ADD">
              <w:t>II квартал 201</w:t>
            </w:r>
            <w:r>
              <w:t>8</w:t>
            </w:r>
            <w:r w:rsidRPr="002C5ADD">
              <w:t>г.</w:t>
            </w:r>
          </w:p>
        </w:tc>
      </w:tr>
      <w:tr w:rsidR="00793090" w:rsidRPr="00E548BA" w:rsidTr="007961E5">
        <w:tc>
          <w:tcPr>
            <w:tcW w:w="540" w:type="dxa"/>
            <w:shd w:val="clear" w:color="auto" w:fill="auto"/>
            <w:vAlign w:val="center"/>
          </w:tcPr>
          <w:p w:rsidR="00793090" w:rsidRDefault="00793090" w:rsidP="007961E5">
            <w:pPr>
              <w:jc w:val="center"/>
            </w:pPr>
            <w:r>
              <w:t>3.</w:t>
            </w:r>
          </w:p>
        </w:tc>
        <w:tc>
          <w:tcPr>
            <w:tcW w:w="4955" w:type="dxa"/>
            <w:shd w:val="clear" w:color="auto" w:fill="auto"/>
          </w:tcPr>
          <w:p w:rsidR="00793090" w:rsidRDefault="00793090" w:rsidP="007961E5">
            <w:r>
              <w:t>З</w:t>
            </w:r>
            <w:r w:rsidRPr="00330838">
              <w:t>дание</w:t>
            </w:r>
            <w:r>
              <w:t xml:space="preserve"> склада,  назначение: нежилое, 1-этажный, инв. № 1187, </w:t>
            </w:r>
            <w:proofErr w:type="gramStart"/>
            <w:r>
              <w:t>лит</w:t>
            </w:r>
            <w:proofErr w:type="gramEnd"/>
            <w:r>
              <w:t>. В</w:t>
            </w:r>
          </w:p>
          <w:p w:rsidR="00793090" w:rsidRPr="00E548BA" w:rsidRDefault="00793090" w:rsidP="007961E5">
            <w:r>
              <w:t xml:space="preserve">Адрес местонахождения объекта: </w:t>
            </w:r>
            <w:r w:rsidRPr="00E548BA">
              <w:t>Республика Коми, г.</w:t>
            </w:r>
            <w:r>
              <w:t xml:space="preserve"> </w:t>
            </w:r>
            <w:r w:rsidRPr="00E548BA">
              <w:t xml:space="preserve">Вуктыл, </w:t>
            </w:r>
            <w:r>
              <w:t>производственная зона, база ПРЭУ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3090" w:rsidRPr="00E548BA" w:rsidRDefault="00793090" w:rsidP="007961E5">
            <w:pPr>
              <w:jc w:val="center"/>
            </w:pPr>
            <w:r>
              <w:t>1989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3090" w:rsidRPr="00E548BA" w:rsidRDefault="00793090" w:rsidP="007961E5">
            <w:pPr>
              <w:jc w:val="center"/>
            </w:pPr>
            <w:r>
              <w:t>28,2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090" w:rsidRPr="00E548BA" w:rsidRDefault="00793090" w:rsidP="007961E5">
            <w:pPr>
              <w:ind w:right="-194"/>
              <w:jc w:val="both"/>
            </w:pPr>
            <w:r w:rsidRPr="00E548BA">
              <w:rPr>
                <w:lang w:val="en-US"/>
              </w:rPr>
              <w:t>III</w:t>
            </w:r>
            <w:r>
              <w:t xml:space="preserve"> квартал 2018</w:t>
            </w:r>
            <w:r w:rsidRPr="00E548BA">
              <w:t>г.</w:t>
            </w:r>
          </w:p>
        </w:tc>
      </w:tr>
      <w:tr w:rsidR="00793090" w:rsidRPr="00E548BA" w:rsidTr="007961E5">
        <w:tc>
          <w:tcPr>
            <w:tcW w:w="540" w:type="dxa"/>
            <w:shd w:val="clear" w:color="auto" w:fill="auto"/>
            <w:vAlign w:val="center"/>
          </w:tcPr>
          <w:p w:rsidR="00793090" w:rsidRPr="00E548BA" w:rsidRDefault="00793090" w:rsidP="007961E5">
            <w:pPr>
              <w:jc w:val="center"/>
            </w:pPr>
            <w:r>
              <w:t>4.</w:t>
            </w:r>
          </w:p>
        </w:tc>
        <w:tc>
          <w:tcPr>
            <w:tcW w:w="4955" w:type="dxa"/>
            <w:shd w:val="clear" w:color="auto" w:fill="auto"/>
          </w:tcPr>
          <w:p w:rsidR="00793090" w:rsidRDefault="00793090" w:rsidP="007961E5">
            <w:r>
              <w:t>З</w:t>
            </w:r>
            <w:r w:rsidRPr="00330838">
              <w:t>дание</w:t>
            </w:r>
            <w:r>
              <w:t xml:space="preserve"> склада,  назначение: нежилое, 1-этажный, инв. № 1188, </w:t>
            </w:r>
            <w:proofErr w:type="gramStart"/>
            <w:r>
              <w:t>лит</w:t>
            </w:r>
            <w:proofErr w:type="gramEnd"/>
            <w:r>
              <w:t>. Д</w:t>
            </w:r>
          </w:p>
          <w:p w:rsidR="00793090" w:rsidRPr="00E548BA" w:rsidRDefault="00793090" w:rsidP="007961E5">
            <w:r>
              <w:t xml:space="preserve">Адрес местонахождения объекта: </w:t>
            </w:r>
            <w:r w:rsidRPr="00E548BA">
              <w:t>Республика Коми, г.</w:t>
            </w:r>
            <w:r>
              <w:t xml:space="preserve"> </w:t>
            </w:r>
            <w:r w:rsidRPr="00E548BA">
              <w:t xml:space="preserve">Вуктыл, </w:t>
            </w:r>
            <w:r>
              <w:t>производственная зона, база ПРЭУ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3090" w:rsidRPr="00E548BA" w:rsidRDefault="00793090" w:rsidP="007961E5">
            <w:pPr>
              <w:jc w:val="center"/>
            </w:pPr>
            <w:r>
              <w:t>1989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3090" w:rsidRPr="00E548BA" w:rsidRDefault="00793090" w:rsidP="007961E5">
            <w:pPr>
              <w:jc w:val="center"/>
            </w:pPr>
            <w:r>
              <w:t>149,0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090" w:rsidRDefault="00793090" w:rsidP="007961E5">
            <w:pPr>
              <w:ind w:right="-108"/>
              <w:jc w:val="both"/>
            </w:pPr>
            <w:r w:rsidRPr="00E72F72">
              <w:t>III квартал</w:t>
            </w:r>
            <w:r>
              <w:t xml:space="preserve"> </w:t>
            </w:r>
            <w:r w:rsidRPr="00E72F72">
              <w:t>201</w:t>
            </w:r>
            <w:r>
              <w:t>8</w:t>
            </w:r>
            <w:r w:rsidRPr="00E72F72">
              <w:t>г.</w:t>
            </w:r>
          </w:p>
        </w:tc>
      </w:tr>
      <w:tr w:rsidR="00793090" w:rsidRPr="00E548BA" w:rsidTr="007961E5">
        <w:tc>
          <w:tcPr>
            <w:tcW w:w="540" w:type="dxa"/>
            <w:shd w:val="clear" w:color="auto" w:fill="auto"/>
            <w:vAlign w:val="center"/>
          </w:tcPr>
          <w:p w:rsidR="00793090" w:rsidRDefault="00793090" w:rsidP="007961E5">
            <w:pPr>
              <w:jc w:val="center"/>
            </w:pPr>
            <w:r>
              <w:t>5.</w:t>
            </w:r>
          </w:p>
        </w:tc>
        <w:tc>
          <w:tcPr>
            <w:tcW w:w="4955" w:type="dxa"/>
            <w:shd w:val="clear" w:color="auto" w:fill="auto"/>
          </w:tcPr>
          <w:p w:rsidR="00793090" w:rsidRDefault="00793090" w:rsidP="007961E5">
            <w:r>
              <w:t>З</w:t>
            </w:r>
            <w:r w:rsidRPr="00330838">
              <w:t>дание</w:t>
            </w:r>
            <w:r>
              <w:t xml:space="preserve"> склада,  назначение: нежилое, 1-этажный, инв. № 1189, </w:t>
            </w:r>
            <w:proofErr w:type="gramStart"/>
            <w:r>
              <w:t>лит</w:t>
            </w:r>
            <w:proofErr w:type="gramEnd"/>
            <w:r>
              <w:t>. Б</w:t>
            </w:r>
          </w:p>
          <w:p w:rsidR="00793090" w:rsidRPr="00E548BA" w:rsidRDefault="00793090" w:rsidP="007961E5">
            <w:r>
              <w:t xml:space="preserve">Адрес местонахождения объекта: </w:t>
            </w:r>
            <w:r w:rsidRPr="00E548BA">
              <w:t>Республика Коми, г.</w:t>
            </w:r>
            <w:r>
              <w:t xml:space="preserve"> </w:t>
            </w:r>
            <w:r w:rsidRPr="00E548BA">
              <w:t xml:space="preserve">Вуктыл, </w:t>
            </w:r>
            <w:r>
              <w:t>производственная зона, база ПРЭУ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3090" w:rsidRPr="00E548BA" w:rsidRDefault="00793090" w:rsidP="007961E5">
            <w:pPr>
              <w:jc w:val="center"/>
            </w:pPr>
            <w:r>
              <w:t>1989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3090" w:rsidRPr="00E548BA" w:rsidRDefault="00793090" w:rsidP="007961E5">
            <w:pPr>
              <w:jc w:val="center"/>
            </w:pPr>
            <w:r>
              <w:t>106,1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090" w:rsidRDefault="00793090" w:rsidP="007961E5">
            <w:pPr>
              <w:ind w:right="-108"/>
              <w:jc w:val="both"/>
            </w:pPr>
            <w:r w:rsidRPr="00E72F72">
              <w:t>III квартал 201</w:t>
            </w:r>
            <w:r>
              <w:t>8</w:t>
            </w:r>
            <w:r w:rsidRPr="00E72F72">
              <w:t>г.</w:t>
            </w:r>
          </w:p>
        </w:tc>
      </w:tr>
      <w:tr w:rsidR="00793090" w:rsidRPr="00E548BA" w:rsidTr="007961E5">
        <w:tc>
          <w:tcPr>
            <w:tcW w:w="540" w:type="dxa"/>
            <w:shd w:val="clear" w:color="auto" w:fill="auto"/>
            <w:vAlign w:val="center"/>
          </w:tcPr>
          <w:p w:rsidR="00793090" w:rsidRDefault="00793090" w:rsidP="007961E5">
            <w:pPr>
              <w:jc w:val="center"/>
            </w:pPr>
            <w:r>
              <w:t>6.</w:t>
            </w:r>
          </w:p>
        </w:tc>
        <w:tc>
          <w:tcPr>
            <w:tcW w:w="4955" w:type="dxa"/>
            <w:shd w:val="clear" w:color="auto" w:fill="auto"/>
          </w:tcPr>
          <w:p w:rsidR="00793090" w:rsidRDefault="00793090" w:rsidP="007961E5">
            <w:r>
              <w:t>Нежилое з</w:t>
            </w:r>
            <w:r w:rsidRPr="00330838">
              <w:t>дание</w:t>
            </w:r>
            <w:r>
              <w:t xml:space="preserve"> (общежитие), 9-этажный, инв. № 576, </w:t>
            </w:r>
            <w:proofErr w:type="gramStart"/>
            <w:r>
              <w:t>лит</w:t>
            </w:r>
            <w:proofErr w:type="gramEnd"/>
            <w:r>
              <w:t>. А</w:t>
            </w:r>
          </w:p>
          <w:p w:rsidR="00793090" w:rsidRPr="00330838" w:rsidRDefault="00793090" w:rsidP="007961E5">
            <w:r>
              <w:t xml:space="preserve">Адрес местонахождения объекта: </w:t>
            </w:r>
            <w:r w:rsidRPr="00E548BA">
              <w:t>Республика Коми, г.</w:t>
            </w:r>
            <w:r>
              <w:t xml:space="preserve"> </w:t>
            </w:r>
            <w:r w:rsidRPr="00E548BA">
              <w:t xml:space="preserve">Вуктыл, </w:t>
            </w:r>
            <w:r>
              <w:t xml:space="preserve">ул. Комсомольская, д. 1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3090" w:rsidRDefault="00793090" w:rsidP="007961E5">
            <w:pPr>
              <w:jc w:val="center"/>
            </w:pPr>
            <w:r>
              <w:t>1978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3090" w:rsidRDefault="00793090" w:rsidP="007961E5">
            <w:pPr>
              <w:jc w:val="center"/>
            </w:pPr>
            <w:r>
              <w:t>7261,5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090" w:rsidRPr="002153B1" w:rsidRDefault="00793090" w:rsidP="007961E5">
            <w:pPr>
              <w:ind w:right="-108"/>
              <w:jc w:val="both"/>
            </w:pPr>
            <w:r>
              <w:rPr>
                <w:lang w:val="en-US"/>
              </w:rPr>
              <w:t xml:space="preserve">IV </w:t>
            </w:r>
            <w:r>
              <w:t>квартал 2018г.</w:t>
            </w:r>
          </w:p>
        </w:tc>
      </w:tr>
      <w:tr w:rsidR="00793090" w:rsidRPr="00E548BA" w:rsidTr="007961E5">
        <w:tc>
          <w:tcPr>
            <w:tcW w:w="540" w:type="dxa"/>
            <w:shd w:val="clear" w:color="auto" w:fill="auto"/>
            <w:vAlign w:val="center"/>
          </w:tcPr>
          <w:p w:rsidR="00793090" w:rsidRDefault="00793090" w:rsidP="007961E5">
            <w:pPr>
              <w:jc w:val="center"/>
            </w:pPr>
            <w:r>
              <w:t>7.</w:t>
            </w:r>
          </w:p>
        </w:tc>
        <w:tc>
          <w:tcPr>
            <w:tcW w:w="4955" w:type="dxa"/>
            <w:shd w:val="clear" w:color="auto" w:fill="auto"/>
          </w:tcPr>
          <w:p w:rsidR="00793090" w:rsidRDefault="00793090" w:rsidP="007961E5">
            <w:r>
              <w:t>З</w:t>
            </w:r>
            <w:r w:rsidRPr="00330838">
              <w:t>дание</w:t>
            </w:r>
            <w:r>
              <w:t xml:space="preserve"> лыжной базы,  назначение: нежилое, 1-этажный, </w:t>
            </w:r>
            <w:proofErr w:type="gramStart"/>
            <w:r>
              <w:t>лит</w:t>
            </w:r>
            <w:proofErr w:type="gramEnd"/>
            <w:r>
              <w:t>. А</w:t>
            </w:r>
          </w:p>
          <w:p w:rsidR="00793090" w:rsidRDefault="00793090" w:rsidP="007961E5">
            <w:r>
              <w:lastRenderedPageBreak/>
              <w:t xml:space="preserve">Адрес местонахождения объекта: </w:t>
            </w:r>
            <w:r w:rsidRPr="00E548BA">
              <w:t>Республика Коми, г.</w:t>
            </w:r>
            <w:r>
              <w:t xml:space="preserve"> </w:t>
            </w:r>
            <w:r w:rsidRPr="00E548BA">
              <w:t xml:space="preserve">Вуктыл, </w:t>
            </w:r>
            <w:r>
              <w:t xml:space="preserve">ул. Таежная,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93090" w:rsidRDefault="00793090" w:rsidP="007961E5">
            <w:pPr>
              <w:jc w:val="center"/>
            </w:pPr>
            <w:r>
              <w:lastRenderedPageBreak/>
              <w:t>1991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3090" w:rsidRDefault="00793090" w:rsidP="007961E5">
            <w:pPr>
              <w:jc w:val="center"/>
            </w:pPr>
            <w:r>
              <w:t>104,0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93090" w:rsidRPr="002153B1" w:rsidRDefault="00793090" w:rsidP="007961E5">
            <w:pPr>
              <w:ind w:right="-108"/>
              <w:jc w:val="both"/>
            </w:pPr>
            <w:r>
              <w:rPr>
                <w:lang w:val="en-US"/>
              </w:rPr>
              <w:t xml:space="preserve">IV </w:t>
            </w:r>
            <w:r>
              <w:t>квартал 2018г.</w:t>
            </w:r>
          </w:p>
        </w:tc>
      </w:tr>
    </w:tbl>
    <w:p w:rsidR="00793090" w:rsidRDefault="00793090" w:rsidP="00793090"/>
    <w:tbl>
      <w:tblPr>
        <w:tblpPr w:leftFromText="180" w:rightFromText="180" w:vertAnchor="text" w:horzAnchor="margin" w:tblpY="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12"/>
        <w:gridCol w:w="2410"/>
        <w:gridCol w:w="2126"/>
        <w:gridCol w:w="1843"/>
      </w:tblGrid>
      <w:tr w:rsidR="00793090" w:rsidRPr="00E548BA" w:rsidTr="007961E5">
        <w:tc>
          <w:tcPr>
            <w:tcW w:w="10031" w:type="dxa"/>
            <w:gridSpan w:val="5"/>
            <w:shd w:val="clear" w:color="auto" w:fill="auto"/>
            <w:vAlign w:val="center"/>
          </w:tcPr>
          <w:p w:rsidR="00793090" w:rsidRPr="002B626B" w:rsidRDefault="00793090" w:rsidP="007961E5">
            <w:pPr>
              <w:ind w:right="-108"/>
              <w:jc w:val="center"/>
            </w:pPr>
            <w:r>
              <w:t>II. Муниципальные унитарные предприятия, подлежащие приватизации</w:t>
            </w:r>
          </w:p>
        </w:tc>
      </w:tr>
      <w:tr w:rsidR="00793090" w:rsidRPr="00E548BA" w:rsidTr="007961E5">
        <w:tc>
          <w:tcPr>
            <w:tcW w:w="540" w:type="dxa"/>
            <w:shd w:val="clear" w:color="auto" w:fill="auto"/>
            <w:vAlign w:val="center"/>
          </w:tcPr>
          <w:p w:rsidR="00793090" w:rsidRDefault="00793090" w:rsidP="007961E5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2" w:type="dxa"/>
            <w:shd w:val="clear" w:color="auto" w:fill="auto"/>
          </w:tcPr>
          <w:p w:rsidR="00793090" w:rsidRDefault="00793090" w:rsidP="007961E5">
            <w:pPr>
              <w:autoSpaceDE w:val="0"/>
              <w:autoSpaceDN w:val="0"/>
              <w:adjustRightInd w:val="0"/>
              <w:jc w:val="center"/>
            </w:pPr>
            <w:r>
              <w:t xml:space="preserve">Наименование предприятия </w:t>
            </w:r>
          </w:p>
        </w:tc>
        <w:tc>
          <w:tcPr>
            <w:tcW w:w="2410" w:type="dxa"/>
            <w:shd w:val="clear" w:color="auto" w:fill="auto"/>
          </w:tcPr>
          <w:p w:rsidR="00793090" w:rsidRDefault="00793090" w:rsidP="007961E5">
            <w:pPr>
              <w:autoSpaceDE w:val="0"/>
              <w:autoSpaceDN w:val="0"/>
              <w:adjustRightInd w:val="0"/>
              <w:jc w:val="center"/>
            </w:pPr>
            <w:r>
              <w:t xml:space="preserve">Местонахождение предприятия </w:t>
            </w:r>
          </w:p>
        </w:tc>
        <w:tc>
          <w:tcPr>
            <w:tcW w:w="2126" w:type="dxa"/>
            <w:shd w:val="clear" w:color="auto" w:fill="auto"/>
          </w:tcPr>
          <w:p w:rsidR="00793090" w:rsidRDefault="00793090" w:rsidP="007961E5">
            <w:pPr>
              <w:autoSpaceDE w:val="0"/>
              <w:autoSpaceDN w:val="0"/>
              <w:adjustRightInd w:val="0"/>
              <w:jc w:val="center"/>
            </w:pPr>
            <w:r>
              <w:t xml:space="preserve">Способ приватизации </w:t>
            </w:r>
          </w:p>
        </w:tc>
        <w:tc>
          <w:tcPr>
            <w:tcW w:w="1843" w:type="dxa"/>
            <w:shd w:val="clear" w:color="auto" w:fill="auto"/>
          </w:tcPr>
          <w:p w:rsidR="00793090" w:rsidRDefault="00793090" w:rsidP="007961E5">
            <w:pPr>
              <w:autoSpaceDE w:val="0"/>
              <w:autoSpaceDN w:val="0"/>
              <w:adjustRightInd w:val="0"/>
              <w:jc w:val="center"/>
            </w:pPr>
            <w:r>
              <w:t xml:space="preserve">Предполагаемый срок приватизации </w:t>
            </w:r>
          </w:p>
        </w:tc>
      </w:tr>
      <w:tr w:rsidR="00793090" w:rsidRPr="00E548BA" w:rsidTr="007961E5">
        <w:tc>
          <w:tcPr>
            <w:tcW w:w="540" w:type="dxa"/>
            <w:shd w:val="clear" w:color="auto" w:fill="auto"/>
          </w:tcPr>
          <w:p w:rsidR="00793090" w:rsidRDefault="00793090" w:rsidP="007961E5">
            <w:pPr>
              <w:jc w:val="center"/>
            </w:pPr>
            <w:r>
              <w:t>1.</w:t>
            </w:r>
          </w:p>
        </w:tc>
        <w:tc>
          <w:tcPr>
            <w:tcW w:w="3112" w:type="dxa"/>
            <w:shd w:val="clear" w:color="auto" w:fill="auto"/>
          </w:tcPr>
          <w:p w:rsidR="00793090" w:rsidRDefault="00793090" w:rsidP="007961E5">
            <w:pPr>
              <w:autoSpaceDE w:val="0"/>
              <w:autoSpaceDN w:val="0"/>
              <w:adjustRightInd w:val="0"/>
              <w:jc w:val="both"/>
            </w:pPr>
            <w:r>
              <w:t>Муниципальное унитарное предприятие «Оптика»</w:t>
            </w:r>
          </w:p>
          <w:p w:rsidR="00793090" w:rsidRDefault="00793090" w:rsidP="007961E5">
            <w:pPr>
              <w:autoSpaceDE w:val="0"/>
              <w:autoSpaceDN w:val="0"/>
              <w:adjustRightInd w:val="0"/>
              <w:jc w:val="both"/>
            </w:pPr>
            <w:r>
              <w:t>(ОГРН 1021100934470, ИНН 1107000710)</w:t>
            </w:r>
          </w:p>
          <w:p w:rsidR="00793090" w:rsidRDefault="00793090" w:rsidP="007961E5"/>
        </w:tc>
        <w:tc>
          <w:tcPr>
            <w:tcW w:w="2410" w:type="dxa"/>
            <w:shd w:val="clear" w:color="auto" w:fill="auto"/>
          </w:tcPr>
          <w:p w:rsidR="00793090" w:rsidRDefault="00793090" w:rsidP="007961E5">
            <w:pPr>
              <w:autoSpaceDE w:val="0"/>
              <w:autoSpaceDN w:val="0"/>
              <w:adjustRightInd w:val="0"/>
              <w:jc w:val="both"/>
            </w:pPr>
            <w:r>
              <w:t xml:space="preserve">Республика Коми, </w:t>
            </w:r>
          </w:p>
          <w:p w:rsidR="00793090" w:rsidRDefault="00793090" w:rsidP="007961E5">
            <w:pPr>
              <w:autoSpaceDE w:val="0"/>
              <w:autoSpaceDN w:val="0"/>
              <w:adjustRightInd w:val="0"/>
              <w:jc w:val="both"/>
            </w:pPr>
            <w:r>
              <w:t xml:space="preserve">г. Вуктыл, </w:t>
            </w:r>
          </w:p>
          <w:p w:rsidR="00793090" w:rsidRDefault="00793090" w:rsidP="007961E5">
            <w:pPr>
              <w:autoSpaceDE w:val="0"/>
              <w:autoSpaceDN w:val="0"/>
              <w:adjustRightInd w:val="0"/>
              <w:jc w:val="both"/>
            </w:pPr>
            <w:r>
              <w:t xml:space="preserve">ул. Комсомольская, </w:t>
            </w:r>
          </w:p>
          <w:p w:rsidR="00793090" w:rsidRDefault="00793090" w:rsidP="007961E5">
            <w:pPr>
              <w:autoSpaceDE w:val="0"/>
              <w:autoSpaceDN w:val="0"/>
              <w:adjustRightInd w:val="0"/>
              <w:jc w:val="both"/>
            </w:pPr>
            <w:r>
              <w:t>д. 6</w:t>
            </w:r>
          </w:p>
          <w:p w:rsidR="00793090" w:rsidRDefault="00793090" w:rsidP="007961E5">
            <w:pPr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793090" w:rsidRDefault="00793090" w:rsidP="007961E5">
            <w:pPr>
              <w:autoSpaceDE w:val="0"/>
              <w:autoSpaceDN w:val="0"/>
              <w:adjustRightInd w:val="0"/>
              <w:jc w:val="both"/>
            </w:pPr>
            <w:r>
              <w:t>Преобразование муниципального унитарного предприятия в общество с ограниченной ответственностью</w:t>
            </w:r>
          </w:p>
          <w:p w:rsidR="00793090" w:rsidRDefault="00793090" w:rsidP="007961E5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793090" w:rsidRDefault="00793090" w:rsidP="007961E5">
            <w:pPr>
              <w:autoSpaceDE w:val="0"/>
              <w:autoSpaceDN w:val="0"/>
              <w:adjustRightInd w:val="0"/>
              <w:ind w:right="-108"/>
              <w:jc w:val="both"/>
            </w:pPr>
            <w:r>
              <w:t>II квартал 2018г.</w:t>
            </w:r>
          </w:p>
          <w:p w:rsidR="00793090" w:rsidRPr="002153B1" w:rsidRDefault="00793090" w:rsidP="007961E5">
            <w:pPr>
              <w:ind w:right="-108"/>
              <w:jc w:val="both"/>
            </w:pPr>
          </w:p>
        </w:tc>
      </w:tr>
    </w:tbl>
    <w:p w:rsidR="00793090" w:rsidRDefault="00793090" w:rsidP="00793090">
      <w:pPr>
        <w:ind w:right="-229"/>
        <w:jc w:val="right"/>
      </w:pPr>
    </w:p>
    <w:p w:rsidR="00793090" w:rsidRDefault="00793090" w:rsidP="00793090">
      <w:pPr>
        <w:jc w:val="both"/>
      </w:pPr>
    </w:p>
    <w:p w:rsidR="00E7147D" w:rsidRDefault="00E7147D" w:rsidP="00793090">
      <w:pPr>
        <w:overflowPunct w:val="0"/>
        <w:autoSpaceDE w:val="0"/>
        <w:autoSpaceDN w:val="0"/>
        <w:adjustRightInd w:val="0"/>
        <w:jc w:val="both"/>
        <w:textAlignment w:val="baseline"/>
      </w:pPr>
    </w:p>
    <w:sectPr w:rsidR="00E7147D" w:rsidSect="006F367D">
      <w:footerReference w:type="default" r:id="rId10"/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C59" w:rsidRDefault="00B57C59" w:rsidP="005423A8">
      <w:r>
        <w:separator/>
      </w:r>
    </w:p>
  </w:endnote>
  <w:endnote w:type="continuationSeparator" w:id="0">
    <w:p w:rsidR="00B57C59" w:rsidRDefault="00B57C59" w:rsidP="0054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3E" w:rsidRDefault="005D7A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C59" w:rsidRDefault="00B57C59" w:rsidP="005423A8">
      <w:r>
        <w:separator/>
      </w:r>
    </w:p>
  </w:footnote>
  <w:footnote w:type="continuationSeparator" w:id="0">
    <w:p w:rsidR="00B57C59" w:rsidRDefault="00B57C59" w:rsidP="00542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1B9"/>
    <w:multiLevelType w:val="hybridMultilevel"/>
    <w:tmpl w:val="50228EDC"/>
    <w:lvl w:ilvl="0" w:tplc="A24471CE">
      <w:start w:val="1"/>
      <w:numFmt w:val="decimal"/>
      <w:lvlText w:val="%1."/>
      <w:lvlJc w:val="left"/>
      <w:pPr>
        <w:ind w:left="1684" w:hanging="9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411F02"/>
    <w:multiLevelType w:val="hybridMultilevel"/>
    <w:tmpl w:val="18C00464"/>
    <w:lvl w:ilvl="0" w:tplc="9154D05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F536C5"/>
    <w:multiLevelType w:val="hybridMultilevel"/>
    <w:tmpl w:val="C1A2E37A"/>
    <w:lvl w:ilvl="0" w:tplc="E582608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DF176DD"/>
    <w:multiLevelType w:val="hybridMultilevel"/>
    <w:tmpl w:val="4104B4DC"/>
    <w:lvl w:ilvl="0" w:tplc="6302D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CD2C6A"/>
    <w:multiLevelType w:val="multilevel"/>
    <w:tmpl w:val="E452E31A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19D23591"/>
    <w:multiLevelType w:val="hybridMultilevel"/>
    <w:tmpl w:val="AD80A58E"/>
    <w:lvl w:ilvl="0" w:tplc="881AA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D07B7B"/>
    <w:multiLevelType w:val="hybridMultilevel"/>
    <w:tmpl w:val="781085FC"/>
    <w:lvl w:ilvl="0" w:tplc="7BB4104C">
      <w:start w:val="1"/>
      <w:numFmt w:val="decimal"/>
      <w:lvlText w:val="%1)"/>
      <w:lvlJc w:val="left"/>
      <w:pPr>
        <w:ind w:left="6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1FE969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E680CEC"/>
    <w:multiLevelType w:val="singleLevel"/>
    <w:tmpl w:val="BF5004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22612A4"/>
    <w:multiLevelType w:val="hybridMultilevel"/>
    <w:tmpl w:val="FFBC84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2FD3F11"/>
    <w:multiLevelType w:val="hybridMultilevel"/>
    <w:tmpl w:val="D0EEEAAE"/>
    <w:lvl w:ilvl="0" w:tplc="C54ED88A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1E6C6F"/>
    <w:multiLevelType w:val="hybridMultilevel"/>
    <w:tmpl w:val="517A2E06"/>
    <w:lvl w:ilvl="0" w:tplc="40A8E0E6">
      <w:start w:val="1"/>
      <w:numFmt w:val="decimal"/>
      <w:lvlText w:val="%1."/>
      <w:lvlJc w:val="left"/>
      <w:pPr>
        <w:ind w:left="1684" w:hanging="9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C52FED"/>
    <w:multiLevelType w:val="hybridMultilevel"/>
    <w:tmpl w:val="B754BBC4"/>
    <w:lvl w:ilvl="0" w:tplc="FECC76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3803B19"/>
    <w:multiLevelType w:val="hybridMultilevel"/>
    <w:tmpl w:val="76BEFA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3F7D41"/>
    <w:multiLevelType w:val="hybridMultilevel"/>
    <w:tmpl w:val="EF4E1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D20308"/>
    <w:multiLevelType w:val="hybridMultilevel"/>
    <w:tmpl w:val="D0189F5A"/>
    <w:lvl w:ilvl="0" w:tplc="6C22F4E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D2B0CEF"/>
    <w:multiLevelType w:val="hybridMultilevel"/>
    <w:tmpl w:val="97E229EC"/>
    <w:lvl w:ilvl="0" w:tplc="9154D05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23A0E3E"/>
    <w:multiLevelType w:val="hybridMultilevel"/>
    <w:tmpl w:val="1EDC3C0A"/>
    <w:lvl w:ilvl="0" w:tplc="FECC76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120B01"/>
    <w:multiLevelType w:val="hybridMultilevel"/>
    <w:tmpl w:val="B1EE78FE"/>
    <w:lvl w:ilvl="0" w:tplc="2DEC1E3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9496EC2"/>
    <w:multiLevelType w:val="hybridMultilevel"/>
    <w:tmpl w:val="930C9DD8"/>
    <w:lvl w:ilvl="0" w:tplc="9154D05C">
      <w:start w:val="1"/>
      <w:numFmt w:val="decimal"/>
      <w:lvlText w:val="%1."/>
      <w:lvlJc w:val="left"/>
      <w:pPr>
        <w:ind w:left="177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2626FDD"/>
    <w:multiLevelType w:val="multilevel"/>
    <w:tmpl w:val="94C024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F7D4316"/>
    <w:multiLevelType w:val="hybridMultilevel"/>
    <w:tmpl w:val="74C62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1"/>
  </w:num>
  <w:num w:numId="4">
    <w:abstractNumId w:val="20"/>
  </w:num>
  <w:num w:numId="5">
    <w:abstractNumId w:val="15"/>
  </w:num>
  <w:num w:numId="6">
    <w:abstractNumId w:val="10"/>
  </w:num>
  <w:num w:numId="7">
    <w:abstractNumId w:val="5"/>
  </w:num>
  <w:num w:numId="8">
    <w:abstractNumId w:val="9"/>
  </w:num>
  <w:num w:numId="9">
    <w:abstractNumId w:val="1"/>
  </w:num>
  <w:num w:numId="10">
    <w:abstractNumId w:val="19"/>
  </w:num>
  <w:num w:numId="11">
    <w:abstractNumId w:val="16"/>
  </w:num>
  <w:num w:numId="12">
    <w:abstractNumId w:val="11"/>
  </w:num>
  <w:num w:numId="13">
    <w:abstractNumId w:val="0"/>
  </w:num>
  <w:num w:numId="14">
    <w:abstractNumId w:val="3"/>
  </w:num>
  <w:num w:numId="15">
    <w:abstractNumId w:val="7"/>
  </w:num>
  <w:num w:numId="16">
    <w:abstractNumId w:val="8"/>
  </w:num>
  <w:num w:numId="17">
    <w:abstractNumId w:val="6"/>
  </w:num>
  <w:num w:numId="18">
    <w:abstractNumId w:val="13"/>
  </w:num>
  <w:num w:numId="19">
    <w:abstractNumId w:val="4"/>
  </w:num>
  <w:num w:numId="20">
    <w:abstractNumId w:val="2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9F9"/>
    <w:rsid w:val="00007F93"/>
    <w:rsid w:val="00017E4C"/>
    <w:rsid w:val="00022EC4"/>
    <w:rsid w:val="000252C9"/>
    <w:rsid w:val="00030CB1"/>
    <w:rsid w:val="000326B3"/>
    <w:rsid w:val="000410B5"/>
    <w:rsid w:val="00063F78"/>
    <w:rsid w:val="0008679F"/>
    <w:rsid w:val="00087C11"/>
    <w:rsid w:val="0009737B"/>
    <w:rsid w:val="000A02ED"/>
    <w:rsid w:val="000A14B5"/>
    <w:rsid w:val="000A22FE"/>
    <w:rsid w:val="000A25F0"/>
    <w:rsid w:val="000C2BD5"/>
    <w:rsid w:val="000D0E34"/>
    <w:rsid w:val="000D48EF"/>
    <w:rsid w:val="000E3C7B"/>
    <w:rsid w:val="000E57FD"/>
    <w:rsid w:val="000F3DCF"/>
    <w:rsid w:val="000F4301"/>
    <w:rsid w:val="00123415"/>
    <w:rsid w:val="00126EEF"/>
    <w:rsid w:val="00127244"/>
    <w:rsid w:val="00132975"/>
    <w:rsid w:val="00134CAB"/>
    <w:rsid w:val="00143B83"/>
    <w:rsid w:val="001509C1"/>
    <w:rsid w:val="00152DE8"/>
    <w:rsid w:val="0015566D"/>
    <w:rsid w:val="00166CA1"/>
    <w:rsid w:val="0016703C"/>
    <w:rsid w:val="00171673"/>
    <w:rsid w:val="00185FC3"/>
    <w:rsid w:val="001973D1"/>
    <w:rsid w:val="001A524A"/>
    <w:rsid w:val="001A547B"/>
    <w:rsid w:val="001B530F"/>
    <w:rsid w:val="001D028B"/>
    <w:rsid w:val="001D03B9"/>
    <w:rsid w:val="001D1C90"/>
    <w:rsid w:val="001D1CE1"/>
    <w:rsid w:val="001D2846"/>
    <w:rsid w:val="001F298B"/>
    <w:rsid w:val="001F6102"/>
    <w:rsid w:val="001F6702"/>
    <w:rsid w:val="00200151"/>
    <w:rsid w:val="002002BB"/>
    <w:rsid w:val="00202943"/>
    <w:rsid w:val="00216198"/>
    <w:rsid w:val="002250C2"/>
    <w:rsid w:val="00227E52"/>
    <w:rsid w:val="00293133"/>
    <w:rsid w:val="00295B89"/>
    <w:rsid w:val="0029777A"/>
    <w:rsid w:val="002A29EB"/>
    <w:rsid w:val="002A5A5E"/>
    <w:rsid w:val="002B4816"/>
    <w:rsid w:val="002D42C9"/>
    <w:rsid w:val="002E214F"/>
    <w:rsid w:val="002E3C80"/>
    <w:rsid w:val="002F32FD"/>
    <w:rsid w:val="00302EB8"/>
    <w:rsid w:val="00304190"/>
    <w:rsid w:val="003114F4"/>
    <w:rsid w:val="00326D54"/>
    <w:rsid w:val="00327808"/>
    <w:rsid w:val="0033077A"/>
    <w:rsid w:val="003515B7"/>
    <w:rsid w:val="00354841"/>
    <w:rsid w:val="00360003"/>
    <w:rsid w:val="00360ED5"/>
    <w:rsid w:val="003628D9"/>
    <w:rsid w:val="00365840"/>
    <w:rsid w:val="003702DA"/>
    <w:rsid w:val="00383ECF"/>
    <w:rsid w:val="003846C7"/>
    <w:rsid w:val="0039224D"/>
    <w:rsid w:val="003948BF"/>
    <w:rsid w:val="00397323"/>
    <w:rsid w:val="003D6B70"/>
    <w:rsid w:val="003E07AA"/>
    <w:rsid w:val="003E2FC9"/>
    <w:rsid w:val="003F5CD9"/>
    <w:rsid w:val="004072B8"/>
    <w:rsid w:val="004163F2"/>
    <w:rsid w:val="00426097"/>
    <w:rsid w:val="004331D6"/>
    <w:rsid w:val="00437964"/>
    <w:rsid w:val="0044654E"/>
    <w:rsid w:val="004558D0"/>
    <w:rsid w:val="0048251A"/>
    <w:rsid w:val="0048637D"/>
    <w:rsid w:val="00486696"/>
    <w:rsid w:val="00490670"/>
    <w:rsid w:val="00491A5F"/>
    <w:rsid w:val="004A5BE3"/>
    <w:rsid w:val="004D2C53"/>
    <w:rsid w:val="004D4991"/>
    <w:rsid w:val="004E714A"/>
    <w:rsid w:val="004F1E28"/>
    <w:rsid w:val="0051374F"/>
    <w:rsid w:val="00515189"/>
    <w:rsid w:val="005208DA"/>
    <w:rsid w:val="00522F2C"/>
    <w:rsid w:val="00541CF1"/>
    <w:rsid w:val="005423A8"/>
    <w:rsid w:val="00547093"/>
    <w:rsid w:val="00566274"/>
    <w:rsid w:val="005705A7"/>
    <w:rsid w:val="0057790A"/>
    <w:rsid w:val="00577B83"/>
    <w:rsid w:val="00581129"/>
    <w:rsid w:val="00587B72"/>
    <w:rsid w:val="005932D5"/>
    <w:rsid w:val="005961B3"/>
    <w:rsid w:val="005C4292"/>
    <w:rsid w:val="005D167F"/>
    <w:rsid w:val="005D4061"/>
    <w:rsid w:val="005D58E1"/>
    <w:rsid w:val="005D7A3E"/>
    <w:rsid w:val="005E274C"/>
    <w:rsid w:val="00602EF9"/>
    <w:rsid w:val="00641EAD"/>
    <w:rsid w:val="00645F3E"/>
    <w:rsid w:val="00647EF4"/>
    <w:rsid w:val="00663C94"/>
    <w:rsid w:val="00675FEB"/>
    <w:rsid w:val="00690CE6"/>
    <w:rsid w:val="00695A1C"/>
    <w:rsid w:val="006A7CE8"/>
    <w:rsid w:val="006B136F"/>
    <w:rsid w:val="006B36E3"/>
    <w:rsid w:val="006C40CD"/>
    <w:rsid w:val="006E2D78"/>
    <w:rsid w:val="006E7C4F"/>
    <w:rsid w:val="006F0596"/>
    <w:rsid w:val="006F367D"/>
    <w:rsid w:val="007031B7"/>
    <w:rsid w:val="00717EC8"/>
    <w:rsid w:val="00721081"/>
    <w:rsid w:val="00737157"/>
    <w:rsid w:val="0075100E"/>
    <w:rsid w:val="007543DF"/>
    <w:rsid w:val="00776496"/>
    <w:rsid w:val="00780926"/>
    <w:rsid w:val="00786B7F"/>
    <w:rsid w:val="00793090"/>
    <w:rsid w:val="007A0A59"/>
    <w:rsid w:val="007A6C4D"/>
    <w:rsid w:val="007B5E16"/>
    <w:rsid w:val="007C0E52"/>
    <w:rsid w:val="007C56E9"/>
    <w:rsid w:val="007F48F7"/>
    <w:rsid w:val="00817CE4"/>
    <w:rsid w:val="008210A1"/>
    <w:rsid w:val="008211CB"/>
    <w:rsid w:val="0083012E"/>
    <w:rsid w:val="00831CC9"/>
    <w:rsid w:val="008400A7"/>
    <w:rsid w:val="00847E0F"/>
    <w:rsid w:val="0086398C"/>
    <w:rsid w:val="00866938"/>
    <w:rsid w:val="008702BB"/>
    <w:rsid w:val="0088080C"/>
    <w:rsid w:val="008831B7"/>
    <w:rsid w:val="008A2C65"/>
    <w:rsid w:val="008B2BFF"/>
    <w:rsid w:val="008E6C81"/>
    <w:rsid w:val="008F0C25"/>
    <w:rsid w:val="008F2981"/>
    <w:rsid w:val="00905CB1"/>
    <w:rsid w:val="00907F43"/>
    <w:rsid w:val="00922945"/>
    <w:rsid w:val="00953A4A"/>
    <w:rsid w:val="0096553D"/>
    <w:rsid w:val="00994E53"/>
    <w:rsid w:val="009B506F"/>
    <w:rsid w:val="009C73A5"/>
    <w:rsid w:val="009D645A"/>
    <w:rsid w:val="009E2B7B"/>
    <w:rsid w:val="00A02208"/>
    <w:rsid w:val="00A25E4A"/>
    <w:rsid w:val="00A33AC8"/>
    <w:rsid w:val="00A461D2"/>
    <w:rsid w:val="00A850E1"/>
    <w:rsid w:val="00AA7588"/>
    <w:rsid w:val="00AD1A7F"/>
    <w:rsid w:val="00AE033F"/>
    <w:rsid w:val="00AE7022"/>
    <w:rsid w:val="00AF309F"/>
    <w:rsid w:val="00AF44E6"/>
    <w:rsid w:val="00B17A63"/>
    <w:rsid w:val="00B24418"/>
    <w:rsid w:val="00B37D78"/>
    <w:rsid w:val="00B505E7"/>
    <w:rsid w:val="00B51560"/>
    <w:rsid w:val="00B57C59"/>
    <w:rsid w:val="00B64EBB"/>
    <w:rsid w:val="00B7095B"/>
    <w:rsid w:val="00B95872"/>
    <w:rsid w:val="00B95B89"/>
    <w:rsid w:val="00BB7FD9"/>
    <w:rsid w:val="00BC5594"/>
    <w:rsid w:val="00BC60A2"/>
    <w:rsid w:val="00BD6F41"/>
    <w:rsid w:val="00BE13B5"/>
    <w:rsid w:val="00BE1FAA"/>
    <w:rsid w:val="00BF178D"/>
    <w:rsid w:val="00BF3CE3"/>
    <w:rsid w:val="00C010D6"/>
    <w:rsid w:val="00C0188C"/>
    <w:rsid w:val="00C10896"/>
    <w:rsid w:val="00C35608"/>
    <w:rsid w:val="00C376B6"/>
    <w:rsid w:val="00C51303"/>
    <w:rsid w:val="00C522D3"/>
    <w:rsid w:val="00C739C1"/>
    <w:rsid w:val="00C8158E"/>
    <w:rsid w:val="00CC4169"/>
    <w:rsid w:val="00CD63A3"/>
    <w:rsid w:val="00CE0ADE"/>
    <w:rsid w:val="00CF4707"/>
    <w:rsid w:val="00CF7A91"/>
    <w:rsid w:val="00D052A1"/>
    <w:rsid w:val="00D122BF"/>
    <w:rsid w:val="00D13CF1"/>
    <w:rsid w:val="00D16070"/>
    <w:rsid w:val="00D25BC6"/>
    <w:rsid w:val="00D503E9"/>
    <w:rsid w:val="00D50930"/>
    <w:rsid w:val="00D6157F"/>
    <w:rsid w:val="00D70EBB"/>
    <w:rsid w:val="00D86C86"/>
    <w:rsid w:val="00DA1612"/>
    <w:rsid w:val="00DA1A3B"/>
    <w:rsid w:val="00DC65F5"/>
    <w:rsid w:val="00DD7423"/>
    <w:rsid w:val="00DD7F19"/>
    <w:rsid w:val="00DE317F"/>
    <w:rsid w:val="00DE48CC"/>
    <w:rsid w:val="00E031BC"/>
    <w:rsid w:val="00E131F4"/>
    <w:rsid w:val="00E2300F"/>
    <w:rsid w:val="00E231C4"/>
    <w:rsid w:val="00E34307"/>
    <w:rsid w:val="00E40DA0"/>
    <w:rsid w:val="00E5397D"/>
    <w:rsid w:val="00E54204"/>
    <w:rsid w:val="00E562A5"/>
    <w:rsid w:val="00E614DC"/>
    <w:rsid w:val="00E61F93"/>
    <w:rsid w:val="00E7147D"/>
    <w:rsid w:val="00E800C0"/>
    <w:rsid w:val="00E802DA"/>
    <w:rsid w:val="00E82AC4"/>
    <w:rsid w:val="00EA782F"/>
    <w:rsid w:val="00EB31B1"/>
    <w:rsid w:val="00EC1191"/>
    <w:rsid w:val="00EC7846"/>
    <w:rsid w:val="00EF6C07"/>
    <w:rsid w:val="00EF77E3"/>
    <w:rsid w:val="00F00F1C"/>
    <w:rsid w:val="00F10D8B"/>
    <w:rsid w:val="00F11C69"/>
    <w:rsid w:val="00F16FA9"/>
    <w:rsid w:val="00F2001E"/>
    <w:rsid w:val="00F275E5"/>
    <w:rsid w:val="00F43EFE"/>
    <w:rsid w:val="00F55C9D"/>
    <w:rsid w:val="00F61D20"/>
    <w:rsid w:val="00F65574"/>
    <w:rsid w:val="00F73158"/>
    <w:rsid w:val="00F75F8B"/>
    <w:rsid w:val="00F7799A"/>
    <w:rsid w:val="00F8380A"/>
    <w:rsid w:val="00F85980"/>
    <w:rsid w:val="00F85B1E"/>
    <w:rsid w:val="00F919F9"/>
    <w:rsid w:val="00FB0E01"/>
    <w:rsid w:val="00FC5626"/>
    <w:rsid w:val="00FE6DE5"/>
    <w:rsid w:val="00FE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05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F919F9"/>
    <w:pPr>
      <w:keepNext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F919F9"/>
    <w:pPr>
      <w:keepNext/>
      <w:outlineLvl w:val="2"/>
    </w:pPr>
    <w:rPr>
      <w:i/>
      <w:sz w:val="28"/>
      <w:szCs w:val="20"/>
    </w:rPr>
  </w:style>
  <w:style w:type="paragraph" w:styleId="4">
    <w:name w:val="heading 4"/>
    <w:basedOn w:val="a"/>
    <w:next w:val="a"/>
    <w:qFormat/>
    <w:rsid w:val="00F919F9"/>
    <w:pPr>
      <w:keepNext/>
      <w:jc w:val="center"/>
      <w:outlineLvl w:val="3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F919F9"/>
    <w:pPr>
      <w:jc w:val="center"/>
    </w:pPr>
    <w:rPr>
      <w:b/>
      <w:sz w:val="28"/>
    </w:rPr>
  </w:style>
  <w:style w:type="paragraph" w:customStyle="1" w:styleId="ConsPlusNormal">
    <w:name w:val="ConsPlusNormal"/>
    <w:link w:val="ConsPlusNormal0"/>
    <w:rsid w:val="00522F2C"/>
    <w:pPr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</w:rPr>
  </w:style>
  <w:style w:type="paragraph" w:customStyle="1" w:styleId="ConsPlusTitle">
    <w:name w:val="ConsPlusTitle"/>
    <w:rsid w:val="00BE1FA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BE1F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E1F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E1FA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5423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423A8"/>
    <w:rPr>
      <w:sz w:val="24"/>
      <w:szCs w:val="24"/>
    </w:rPr>
  </w:style>
  <w:style w:type="paragraph" w:styleId="a7">
    <w:name w:val="footer"/>
    <w:basedOn w:val="a"/>
    <w:link w:val="a8"/>
    <w:uiPriority w:val="99"/>
    <w:rsid w:val="005423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23A8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F05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ink w:val="ConsPlusNormal"/>
    <w:rsid w:val="009C73A5"/>
    <w:rPr>
      <w:rFonts w:ascii="TimesNewRomanPSMT" w:hAnsi="TimesNewRomanPSMT" w:cs="TimesNewRomanPSMT"/>
      <w:sz w:val="24"/>
      <w:szCs w:val="24"/>
    </w:rPr>
  </w:style>
  <w:style w:type="paragraph" w:styleId="a9">
    <w:name w:val="Normal (Web)"/>
    <w:basedOn w:val="a"/>
    <w:uiPriority w:val="99"/>
    <w:unhideWhenUsed/>
    <w:rsid w:val="008E6C81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E6C81"/>
    <w:rPr>
      <w:b/>
      <w:bCs/>
    </w:rPr>
  </w:style>
  <w:style w:type="paragraph" w:customStyle="1" w:styleId="11">
    <w:name w:val="Обычный отступ1"/>
    <w:basedOn w:val="a"/>
    <w:rsid w:val="00126EEF"/>
    <w:pPr>
      <w:suppressAutoHyphens/>
      <w:ind w:left="720"/>
    </w:pPr>
    <w:rPr>
      <w:rFonts w:ascii="Garamond" w:hAnsi="Garamond"/>
      <w:sz w:val="22"/>
      <w:szCs w:val="20"/>
      <w:lang w:eastAsia="ar-SA"/>
    </w:rPr>
  </w:style>
  <w:style w:type="paragraph" w:styleId="ab">
    <w:name w:val="No Spacing"/>
    <w:qFormat/>
    <w:rsid w:val="00126EEF"/>
    <w:pPr>
      <w:suppressAutoHyphens/>
    </w:pPr>
    <w:rPr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F73158"/>
  </w:style>
  <w:style w:type="paragraph" w:customStyle="1" w:styleId="21">
    <w:name w:val="Основной текст2"/>
    <w:basedOn w:val="a"/>
    <w:rsid w:val="00F73158"/>
    <w:pPr>
      <w:shd w:val="clear" w:color="auto" w:fill="FFFFFF"/>
      <w:spacing w:before="600" w:after="60" w:line="0" w:lineRule="atLeast"/>
      <w:jc w:val="both"/>
    </w:pPr>
    <w:rPr>
      <w:sz w:val="27"/>
      <w:szCs w:val="27"/>
    </w:rPr>
  </w:style>
  <w:style w:type="character" w:customStyle="1" w:styleId="apple-converted-space">
    <w:name w:val="apple-converted-space"/>
    <w:basedOn w:val="a0"/>
    <w:rsid w:val="00F73158"/>
  </w:style>
  <w:style w:type="paragraph" w:styleId="ac">
    <w:name w:val="Title"/>
    <w:basedOn w:val="a"/>
    <w:link w:val="ad"/>
    <w:qFormat/>
    <w:rsid w:val="00F73158"/>
    <w:pPr>
      <w:jc w:val="center"/>
    </w:pPr>
    <w:rPr>
      <w:b/>
      <w:sz w:val="20"/>
      <w:szCs w:val="20"/>
    </w:rPr>
  </w:style>
  <w:style w:type="character" w:customStyle="1" w:styleId="ad">
    <w:name w:val="Название Знак"/>
    <w:basedOn w:val="a0"/>
    <w:link w:val="ac"/>
    <w:rsid w:val="00F73158"/>
    <w:rPr>
      <w:b/>
    </w:rPr>
  </w:style>
  <w:style w:type="paragraph" w:customStyle="1" w:styleId="ae">
    <w:name w:val="Знак"/>
    <w:basedOn w:val="a"/>
    <w:rsid w:val="00F73158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List Paragraph"/>
    <w:basedOn w:val="a"/>
    <w:uiPriority w:val="34"/>
    <w:qFormat/>
    <w:rsid w:val="00F73158"/>
    <w:pPr>
      <w:ind w:left="720"/>
      <w:contextualSpacing/>
    </w:pPr>
  </w:style>
  <w:style w:type="numbering" w:customStyle="1" w:styleId="22">
    <w:name w:val="Нет списка2"/>
    <w:next w:val="a2"/>
    <w:uiPriority w:val="99"/>
    <w:semiHidden/>
    <w:unhideWhenUsed/>
    <w:rsid w:val="00E7147D"/>
  </w:style>
  <w:style w:type="table" w:styleId="af0">
    <w:name w:val="Table Grid"/>
    <w:basedOn w:val="a1"/>
    <w:uiPriority w:val="59"/>
    <w:rsid w:val="00E71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"/>
    <w:basedOn w:val="a"/>
    <w:rsid w:val="00E7147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Hyperlink"/>
    <w:rsid w:val="00E7147D"/>
    <w:rPr>
      <w:color w:val="0000FF"/>
      <w:u w:val="single"/>
    </w:rPr>
  </w:style>
  <w:style w:type="paragraph" w:styleId="af3">
    <w:name w:val="Body Text Indent"/>
    <w:basedOn w:val="a"/>
    <w:link w:val="af4"/>
    <w:uiPriority w:val="99"/>
    <w:rsid w:val="00E7147D"/>
    <w:pPr>
      <w:ind w:firstLine="708"/>
      <w:jc w:val="center"/>
    </w:pPr>
    <w:rPr>
      <w:b/>
      <w:bCs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E7147D"/>
    <w:rPr>
      <w:b/>
      <w:bCs/>
      <w:sz w:val="28"/>
      <w:szCs w:val="28"/>
      <w:lang w:val="x-none" w:eastAsia="x-none"/>
    </w:rPr>
  </w:style>
  <w:style w:type="paragraph" w:styleId="23">
    <w:name w:val="Body Text Indent 2"/>
    <w:basedOn w:val="a"/>
    <w:link w:val="24"/>
    <w:uiPriority w:val="99"/>
    <w:rsid w:val="00E7147D"/>
    <w:pPr>
      <w:ind w:firstLine="708"/>
      <w:jc w:val="both"/>
    </w:pPr>
    <w:rPr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7147D"/>
    <w:rPr>
      <w:sz w:val="28"/>
      <w:szCs w:val="28"/>
      <w:lang w:val="x-none" w:eastAsia="x-none"/>
    </w:rPr>
  </w:style>
  <w:style w:type="table" w:customStyle="1" w:styleId="13">
    <w:name w:val="Сетка таблицы1"/>
    <w:basedOn w:val="a1"/>
    <w:next w:val="af0"/>
    <w:uiPriority w:val="59"/>
    <w:rsid w:val="003515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05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F919F9"/>
    <w:pPr>
      <w:keepNext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F919F9"/>
    <w:pPr>
      <w:keepNext/>
      <w:outlineLvl w:val="2"/>
    </w:pPr>
    <w:rPr>
      <w:i/>
      <w:sz w:val="28"/>
      <w:szCs w:val="20"/>
    </w:rPr>
  </w:style>
  <w:style w:type="paragraph" w:styleId="4">
    <w:name w:val="heading 4"/>
    <w:basedOn w:val="a"/>
    <w:next w:val="a"/>
    <w:qFormat/>
    <w:rsid w:val="00F919F9"/>
    <w:pPr>
      <w:keepNext/>
      <w:jc w:val="center"/>
      <w:outlineLvl w:val="3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F919F9"/>
    <w:pPr>
      <w:jc w:val="center"/>
    </w:pPr>
    <w:rPr>
      <w:b/>
      <w:sz w:val="28"/>
    </w:rPr>
  </w:style>
  <w:style w:type="paragraph" w:customStyle="1" w:styleId="ConsPlusNormal">
    <w:name w:val="ConsPlusNormal"/>
    <w:link w:val="ConsPlusNormal0"/>
    <w:rsid w:val="00522F2C"/>
    <w:pPr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</w:rPr>
  </w:style>
  <w:style w:type="paragraph" w:customStyle="1" w:styleId="ConsPlusTitle">
    <w:name w:val="ConsPlusTitle"/>
    <w:rsid w:val="00BE1FA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BE1F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E1F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E1FA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5423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423A8"/>
    <w:rPr>
      <w:sz w:val="24"/>
      <w:szCs w:val="24"/>
    </w:rPr>
  </w:style>
  <w:style w:type="paragraph" w:styleId="a7">
    <w:name w:val="footer"/>
    <w:basedOn w:val="a"/>
    <w:link w:val="a8"/>
    <w:uiPriority w:val="99"/>
    <w:rsid w:val="005423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23A8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F05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ink w:val="ConsPlusNormal"/>
    <w:rsid w:val="009C73A5"/>
    <w:rPr>
      <w:rFonts w:ascii="TimesNewRomanPSMT" w:hAnsi="TimesNewRomanPSMT" w:cs="TimesNewRomanPSMT"/>
      <w:sz w:val="24"/>
      <w:szCs w:val="24"/>
    </w:rPr>
  </w:style>
  <w:style w:type="paragraph" w:styleId="a9">
    <w:name w:val="Normal (Web)"/>
    <w:basedOn w:val="a"/>
    <w:uiPriority w:val="99"/>
    <w:unhideWhenUsed/>
    <w:rsid w:val="008E6C81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E6C81"/>
    <w:rPr>
      <w:b/>
      <w:bCs/>
    </w:rPr>
  </w:style>
  <w:style w:type="paragraph" w:customStyle="1" w:styleId="11">
    <w:name w:val="Обычный отступ1"/>
    <w:basedOn w:val="a"/>
    <w:rsid w:val="00126EEF"/>
    <w:pPr>
      <w:suppressAutoHyphens/>
      <w:ind w:left="720"/>
    </w:pPr>
    <w:rPr>
      <w:rFonts w:ascii="Garamond" w:hAnsi="Garamond"/>
      <w:sz w:val="22"/>
      <w:szCs w:val="20"/>
      <w:lang w:eastAsia="ar-SA"/>
    </w:rPr>
  </w:style>
  <w:style w:type="paragraph" w:styleId="ab">
    <w:name w:val="No Spacing"/>
    <w:qFormat/>
    <w:rsid w:val="00126EEF"/>
    <w:pPr>
      <w:suppressAutoHyphens/>
    </w:pPr>
    <w:rPr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F73158"/>
  </w:style>
  <w:style w:type="paragraph" w:customStyle="1" w:styleId="21">
    <w:name w:val="Основной текст2"/>
    <w:basedOn w:val="a"/>
    <w:rsid w:val="00F73158"/>
    <w:pPr>
      <w:shd w:val="clear" w:color="auto" w:fill="FFFFFF"/>
      <w:spacing w:before="600" w:after="60" w:line="0" w:lineRule="atLeast"/>
      <w:jc w:val="both"/>
    </w:pPr>
    <w:rPr>
      <w:sz w:val="27"/>
      <w:szCs w:val="27"/>
    </w:rPr>
  </w:style>
  <w:style w:type="character" w:customStyle="1" w:styleId="apple-converted-space">
    <w:name w:val="apple-converted-space"/>
    <w:basedOn w:val="a0"/>
    <w:rsid w:val="00F73158"/>
  </w:style>
  <w:style w:type="paragraph" w:styleId="ac">
    <w:name w:val="Title"/>
    <w:basedOn w:val="a"/>
    <w:link w:val="ad"/>
    <w:qFormat/>
    <w:rsid w:val="00F73158"/>
    <w:pPr>
      <w:jc w:val="center"/>
    </w:pPr>
    <w:rPr>
      <w:b/>
      <w:sz w:val="20"/>
      <w:szCs w:val="20"/>
    </w:rPr>
  </w:style>
  <w:style w:type="character" w:customStyle="1" w:styleId="ad">
    <w:name w:val="Название Знак"/>
    <w:basedOn w:val="a0"/>
    <w:link w:val="ac"/>
    <w:rsid w:val="00F73158"/>
    <w:rPr>
      <w:b/>
    </w:rPr>
  </w:style>
  <w:style w:type="paragraph" w:customStyle="1" w:styleId="ae">
    <w:name w:val="Знак"/>
    <w:basedOn w:val="a"/>
    <w:rsid w:val="00F73158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List Paragraph"/>
    <w:basedOn w:val="a"/>
    <w:uiPriority w:val="34"/>
    <w:qFormat/>
    <w:rsid w:val="00F73158"/>
    <w:pPr>
      <w:ind w:left="720"/>
      <w:contextualSpacing/>
    </w:pPr>
  </w:style>
  <w:style w:type="numbering" w:customStyle="1" w:styleId="22">
    <w:name w:val="Нет списка2"/>
    <w:next w:val="a2"/>
    <w:uiPriority w:val="99"/>
    <w:semiHidden/>
    <w:unhideWhenUsed/>
    <w:rsid w:val="00E7147D"/>
  </w:style>
  <w:style w:type="table" w:styleId="af0">
    <w:name w:val="Table Grid"/>
    <w:basedOn w:val="a1"/>
    <w:uiPriority w:val="59"/>
    <w:rsid w:val="00E71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"/>
    <w:basedOn w:val="a"/>
    <w:rsid w:val="00E7147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Hyperlink"/>
    <w:rsid w:val="00E7147D"/>
    <w:rPr>
      <w:color w:val="0000FF"/>
      <w:u w:val="single"/>
    </w:rPr>
  </w:style>
  <w:style w:type="paragraph" w:styleId="af3">
    <w:name w:val="Body Text Indent"/>
    <w:basedOn w:val="a"/>
    <w:link w:val="af4"/>
    <w:uiPriority w:val="99"/>
    <w:rsid w:val="00E7147D"/>
    <w:pPr>
      <w:ind w:firstLine="708"/>
      <w:jc w:val="center"/>
    </w:pPr>
    <w:rPr>
      <w:b/>
      <w:bCs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E7147D"/>
    <w:rPr>
      <w:b/>
      <w:bCs/>
      <w:sz w:val="28"/>
      <w:szCs w:val="28"/>
      <w:lang w:val="x-none" w:eastAsia="x-none"/>
    </w:rPr>
  </w:style>
  <w:style w:type="paragraph" w:styleId="23">
    <w:name w:val="Body Text Indent 2"/>
    <w:basedOn w:val="a"/>
    <w:link w:val="24"/>
    <w:uiPriority w:val="99"/>
    <w:rsid w:val="00E7147D"/>
    <w:pPr>
      <w:ind w:firstLine="708"/>
      <w:jc w:val="both"/>
    </w:pPr>
    <w:rPr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7147D"/>
    <w:rPr>
      <w:sz w:val="28"/>
      <w:szCs w:val="28"/>
      <w:lang w:val="x-none" w:eastAsia="x-none"/>
    </w:rPr>
  </w:style>
  <w:style w:type="table" w:customStyle="1" w:styleId="13">
    <w:name w:val="Сетка таблицы1"/>
    <w:basedOn w:val="a1"/>
    <w:next w:val="af0"/>
    <w:uiPriority w:val="59"/>
    <w:rsid w:val="003515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4E53E-EB59-4B73-BEEB-5DBB4C25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Иванова Юлиана Витальевна</cp:lastModifiedBy>
  <cp:revision>44</cp:revision>
  <cp:lastPrinted>2017-06-01T07:22:00Z</cp:lastPrinted>
  <dcterms:created xsi:type="dcterms:W3CDTF">2016-10-27T13:33:00Z</dcterms:created>
  <dcterms:modified xsi:type="dcterms:W3CDTF">2017-12-15T10:21:00Z</dcterms:modified>
</cp:coreProperties>
</file>