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F4" w:rsidRDefault="000702D2" w:rsidP="000702D2">
      <w:pPr>
        <w:jc w:val="right"/>
        <w:rPr>
          <w:b/>
        </w:rPr>
      </w:pPr>
      <w:r w:rsidRPr="000702D2">
        <w:rPr>
          <w:b/>
        </w:rPr>
        <w:t>ПРОЕКТ</w:t>
      </w:r>
    </w:p>
    <w:p w:rsidR="000702D2" w:rsidRPr="000702D2" w:rsidRDefault="000702D2" w:rsidP="000702D2">
      <w:pPr>
        <w:jc w:val="right"/>
        <w:rPr>
          <w:b/>
        </w:rPr>
      </w:pPr>
    </w:p>
    <w:p w:rsidR="000702D2" w:rsidRDefault="000702D2" w:rsidP="00CF46F4"/>
    <w:p w:rsidR="00F503D3" w:rsidRPr="00F503D3" w:rsidRDefault="00F503D3" w:rsidP="00F503D3">
      <w:pPr>
        <w:autoSpaceDE w:val="0"/>
        <w:autoSpaceDN w:val="0"/>
        <w:adjustRightInd w:val="0"/>
        <w:jc w:val="center"/>
        <w:rPr>
          <w:b/>
          <w:bCs/>
        </w:rPr>
      </w:pPr>
      <w:r w:rsidRPr="00F503D3">
        <w:rPr>
          <w:b/>
          <w:bCs/>
        </w:rPr>
        <w:t xml:space="preserve">РЕШЕНИЕ       </w:t>
      </w:r>
    </w:p>
    <w:p w:rsidR="00F503D3" w:rsidRPr="00F503D3" w:rsidRDefault="00F503D3" w:rsidP="00F503D3">
      <w:pPr>
        <w:autoSpaceDE w:val="0"/>
        <w:autoSpaceDN w:val="0"/>
        <w:adjustRightInd w:val="0"/>
        <w:spacing w:after="480"/>
        <w:jc w:val="center"/>
      </w:pPr>
      <w:r w:rsidRPr="00F503D3">
        <w:rPr>
          <w:b/>
          <w:bCs/>
        </w:rPr>
        <w:t>ПОМШУÖМ</w:t>
      </w:r>
    </w:p>
    <w:p w:rsidR="00F503D3" w:rsidRPr="00A930E6" w:rsidRDefault="00F503D3" w:rsidP="00F503D3">
      <w:pPr>
        <w:autoSpaceDE w:val="0"/>
        <w:autoSpaceDN w:val="0"/>
        <w:adjustRightInd w:val="0"/>
        <w:spacing w:after="480"/>
        <w:rPr>
          <w:bCs/>
          <w:sz w:val="27"/>
          <w:szCs w:val="27"/>
        </w:rPr>
      </w:pPr>
      <w:r w:rsidRPr="00A930E6">
        <w:rPr>
          <w:bCs/>
          <w:sz w:val="27"/>
          <w:szCs w:val="27"/>
        </w:rPr>
        <w:t xml:space="preserve">от ______________ № _______ </w:t>
      </w:r>
    </w:p>
    <w:p w:rsidR="00F503D3" w:rsidRPr="000702D2" w:rsidRDefault="00F503D3" w:rsidP="00F503D3">
      <w:pPr>
        <w:jc w:val="both"/>
        <w:rPr>
          <w:b/>
        </w:rPr>
      </w:pPr>
      <w:r w:rsidRPr="000702D2">
        <w:rPr>
          <w:b/>
        </w:rPr>
        <w:t xml:space="preserve">О внесении изменений и дополнений    </w:t>
      </w:r>
    </w:p>
    <w:p w:rsidR="00F503D3" w:rsidRPr="000702D2" w:rsidRDefault="00F503D3" w:rsidP="00F503D3">
      <w:pPr>
        <w:jc w:val="both"/>
        <w:rPr>
          <w:b/>
        </w:rPr>
      </w:pPr>
      <w:r w:rsidRPr="000702D2">
        <w:rPr>
          <w:b/>
        </w:rPr>
        <w:t>в Устав муниципального образования</w:t>
      </w:r>
    </w:p>
    <w:p w:rsidR="00F503D3" w:rsidRPr="000702D2" w:rsidRDefault="00F503D3" w:rsidP="00F503D3">
      <w:pPr>
        <w:spacing w:after="480"/>
        <w:jc w:val="both"/>
        <w:rPr>
          <w:b/>
        </w:rPr>
      </w:pPr>
      <w:r w:rsidRPr="000702D2">
        <w:rPr>
          <w:b/>
        </w:rPr>
        <w:t>городского округа «Вуктыл»</w:t>
      </w:r>
    </w:p>
    <w:p w:rsidR="00881026" w:rsidRDefault="00F503D3" w:rsidP="00F503D3">
      <w:pPr>
        <w:ind w:firstLine="709"/>
        <w:jc w:val="both"/>
        <w:rPr>
          <w:rFonts w:eastAsia="Calibri"/>
          <w:lang w:eastAsia="en-US"/>
        </w:rPr>
      </w:pPr>
      <w:r w:rsidRPr="00F503D3">
        <w:t>Руководствуясь Федеральным законом от 06</w:t>
      </w:r>
      <w:r>
        <w:t xml:space="preserve"> октября </w:t>
      </w:r>
      <w:r w:rsidRPr="00F503D3">
        <w:t>2003</w:t>
      </w:r>
      <w:r>
        <w:t xml:space="preserve"> г.</w:t>
      </w:r>
      <w:r w:rsidRPr="00F503D3">
        <w:t xml:space="preserve"> № 131-ФЗ </w:t>
      </w:r>
      <w:r w:rsidRPr="00F503D3">
        <w:rPr>
          <w:rFonts w:eastAsia="Calibri"/>
          <w:lang w:eastAsia="en-US"/>
        </w:rPr>
        <w:t>«</w:t>
      </w:r>
      <w:r w:rsidRPr="00F503D3">
        <w:t xml:space="preserve">Об общих принципах организации местного самоуправления в Российской Федерации», </w:t>
      </w:r>
      <w:hyperlink r:id="rId7" w:history="1">
        <w:r w:rsidRPr="00F503D3">
          <w:rPr>
            <w:rFonts w:eastAsia="Calibri"/>
            <w:lang w:eastAsia="en-US"/>
          </w:rPr>
          <w:t xml:space="preserve">статьей </w:t>
        </w:r>
        <w:r>
          <w:rPr>
            <w:rFonts w:eastAsia="Calibri"/>
            <w:lang w:eastAsia="en-US"/>
          </w:rPr>
          <w:t>4</w:t>
        </w:r>
      </w:hyperlink>
      <w:r>
        <w:rPr>
          <w:rFonts w:eastAsia="Calibri"/>
          <w:lang w:eastAsia="en-US"/>
        </w:rPr>
        <w:t>1</w:t>
      </w:r>
      <w:r w:rsidRPr="00F503D3">
        <w:rPr>
          <w:rFonts w:eastAsia="Calibri"/>
          <w:lang w:eastAsia="en-US"/>
        </w:rPr>
        <w:t xml:space="preserve"> Устава муниципального образования городского округа «</w:t>
      </w:r>
      <w:r>
        <w:rPr>
          <w:rFonts w:eastAsia="Calibri"/>
          <w:lang w:eastAsia="en-US"/>
        </w:rPr>
        <w:t>Вуктыл</w:t>
      </w:r>
      <w:r w:rsidRPr="00F503D3">
        <w:rPr>
          <w:rFonts w:eastAsia="Calibri"/>
          <w:lang w:eastAsia="en-US"/>
        </w:rPr>
        <w:t xml:space="preserve">», </w:t>
      </w:r>
    </w:p>
    <w:p w:rsidR="00631CF9" w:rsidRDefault="00631CF9" w:rsidP="00F503D3">
      <w:pPr>
        <w:ind w:firstLine="709"/>
        <w:jc w:val="both"/>
        <w:rPr>
          <w:rFonts w:eastAsia="Calibri"/>
          <w:lang w:eastAsia="en-US"/>
        </w:rPr>
      </w:pPr>
    </w:p>
    <w:p w:rsidR="0033056C" w:rsidRDefault="0033056C" w:rsidP="0033056C">
      <w:pPr>
        <w:jc w:val="center"/>
        <w:rPr>
          <w:b/>
        </w:rPr>
      </w:pPr>
      <w:r w:rsidRPr="0033056C">
        <w:rPr>
          <w:b/>
        </w:rPr>
        <w:t xml:space="preserve">Совет  городского округа «Вуктыл» </w:t>
      </w:r>
      <w:r w:rsidR="000702D2">
        <w:rPr>
          <w:b/>
        </w:rPr>
        <w:t>решил</w:t>
      </w:r>
      <w:r w:rsidRPr="0033056C">
        <w:rPr>
          <w:b/>
        </w:rPr>
        <w:t>:</w:t>
      </w:r>
    </w:p>
    <w:p w:rsidR="0033056C" w:rsidRPr="0033056C" w:rsidRDefault="0033056C" w:rsidP="0033056C">
      <w:pPr>
        <w:jc w:val="center"/>
        <w:rPr>
          <w:b/>
        </w:rPr>
      </w:pPr>
    </w:p>
    <w:p w:rsidR="0033056C" w:rsidRPr="0033056C" w:rsidRDefault="0033056C" w:rsidP="0033056C">
      <w:pPr>
        <w:ind w:firstLine="709"/>
        <w:jc w:val="both"/>
      </w:pPr>
      <w:r w:rsidRPr="0033056C">
        <w:rPr>
          <w:rFonts w:eastAsia="Calibri"/>
          <w:lang w:eastAsia="en-US"/>
        </w:rPr>
        <w:t xml:space="preserve">1. Утвердить </w:t>
      </w:r>
      <w:hyperlink r:id="rId8" w:history="1">
        <w:r w:rsidRPr="0033056C">
          <w:rPr>
            <w:rFonts w:eastAsia="Calibri"/>
            <w:lang w:eastAsia="en-US"/>
          </w:rPr>
          <w:t>изменения</w:t>
        </w:r>
      </w:hyperlink>
      <w:r w:rsidRPr="0033056C">
        <w:rPr>
          <w:rFonts w:eastAsia="Calibri"/>
          <w:lang w:eastAsia="en-US"/>
        </w:rPr>
        <w:t xml:space="preserve"> и дополнения</w:t>
      </w:r>
      <w:r w:rsidR="007A55C8">
        <w:rPr>
          <w:rFonts w:eastAsia="Calibri"/>
          <w:lang w:eastAsia="en-US"/>
        </w:rPr>
        <w:t xml:space="preserve">, вносимые </w:t>
      </w:r>
      <w:r w:rsidRPr="0033056C">
        <w:rPr>
          <w:rFonts w:eastAsia="Calibri"/>
          <w:lang w:eastAsia="en-US"/>
        </w:rPr>
        <w:t xml:space="preserve">в </w:t>
      </w:r>
      <w:hyperlink r:id="rId9" w:history="1">
        <w:r w:rsidRPr="0033056C">
          <w:rPr>
            <w:rFonts w:eastAsia="Calibri"/>
            <w:lang w:eastAsia="en-US"/>
          </w:rPr>
          <w:t>Устав</w:t>
        </w:r>
      </w:hyperlink>
      <w:r w:rsidRPr="0033056C">
        <w:rPr>
          <w:rFonts w:eastAsia="Calibri"/>
          <w:lang w:eastAsia="en-US"/>
        </w:rPr>
        <w:t xml:space="preserve"> муниципального образования городского округа «</w:t>
      </w:r>
      <w:r>
        <w:rPr>
          <w:rFonts w:eastAsia="Calibri"/>
          <w:lang w:eastAsia="en-US"/>
        </w:rPr>
        <w:t>Вуктыл</w:t>
      </w:r>
      <w:r w:rsidRPr="0033056C">
        <w:rPr>
          <w:rFonts w:eastAsia="Calibri"/>
          <w:lang w:eastAsia="en-US"/>
        </w:rPr>
        <w:t>»</w:t>
      </w:r>
      <w:r w:rsidR="00321AB7">
        <w:rPr>
          <w:rFonts w:eastAsia="Calibri"/>
          <w:lang w:eastAsia="en-US"/>
        </w:rPr>
        <w:t>,</w:t>
      </w:r>
      <w:r w:rsidRPr="0033056C">
        <w:rPr>
          <w:rFonts w:eastAsia="Calibri"/>
          <w:lang w:eastAsia="en-US"/>
        </w:rPr>
        <w:t xml:space="preserve"> согласно приложению</w:t>
      </w:r>
      <w:r w:rsidRPr="0033056C">
        <w:t>.</w:t>
      </w:r>
    </w:p>
    <w:p w:rsidR="0033056C" w:rsidRPr="0033056C" w:rsidRDefault="0033056C" w:rsidP="003305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056C">
        <w:rPr>
          <w:rFonts w:eastAsia="Calibri"/>
          <w:lang w:eastAsia="en-US"/>
        </w:rPr>
        <w:t>2. Направить настоящее решение Совета городского округа «</w:t>
      </w:r>
      <w:r>
        <w:rPr>
          <w:rFonts w:eastAsia="Calibri"/>
          <w:lang w:eastAsia="en-US"/>
        </w:rPr>
        <w:t>Вуктыл</w:t>
      </w:r>
      <w:r w:rsidRPr="0033056C">
        <w:rPr>
          <w:rFonts w:eastAsia="Calibri"/>
          <w:lang w:eastAsia="en-US"/>
        </w:rPr>
        <w:t>» в Управление Министерства юстиции Российской Федерации по Республике Коми для государственной регистрации.</w:t>
      </w:r>
    </w:p>
    <w:p w:rsidR="0033056C" w:rsidRPr="0033056C" w:rsidRDefault="0033056C" w:rsidP="003305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056C">
        <w:rPr>
          <w:rFonts w:eastAsia="Calibri"/>
          <w:lang w:eastAsia="en-US"/>
        </w:rPr>
        <w:t>3.</w:t>
      </w:r>
      <w:r w:rsidR="00631CF9">
        <w:rPr>
          <w:rFonts w:eastAsia="Calibri"/>
          <w:lang w:eastAsia="en-US"/>
        </w:rPr>
        <w:t xml:space="preserve"> </w:t>
      </w:r>
      <w:r w:rsidRPr="0033056C">
        <w:rPr>
          <w:rFonts w:eastAsia="Calibri"/>
          <w:lang w:eastAsia="en-US"/>
        </w:rPr>
        <w:t>Опубликовать зарегистрированное Управлением Министерства юстиции Российской Федерации по Республике Коми решение в течение семи дней со дня его поступления в Совет городского округа «</w:t>
      </w:r>
      <w:r>
        <w:rPr>
          <w:rFonts w:eastAsia="Calibri"/>
          <w:lang w:eastAsia="en-US"/>
        </w:rPr>
        <w:t>Вуктыл</w:t>
      </w:r>
      <w:r w:rsidRPr="0033056C">
        <w:rPr>
          <w:rFonts w:eastAsia="Calibri"/>
          <w:lang w:eastAsia="en-US"/>
        </w:rPr>
        <w:t>».</w:t>
      </w:r>
    </w:p>
    <w:p w:rsidR="0033056C" w:rsidRDefault="0033056C" w:rsidP="0033056C">
      <w:pPr>
        <w:autoSpaceDE w:val="0"/>
        <w:autoSpaceDN w:val="0"/>
        <w:adjustRightInd w:val="0"/>
        <w:spacing w:after="640"/>
        <w:ind w:firstLine="709"/>
        <w:jc w:val="both"/>
        <w:rPr>
          <w:rFonts w:eastAsia="Calibri"/>
          <w:lang w:eastAsia="en-US"/>
        </w:rPr>
      </w:pPr>
      <w:r w:rsidRPr="0033056C">
        <w:rPr>
          <w:rFonts w:eastAsia="Calibri"/>
          <w:lang w:eastAsia="en-US"/>
        </w:rPr>
        <w:t>4. Настоящее решение вступает в силу в порядке, установленном законодательством.</w:t>
      </w:r>
    </w:p>
    <w:p w:rsidR="00631CF9" w:rsidRDefault="00631CF9" w:rsidP="00321A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И.о. главы городского округа «Вуктыл» - </w:t>
      </w:r>
    </w:p>
    <w:p w:rsidR="00321AB7" w:rsidRDefault="000B2EDB" w:rsidP="00321AB7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п</w:t>
      </w:r>
      <w:r w:rsidR="00631CF9">
        <w:rPr>
          <w:rFonts w:eastAsiaTheme="minorHAnsi"/>
          <w:lang w:eastAsia="en-US"/>
        </w:rPr>
        <w:t xml:space="preserve">редседателя </w:t>
      </w:r>
      <w:r w:rsidR="00321AB7">
        <w:rPr>
          <w:rFonts w:eastAsiaTheme="minorHAnsi"/>
          <w:lang w:eastAsia="en-US"/>
        </w:rPr>
        <w:t>Совета</w:t>
      </w:r>
      <w:r w:rsidR="00631CF9">
        <w:rPr>
          <w:rFonts w:eastAsiaTheme="minorHAnsi"/>
          <w:lang w:eastAsia="en-US"/>
        </w:rPr>
        <w:t xml:space="preserve"> </w:t>
      </w:r>
      <w:r w:rsidR="00321AB7">
        <w:rPr>
          <w:rFonts w:eastAsiaTheme="minorHAnsi"/>
          <w:lang w:eastAsia="en-US"/>
        </w:rPr>
        <w:t xml:space="preserve">округа </w:t>
      </w:r>
      <w:r w:rsidR="00321AB7" w:rsidRPr="002B3498">
        <w:tab/>
      </w:r>
      <w:r w:rsidR="00321AB7" w:rsidRPr="002B3498">
        <w:tab/>
      </w:r>
      <w:r w:rsidR="00321AB7">
        <w:tab/>
      </w:r>
      <w:r w:rsidR="00321AB7">
        <w:tab/>
        <w:t xml:space="preserve">                                   </w:t>
      </w:r>
      <w:r w:rsidR="00631CF9">
        <w:t xml:space="preserve">    </w:t>
      </w:r>
      <w:r w:rsidR="00321AB7">
        <w:t>В.</w:t>
      </w:r>
      <w:r w:rsidR="00631CF9">
        <w:t>И.</w:t>
      </w:r>
      <w:r w:rsidR="00321AB7">
        <w:t xml:space="preserve"> </w:t>
      </w:r>
      <w:r w:rsidR="00631CF9">
        <w:t>Власюк</w:t>
      </w:r>
    </w:p>
    <w:p w:rsidR="00321AB7" w:rsidRDefault="00321AB7" w:rsidP="00321AB7">
      <w:pPr>
        <w:autoSpaceDE w:val="0"/>
        <w:autoSpaceDN w:val="0"/>
        <w:adjustRightInd w:val="0"/>
        <w:jc w:val="both"/>
      </w:pPr>
    </w:p>
    <w:p w:rsidR="0033056C" w:rsidRDefault="0033056C" w:rsidP="0033056C">
      <w:pPr>
        <w:autoSpaceDE w:val="0"/>
        <w:autoSpaceDN w:val="0"/>
        <w:adjustRightInd w:val="0"/>
        <w:spacing w:after="640"/>
        <w:jc w:val="both"/>
        <w:rPr>
          <w:rFonts w:eastAsia="Calibri"/>
          <w:lang w:eastAsia="en-US"/>
        </w:rPr>
      </w:pPr>
    </w:p>
    <w:p w:rsidR="00116EB8" w:rsidRDefault="00116EB8" w:rsidP="0033056C">
      <w:pPr>
        <w:autoSpaceDE w:val="0"/>
        <w:autoSpaceDN w:val="0"/>
        <w:adjustRightInd w:val="0"/>
        <w:spacing w:after="640"/>
        <w:jc w:val="both"/>
        <w:rPr>
          <w:rFonts w:eastAsia="Calibri"/>
          <w:lang w:eastAsia="en-US"/>
        </w:rPr>
      </w:pPr>
    </w:p>
    <w:p w:rsidR="000702D2" w:rsidRDefault="000702D2" w:rsidP="0033056C">
      <w:pPr>
        <w:autoSpaceDE w:val="0"/>
        <w:autoSpaceDN w:val="0"/>
        <w:adjustRightInd w:val="0"/>
        <w:spacing w:after="640"/>
        <w:jc w:val="both"/>
        <w:rPr>
          <w:rFonts w:eastAsia="Calibri"/>
          <w:lang w:eastAsia="en-US"/>
        </w:rPr>
      </w:pPr>
    </w:p>
    <w:p w:rsidR="000702D2" w:rsidRDefault="000702D2" w:rsidP="0033056C">
      <w:pPr>
        <w:autoSpaceDE w:val="0"/>
        <w:autoSpaceDN w:val="0"/>
        <w:adjustRightInd w:val="0"/>
        <w:spacing w:after="640"/>
        <w:jc w:val="both"/>
        <w:rPr>
          <w:rFonts w:eastAsia="Calibri"/>
          <w:lang w:eastAsia="en-US"/>
        </w:rPr>
      </w:pPr>
      <w:bookmarkStart w:id="0" w:name="_GoBack"/>
      <w:bookmarkEnd w:id="0"/>
    </w:p>
    <w:p w:rsidR="00116EB8" w:rsidRDefault="00116EB8" w:rsidP="0033056C">
      <w:pPr>
        <w:autoSpaceDE w:val="0"/>
        <w:autoSpaceDN w:val="0"/>
        <w:adjustRightInd w:val="0"/>
        <w:spacing w:after="640"/>
        <w:jc w:val="both"/>
        <w:rPr>
          <w:rFonts w:eastAsia="Calibri"/>
          <w:lang w:eastAsia="en-US"/>
        </w:rPr>
      </w:pPr>
    </w:p>
    <w:p w:rsidR="00116EB8" w:rsidRDefault="00631CF9" w:rsidP="00116EB8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</w:t>
      </w:r>
      <w:r w:rsidR="000B2EDB">
        <w:t xml:space="preserve">  </w:t>
      </w:r>
      <w:r w:rsidR="00116EB8">
        <w:t xml:space="preserve">Приложение </w:t>
      </w:r>
    </w:p>
    <w:p w:rsidR="00116EB8" w:rsidRDefault="00116EB8" w:rsidP="00116EB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к решению Совета                                     </w:t>
      </w:r>
    </w:p>
    <w:p w:rsidR="00116EB8" w:rsidRDefault="00116EB8" w:rsidP="00116EB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городского округа «Вуктыл»</w:t>
      </w:r>
    </w:p>
    <w:p w:rsidR="00116EB8" w:rsidRDefault="00116EB8" w:rsidP="00116EB8">
      <w:pPr>
        <w:autoSpaceDE w:val="0"/>
        <w:autoSpaceDN w:val="0"/>
        <w:adjustRightInd w:val="0"/>
        <w:spacing w:after="480"/>
        <w:jc w:val="center"/>
      </w:pPr>
      <w:r>
        <w:t xml:space="preserve">                                                                                            от «___» _________ 201</w:t>
      </w:r>
      <w:r w:rsidR="00631CF9">
        <w:t>8</w:t>
      </w:r>
      <w:r>
        <w:t xml:space="preserve"> г. №______</w:t>
      </w:r>
    </w:p>
    <w:p w:rsidR="00116EB8" w:rsidRPr="005D329B" w:rsidRDefault="00116EB8" w:rsidP="00116EB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D329B">
        <w:rPr>
          <w:rFonts w:eastAsia="Calibri"/>
          <w:b/>
          <w:lang w:eastAsia="en-US"/>
        </w:rPr>
        <w:t>ИЗМЕНЕНИЯ И ДОПОЛНЕНИЯ</w:t>
      </w:r>
      <w:r w:rsidR="007A55C8">
        <w:rPr>
          <w:rFonts w:eastAsia="Calibri"/>
          <w:b/>
          <w:lang w:eastAsia="en-US"/>
        </w:rPr>
        <w:t>,</w:t>
      </w:r>
    </w:p>
    <w:p w:rsidR="00116EB8" w:rsidRPr="005D329B" w:rsidRDefault="007A55C8" w:rsidP="00116EB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вносимые </w:t>
      </w:r>
      <w:r w:rsidR="00881026">
        <w:rPr>
          <w:rFonts w:eastAsia="Calibri"/>
          <w:b/>
          <w:lang w:eastAsia="en-US"/>
        </w:rPr>
        <w:t>в</w:t>
      </w:r>
      <w:r w:rsidR="00116EB8" w:rsidRPr="005D329B">
        <w:rPr>
          <w:rFonts w:eastAsia="Calibri"/>
          <w:b/>
          <w:lang w:eastAsia="en-US"/>
        </w:rPr>
        <w:t xml:space="preserve"> У</w:t>
      </w:r>
      <w:r w:rsidR="00881026">
        <w:rPr>
          <w:rFonts w:eastAsia="Calibri"/>
          <w:b/>
          <w:lang w:eastAsia="en-US"/>
        </w:rPr>
        <w:t>став</w:t>
      </w:r>
      <w:r w:rsidR="00C47C2F">
        <w:rPr>
          <w:rFonts w:eastAsia="Calibri"/>
          <w:b/>
          <w:lang w:eastAsia="en-US"/>
        </w:rPr>
        <w:t xml:space="preserve"> </w:t>
      </w:r>
      <w:r w:rsidR="00881026">
        <w:rPr>
          <w:rFonts w:eastAsia="Calibri"/>
          <w:b/>
          <w:lang w:eastAsia="en-US"/>
        </w:rPr>
        <w:t>муниципального образования городского округа «Вуктыл»</w:t>
      </w:r>
    </w:p>
    <w:p w:rsidR="00116EB8" w:rsidRDefault="00116EB8" w:rsidP="00116EB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</w:pPr>
      <w:r>
        <w:t>1. Статью 3 дополнить частью 3 следующего содержания: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«3. </w:t>
      </w:r>
      <w:r>
        <w:rPr>
          <w:rFonts w:eastAsiaTheme="minorHAnsi"/>
          <w:lang w:eastAsia="en-US"/>
        </w:rPr>
        <w:t>Территорию городского округа «Вуктыл» составляют земли населенных пунктов, прилегающие к ним земли общего пользования, земли рекреационного назначения, земли для развития городского округа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6F76E6" w:rsidRDefault="006F76E6" w:rsidP="006F76E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В статье 5: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часть 1 дополнить пунктом 4.1 следующего содержания: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</w:t>
      </w:r>
      <w:r w:rsidRPr="00712E7A">
        <w:rPr>
          <w:rFonts w:eastAsiaTheme="minorHAnsi"/>
          <w:lang w:eastAsia="en-US"/>
        </w:rPr>
        <w:t xml:space="preserve">Федеральным </w:t>
      </w:r>
      <w:hyperlink r:id="rId10" w:history="1">
        <w:r w:rsidRPr="00712E7A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>«</w:t>
      </w:r>
      <w:r w:rsidRPr="00712E7A">
        <w:rPr>
          <w:rFonts w:eastAsiaTheme="minorHAnsi"/>
          <w:lang w:eastAsia="en-US"/>
        </w:rPr>
        <w:t xml:space="preserve">О </w:t>
      </w:r>
      <w:r>
        <w:rPr>
          <w:rFonts w:eastAsiaTheme="minorHAnsi"/>
          <w:lang w:eastAsia="en-US"/>
        </w:rPr>
        <w:t>теплоснабжении»</w:t>
      </w:r>
      <w:proofErr w:type="gramStart"/>
      <w:r w:rsidR="000B2EDB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>»</w:t>
      </w:r>
      <w:proofErr w:type="gramEnd"/>
      <w:r>
        <w:rPr>
          <w:rFonts w:eastAsiaTheme="minorHAnsi"/>
          <w:lang w:eastAsia="en-US"/>
        </w:rPr>
        <w:t>;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пункт 28 части 1 изложить в следующей редакции: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«28)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.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В статье 6: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пункт 11 части 1 изложить в следующей редакции: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«11)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>
        <w:rPr>
          <w:rFonts w:eastAsiaTheme="minorHAnsi"/>
          <w:lang w:eastAsia="en-US"/>
        </w:rPr>
        <w:t xml:space="preserve"> с федеральными законами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2) часть 1 дополнить пунктом 12.1 следующего содержания: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«12.1)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.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В статье 7: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дополнить пунктом 4.1 следующего содержания: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«4.1) в сфере стратегического планирования, </w:t>
      </w:r>
      <w:proofErr w:type="gramStart"/>
      <w:r>
        <w:rPr>
          <w:rFonts w:eastAsiaTheme="minorHAnsi"/>
          <w:lang w:eastAsia="en-US"/>
        </w:rPr>
        <w:t>предусмотренными</w:t>
      </w:r>
      <w:proofErr w:type="gramEnd"/>
      <w:r w:rsidR="003C2693">
        <w:rPr>
          <w:rFonts w:eastAsiaTheme="minorHAnsi"/>
          <w:lang w:eastAsia="en-US"/>
        </w:rPr>
        <w:t xml:space="preserve"> </w:t>
      </w:r>
      <w:r w:rsidRPr="0033113B">
        <w:rPr>
          <w:rFonts w:eastAsiaTheme="minorHAnsi"/>
          <w:lang w:eastAsia="en-US"/>
        </w:rPr>
        <w:t xml:space="preserve">Федеральным </w:t>
      </w:r>
      <w:hyperlink r:id="rId11" w:history="1">
        <w:r w:rsidRPr="0033113B">
          <w:rPr>
            <w:rFonts w:eastAsiaTheme="minorHAnsi"/>
            <w:lang w:eastAsia="en-US"/>
          </w:rPr>
          <w:t>законом</w:t>
        </w:r>
      </w:hyperlink>
      <w:r w:rsidRPr="0033113B">
        <w:rPr>
          <w:rFonts w:eastAsiaTheme="minorHAnsi"/>
          <w:lang w:eastAsia="en-US"/>
        </w:rPr>
        <w:t xml:space="preserve"> от 28 июня 2014 </w:t>
      </w:r>
      <w:r>
        <w:rPr>
          <w:rFonts w:eastAsiaTheme="minorHAnsi"/>
          <w:lang w:eastAsia="en-US"/>
        </w:rPr>
        <w:t>года № 172-ФЗ «О стратегическом планировании в Российской Федерации»;»;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пункт 9 изложить в следующей редакции: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«9) организация сбора статистических показателей, характеризующих состояние экономики и социальной сферы городского округа «Вуктыл»,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.</w:t>
      </w:r>
    </w:p>
    <w:p w:rsidR="00631CF9" w:rsidRDefault="008055A2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5</w:t>
      </w:r>
      <w:r w:rsidR="00631CF9">
        <w:rPr>
          <w:rFonts w:eastAsiaTheme="minorHAnsi"/>
          <w:lang w:eastAsia="en-US"/>
        </w:rPr>
        <w:t>. В статье 24: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пункт 4 части 2 изложить в следующей редакции: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«4) утверждение стратегии социально-экономического развития городского округа «Вуктыл»;»;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часть 2 дополнить пунктом 9.1 следующего содержания: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«9.1) утверждение правил благоустройства территории городского округа «Вуктыл»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пункт 7 части 3 исключить.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31CF9" w:rsidRDefault="008055A2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631CF9">
        <w:rPr>
          <w:rFonts w:eastAsiaTheme="minorHAnsi"/>
          <w:lang w:eastAsia="en-US"/>
        </w:rPr>
        <w:t>. В статье 26: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часть 5 дополнить абзацем следующего содержания: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«В случае обращения Главы Республики Коми с заявлением о досрочном прекращении полномочий депутата Совета городского округа «Вуктыл» днем появления основания для досрочного прекращения полномочий является день поступления в Совет городского округа «Вуктыл» данного заявления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977764" w:rsidRDefault="00631CF9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2) </w:t>
      </w:r>
      <w:r w:rsidR="00977764">
        <w:t xml:space="preserve">дополнить частью 6.2 </w:t>
      </w:r>
      <w:r w:rsidR="00977764">
        <w:rPr>
          <w:rFonts w:eastAsiaTheme="minorHAnsi"/>
          <w:lang w:eastAsia="en-US"/>
        </w:rPr>
        <w:t>следующего содержания:</w:t>
      </w:r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«6.2.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631CF9" w:rsidRDefault="00977764" w:rsidP="00631CF9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631CF9">
        <w:t>дополнить частью 12 следующего содержания: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«12. </w:t>
      </w:r>
      <w:proofErr w:type="gramStart"/>
      <w:r>
        <w:rPr>
          <w:rFonts w:eastAsiaTheme="minorHAnsi"/>
          <w:lang w:eastAsia="en-US"/>
        </w:rPr>
        <w:t xml:space="preserve">Встречи депутата Совета городского округа «Вуктыл» с избирателями проводятся в помещениях, специально отведенных местах, а также на </w:t>
      </w:r>
      <w:proofErr w:type="spellStart"/>
      <w:r>
        <w:rPr>
          <w:rFonts w:eastAsiaTheme="minorHAnsi"/>
          <w:lang w:eastAsia="en-US"/>
        </w:rPr>
        <w:t>внутридворовых</w:t>
      </w:r>
      <w:proofErr w:type="spellEnd"/>
      <w:r>
        <w:rPr>
          <w:rFonts w:eastAsiaTheme="minorHAnsi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>
        <w:rPr>
          <w:rFonts w:eastAsiaTheme="minorHAnsi"/>
          <w:lang w:eastAsia="en-US"/>
        </w:rPr>
        <w:t xml:space="preserve"> Уведомление органов исполнительной власти Республики Коми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631CF9" w:rsidRDefault="008055A2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</w:t>
      </w:r>
      <w:r w:rsidR="00631CF9">
        <w:rPr>
          <w:rFonts w:eastAsiaTheme="minorHAnsi"/>
          <w:bCs/>
          <w:lang w:eastAsia="en-US"/>
        </w:rPr>
        <w:t>) дополнить частью 1</w:t>
      </w:r>
      <w:r w:rsidR="002C41EE">
        <w:rPr>
          <w:rFonts w:eastAsiaTheme="minorHAnsi"/>
          <w:bCs/>
          <w:lang w:eastAsia="en-US"/>
        </w:rPr>
        <w:t>3</w:t>
      </w:r>
      <w:r w:rsidR="00631CF9">
        <w:rPr>
          <w:rFonts w:eastAsiaTheme="minorHAnsi"/>
          <w:bCs/>
          <w:lang w:eastAsia="en-US"/>
        </w:rPr>
        <w:t xml:space="preserve"> следующего содержания: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«14. </w:t>
      </w:r>
      <w:r>
        <w:rPr>
          <w:rFonts w:eastAsiaTheme="minorHAnsi"/>
          <w:lang w:eastAsia="en-US"/>
        </w:rPr>
        <w:t>Встречи депутата Совета городского округа «Вуктыл»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631CF9" w:rsidRDefault="008055A2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5</w:t>
      </w:r>
      <w:r w:rsidR="00631CF9">
        <w:rPr>
          <w:rFonts w:eastAsiaTheme="minorHAnsi"/>
          <w:lang w:eastAsia="en-US"/>
        </w:rPr>
        <w:t xml:space="preserve">) </w:t>
      </w:r>
      <w:r w:rsidR="00631CF9">
        <w:rPr>
          <w:rFonts w:eastAsiaTheme="minorHAnsi"/>
          <w:bCs/>
          <w:lang w:eastAsia="en-US"/>
        </w:rPr>
        <w:t>дополнить частью 1</w:t>
      </w:r>
      <w:r w:rsidR="002C41EE">
        <w:rPr>
          <w:rFonts w:eastAsiaTheme="minorHAnsi"/>
          <w:bCs/>
          <w:lang w:eastAsia="en-US"/>
        </w:rPr>
        <w:t>4</w:t>
      </w:r>
      <w:r w:rsidR="00631CF9">
        <w:rPr>
          <w:rFonts w:eastAsiaTheme="minorHAnsi"/>
          <w:bCs/>
          <w:lang w:eastAsia="en-US"/>
        </w:rPr>
        <w:t xml:space="preserve"> следующего содержания:</w:t>
      </w:r>
    </w:p>
    <w:p w:rsidR="00631CF9" w:rsidRDefault="00631CF9" w:rsidP="00631CF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«15. </w:t>
      </w:r>
      <w:r>
        <w:rPr>
          <w:rFonts w:eastAsiaTheme="minorHAnsi"/>
          <w:lang w:eastAsia="en-US"/>
        </w:rPr>
        <w:t>Воспрепятствование организации или проведению встреч депутата Совета городского округа «Вуктыл»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E06034" w:rsidRDefault="00E06034" w:rsidP="00E0603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77764" w:rsidRDefault="008055A2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977764">
        <w:rPr>
          <w:rFonts w:eastAsiaTheme="minorHAnsi"/>
          <w:bCs/>
          <w:lang w:eastAsia="en-US"/>
        </w:rPr>
        <w:t>. В статье 27.2:</w:t>
      </w:r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1) дополнить частью 7 следующего содержания:</w:t>
      </w:r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«7. </w:t>
      </w:r>
      <w:r>
        <w:rPr>
          <w:rFonts w:eastAsiaTheme="minorHAnsi"/>
          <w:lang w:eastAsia="en-US"/>
        </w:rPr>
        <w:t>В случае досрочного прекращения полномочий главы городского округа «Вуктыл» - руководителя администрации избрание главы городского округа «Вуктыл» - руководителя администрации, избираемого Советом городского округа «Вуктыл»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 этом если до истечения срока полномочий Совета городского округа «Вуктыл» осталось менее шести месяцев, избрание главы городского округа «Вуктыл» - руководителя администрации из числа кандидатов, представленных конкурсной комиссией по результатам конкурса, осуществляется в течение трех месяцев со дня избрания Совета городского округа «Вуктыл» в правомочном составе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дополнить частью 8 следующего содержания:</w:t>
      </w:r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«8.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глава городского округа «Вуктыл» - руководитель администрации, полномочия которого прекращены досрочно на основании правового акта Главы Республики Коми об отрешении от должности главы городского округа «Вуктыл» - руководителя администрации либо на основании решения Совета городского округа «Вуктыл» об удалении главы городского округа «Вуктыл» - руководителя администрации в отставку, обжалует данные правовой акт или решение в судебном порядке, Совет городского округа «Вуктыл» не вправе принимать решение об избрании главы городского округа «Вуктыл» - руководителя администрации, избираемого Советом городского округа «Вуктыл»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631CF9" w:rsidRDefault="00631CF9" w:rsidP="00E0603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77764" w:rsidRDefault="008055A2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977764">
        <w:rPr>
          <w:rFonts w:eastAsiaTheme="minorHAnsi"/>
          <w:bCs/>
          <w:lang w:eastAsia="en-US"/>
        </w:rPr>
        <w:t>. Часть 3 статьи 40 после слов «</w:t>
      </w:r>
      <w:r w:rsidR="00977764">
        <w:rPr>
          <w:rFonts w:eastAsiaTheme="minorHAnsi"/>
          <w:lang w:eastAsia="en-US"/>
        </w:rPr>
        <w:t>затрагивающие права, свободы и обязанности человека и гражданина</w:t>
      </w:r>
      <w:proofErr w:type="gramStart"/>
      <w:r w:rsidR="00977764">
        <w:rPr>
          <w:rFonts w:eastAsiaTheme="minorHAnsi"/>
          <w:lang w:eastAsia="en-US"/>
        </w:rPr>
        <w:t>,»</w:t>
      </w:r>
      <w:proofErr w:type="gramEnd"/>
      <w:r w:rsidR="00977764">
        <w:rPr>
          <w:rFonts w:eastAsiaTheme="minorHAnsi"/>
          <w:lang w:eastAsia="en-US"/>
        </w:rPr>
        <w:t xml:space="preserve"> дополнить словами «устанавливающие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самоуправления,»;</w:t>
      </w:r>
    </w:p>
    <w:p w:rsidR="00977764" w:rsidRDefault="00977764" w:rsidP="00E0603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77764" w:rsidRDefault="008055A2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</w:t>
      </w:r>
      <w:r w:rsidR="00977764">
        <w:rPr>
          <w:rFonts w:eastAsiaTheme="minorHAnsi"/>
          <w:bCs/>
          <w:lang w:eastAsia="en-US"/>
        </w:rPr>
        <w:t>. В статье 41:</w:t>
      </w:r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1) часть 6 дополнить абзацем следующего содержания:</w:t>
      </w:r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«</w:t>
      </w:r>
      <w:r>
        <w:rPr>
          <w:rFonts w:eastAsiaTheme="minorHAnsi"/>
          <w:lang w:eastAsia="en-US"/>
        </w:rPr>
        <w:t xml:space="preserve">Устав городского округа «Вуктыл», </w:t>
      </w:r>
      <w:r w:rsidR="00016450">
        <w:rPr>
          <w:rFonts w:eastAsiaTheme="minorHAnsi"/>
          <w:lang w:eastAsia="en-US"/>
        </w:rPr>
        <w:t>муниципальный правовой акт</w:t>
      </w:r>
      <w:r>
        <w:rPr>
          <w:rFonts w:eastAsiaTheme="minorHAnsi"/>
          <w:lang w:eastAsia="en-US"/>
        </w:rPr>
        <w:t xml:space="preserve"> о внесении изменений в Устав городского округа «Вуктыл», представленные для государственной регистрации, могут быть отозваны главой городского округа «Вуктыл» - руководителем администрации до </w:t>
      </w:r>
      <w:proofErr w:type="gramStart"/>
      <w:r>
        <w:rPr>
          <w:rFonts w:eastAsiaTheme="minorHAnsi"/>
          <w:lang w:eastAsia="en-US"/>
        </w:rPr>
        <w:t>принятия</w:t>
      </w:r>
      <w:proofErr w:type="gramEnd"/>
      <w:r>
        <w:rPr>
          <w:rFonts w:eastAsiaTheme="minorHAnsi"/>
          <w:lang w:eastAsia="en-US"/>
        </w:rPr>
        <w:t xml:space="preserve"> регистрирующим органом решения об их государственной регистрации или об отказе в их государственной регистрации.»;</w:t>
      </w:r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2) дополнить частью 8 следующего содержания:</w:t>
      </w:r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«8. </w:t>
      </w:r>
      <w:r>
        <w:rPr>
          <w:rFonts w:eastAsiaTheme="minorHAnsi"/>
          <w:lang w:eastAsia="en-US"/>
        </w:rPr>
        <w:t>Приведение Устава городского округа «Вуктыл» в соответствие с федеральным законом, законом Республики Коми осуществляется в установленный этими законодательными актами срок.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федеральным законом, законом Республики Коми указанный срок не установлен, срок приведения настоящего Устава в соответствие с федеральным законом, законом Республики Коми определяется с учетом даты вступления в силу соответствующего федерального закона, закона Республики Коми,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городского округа «Вуктыл», учета предложений граждан по нему, периодичности заседаний Совета городского округа «Вуктыл»,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дополнить частью 9 следующего содержания:</w:t>
      </w:r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«9. Изложение Устава городского округа «Вуктыл» в новой редакции </w:t>
      </w:r>
      <w:r w:rsidR="00016450">
        <w:rPr>
          <w:rFonts w:eastAsiaTheme="minorHAnsi"/>
          <w:lang w:eastAsia="en-US"/>
        </w:rPr>
        <w:t>муниципальным правовым актом</w:t>
      </w:r>
      <w:r>
        <w:rPr>
          <w:rFonts w:eastAsiaTheme="minorHAnsi"/>
          <w:lang w:eastAsia="en-US"/>
        </w:rPr>
        <w:t xml:space="preserve"> о внесении изменений и дополнений в настоящий Устав не допускается. В этом случае принимается новый Устав городского округа «Вуктыл»,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 «Вуктыл».»;</w:t>
      </w:r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дополнить частью 10 следующего содержания:</w:t>
      </w:r>
    </w:p>
    <w:p w:rsidR="00977764" w:rsidRDefault="00977764" w:rsidP="009777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«10. </w:t>
      </w:r>
      <w:proofErr w:type="gramStart"/>
      <w:r>
        <w:rPr>
          <w:rFonts w:eastAsiaTheme="minorHAnsi"/>
          <w:lang w:eastAsia="en-US"/>
        </w:rPr>
        <w:t xml:space="preserve">Изменения и дополнения, внесенные в Устав городского округа «Вуктыл» и изменяющие структуру органов местного самоуправления, разграничение полномочий </w:t>
      </w:r>
      <w:r>
        <w:rPr>
          <w:rFonts w:eastAsiaTheme="minorHAnsi"/>
          <w:lang w:eastAsia="en-US"/>
        </w:rPr>
        <w:lastRenderedPageBreak/>
        <w:t xml:space="preserve">между органами местного самоуправления (за исключением случаев приведения Устава городского округа «Вуктыл»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городского округа «Вуктыл», принявшего </w:t>
      </w:r>
      <w:r w:rsidR="00016450">
        <w:rPr>
          <w:rFonts w:eastAsiaTheme="minorHAnsi"/>
          <w:lang w:eastAsia="en-US"/>
        </w:rPr>
        <w:t>муниципальный</w:t>
      </w:r>
      <w:proofErr w:type="gramEnd"/>
      <w:r w:rsidR="00016450">
        <w:rPr>
          <w:rFonts w:eastAsiaTheme="minorHAnsi"/>
          <w:lang w:eastAsia="en-US"/>
        </w:rPr>
        <w:t xml:space="preserve"> правовой акт</w:t>
      </w:r>
      <w:r>
        <w:rPr>
          <w:rFonts w:eastAsiaTheme="minorHAnsi"/>
          <w:lang w:eastAsia="en-US"/>
        </w:rPr>
        <w:t xml:space="preserve"> о внесении указанных изменений и дополнений в Устав городского округа «Вуктыл»</w:t>
      </w:r>
      <w:proofErr w:type="gramStart"/>
      <w:r>
        <w:rPr>
          <w:rFonts w:eastAsiaTheme="minorHAnsi"/>
          <w:lang w:eastAsia="en-US"/>
        </w:rPr>
        <w:t>.»</w:t>
      </w:r>
      <w:proofErr w:type="gramEnd"/>
      <w:r>
        <w:rPr>
          <w:rFonts w:eastAsiaTheme="minorHAnsi"/>
          <w:lang w:eastAsia="en-US"/>
        </w:rPr>
        <w:t>.</w:t>
      </w:r>
    </w:p>
    <w:p w:rsidR="00977764" w:rsidRDefault="00977764" w:rsidP="00E0603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62DB7" w:rsidRDefault="00562DB7" w:rsidP="00562DB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</w:t>
      </w:r>
      <w:r w:rsidR="008055A2">
        <w:rPr>
          <w:rFonts w:eastAsiaTheme="minorHAnsi"/>
          <w:bCs/>
          <w:lang w:eastAsia="en-US"/>
        </w:rPr>
        <w:t>0</w:t>
      </w:r>
      <w:r>
        <w:rPr>
          <w:rFonts w:eastAsiaTheme="minorHAnsi"/>
          <w:bCs/>
          <w:lang w:eastAsia="en-US"/>
        </w:rPr>
        <w:t>. В статье 49:</w:t>
      </w:r>
    </w:p>
    <w:p w:rsidR="00562DB7" w:rsidRDefault="00562DB7" w:rsidP="00562DB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1) часть 1 после слов «жителей </w:t>
      </w:r>
      <w:r>
        <w:rPr>
          <w:rFonts w:eastAsiaTheme="minorHAnsi"/>
          <w:lang w:eastAsia="en-US"/>
        </w:rPr>
        <w:t>городского округа» дополнить словами «(населенного пункта, входящего в состав городского округа)»;</w:t>
      </w:r>
    </w:p>
    <w:p w:rsidR="00562DB7" w:rsidRDefault="00562DB7" w:rsidP="00562DB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ч</w:t>
      </w:r>
      <w:r>
        <w:rPr>
          <w:rFonts w:eastAsiaTheme="minorHAnsi"/>
          <w:bCs/>
          <w:lang w:eastAsia="en-US"/>
        </w:rPr>
        <w:t>асть 1 после слов «</w:t>
      </w:r>
      <w:r>
        <w:rPr>
          <w:rFonts w:eastAsiaTheme="minorHAnsi"/>
          <w:lang w:eastAsia="en-US"/>
        </w:rPr>
        <w:t>муниципального образования» дополнить словами «(населенного пункта, входящего в состав городского округа)»;</w:t>
      </w:r>
    </w:p>
    <w:p w:rsidR="00562DB7" w:rsidRDefault="00562DB7" w:rsidP="00562DB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часть 2 изложить в следующей редакции:</w:t>
      </w:r>
    </w:p>
    <w:p w:rsidR="00562DB7" w:rsidRDefault="00562DB7" w:rsidP="008055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«2. Вопросы введения и </w:t>
      </w:r>
      <w:proofErr w:type="gramStart"/>
      <w:r>
        <w:rPr>
          <w:rFonts w:eastAsiaTheme="minorHAnsi"/>
          <w:lang w:eastAsia="en-US"/>
        </w:rPr>
        <w:t>использования</w:t>
      </w:r>
      <w:proofErr w:type="gramEnd"/>
      <w:r>
        <w:rPr>
          <w:rFonts w:eastAsiaTheme="minorHAnsi"/>
          <w:lang w:eastAsia="en-US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</w:t>
      </w:r>
      <w:r w:rsidRPr="00562DB7">
        <w:rPr>
          <w:rFonts w:eastAsiaTheme="minorHAnsi"/>
          <w:lang w:eastAsia="en-US"/>
        </w:rPr>
        <w:t xml:space="preserve">пунктом </w:t>
      </w:r>
      <w:hyperlink r:id="rId12" w:history="1">
        <w:r w:rsidRPr="00562DB7">
          <w:rPr>
            <w:rFonts w:eastAsiaTheme="minorHAnsi"/>
            <w:lang w:eastAsia="en-US"/>
          </w:rPr>
          <w:t>4.1 части 1 статьи 25.1</w:t>
        </w:r>
      </w:hyperlink>
      <w:r>
        <w:rPr>
          <w:rFonts w:eastAsiaTheme="minorHAnsi"/>
          <w:lang w:eastAsia="en-US"/>
        </w:rPr>
        <w:t xml:space="preserve"> Федерального закона</w:t>
      </w:r>
      <w:r w:rsidR="008055A2">
        <w:rPr>
          <w:rFonts w:eastAsiaTheme="minorHAnsi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Theme="minorHAnsi"/>
          <w:lang w:eastAsia="en-US"/>
        </w:rPr>
        <w:t>на сходе граждан</w:t>
      </w:r>
      <w:r w:rsidR="008055A2">
        <w:rPr>
          <w:rFonts w:eastAsiaTheme="minorHAnsi"/>
          <w:lang w:eastAsia="en-US"/>
        </w:rPr>
        <w:t>.»</w:t>
      </w:r>
      <w:r>
        <w:rPr>
          <w:rFonts w:eastAsiaTheme="minorHAnsi"/>
          <w:lang w:eastAsia="en-US"/>
        </w:rPr>
        <w:t>.</w:t>
      </w:r>
    </w:p>
    <w:p w:rsidR="00631CF9" w:rsidRDefault="00631CF9" w:rsidP="00E0603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sectPr w:rsidR="00631CF9" w:rsidSect="00631CF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B9"/>
    <w:multiLevelType w:val="hybridMultilevel"/>
    <w:tmpl w:val="50228EDC"/>
    <w:lvl w:ilvl="0" w:tplc="A24471CE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11F02"/>
    <w:multiLevelType w:val="hybridMultilevel"/>
    <w:tmpl w:val="18C00464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176DD"/>
    <w:multiLevelType w:val="hybridMultilevel"/>
    <w:tmpl w:val="4104B4DC"/>
    <w:lvl w:ilvl="0" w:tplc="6302D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23591"/>
    <w:multiLevelType w:val="hybridMultilevel"/>
    <w:tmpl w:val="AD80A58E"/>
    <w:lvl w:ilvl="0" w:tplc="881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2612A4"/>
    <w:multiLevelType w:val="hybridMultilevel"/>
    <w:tmpl w:val="FFBC8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FD3F11"/>
    <w:multiLevelType w:val="hybridMultilevel"/>
    <w:tmpl w:val="D0EEEAAE"/>
    <w:lvl w:ilvl="0" w:tplc="C54ED88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1E6C6F"/>
    <w:multiLevelType w:val="hybridMultilevel"/>
    <w:tmpl w:val="517A2E06"/>
    <w:lvl w:ilvl="0" w:tplc="40A8E0E6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D20308"/>
    <w:multiLevelType w:val="hybridMultilevel"/>
    <w:tmpl w:val="D0189F5A"/>
    <w:lvl w:ilvl="0" w:tplc="6C22F4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2B0CEF"/>
    <w:multiLevelType w:val="hybridMultilevel"/>
    <w:tmpl w:val="97E229EC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496EC2"/>
    <w:multiLevelType w:val="hybridMultilevel"/>
    <w:tmpl w:val="930C9DD8"/>
    <w:lvl w:ilvl="0" w:tplc="9154D05C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BD9"/>
    <w:rsid w:val="0000161E"/>
    <w:rsid w:val="00016450"/>
    <w:rsid w:val="000548CB"/>
    <w:rsid w:val="000702D2"/>
    <w:rsid w:val="000764E0"/>
    <w:rsid w:val="00087B3A"/>
    <w:rsid w:val="000A7D43"/>
    <w:rsid w:val="000B2419"/>
    <w:rsid w:val="000B2EDB"/>
    <w:rsid w:val="000B3CB9"/>
    <w:rsid w:val="000D3599"/>
    <w:rsid w:val="000F6D5A"/>
    <w:rsid w:val="001125F4"/>
    <w:rsid w:val="00116EB8"/>
    <w:rsid w:val="001239FF"/>
    <w:rsid w:val="0012503C"/>
    <w:rsid w:val="00125EDD"/>
    <w:rsid w:val="001302E5"/>
    <w:rsid w:val="001536DF"/>
    <w:rsid w:val="001565BB"/>
    <w:rsid w:val="00173AA5"/>
    <w:rsid w:val="001867E6"/>
    <w:rsid w:val="001B3CE1"/>
    <w:rsid w:val="001B7D73"/>
    <w:rsid w:val="001D1F72"/>
    <w:rsid w:val="001E5811"/>
    <w:rsid w:val="001E751E"/>
    <w:rsid w:val="001F1E31"/>
    <w:rsid w:val="00201603"/>
    <w:rsid w:val="00206A63"/>
    <w:rsid w:val="0023663D"/>
    <w:rsid w:val="002437FF"/>
    <w:rsid w:val="002508F6"/>
    <w:rsid w:val="00271DA2"/>
    <w:rsid w:val="002830D7"/>
    <w:rsid w:val="002A054A"/>
    <w:rsid w:val="002C41EE"/>
    <w:rsid w:val="002D3AB3"/>
    <w:rsid w:val="002D7FDB"/>
    <w:rsid w:val="002F5896"/>
    <w:rsid w:val="00304FD9"/>
    <w:rsid w:val="003125C7"/>
    <w:rsid w:val="0031458E"/>
    <w:rsid w:val="00317F9D"/>
    <w:rsid w:val="00321AB7"/>
    <w:rsid w:val="00326FDB"/>
    <w:rsid w:val="0033056C"/>
    <w:rsid w:val="00333225"/>
    <w:rsid w:val="00344BF3"/>
    <w:rsid w:val="00346100"/>
    <w:rsid w:val="00363402"/>
    <w:rsid w:val="00365F50"/>
    <w:rsid w:val="0038602F"/>
    <w:rsid w:val="003C2693"/>
    <w:rsid w:val="003F0076"/>
    <w:rsid w:val="003F43DF"/>
    <w:rsid w:val="00410CD4"/>
    <w:rsid w:val="00424B45"/>
    <w:rsid w:val="00425BA0"/>
    <w:rsid w:val="00494BC5"/>
    <w:rsid w:val="004B5551"/>
    <w:rsid w:val="0050271B"/>
    <w:rsid w:val="0054470B"/>
    <w:rsid w:val="005559A9"/>
    <w:rsid w:val="00562DB7"/>
    <w:rsid w:val="00580989"/>
    <w:rsid w:val="00587A39"/>
    <w:rsid w:val="005B25A9"/>
    <w:rsid w:val="005F19CB"/>
    <w:rsid w:val="005F4F3C"/>
    <w:rsid w:val="005F5813"/>
    <w:rsid w:val="00601E41"/>
    <w:rsid w:val="00631CF9"/>
    <w:rsid w:val="00635A9E"/>
    <w:rsid w:val="00652F32"/>
    <w:rsid w:val="00671615"/>
    <w:rsid w:val="00672CF9"/>
    <w:rsid w:val="00672D1C"/>
    <w:rsid w:val="006B5AC6"/>
    <w:rsid w:val="006C2A37"/>
    <w:rsid w:val="006E771B"/>
    <w:rsid w:val="006F76E6"/>
    <w:rsid w:val="00702EE1"/>
    <w:rsid w:val="00742E2D"/>
    <w:rsid w:val="00754902"/>
    <w:rsid w:val="00763564"/>
    <w:rsid w:val="0079016E"/>
    <w:rsid w:val="00790452"/>
    <w:rsid w:val="00793BD1"/>
    <w:rsid w:val="007A55C8"/>
    <w:rsid w:val="007D3AC6"/>
    <w:rsid w:val="007F58F4"/>
    <w:rsid w:val="008055A2"/>
    <w:rsid w:val="0080702D"/>
    <w:rsid w:val="00807E03"/>
    <w:rsid w:val="00822279"/>
    <w:rsid w:val="00837CF0"/>
    <w:rsid w:val="00843F16"/>
    <w:rsid w:val="00872852"/>
    <w:rsid w:val="00874506"/>
    <w:rsid w:val="00881026"/>
    <w:rsid w:val="008833B8"/>
    <w:rsid w:val="009276B4"/>
    <w:rsid w:val="009366FE"/>
    <w:rsid w:val="009379A5"/>
    <w:rsid w:val="009744B4"/>
    <w:rsid w:val="00977764"/>
    <w:rsid w:val="009E2C92"/>
    <w:rsid w:val="009F5C32"/>
    <w:rsid w:val="00A06C41"/>
    <w:rsid w:val="00A3335B"/>
    <w:rsid w:val="00A34378"/>
    <w:rsid w:val="00A56C6E"/>
    <w:rsid w:val="00A744B5"/>
    <w:rsid w:val="00A77601"/>
    <w:rsid w:val="00AB2302"/>
    <w:rsid w:val="00AC60B2"/>
    <w:rsid w:val="00AF5B8C"/>
    <w:rsid w:val="00B0546A"/>
    <w:rsid w:val="00B35E0E"/>
    <w:rsid w:val="00B53B22"/>
    <w:rsid w:val="00BA2E8C"/>
    <w:rsid w:val="00BA4471"/>
    <w:rsid w:val="00BB2E97"/>
    <w:rsid w:val="00BE2335"/>
    <w:rsid w:val="00BE53BD"/>
    <w:rsid w:val="00C01267"/>
    <w:rsid w:val="00C30DDD"/>
    <w:rsid w:val="00C47C2F"/>
    <w:rsid w:val="00C56434"/>
    <w:rsid w:val="00C6473E"/>
    <w:rsid w:val="00C7007F"/>
    <w:rsid w:val="00C775D1"/>
    <w:rsid w:val="00CE32E2"/>
    <w:rsid w:val="00CE550C"/>
    <w:rsid w:val="00CF418E"/>
    <w:rsid w:val="00CF46F4"/>
    <w:rsid w:val="00D04B77"/>
    <w:rsid w:val="00D07531"/>
    <w:rsid w:val="00D26EAB"/>
    <w:rsid w:val="00D54FCA"/>
    <w:rsid w:val="00D6179E"/>
    <w:rsid w:val="00D71663"/>
    <w:rsid w:val="00DA4825"/>
    <w:rsid w:val="00DB4322"/>
    <w:rsid w:val="00DD4C00"/>
    <w:rsid w:val="00DD7BD9"/>
    <w:rsid w:val="00DE53C2"/>
    <w:rsid w:val="00DE6D4F"/>
    <w:rsid w:val="00DF070A"/>
    <w:rsid w:val="00E03DC1"/>
    <w:rsid w:val="00E06034"/>
    <w:rsid w:val="00E155BD"/>
    <w:rsid w:val="00E23DAF"/>
    <w:rsid w:val="00E43712"/>
    <w:rsid w:val="00E62669"/>
    <w:rsid w:val="00E67F78"/>
    <w:rsid w:val="00E84F38"/>
    <w:rsid w:val="00EA4542"/>
    <w:rsid w:val="00EA5058"/>
    <w:rsid w:val="00EB6B8C"/>
    <w:rsid w:val="00EC1C53"/>
    <w:rsid w:val="00F25A3B"/>
    <w:rsid w:val="00F31036"/>
    <w:rsid w:val="00F36A2E"/>
    <w:rsid w:val="00F503D3"/>
    <w:rsid w:val="00F8400A"/>
    <w:rsid w:val="00F87B9C"/>
    <w:rsid w:val="00F93A0D"/>
    <w:rsid w:val="00F95A61"/>
    <w:rsid w:val="00FA2AD0"/>
    <w:rsid w:val="00FC1EAA"/>
    <w:rsid w:val="00FC4734"/>
    <w:rsid w:val="00FD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F46F4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CF46F4"/>
  </w:style>
  <w:style w:type="paragraph" w:styleId="a3">
    <w:name w:val="Title"/>
    <w:basedOn w:val="a"/>
    <w:link w:val="a4"/>
    <w:qFormat/>
    <w:rsid w:val="00CF46F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F46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"/>
    <w:basedOn w:val="a"/>
    <w:rsid w:val="0050271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EA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1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3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F46F4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CF46F4"/>
  </w:style>
  <w:style w:type="paragraph" w:styleId="a3">
    <w:name w:val="Title"/>
    <w:basedOn w:val="a"/>
    <w:link w:val="a4"/>
    <w:qFormat/>
    <w:rsid w:val="00CF46F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F46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"/>
    <w:basedOn w:val="a"/>
    <w:rsid w:val="0050271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EA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1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733303707D17F8ED39C5ED66C9552F655A6BA7DF2F4D45D1B1CC6C08A0F7BFD1F424B13C72759CEB6FAr3n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A733303707D17F8ED39C5ED66C9552F655A6BA7CF2F4D65D1B1CC6C08A0F7BFD1F424B13C72759CEBFFDr3nEK" TargetMode="External"/><Relationship Id="rId12" Type="http://schemas.openxmlformats.org/officeDocument/2006/relationships/hyperlink" Target="consultantplus://offline/ref=E8173B92091943061111ECFAB317629922C618FCEEDCDB76AFE8BDD5AC7388411FAAFC9F3BaEG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54E96678F47E7A1D7D9941190FCE0FDEC59882C239DB4886C7EC3551z677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C30677FC3DC8EAFDABA244127C32534AE575523E73C3A10654B8883EwCw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A733303707D17F8ED39C5ED66C9552F655A6BA7CF2F4D65D1B1CC6C08A0F7BrFn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39EE-8E76-4038-869B-DB6405C8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Юлия Андреевна</dc:creator>
  <cp:keywords/>
  <dc:description/>
  <cp:lastModifiedBy>Скурихина Леся Анатольевна</cp:lastModifiedBy>
  <cp:revision>16</cp:revision>
  <cp:lastPrinted>2017-03-20T14:20:00Z</cp:lastPrinted>
  <dcterms:created xsi:type="dcterms:W3CDTF">2017-03-20T12:20:00Z</dcterms:created>
  <dcterms:modified xsi:type="dcterms:W3CDTF">2018-04-19T07:09:00Z</dcterms:modified>
</cp:coreProperties>
</file>