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BB" w:rsidRDefault="002002BB" w:rsidP="007C0E52">
      <w:pPr>
        <w:jc w:val="right"/>
      </w:pPr>
    </w:p>
    <w:tbl>
      <w:tblPr>
        <w:tblW w:w="9748" w:type="dxa"/>
        <w:tblLook w:val="04A0" w:firstRow="1" w:lastRow="0" w:firstColumn="1" w:lastColumn="0" w:noHBand="0" w:noVBand="1"/>
      </w:tblPr>
      <w:tblGrid>
        <w:gridCol w:w="3187"/>
        <w:gridCol w:w="2733"/>
        <w:gridCol w:w="3828"/>
      </w:tblGrid>
      <w:tr w:rsidR="00C10896" w:rsidRPr="00BE0D37" w:rsidTr="00E562A5">
        <w:tc>
          <w:tcPr>
            <w:tcW w:w="3187" w:type="dxa"/>
          </w:tcPr>
          <w:p w:rsidR="00C10896" w:rsidRPr="00BE0D37" w:rsidRDefault="00C10896" w:rsidP="008E03A4">
            <w:pPr>
              <w:overflowPunct w:val="0"/>
              <w:autoSpaceDE w:val="0"/>
              <w:autoSpaceDN w:val="0"/>
              <w:adjustRightInd w:val="0"/>
              <w:jc w:val="center"/>
              <w:textAlignment w:val="baseline"/>
            </w:pPr>
          </w:p>
          <w:p w:rsidR="00C10896" w:rsidRPr="003B516F" w:rsidRDefault="00C10896" w:rsidP="008E03A4">
            <w:pPr>
              <w:overflowPunct w:val="0"/>
              <w:autoSpaceDE w:val="0"/>
              <w:autoSpaceDN w:val="0"/>
              <w:adjustRightInd w:val="0"/>
              <w:jc w:val="center"/>
              <w:textAlignment w:val="baseline"/>
            </w:pPr>
            <w:r w:rsidRPr="003B516F">
              <w:t xml:space="preserve">«Вуктыл» кар </w:t>
            </w:r>
            <w:proofErr w:type="spellStart"/>
            <w:r w:rsidRPr="003B516F">
              <w:t>кытшлöн</w:t>
            </w:r>
            <w:proofErr w:type="spellEnd"/>
            <w:r w:rsidRPr="003B516F">
              <w:t xml:space="preserve"> </w:t>
            </w:r>
            <w:proofErr w:type="spellStart"/>
            <w:r w:rsidRPr="003B516F">
              <w:t>öвет</w:t>
            </w:r>
            <w:proofErr w:type="spellEnd"/>
            <w:r w:rsidRPr="003B516F">
              <w:t xml:space="preserve"> </w:t>
            </w:r>
          </w:p>
          <w:p w:rsidR="00C10896" w:rsidRPr="003B516F" w:rsidRDefault="00B51560" w:rsidP="008E03A4">
            <w:pPr>
              <w:overflowPunct w:val="0"/>
              <w:autoSpaceDE w:val="0"/>
              <w:autoSpaceDN w:val="0"/>
              <w:adjustRightInd w:val="0"/>
              <w:jc w:val="center"/>
              <w:textAlignment w:val="baseline"/>
            </w:pPr>
            <w:r>
              <w:rPr>
                <w:lang w:val="en-US"/>
              </w:rPr>
              <w:t>I</w:t>
            </w:r>
            <w:r w:rsidR="00C10896" w:rsidRPr="003B516F">
              <w:t xml:space="preserve"> </w:t>
            </w:r>
            <w:proofErr w:type="spellStart"/>
            <w:r w:rsidR="00C10896" w:rsidRPr="003B516F">
              <w:t>бöръян</w:t>
            </w:r>
            <w:proofErr w:type="spellEnd"/>
          </w:p>
          <w:p w:rsidR="00C10896" w:rsidRPr="00BE0D37" w:rsidRDefault="00C10896" w:rsidP="008E03A4">
            <w:pPr>
              <w:jc w:val="center"/>
              <w:rPr>
                <w:b/>
                <w:sz w:val="28"/>
                <w:szCs w:val="28"/>
              </w:rPr>
            </w:pPr>
          </w:p>
        </w:tc>
        <w:tc>
          <w:tcPr>
            <w:tcW w:w="2733" w:type="dxa"/>
          </w:tcPr>
          <w:p w:rsidR="00C10896" w:rsidRPr="00BE0D37" w:rsidRDefault="00C10896" w:rsidP="008E03A4">
            <w:pPr>
              <w:jc w:val="center"/>
              <w:rPr>
                <w:b/>
                <w:sz w:val="28"/>
                <w:szCs w:val="28"/>
              </w:rPr>
            </w:pPr>
            <w:r>
              <w:rPr>
                <w:b/>
                <w:noProof/>
                <w:sz w:val="28"/>
                <w:szCs w:val="28"/>
              </w:rPr>
              <w:drawing>
                <wp:inline distT="0" distB="0" distL="0" distR="0" wp14:anchorId="4CB5C890" wp14:editId="74DC1566">
                  <wp:extent cx="981075" cy="1181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181100"/>
                          </a:xfrm>
                          <a:prstGeom prst="rect">
                            <a:avLst/>
                          </a:prstGeom>
                          <a:noFill/>
                          <a:ln>
                            <a:noFill/>
                          </a:ln>
                        </pic:spPr>
                      </pic:pic>
                    </a:graphicData>
                  </a:graphic>
                </wp:inline>
              </w:drawing>
            </w:r>
          </w:p>
        </w:tc>
        <w:tc>
          <w:tcPr>
            <w:tcW w:w="3828" w:type="dxa"/>
          </w:tcPr>
          <w:p w:rsidR="00C10896" w:rsidRDefault="00C10896" w:rsidP="008E03A4">
            <w:pPr>
              <w:overflowPunct w:val="0"/>
              <w:autoSpaceDE w:val="0"/>
              <w:autoSpaceDN w:val="0"/>
              <w:adjustRightInd w:val="0"/>
              <w:jc w:val="center"/>
              <w:textAlignment w:val="baseline"/>
            </w:pPr>
          </w:p>
          <w:p w:rsidR="00C10896" w:rsidRPr="003B516F" w:rsidRDefault="00B51560" w:rsidP="008E03A4">
            <w:pPr>
              <w:overflowPunct w:val="0"/>
              <w:autoSpaceDE w:val="0"/>
              <w:autoSpaceDN w:val="0"/>
              <w:adjustRightInd w:val="0"/>
              <w:jc w:val="center"/>
              <w:textAlignment w:val="baseline"/>
            </w:pPr>
            <w:r>
              <w:rPr>
                <w:bCs/>
              </w:rPr>
              <w:t xml:space="preserve">Совет </w:t>
            </w:r>
            <w:r w:rsidR="00C10896" w:rsidRPr="003B516F">
              <w:rPr>
                <w:bCs/>
              </w:rPr>
              <w:t>городско</w:t>
            </w:r>
            <w:r>
              <w:rPr>
                <w:bCs/>
              </w:rPr>
              <w:t>го</w:t>
            </w:r>
            <w:r w:rsidR="00C10896" w:rsidRPr="003B516F">
              <w:rPr>
                <w:bCs/>
              </w:rPr>
              <w:t xml:space="preserve"> округ</w:t>
            </w:r>
            <w:r>
              <w:rPr>
                <w:bCs/>
              </w:rPr>
              <w:t xml:space="preserve">а </w:t>
            </w:r>
            <w:r w:rsidR="00C10896" w:rsidRPr="003B516F">
              <w:t>Вуктыл»</w:t>
            </w:r>
          </w:p>
          <w:p w:rsidR="00C10896" w:rsidRPr="003B516F" w:rsidRDefault="00B51560" w:rsidP="008E03A4">
            <w:pPr>
              <w:overflowPunct w:val="0"/>
              <w:autoSpaceDE w:val="0"/>
              <w:autoSpaceDN w:val="0"/>
              <w:adjustRightInd w:val="0"/>
              <w:jc w:val="center"/>
              <w:textAlignment w:val="baseline"/>
            </w:pPr>
            <w:r>
              <w:rPr>
                <w:lang w:val="en-US"/>
              </w:rPr>
              <w:t>I</w:t>
            </w:r>
            <w:r w:rsidR="00C10896" w:rsidRPr="003B516F">
              <w:t xml:space="preserve"> созыв</w:t>
            </w:r>
          </w:p>
          <w:p w:rsidR="00C10896" w:rsidRPr="00BE0D37" w:rsidRDefault="00C10896" w:rsidP="008E03A4">
            <w:pPr>
              <w:overflowPunct w:val="0"/>
              <w:autoSpaceDE w:val="0"/>
              <w:autoSpaceDN w:val="0"/>
              <w:adjustRightInd w:val="0"/>
              <w:jc w:val="center"/>
              <w:textAlignment w:val="baseline"/>
            </w:pPr>
          </w:p>
          <w:p w:rsidR="00C10896" w:rsidRPr="00BE0D37" w:rsidRDefault="00C10896" w:rsidP="008E03A4">
            <w:pPr>
              <w:jc w:val="center"/>
              <w:rPr>
                <w:b/>
                <w:sz w:val="28"/>
                <w:szCs w:val="28"/>
              </w:rPr>
            </w:pPr>
          </w:p>
        </w:tc>
      </w:tr>
    </w:tbl>
    <w:p w:rsidR="00B37D78" w:rsidRDefault="00B37D78" w:rsidP="00C10896">
      <w:pPr>
        <w:jc w:val="center"/>
        <w:rPr>
          <w:b/>
          <w:sz w:val="28"/>
          <w:szCs w:val="28"/>
        </w:rPr>
      </w:pPr>
    </w:p>
    <w:p w:rsidR="00B37D78" w:rsidRDefault="00B37D78" w:rsidP="00C10896">
      <w:pPr>
        <w:jc w:val="center"/>
        <w:rPr>
          <w:b/>
          <w:sz w:val="28"/>
          <w:szCs w:val="28"/>
        </w:rPr>
      </w:pPr>
    </w:p>
    <w:p w:rsidR="00C10896" w:rsidRPr="002F4ECB" w:rsidRDefault="00C10896" w:rsidP="00C10896">
      <w:pPr>
        <w:jc w:val="center"/>
        <w:rPr>
          <w:b/>
          <w:sz w:val="28"/>
          <w:szCs w:val="28"/>
        </w:rPr>
      </w:pPr>
      <w:r>
        <w:rPr>
          <w:noProof/>
        </w:rPr>
        <mc:AlternateContent>
          <mc:Choice Requires="wps">
            <w:drawing>
              <wp:anchor distT="0" distB="0" distL="114300" distR="114300" simplePos="0" relativeHeight="251659264" behindDoc="0" locked="0" layoutInCell="1" allowOverlap="1" wp14:anchorId="088487CE" wp14:editId="5F5AA76D">
                <wp:simplePos x="0" y="0"/>
                <wp:positionH relativeFrom="column">
                  <wp:posOffset>-457200</wp:posOffset>
                </wp:positionH>
                <wp:positionV relativeFrom="paragraph">
                  <wp:posOffset>0</wp:posOffset>
                </wp:positionV>
                <wp:extent cx="114300" cy="1143000"/>
                <wp:effectExtent l="0" t="0" r="19050"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0"/>
                        </a:xfrm>
                        <a:prstGeom prst="rect">
                          <a:avLst/>
                        </a:prstGeom>
                        <a:solidFill>
                          <a:srgbClr val="FFFFFF"/>
                        </a:solidFill>
                        <a:ln w="9525">
                          <a:solidFill>
                            <a:srgbClr val="FFFFFF"/>
                          </a:solidFill>
                          <a:miter lim="800000"/>
                          <a:headEnd/>
                          <a:tailEnd/>
                        </a:ln>
                      </wps:spPr>
                      <wps:txbx>
                        <w:txbxContent>
                          <w:p w:rsidR="00C10896" w:rsidRDefault="00C10896" w:rsidP="00C1089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36pt;margin-top:0;width: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" strokecolor="white">
                <v:textbox>
                  <w:txbxContent>
                    <w:p w:rsidR="00C10896" w:rsidRDefault="00C10896" w:rsidP="00C10896">
                      <w:r>
                        <w:t xml:space="preserve">       </w:t>
                      </w:r>
                    </w:p>
                  </w:txbxContent>
                </v:textbox>
              </v:shape>
            </w:pict>
          </mc:Fallback>
        </mc:AlternateContent>
      </w:r>
      <w:r w:rsidRPr="002F4ECB">
        <w:rPr>
          <w:b/>
          <w:sz w:val="28"/>
          <w:szCs w:val="28"/>
        </w:rPr>
        <w:t>ТШÖКТÖМ</w:t>
      </w:r>
    </w:p>
    <w:p w:rsidR="00C10896" w:rsidRPr="002F4ECB" w:rsidRDefault="00C10896" w:rsidP="00C10896">
      <w:pPr>
        <w:jc w:val="center"/>
        <w:rPr>
          <w:b/>
          <w:bCs/>
          <w:sz w:val="28"/>
          <w:szCs w:val="28"/>
        </w:rPr>
      </w:pPr>
      <w:r w:rsidRPr="002F4ECB">
        <w:rPr>
          <w:b/>
          <w:bCs/>
          <w:sz w:val="28"/>
          <w:szCs w:val="28"/>
        </w:rPr>
        <w:t>РЕШЕНИЕ</w:t>
      </w:r>
    </w:p>
    <w:p w:rsidR="00C10896" w:rsidRPr="007C0E52" w:rsidRDefault="007C0E52" w:rsidP="007C0E52">
      <w:pPr>
        <w:ind w:firstLine="540"/>
        <w:jc w:val="right"/>
        <w:rPr>
          <w:bCs/>
          <w:sz w:val="22"/>
          <w:szCs w:val="22"/>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C10896" w:rsidRPr="002F4ECB" w:rsidRDefault="00C10896" w:rsidP="00C10896">
      <w:pPr>
        <w:pStyle w:val="ConsPlusTitle"/>
        <w:rPr>
          <w:rFonts w:ascii="Times New Roman" w:hAnsi="Times New Roman" w:cs="Times New Roman"/>
          <w:sz w:val="28"/>
          <w:szCs w:val="28"/>
        </w:rPr>
      </w:pPr>
    </w:p>
    <w:p w:rsidR="00B37D78" w:rsidRPr="00CE47BD" w:rsidRDefault="00B37D78" w:rsidP="00B37D78">
      <w:pPr>
        <w:jc w:val="both"/>
      </w:pPr>
      <w:r w:rsidRPr="00CE47BD">
        <w:t>От «</w:t>
      </w:r>
      <w:r>
        <w:t>27</w:t>
      </w:r>
      <w:r w:rsidRPr="00CE47BD">
        <w:t xml:space="preserve">» </w:t>
      </w:r>
      <w:r>
        <w:t xml:space="preserve">октября </w:t>
      </w:r>
      <w:r w:rsidRPr="00CE47BD">
        <w:t xml:space="preserve">2016 г. № </w:t>
      </w:r>
      <w:r w:rsidR="0083012E">
        <w:t>136</w:t>
      </w:r>
    </w:p>
    <w:p w:rsidR="00B37D78" w:rsidRDefault="00B37D78" w:rsidP="00B37D78">
      <w:pPr>
        <w:jc w:val="both"/>
      </w:pPr>
      <w:r w:rsidRPr="00CE47BD">
        <w:t>(Республика Коми, г. Вуктыл)</w:t>
      </w:r>
    </w:p>
    <w:p w:rsidR="0083012E" w:rsidRDefault="0083012E" w:rsidP="0083012E">
      <w:pPr>
        <w:widowControl w:val="0"/>
        <w:suppressAutoHyphens/>
        <w:autoSpaceDE w:val="0"/>
        <w:spacing w:before="480" w:after="480"/>
        <w:ind w:right="3118"/>
        <w:jc w:val="both"/>
        <w:rPr>
          <w:b/>
          <w:lang w:eastAsia="en-US"/>
        </w:rPr>
      </w:pPr>
      <w:bookmarkStart w:id="0" w:name="_GoBack"/>
      <w:bookmarkEnd w:id="0"/>
      <w:r w:rsidRPr="00AA1373">
        <w:rPr>
          <w:b/>
          <w:lang w:eastAsia="en-US"/>
        </w:rPr>
        <w:t>Об утверждении Положения о порядке осуществления муниципального земельного контроля на территории муниципального образования городского округа «Вуктыл»</w:t>
      </w:r>
      <w:r w:rsidRPr="00AA1373">
        <w:t xml:space="preserve"> </w:t>
      </w:r>
      <w:r w:rsidRPr="00AA1373">
        <w:rPr>
          <w:b/>
          <w:lang w:eastAsia="en-US"/>
        </w:rPr>
        <w:t>и установлении Порядка оформления плановых (рейдовых) заданий на проведение плановых (рейдовых) осмотров и их содержание, оформления результатов плановых (рейдовых) осмотров»</w:t>
      </w:r>
    </w:p>
    <w:p w:rsidR="00126EEF" w:rsidRPr="00126EEF" w:rsidRDefault="0083012E" w:rsidP="0083012E">
      <w:pPr>
        <w:widowControl w:val="0"/>
        <w:suppressAutoHyphens/>
        <w:autoSpaceDE w:val="0"/>
        <w:spacing w:before="480" w:after="480"/>
        <w:ind w:firstLine="709"/>
        <w:jc w:val="both"/>
        <w:rPr>
          <w:bCs/>
        </w:rPr>
      </w:pPr>
      <w:r w:rsidRPr="0083012E">
        <w:rPr>
          <w:bCs/>
          <w:lang w:eastAsia="ar-SA"/>
        </w:rPr>
        <w:t xml:space="preserve">В соответствии с Земельным кодексом Российской Федерации, Федеральным </w:t>
      </w:r>
      <w:proofErr w:type="gramStart"/>
      <w:r w:rsidRPr="0083012E">
        <w:rPr>
          <w:bCs/>
          <w:lang w:eastAsia="ar-SA"/>
        </w:rPr>
        <w:t xml:space="preserve">законом от 06 октября 2003 г. № 131-ФЗ «Об общих принципах организации местного самоуправления в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 декабря 2014 г. № 1515 «Об утверждении </w:t>
      </w:r>
      <w:proofErr w:type="gramEnd"/>
      <w:r w:rsidRPr="0083012E">
        <w:rPr>
          <w:bCs/>
          <w:lang w:eastAsia="ar-SA"/>
        </w:rPr>
        <w:t>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постановлением Правительства Республики Коми от 27 апреля 2015 года № 182 «Об утверждении Порядка осуществления муниципального земельного контроля на территории Республики Коми», Уставом муниципального образования городского округа «Вуктыл»</w:t>
      </w:r>
      <w:r w:rsidR="00126EEF">
        <w:rPr>
          <w:lang w:eastAsia="ar-SA"/>
        </w:rPr>
        <w:t>,</w:t>
      </w:r>
    </w:p>
    <w:p w:rsidR="00E61F93" w:rsidRPr="00BE1FAA" w:rsidRDefault="00E61F93" w:rsidP="0083012E">
      <w:pPr>
        <w:autoSpaceDE w:val="0"/>
        <w:autoSpaceDN w:val="0"/>
        <w:adjustRightInd w:val="0"/>
        <w:spacing w:before="360" w:after="360"/>
        <w:ind w:firstLine="709"/>
        <w:jc w:val="center"/>
        <w:rPr>
          <w:b/>
        </w:rPr>
      </w:pPr>
      <w:r w:rsidRPr="00BE1FAA">
        <w:rPr>
          <w:b/>
        </w:rPr>
        <w:t xml:space="preserve">Совет </w:t>
      </w:r>
      <w:r w:rsidR="00C8158E" w:rsidRPr="00BE1FAA">
        <w:rPr>
          <w:b/>
        </w:rPr>
        <w:t xml:space="preserve">городского округа </w:t>
      </w:r>
      <w:r w:rsidR="00E802DA">
        <w:rPr>
          <w:b/>
        </w:rPr>
        <w:t>«Вуктыл»</w:t>
      </w:r>
      <w:r w:rsidR="00C8158E" w:rsidRPr="00BE1FAA">
        <w:rPr>
          <w:b/>
        </w:rPr>
        <w:t xml:space="preserve"> </w:t>
      </w:r>
      <w:r w:rsidR="001F6102" w:rsidRPr="00BE1FAA">
        <w:rPr>
          <w:b/>
        </w:rPr>
        <w:t>реши</w:t>
      </w:r>
      <w:r w:rsidR="0015566D" w:rsidRPr="00BE1FAA">
        <w:rPr>
          <w:b/>
        </w:rPr>
        <w:t>л</w:t>
      </w:r>
      <w:r w:rsidRPr="00BE1FAA">
        <w:rPr>
          <w:b/>
        </w:rPr>
        <w:t>:</w:t>
      </w:r>
    </w:p>
    <w:p w:rsidR="0083012E" w:rsidRPr="0083012E" w:rsidRDefault="0083012E" w:rsidP="0083012E">
      <w:pPr>
        <w:widowControl w:val="0"/>
        <w:autoSpaceDE w:val="0"/>
        <w:autoSpaceDN w:val="0"/>
        <w:adjustRightInd w:val="0"/>
        <w:ind w:firstLine="709"/>
        <w:jc w:val="both"/>
        <w:outlineLvl w:val="0"/>
      </w:pPr>
      <w:r w:rsidRPr="0083012E">
        <w:t>1. Утвердить Положение о порядке осуществления муниципального земельного контроля на территории муниципального образования городского округа «Вуктыл» согласно приложению № 1.</w:t>
      </w:r>
    </w:p>
    <w:p w:rsidR="0083012E" w:rsidRPr="0083012E" w:rsidRDefault="0083012E" w:rsidP="0083012E">
      <w:pPr>
        <w:widowControl w:val="0"/>
        <w:autoSpaceDE w:val="0"/>
        <w:autoSpaceDN w:val="0"/>
        <w:adjustRightInd w:val="0"/>
        <w:ind w:firstLine="709"/>
        <w:jc w:val="both"/>
        <w:outlineLvl w:val="0"/>
      </w:pPr>
      <w:r w:rsidRPr="0083012E">
        <w:t>2.</w:t>
      </w:r>
      <w:r w:rsidRPr="0083012E">
        <w:rPr>
          <w:b/>
          <w:bCs/>
        </w:rPr>
        <w:t xml:space="preserve"> </w:t>
      </w:r>
      <w:r w:rsidRPr="0083012E">
        <w:t>Установить Порядок оформления плановых (рейдовых) заданий на проведение плановых (рейдовых) осмотров и их содержание, оформления результатов плановых (рейдовых) осмотров согласно приложению № 2.</w:t>
      </w:r>
    </w:p>
    <w:p w:rsidR="0083012E" w:rsidRPr="0083012E" w:rsidRDefault="0083012E" w:rsidP="0083012E">
      <w:pPr>
        <w:widowControl w:val="0"/>
        <w:autoSpaceDE w:val="0"/>
        <w:autoSpaceDN w:val="0"/>
        <w:adjustRightInd w:val="0"/>
        <w:ind w:firstLine="709"/>
        <w:jc w:val="both"/>
        <w:outlineLvl w:val="0"/>
      </w:pPr>
      <w:r w:rsidRPr="0083012E">
        <w:t>3. Определить администрацию городского округа «Вуктыл» уполномоченным органом по проведению муниципального земельного контроля на территории муниципального образования городского округа «Вуктыл».</w:t>
      </w:r>
    </w:p>
    <w:p w:rsidR="0083012E" w:rsidRPr="0083012E" w:rsidRDefault="0083012E" w:rsidP="0083012E">
      <w:pPr>
        <w:widowControl w:val="0"/>
        <w:autoSpaceDE w:val="0"/>
        <w:autoSpaceDN w:val="0"/>
        <w:adjustRightInd w:val="0"/>
        <w:ind w:firstLine="709"/>
        <w:jc w:val="both"/>
        <w:outlineLvl w:val="0"/>
      </w:pPr>
      <w:r w:rsidRPr="0083012E">
        <w:lastRenderedPageBreak/>
        <w:t>4.</w:t>
      </w:r>
      <w:r w:rsidRPr="0083012E">
        <w:rPr>
          <w:b/>
          <w:bCs/>
        </w:rPr>
        <w:t xml:space="preserve"> </w:t>
      </w:r>
      <w:proofErr w:type="gramStart"/>
      <w:r w:rsidRPr="0083012E">
        <w:t>Признать утратившим силу решение Совета муниципального района  «Вуктыл» от 29 апреля 2015 г. № 303 «</w:t>
      </w:r>
      <w:r w:rsidRPr="0083012E">
        <w:rPr>
          <w:bCs/>
        </w:rPr>
        <w:t>О</w:t>
      </w:r>
      <w:r w:rsidRPr="0083012E">
        <w:t>б утверждении положения о порядке осуществления муниципального земельного контроля в границах сельских поселений, входящих в состав муниципального района «Вуктыл» и установлении порядка оформления плановых (рейдовых) заданий на проведение плановых (рейдовых) осмотров и их содержание, оформления результатов плановых (рейдовых) осмотров».</w:t>
      </w:r>
      <w:proofErr w:type="gramEnd"/>
    </w:p>
    <w:p w:rsidR="0083012E" w:rsidRPr="0083012E" w:rsidRDefault="0083012E" w:rsidP="0083012E">
      <w:pPr>
        <w:widowControl w:val="0"/>
        <w:autoSpaceDE w:val="0"/>
        <w:autoSpaceDN w:val="0"/>
        <w:adjustRightInd w:val="0"/>
        <w:spacing w:after="640"/>
        <w:ind w:firstLine="709"/>
        <w:jc w:val="both"/>
        <w:outlineLvl w:val="0"/>
      </w:pPr>
      <w:r w:rsidRPr="0083012E">
        <w:t>5. Настоящее решение вступает в силу со дня его опубликования.</w:t>
      </w:r>
    </w:p>
    <w:p w:rsidR="00DD7423" w:rsidRPr="003E07AA" w:rsidRDefault="00DD7423" w:rsidP="00EF77E3">
      <w:pPr>
        <w:jc w:val="both"/>
      </w:pPr>
      <w:r w:rsidRPr="003E07AA">
        <w:t xml:space="preserve">Глава городского округа «Вуктыл»  -  </w:t>
      </w:r>
    </w:p>
    <w:p w:rsidR="001A547B" w:rsidRDefault="00DD7423" w:rsidP="00D6157F">
      <w:pPr>
        <w:jc w:val="both"/>
      </w:pPr>
      <w:r w:rsidRPr="003E07AA">
        <w:t>председатель Совета округа</w:t>
      </w:r>
      <w:r w:rsidRPr="003E07AA">
        <w:tab/>
      </w:r>
      <w:r w:rsidRPr="003E07AA">
        <w:tab/>
      </w:r>
      <w:r w:rsidRPr="003E07AA">
        <w:tab/>
      </w:r>
      <w:r w:rsidRPr="003E07AA">
        <w:tab/>
      </w:r>
      <w:r w:rsidRPr="003E07AA">
        <w:tab/>
      </w:r>
      <w:r w:rsidRPr="003E07AA">
        <w:tab/>
      </w:r>
      <w:r w:rsidRPr="003E07AA">
        <w:tab/>
        <w:t xml:space="preserve">     В.В. Олесик</w:t>
      </w:r>
    </w:p>
    <w:p w:rsidR="00126EEF" w:rsidRDefault="00126EEF" w:rsidP="00D6157F">
      <w:pPr>
        <w:jc w:val="both"/>
      </w:pPr>
    </w:p>
    <w:p w:rsidR="00126EEF" w:rsidRDefault="00126EEF" w:rsidP="00D6157F">
      <w:pPr>
        <w:jc w:val="both"/>
      </w:pPr>
    </w:p>
    <w:p w:rsidR="00126EEF" w:rsidRDefault="00126EEF" w:rsidP="00D6157F">
      <w:pPr>
        <w:jc w:val="both"/>
      </w:pPr>
    </w:p>
    <w:p w:rsidR="00126EEF" w:rsidRDefault="00126EEF" w:rsidP="00D6157F">
      <w:pPr>
        <w:jc w:val="both"/>
      </w:pPr>
    </w:p>
    <w:p w:rsidR="00126EEF" w:rsidRDefault="00126EEF" w:rsidP="00D6157F">
      <w:pPr>
        <w:jc w:val="both"/>
      </w:pPr>
    </w:p>
    <w:p w:rsidR="00126EEF" w:rsidRDefault="00126EEF" w:rsidP="00D6157F">
      <w:pPr>
        <w:jc w:val="both"/>
      </w:pPr>
    </w:p>
    <w:p w:rsidR="00126EEF" w:rsidRDefault="00126EEF"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D6157F">
      <w:pPr>
        <w:jc w:val="both"/>
      </w:pPr>
    </w:p>
    <w:p w:rsidR="0048637D" w:rsidRDefault="0048637D" w:rsidP="0048637D">
      <w:pPr>
        <w:widowControl w:val="0"/>
        <w:autoSpaceDE w:val="0"/>
        <w:autoSpaceDN w:val="0"/>
        <w:adjustRightInd w:val="0"/>
        <w:ind w:left="5245"/>
        <w:jc w:val="center"/>
      </w:pPr>
      <w:r>
        <w:lastRenderedPageBreak/>
        <w:t>УТВЕРЖДЕНО</w:t>
      </w:r>
    </w:p>
    <w:p w:rsidR="0048637D" w:rsidRDefault="0048637D" w:rsidP="0048637D">
      <w:pPr>
        <w:widowControl w:val="0"/>
        <w:autoSpaceDE w:val="0"/>
        <w:autoSpaceDN w:val="0"/>
        <w:adjustRightInd w:val="0"/>
        <w:ind w:left="5245"/>
        <w:jc w:val="center"/>
      </w:pPr>
      <w:r>
        <w:t xml:space="preserve">решением Совета </w:t>
      </w:r>
    </w:p>
    <w:p w:rsidR="0048637D" w:rsidRDefault="0048637D" w:rsidP="0048637D">
      <w:pPr>
        <w:widowControl w:val="0"/>
        <w:autoSpaceDE w:val="0"/>
        <w:autoSpaceDN w:val="0"/>
        <w:adjustRightInd w:val="0"/>
        <w:ind w:left="5245"/>
        <w:jc w:val="center"/>
      </w:pPr>
      <w:r>
        <w:t xml:space="preserve"> городского округа «Вуктыл» </w:t>
      </w:r>
    </w:p>
    <w:p w:rsidR="0048637D" w:rsidRDefault="0048637D" w:rsidP="0048637D">
      <w:pPr>
        <w:widowControl w:val="0"/>
        <w:autoSpaceDE w:val="0"/>
        <w:autoSpaceDN w:val="0"/>
        <w:adjustRightInd w:val="0"/>
        <w:ind w:left="5245"/>
        <w:jc w:val="center"/>
      </w:pPr>
      <w:r>
        <w:t>от «27» октября 2016 г. № 136</w:t>
      </w:r>
    </w:p>
    <w:p w:rsidR="0048637D" w:rsidRDefault="0048637D" w:rsidP="0048637D">
      <w:pPr>
        <w:widowControl w:val="0"/>
        <w:autoSpaceDE w:val="0"/>
        <w:autoSpaceDN w:val="0"/>
        <w:adjustRightInd w:val="0"/>
        <w:spacing w:after="480"/>
        <w:ind w:left="5245"/>
        <w:jc w:val="center"/>
      </w:pPr>
      <w:r>
        <w:t>(приложение № 1)</w:t>
      </w:r>
    </w:p>
    <w:p w:rsidR="0048637D" w:rsidRPr="0048637D" w:rsidRDefault="0048637D" w:rsidP="0048637D">
      <w:pPr>
        <w:widowControl w:val="0"/>
        <w:autoSpaceDE w:val="0"/>
        <w:autoSpaceDN w:val="0"/>
        <w:adjustRightInd w:val="0"/>
        <w:jc w:val="center"/>
        <w:outlineLvl w:val="0"/>
        <w:rPr>
          <w:b/>
        </w:rPr>
      </w:pPr>
      <w:r w:rsidRPr="0048637D">
        <w:rPr>
          <w:b/>
        </w:rPr>
        <w:t>ПОЛОЖЕНИЕ</w:t>
      </w:r>
    </w:p>
    <w:p w:rsidR="0048637D" w:rsidRPr="0048637D" w:rsidRDefault="0048637D" w:rsidP="0048637D">
      <w:pPr>
        <w:widowControl w:val="0"/>
        <w:autoSpaceDE w:val="0"/>
        <w:autoSpaceDN w:val="0"/>
        <w:adjustRightInd w:val="0"/>
        <w:jc w:val="center"/>
        <w:outlineLvl w:val="0"/>
        <w:rPr>
          <w:b/>
        </w:rPr>
      </w:pPr>
      <w:r w:rsidRPr="0048637D">
        <w:rPr>
          <w:b/>
        </w:rPr>
        <w:t>о порядке осуществления муниципального земельного контроля на территории муниципального образования городского округа «Вуктыл»</w:t>
      </w:r>
    </w:p>
    <w:p w:rsidR="0048637D" w:rsidRPr="0048637D" w:rsidRDefault="0048637D" w:rsidP="0048637D">
      <w:pPr>
        <w:widowControl w:val="0"/>
        <w:autoSpaceDE w:val="0"/>
        <w:autoSpaceDN w:val="0"/>
        <w:adjustRightInd w:val="0"/>
        <w:jc w:val="center"/>
        <w:outlineLvl w:val="0"/>
        <w:rPr>
          <w:b/>
        </w:rPr>
      </w:pPr>
    </w:p>
    <w:p w:rsidR="0048637D" w:rsidRPr="0048637D" w:rsidRDefault="0048637D" w:rsidP="0048637D">
      <w:pPr>
        <w:widowControl w:val="0"/>
        <w:autoSpaceDE w:val="0"/>
        <w:autoSpaceDN w:val="0"/>
        <w:adjustRightInd w:val="0"/>
        <w:jc w:val="center"/>
        <w:outlineLvl w:val="0"/>
      </w:pPr>
      <w:r w:rsidRPr="0048637D">
        <w:t>1. Общие положения</w:t>
      </w:r>
    </w:p>
    <w:p w:rsidR="0048637D" w:rsidRPr="0048637D" w:rsidRDefault="0048637D" w:rsidP="0048637D">
      <w:pPr>
        <w:widowControl w:val="0"/>
        <w:autoSpaceDE w:val="0"/>
        <w:autoSpaceDN w:val="0"/>
        <w:adjustRightInd w:val="0"/>
        <w:jc w:val="both"/>
        <w:outlineLvl w:val="0"/>
      </w:pPr>
    </w:p>
    <w:p w:rsidR="0048637D" w:rsidRPr="0048637D" w:rsidRDefault="0048637D" w:rsidP="0048637D">
      <w:pPr>
        <w:widowControl w:val="0"/>
        <w:autoSpaceDE w:val="0"/>
        <w:autoSpaceDN w:val="0"/>
        <w:adjustRightInd w:val="0"/>
        <w:ind w:firstLine="720"/>
        <w:jc w:val="both"/>
        <w:outlineLvl w:val="0"/>
      </w:pPr>
      <w:proofErr w:type="gramStart"/>
      <w:r w:rsidRPr="0048637D">
        <w:t>Настоящее Положение о порядке осуществления муниципального земельного контроля на территории муниципального образования городского округа «Вуктыл» (далее - Положение) разработано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48637D">
        <w:t>», 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Pr="0048637D">
        <w:rPr>
          <w:b/>
          <w:bCs/>
        </w:rPr>
        <w:t xml:space="preserve"> </w:t>
      </w:r>
      <w:r w:rsidRPr="0048637D">
        <w:t>постановлением Правительства Республики Коми от 27 апреля 2015 года № 182 «Об утверждении Порядка осуществления муниципального земельного контроля на территории Республики Коми».</w:t>
      </w:r>
    </w:p>
    <w:p w:rsidR="0048637D" w:rsidRPr="0048637D" w:rsidRDefault="0048637D" w:rsidP="0048637D">
      <w:pPr>
        <w:widowControl w:val="0"/>
        <w:autoSpaceDE w:val="0"/>
        <w:autoSpaceDN w:val="0"/>
        <w:adjustRightInd w:val="0"/>
        <w:ind w:firstLine="720"/>
        <w:jc w:val="both"/>
        <w:outlineLvl w:val="0"/>
      </w:pPr>
      <w:proofErr w:type="gramStart"/>
      <w:r w:rsidRPr="0048637D">
        <w:t>Положение устанавливает порядок организации и осуществления муниципального земельного контроля за соблюдением земельного законодательства, требований по использованию земель на территории муниципального образования городского округа «Вуктыл», а также определяет права, обязанности и ответственность специально уполномоченных должностных лиц, осуществляющих муниципальный земельный контроль, формы осуществления муниципального земельного контроля, права, обязанности и ответственность правообладателей земельных участков и иных лиц при проведении мероприятий по муниципальному земельному</w:t>
      </w:r>
      <w:proofErr w:type="gramEnd"/>
      <w:r w:rsidRPr="0048637D">
        <w:t xml:space="preserve"> контролю.</w:t>
      </w:r>
    </w:p>
    <w:p w:rsidR="0048637D" w:rsidRPr="0048637D" w:rsidRDefault="0048637D" w:rsidP="0048637D">
      <w:pPr>
        <w:widowControl w:val="0"/>
        <w:autoSpaceDE w:val="0"/>
        <w:autoSpaceDN w:val="0"/>
        <w:adjustRightInd w:val="0"/>
        <w:ind w:firstLine="720"/>
        <w:jc w:val="both"/>
        <w:outlineLvl w:val="0"/>
      </w:pPr>
      <w:r w:rsidRPr="0048637D">
        <w:t>Объектом муниципального земельного контроля являются земли и земельные участки на территории муниципального образования городского округа «Вуктыл».</w:t>
      </w:r>
    </w:p>
    <w:p w:rsidR="0048637D" w:rsidRPr="0048637D" w:rsidRDefault="0048637D" w:rsidP="0048637D">
      <w:pPr>
        <w:widowControl w:val="0"/>
        <w:autoSpaceDE w:val="0"/>
        <w:autoSpaceDN w:val="0"/>
        <w:adjustRightInd w:val="0"/>
        <w:jc w:val="both"/>
        <w:outlineLvl w:val="0"/>
      </w:pPr>
    </w:p>
    <w:p w:rsidR="0048637D" w:rsidRPr="0048637D" w:rsidRDefault="0048637D" w:rsidP="0048637D">
      <w:pPr>
        <w:widowControl w:val="0"/>
        <w:autoSpaceDE w:val="0"/>
        <w:autoSpaceDN w:val="0"/>
        <w:adjustRightInd w:val="0"/>
        <w:jc w:val="center"/>
        <w:outlineLvl w:val="0"/>
      </w:pPr>
      <w:r w:rsidRPr="0048637D">
        <w:t>2. Органы, осуществляющие муниципальный земельный контроль</w:t>
      </w:r>
    </w:p>
    <w:p w:rsidR="0048637D" w:rsidRPr="0048637D" w:rsidRDefault="0048637D" w:rsidP="0048637D">
      <w:pPr>
        <w:widowControl w:val="0"/>
        <w:autoSpaceDE w:val="0"/>
        <w:autoSpaceDN w:val="0"/>
        <w:adjustRightInd w:val="0"/>
        <w:jc w:val="both"/>
        <w:outlineLvl w:val="0"/>
      </w:pPr>
    </w:p>
    <w:p w:rsidR="0048637D" w:rsidRPr="0048637D" w:rsidRDefault="0048637D" w:rsidP="0048637D">
      <w:pPr>
        <w:widowControl w:val="0"/>
        <w:autoSpaceDE w:val="0"/>
        <w:autoSpaceDN w:val="0"/>
        <w:adjustRightInd w:val="0"/>
        <w:ind w:firstLine="720"/>
        <w:jc w:val="both"/>
        <w:outlineLvl w:val="0"/>
      </w:pPr>
      <w:r w:rsidRPr="0048637D">
        <w:t>2.1. Специально уполномоченным органом, осуществляющим муниципальный земельный контроль на территории муниципального образования городского округа «Вуктыл» является администрация городского округа «Вуктыл» (далее – Администрация).</w:t>
      </w:r>
    </w:p>
    <w:p w:rsidR="0048637D" w:rsidRPr="0048637D" w:rsidRDefault="0048637D" w:rsidP="0048637D">
      <w:pPr>
        <w:widowControl w:val="0"/>
        <w:autoSpaceDE w:val="0"/>
        <w:autoSpaceDN w:val="0"/>
        <w:adjustRightInd w:val="0"/>
        <w:ind w:firstLine="720"/>
        <w:jc w:val="both"/>
        <w:outlineLvl w:val="0"/>
      </w:pPr>
      <w:r w:rsidRPr="0048637D">
        <w:t>2.2. Уполномоченное на осуществление муниципального земельного контроля лицо (далее - должностное лицо) - должностное лицо, специалист сектора по управлению земельными участками отдела по управлению имуществом администрации городского округа «Вуктыл», осуществляющий муниципальный земельный контроль на территории муниципального образования городского округа «Вуктыл» в пределах установленных полномочий, в порядке, установленном законодательством Российской Федерации и настоящим Положением.</w:t>
      </w:r>
    </w:p>
    <w:p w:rsidR="0048637D" w:rsidRPr="0048637D" w:rsidRDefault="0048637D" w:rsidP="0048637D">
      <w:pPr>
        <w:widowControl w:val="0"/>
        <w:autoSpaceDE w:val="0"/>
        <w:autoSpaceDN w:val="0"/>
        <w:adjustRightInd w:val="0"/>
        <w:jc w:val="both"/>
        <w:outlineLvl w:val="0"/>
      </w:pPr>
    </w:p>
    <w:p w:rsidR="0048637D" w:rsidRPr="0048637D" w:rsidRDefault="0048637D" w:rsidP="0048637D">
      <w:pPr>
        <w:widowControl w:val="0"/>
        <w:autoSpaceDE w:val="0"/>
        <w:autoSpaceDN w:val="0"/>
        <w:adjustRightInd w:val="0"/>
        <w:ind w:firstLine="720"/>
        <w:jc w:val="center"/>
        <w:outlineLvl w:val="0"/>
      </w:pPr>
      <w:r w:rsidRPr="0048637D">
        <w:t>3. Задачи и функции муниципального земельного контроля</w:t>
      </w:r>
    </w:p>
    <w:p w:rsidR="0048637D" w:rsidRPr="0048637D" w:rsidRDefault="0048637D" w:rsidP="0048637D">
      <w:pPr>
        <w:widowControl w:val="0"/>
        <w:autoSpaceDE w:val="0"/>
        <w:autoSpaceDN w:val="0"/>
        <w:adjustRightInd w:val="0"/>
        <w:jc w:val="both"/>
        <w:outlineLvl w:val="0"/>
      </w:pPr>
    </w:p>
    <w:p w:rsidR="0048637D" w:rsidRPr="0048637D" w:rsidRDefault="0048637D" w:rsidP="0048637D">
      <w:pPr>
        <w:widowControl w:val="0"/>
        <w:autoSpaceDE w:val="0"/>
        <w:autoSpaceDN w:val="0"/>
        <w:adjustRightInd w:val="0"/>
        <w:ind w:firstLine="720"/>
        <w:jc w:val="both"/>
        <w:outlineLvl w:val="0"/>
      </w:pPr>
      <w:r w:rsidRPr="0048637D">
        <w:t>3.1. Основными задачами муниципального земельного контроля являются:</w:t>
      </w:r>
    </w:p>
    <w:p w:rsidR="0048637D" w:rsidRPr="0048637D" w:rsidRDefault="0048637D" w:rsidP="0048637D">
      <w:pPr>
        <w:widowControl w:val="0"/>
        <w:autoSpaceDE w:val="0"/>
        <w:autoSpaceDN w:val="0"/>
        <w:adjustRightInd w:val="0"/>
        <w:ind w:firstLine="720"/>
        <w:jc w:val="both"/>
        <w:outlineLvl w:val="0"/>
      </w:pPr>
      <w:r w:rsidRPr="0048637D">
        <w:lastRenderedPageBreak/>
        <w:t>обеспечение соблюдения всеми землепользователями требований земельного законодательства Российской Федерации;</w:t>
      </w:r>
    </w:p>
    <w:p w:rsidR="0048637D" w:rsidRPr="0048637D" w:rsidRDefault="0048637D" w:rsidP="0048637D">
      <w:pPr>
        <w:widowControl w:val="0"/>
        <w:autoSpaceDE w:val="0"/>
        <w:autoSpaceDN w:val="0"/>
        <w:adjustRightInd w:val="0"/>
        <w:ind w:firstLine="720"/>
        <w:jc w:val="both"/>
        <w:outlineLvl w:val="0"/>
      </w:pPr>
      <w:r w:rsidRPr="0048637D">
        <w:t>обеспечение эффективного использования земель как основы жизни и деятельности населения, проживающего на территории муниципального образования;</w:t>
      </w:r>
    </w:p>
    <w:p w:rsidR="0048637D" w:rsidRPr="0048637D" w:rsidRDefault="0048637D" w:rsidP="0048637D">
      <w:pPr>
        <w:widowControl w:val="0"/>
        <w:autoSpaceDE w:val="0"/>
        <w:autoSpaceDN w:val="0"/>
        <w:adjustRightInd w:val="0"/>
        <w:ind w:firstLine="720"/>
        <w:jc w:val="both"/>
        <w:outlineLvl w:val="0"/>
      </w:pPr>
      <w:r w:rsidRPr="0048637D">
        <w:t>предотвращение вредных воздействий на окружающую среду при использовании земельных участков;</w:t>
      </w:r>
    </w:p>
    <w:p w:rsidR="0048637D" w:rsidRPr="0048637D" w:rsidRDefault="0048637D" w:rsidP="0048637D">
      <w:pPr>
        <w:widowControl w:val="0"/>
        <w:autoSpaceDE w:val="0"/>
        <w:autoSpaceDN w:val="0"/>
        <w:adjustRightInd w:val="0"/>
        <w:ind w:firstLine="720"/>
        <w:jc w:val="both"/>
        <w:outlineLvl w:val="0"/>
      </w:pPr>
      <w:r w:rsidRPr="0048637D">
        <w:t>защита законных интересов граждан при обеспечении гарантий каждого гражданина на свободное владение, пользование и распоряжение принадлежащим ему земельным участком.</w:t>
      </w:r>
    </w:p>
    <w:p w:rsidR="0048637D" w:rsidRPr="0048637D" w:rsidRDefault="0048637D" w:rsidP="0048637D">
      <w:pPr>
        <w:widowControl w:val="0"/>
        <w:autoSpaceDE w:val="0"/>
        <w:autoSpaceDN w:val="0"/>
        <w:adjustRightInd w:val="0"/>
        <w:ind w:firstLine="720"/>
        <w:jc w:val="both"/>
        <w:outlineLvl w:val="0"/>
      </w:pPr>
      <w:r w:rsidRPr="0048637D">
        <w:t>3.2. Основными функциями муниципального земельного контроля являются:</w:t>
      </w:r>
    </w:p>
    <w:p w:rsidR="0048637D" w:rsidRPr="0048637D" w:rsidRDefault="0048637D" w:rsidP="0048637D">
      <w:pPr>
        <w:widowControl w:val="0"/>
        <w:autoSpaceDE w:val="0"/>
        <w:autoSpaceDN w:val="0"/>
        <w:adjustRightInd w:val="0"/>
        <w:ind w:firstLine="720"/>
        <w:jc w:val="both"/>
        <w:outlineLvl w:val="0"/>
      </w:pPr>
      <w:r w:rsidRPr="0048637D">
        <w:t>осуществление проверок соблюдения земельного законодательства с выездом на места в соответствии с планами работ, утвержденными в установленном порядке;</w:t>
      </w:r>
    </w:p>
    <w:p w:rsidR="0048637D" w:rsidRPr="0048637D" w:rsidRDefault="0048637D" w:rsidP="0048637D">
      <w:pPr>
        <w:widowControl w:val="0"/>
        <w:autoSpaceDE w:val="0"/>
        <w:autoSpaceDN w:val="0"/>
        <w:adjustRightInd w:val="0"/>
        <w:ind w:firstLine="720"/>
        <w:jc w:val="both"/>
        <w:outlineLvl w:val="0"/>
      </w:pPr>
      <w:r w:rsidRPr="0048637D">
        <w:t>соблюдение порядка, исключающего самовольное занятие земельных участков или их использование без оформленных в установленном порядке правоустанавливающих документов;</w:t>
      </w:r>
    </w:p>
    <w:p w:rsidR="0048637D" w:rsidRPr="0048637D" w:rsidRDefault="0048637D" w:rsidP="0048637D">
      <w:pPr>
        <w:widowControl w:val="0"/>
        <w:autoSpaceDE w:val="0"/>
        <w:autoSpaceDN w:val="0"/>
        <w:adjustRightInd w:val="0"/>
        <w:ind w:firstLine="720"/>
        <w:jc w:val="both"/>
        <w:outlineLvl w:val="0"/>
      </w:pPr>
      <w:r w:rsidRPr="0048637D">
        <w:t>соблюдение порядка переуступки права пользования землей;</w:t>
      </w:r>
    </w:p>
    <w:p w:rsidR="0048637D" w:rsidRPr="0048637D" w:rsidRDefault="0048637D" w:rsidP="0048637D">
      <w:pPr>
        <w:widowControl w:val="0"/>
        <w:autoSpaceDE w:val="0"/>
        <w:autoSpaceDN w:val="0"/>
        <w:adjustRightInd w:val="0"/>
        <w:ind w:firstLine="720"/>
        <w:jc w:val="both"/>
        <w:outlineLvl w:val="0"/>
      </w:pPr>
      <w:r w:rsidRPr="0048637D">
        <w:t>предоставление достоверных сведений о состоянии земель;</w:t>
      </w:r>
    </w:p>
    <w:p w:rsidR="0048637D" w:rsidRPr="0048637D" w:rsidRDefault="0048637D" w:rsidP="0048637D">
      <w:pPr>
        <w:widowControl w:val="0"/>
        <w:autoSpaceDE w:val="0"/>
        <w:autoSpaceDN w:val="0"/>
        <w:adjustRightInd w:val="0"/>
        <w:ind w:firstLine="720"/>
        <w:jc w:val="both"/>
        <w:outlineLvl w:val="0"/>
      </w:pPr>
      <w:r w:rsidRPr="0048637D">
        <w:t>своевременное выполнение обязанностей по приведению земель в состояние, пригодное для использования по целевому назначению;</w:t>
      </w:r>
    </w:p>
    <w:p w:rsidR="0048637D" w:rsidRPr="0048637D" w:rsidRDefault="0048637D" w:rsidP="0048637D">
      <w:pPr>
        <w:widowControl w:val="0"/>
        <w:autoSpaceDE w:val="0"/>
        <w:autoSpaceDN w:val="0"/>
        <w:adjustRightInd w:val="0"/>
        <w:ind w:firstLine="720"/>
        <w:jc w:val="both"/>
        <w:outlineLvl w:val="0"/>
      </w:pPr>
      <w:r w:rsidRPr="0048637D">
        <w:t>использование земельных участков по целевому назначению и в соответствии с разрешенным видом использования;</w:t>
      </w:r>
    </w:p>
    <w:p w:rsidR="0048637D" w:rsidRPr="0048637D" w:rsidRDefault="0048637D" w:rsidP="0048637D">
      <w:pPr>
        <w:widowControl w:val="0"/>
        <w:autoSpaceDE w:val="0"/>
        <w:autoSpaceDN w:val="0"/>
        <w:adjustRightInd w:val="0"/>
        <w:ind w:firstLine="720"/>
        <w:jc w:val="both"/>
        <w:outlineLvl w:val="0"/>
      </w:pPr>
      <w:r w:rsidRPr="0048637D">
        <w:t>выполнение иных требований земельного законодательства по вопросам использования и охраны земель.</w:t>
      </w:r>
    </w:p>
    <w:p w:rsidR="0048637D" w:rsidRPr="0048637D" w:rsidRDefault="0048637D" w:rsidP="0048637D">
      <w:pPr>
        <w:widowControl w:val="0"/>
        <w:autoSpaceDE w:val="0"/>
        <w:autoSpaceDN w:val="0"/>
        <w:adjustRightInd w:val="0"/>
        <w:jc w:val="both"/>
        <w:outlineLvl w:val="0"/>
      </w:pPr>
    </w:p>
    <w:p w:rsidR="0048637D" w:rsidRPr="0048637D" w:rsidRDefault="0048637D" w:rsidP="0048637D">
      <w:pPr>
        <w:widowControl w:val="0"/>
        <w:autoSpaceDE w:val="0"/>
        <w:autoSpaceDN w:val="0"/>
        <w:adjustRightInd w:val="0"/>
        <w:jc w:val="center"/>
        <w:outlineLvl w:val="0"/>
      </w:pPr>
      <w:r w:rsidRPr="0048637D">
        <w:t>4. Права, обязанности и ответственность должностных лиц</w:t>
      </w:r>
    </w:p>
    <w:p w:rsidR="0048637D" w:rsidRPr="0048637D" w:rsidRDefault="0048637D" w:rsidP="0048637D">
      <w:pPr>
        <w:widowControl w:val="0"/>
        <w:autoSpaceDE w:val="0"/>
        <w:autoSpaceDN w:val="0"/>
        <w:adjustRightInd w:val="0"/>
        <w:jc w:val="center"/>
        <w:outlineLvl w:val="0"/>
      </w:pPr>
      <w:r w:rsidRPr="0048637D">
        <w:t>при осуществлении муниципального земельного контроля</w:t>
      </w:r>
    </w:p>
    <w:p w:rsidR="0048637D" w:rsidRPr="0048637D" w:rsidRDefault="0048637D" w:rsidP="0048637D">
      <w:pPr>
        <w:widowControl w:val="0"/>
        <w:autoSpaceDE w:val="0"/>
        <w:autoSpaceDN w:val="0"/>
        <w:adjustRightInd w:val="0"/>
        <w:jc w:val="both"/>
        <w:outlineLvl w:val="0"/>
      </w:pPr>
    </w:p>
    <w:p w:rsidR="0048637D" w:rsidRPr="0048637D" w:rsidRDefault="0048637D" w:rsidP="0048637D">
      <w:pPr>
        <w:widowControl w:val="0"/>
        <w:autoSpaceDE w:val="0"/>
        <w:autoSpaceDN w:val="0"/>
        <w:adjustRightInd w:val="0"/>
        <w:ind w:firstLine="720"/>
        <w:jc w:val="both"/>
        <w:outlineLvl w:val="0"/>
      </w:pPr>
      <w:r w:rsidRPr="0048637D">
        <w:t>4.1. Должностные лица имеют право:</w:t>
      </w:r>
    </w:p>
    <w:p w:rsidR="0048637D" w:rsidRPr="0048637D" w:rsidRDefault="0048637D" w:rsidP="0048637D">
      <w:pPr>
        <w:widowControl w:val="0"/>
        <w:autoSpaceDE w:val="0"/>
        <w:autoSpaceDN w:val="0"/>
        <w:adjustRightInd w:val="0"/>
        <w:ind w:firstLine="720"/>
        <w:jc w:val="both"/>
        <w:outlineLvl w:val="0"/>
      </w:pPr>
      <w:r w:rsidRPr="0048637D">
        <w:t>составлять по результатам проведенных проверок акты с обязательным ознакомлением с ними владельцев, пользователей и арендаторов земельных участков;</w:t>
      </w:r>
    </w:p>
    <w:p w:rsidR="0048637D" w:rsidRPr="0048637D" w:rsidRDefault="0048637D" w:rsidP="0048637D">
      <w:pPr>
        <w:widowControl w:val="0"/>
        <w:autoSpaceDE w:val="0"/>
        <w:autoSpaceDN w:val="0"/>
        <w:adjustRightInd w:val="0"/>
        <w:ind w:firstLine="720"/>
        <w:jc w:val="both"/>
        <w:outlineLvl w:val="0"/>
      </w:pPr>
      <w:r w:rsidRPr="0048637D">
        <w:t>получать от землепользователей объяснения, сведения и другие материалы, связанные с использованием земельных участков;</w:t>
      </w:r>
    </w:p>
    <w:p w:rsidR="0048637D" w:rsidRPr="0048637D" w:rsidRDefault="0048637D" w:rsidP="0048637D">
      <w:pPr>
        <w:widowControl w:val="0"/>
        <w:autoSpaceDE w:val="0"/>
        <w:autoSpaceDN w:val="0"/>
        <w:adjustRightInd w:val="0"/>
        <w:ind w:firstLine="720"/>
        <w:jc w:val="both"/>
        <w:outlineLvl w:val="0"/>
      </w:pPr>
      <w:r w:rsidRPr="0048637D">
        <w:t>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лиц, виновных в нарушении установленных требований земельного законодательства;</w:t>
      </w:r>
    </w:p>
    <w:p w:rsidR="0048637D" w:rsidRPr="0048637D" w:rsidRDefault="0048637D" w:rsidP="0048637D">
      <w:pPr>
        <w:widowControl w:val="0"/>
        <w:autoSpaceDE w:val="0"/>
        <w:autoSpaceDN w:val="0"/>
        <w:adjustRightInd w:val="0"/>
        <w:ind w:firstLine="720"/>
        <w:jc w:val="both"/>
        <w:outlineLvl w:val="0"/>
      </w:pPr>
      <w:r w:rsidRPr="0048637D">
        <w:t xml:space="preserve">направлять </w:t>
      </w:r>
      <w:proofErr w:type="gramStart"/>
      <w:r w:rsidRPr="0048637D">
        <w:t>в соответствующие государственные органы материалы по выявленным нарушениям в использовании земель для решения вопроса о привлечении</w:t>
      </w:r>
      <w:proofErr w:type="gramEnd"/>
      <w:r w:rsidRPr="0048637D">
        <w:t xml:space="preserve"> виновных лиц к административной ответственности в соответствии с законодательством Российской Федерации и Республики Коми;</w:t>
      </w:r>
    </w:p>
    <w:p w:rsidR="0048637D" w:rsidRPr="0048637D" w:rsidRDefault="0048637D" w:rsidP="0048637D">
      <w:pPr>
        <w:widowControl w:val="0"/>
        <w:autoSpaceDE w:val="0"/>
        <w:autoSpaceDN w:val="0"/>
        <w:adjustRightInd w:val="0"/>
        <w:ind w:firstLine="720"/>
        <w:jc w:val="both"/>
        <w:outlineLvl w:val="0"/>
      </w:pPr>
      <w:r w:rsidRPr="0048637D">
        <w:t>привлекать в установленном порядке для проведения проверок, обследований и экспертиз специалистов различных организаций и учреждений;</w:t>
      </w:r>
    </w:p>
    <w:p w:rsidR="0048637D" w:rsidRPr="0048637D" w:rsidRDefault="0048637D" w:rsidP="0048637D">
      <w:pPr>
        <w:widowControl w:val="0"/>
        <w:autoSpaceDE w:val="0"/>
        <w:autoSpaceDN w:val="0"/>
        <w:adjustRightInd w:val="0"/>
        <w:ind w:firstLine="720"/>
        <w:jc w:val="both"/>
        <w:outlineLvl w:val="0"/>
      </w:pPr>
      <w:r w:rsidRPr="0048637D">
        <w:t>требовать от лиц, использующих земельный участок, документы, подтверждающие право пользования земельным участком;</w:t>
      </w:r>
    </w:p>
    <w:p w:rsidR="0048637D" w:rsidRPr="0048637D" w:rsidRDefault="0048637D" w:rsidP="0048637D">
      <w:pPr>
        <w:widowControl w:val="0"/>
        <w:autoSpaceDE w:val="0"/>
        <w:autoSpaceDN w:val="0"/>
        <w:adjustRightInd w:val="0"/>
        <w:ind w:firstLine="720"/>
        <w:jc w:val="both"/>
        <w:outlineLvl w:val="0"/>
      </w:pPr>
      <w:r w:rsidRPr="0048637D">
        <w:t>осуществлять другие действия, установленные действующим законодательством.</w:t>
      </w:r>
    </w:p>
    <w:p w:rsidR="0048637D" w:rsidRPr="0048637D" w:rsidRDefault="0048637D" w:rsidP="0048637D">
      <w:pPr>
        <w:widowControl w:val="0"/>
        <w:autoSpaceDE w:val="0"/>
        <w:autoSpaceDN w:val="0"/>
        <w:adjustRightInd w:val="0"/>
        <w:ind w:firstLine="720"/>
        <w:jc w:val="both"/>
        <w:outlineLvl w:val="0"/>
      </w:pPr>
      <w:r w:rsidRPr="0048637D">
        <w:t>4.2. Должностные лица при проведении проверки обязаны:</w:t>
      </w:r>
    </w:p>
    <w:p w:rsidR="0048637D" w:rsidRPr="0048637D" w:rsidRDefault="0048637D" w:rsidP="0048637D">
      <w:pPr>
        <w:widowControl w:val="0"/>
        <w:autoSpaceDE w:val="0"/>
        <w:autoSpaceDN w:val="0"/>
        <w:adjustRightInd w:val="0"/>
        <w:ind w:firstLine="720"/>
        <w:jc w:val="both"/>
        <w:outlineLvl w:val="0"/>
      </w:pPr>
      <w:r w:rsidRPr="0048637D">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8637D" w:rsidRPr="0048637D" w:rsidRDefault="0048637D" w:rsidP="0048637D">
      <w:pPr>
        <w:widowControl w:val="0"/>
        <w:autoSpaceDE w:val="0"/>
        <w:autoSpaceDN w:val="0"/>
        <w:adjustRightInd w:val="0"/>
        <w:ind w:firstLine="720"/>
        <w:jc w:val="both"/>
        <w:outlineLvl w:val="0"/>
      </w:pPr>
      <w:r w:rsidRPr="0048637D">
        <w:t xml:space="preserve">соблюдать законодательство Российской Федерации, права и законные интересы </w:t>
      </w:r>
      <w:r w:rsidRPr="0048637D">
        <w:lastRenderedPageBreak/>
        <w:t>юридического лица, индивидуального предпринимателя, физического лица, проверка которых проводится;</w:t>
      </w:r>
    </w:p>
    <w:p w:rsidR="0048637D" w:rsidRPr="0048637D" w:rsidRDefault="0048637D" w:rsidP="0048637D">
      <w:pPr>
        <w:widowControl w:val="0"/>
        <w:autoSpaceDE w:val="0"/>
        <w:autoSpaceDN w:val="0"/>
        <w:adjustRightInd w:val="0"/>
        <w:ind w:firstLine="720"/>
        <w:jc w:val="both"/>
        <w:outlineLvl w:val="0"/>
      </w:pPr>
      <w:r w:rsidRPr="0048637D">
        <w:t>проводить проверку на основании распоряжения руководителя Администрации в соответствии с ее назначением;</w:t>
      </w:r>
    </w:p>
    <w:p w:rsidR="0048637D" w:rsidRPr="0048637D" w:rsidRDefault="0048637D" w:rsidP="0048637D">
      <w:pPr>
        <w:widowControl w:val="0"/>
        <w:autoSpaceDE w:val="0"/>
        <w:autoSpaceDN w:val="0"/>
        <w:adjustRightInd w:val="0"/>
        <w:ind w:firstLine="720"/>
        <w:jc w:val="both"/>
        <w:outlineLvl w:val="0"/>
      </w:pPr>
      <w:proofErr w:type="gramStart"/>
      <w:r w:rsidRPr="0048637D">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случаях, предусмотренных абзацами 2 и 3 подпункта б подпункта 6.2.2  пункта 6.2 настоящего Положения, копии документа о согласовании проведения проверки с прокуратурой г. Вуктыла по месту осуществления деятельности таких юридических лиц, индивидуальных предпринимателей;</w:t>
      </w:r>
      <w:proofErr w:type="gramEnd"/>
    </w:p>
    <w:p w:rsidR="0048637D" w:rsidRPr="0048637D" w:rsidRDefault="0048637D" w:rsidP="0048637D">
      <w:pPr>
        <w:widowControl w:val="0"/>
        <w:autoSpaceDE w:val="0"/>
        <w:autoSpaceDN w:val="0"/>
        <w:adjustRightInd w:val="0"/>
        <w:ind w:firstLine="720"/>
        <w:jc w:val="both"/>
        <w:outlineLvl w:val="0"/>
      </w:pPr>
      <w:r w:rsidRPr="0048637D">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8637D" w:rsidRPr="0048637D" w:rsidRDefault="0048637D" w:rsidP="0048637D">
      <w:pPr>
        <w:widowControl w:val="0"/>
        <w:autoSpaceDE w:val="0"/>
        <w:autoSpaceDN w:val="0"/>
        <w:adjustRightInd w:val="0"/>
        <w:ind w:firstLine="720"/>
        <w:jc w:val="both"/>
        <w:outlineLvl w:val="0"/>
      </w:pPr>
      <w:r w:rsidRPr="0048637D">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8637D" w:rsidRPr="0048637D" w:rsidRDefault="0048637D" w:rsidP="0048637D">
      <w:pPr>
        <w:widowControl w:val="0"/>
        <w:autoSpaceDE w:val="0"/>
        <w:autoSpaceDN w:val="0"/>
        <w:adjustRightInd w:val="0"/>
        <w:ind w:firstLine="720"/>
        <w:jc w:val="both"/>
        <w:outlineLvl w:val="0"/>
      </w:pPr>
      <w:r w:rsidRPr="0048637D">
        <w:t>знакомить руководителя, иное должностное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8637D" w:rsidRPr="0048637D" w:rsidRDefault="0048637D" w:rsidP="0048637D">
      <w:pPr>
        <w:widowControl w:val="0"/>
        <w:autoSpaceDE w:val="0"/>
        <w:autoSpaceDN w:val="0"/>
        <w:adjustRightInd w:val="0"/>
        <w:ind w:firstLine="720"/>
        <w:jc w:val="both"/>
        <w:outlineLvl w:val="0"/>
      </w:pPr>
      <w:proofErr w:type="gramStart"/>
      <w:r w:rsidRPr="0048637D">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48637D">
        <w:t xml:space="preserve"> индивидуальных предпринимателей, юридических лиц;</w:t>
      </w:r>
    </w:p>
    <w:p w:rsidR="0048637D" w:rsidRPr="0048637D" w:rsidRDefault="0048637D" w:rsidP="0048637D">
      <w:pPr>
        <w:widowControl w:val="0"/>
        <w:autoSpaceDE w:val="0"/>
        <w:autoSpaceDN w:val="0"/>
        <w:adjustRightInd w:val="0"/>
        <w:ind w:firstLine="720"/>
        <w:jc w:val="both"/>
        <w:outlineLvl w:val="0"/>
      </w:pPr>
      <w:r w:rsidRPr="0048637D">
        <w:t>доказывать обоснованность своих действий при их обжаловании в порядке, установленном законодательством Российской Федерации;</w:t>
      </w:r>
    </w:p>
    <w:p w:rsidR="0048637D" w:rsidRPr="0048637D" w:rsidRDefault="0048637D" w:rsidP="0048637D">
      <w:pPr>
        <w:widowControl w:val="0"/>
        <w:autoSpaceDE w:val="0"/>
        <w:autoSpaceDN w:val="0"/>
        <w:adjustRightInd w:val="0"/>
        <w:ind w:firstLine="720"/>
        <w:jc w:val="both"/>
        <w:outlineLvl w:val="0"/>
      </w:pPr>
      <w:r w:rsidRPr="0048637D">
        <w:t>соблюдать сроки проведения проверки;</w:t>
      </w:r>
    </w:p>
    <w:p w:rsidR="0048637D" w:rsidRPr="0048637D" w:rsidRDefault="0048637D" w:rsidP="0048637D">
      <w:pPr>
        <w:widowControl w:val="0"/>
        <w:autoSpaceDE w:val="0"/>
        <w:autoSpaceDN w:val="0"/>
        <w:adjustRightInd w:val="0"/>
        <w:ind w:firstLine="720"/>
        <w:jc w:val="both"/>
        <w:outlineLvl w:val="0"/>
      </w:pPr>
      <w:r w:rsidRPr="0048637D">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8637D" w:rsidRPr="0048637D" w:rsidRDefault="0048637D" w:rsidP="0048637D">
      <w:pPr>
        <w:widowControl w:val="0"/>
        <w:autoSpaceDE w:val="0"/>
        <w:autoSpaceDN w:val="0"/>
        <w:adjustRightInd w:val="0"/>
        <w:ind w:firstLine="720"/>
        <w:jc w:val="both"/>
        <w:outlineLvl w:val="0"/>
      </w:pPr>
      <w:r w:rsidRPr="0048637D">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8637D" w:rsidRPr="0048637D" w:rsidRDefault="0048637D" w:rsidP="0048637D">
      <w:pPr>
        <w:widowControl w:val="0"/>
        <w:autoSpaceDE w:val="0"/>
        <w:autoSpaceDN w:val="0"/>
        <w:adjustRightInd w:val="0"/>
        <w:ind w:firstLine="720"/>
        <w:jc w:val="both"/>
        <w:outlineLvl w:val="0"/>
      </w:pPr>
      <w:r w:rsidRPr="0048637D">
        <w:t>осуществлять запись о проведенной проверке в журнале учета проверок.</w:t>
      </w:r>
    </w:p>
    <w:p w:rsidR="0048637D" w:rsidRPr="0048637D" w:rsidRDefault="0048637D" w:rsidP="0048637D">
      <w:pPr>
        <w:widowControl w:val="0"/>
        <w:autoSpaceDE w:val="0"/>
        <w:autoSpaceDN w:val="0"/>
        <w:adjustRightInd w:val="0"/>
        <w:ind w:firstLine="720"/>
        <w:jc w:val="both"/>
        <w:outlineLvl w:val="0"/>
      </w:pPr>
      <w:r w:rsidRPr="0048637D">
        <w:t>4.3.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8637D" w:rsidRPr="0048637D" w:rsidRDefault="0048637D" w:rsidP="0048637D">
      <w:pPr>
        <w:widowControl w:val="0"/>
        <w:autoSpaceDE w:val="0"/>
        <w:autoSpaceDN w:val="0"/>
        <w:adjustRightInd w:val="0"/>
        <w:jc w:val="both"/>
        <w:outlineLvl w:val="0"/>
      </w:pPr>
    </w:p>
    <w:p w:rsidR="0048637D" w:rsidRPr="0048637D" w:rsidRDefault="0048637D" w:rsidP="0048637D">
      <w:pPr>
        <w:widowControl w:val="0"/>
        <w:autoSpaceDE w:val="0"/>
        <w:autoSpaceDN w:val="0"/>
        <w:adjustRightInd w:val="0"/>
        <w:jc w:val="center"/>
        <w:outlineLvl w:val="0"/>
      </w:pPr>
      <w:r w:rsidRPr="0048637D">
        <w:t>5. Порядок осуществления муниципального земельного контроля</w:t>
      </w:r>
    </w:p>
    <w:p w:rsidR="0048637D" w:rsidRPr="0048637D" w:rsidRDefault="0048637D" w:rsidP="0048637D">
      <w:pPr>
        <w:widowControl w:val="0"/>
        <w:autoSpaceDE w:val="0"/>
        <w:autoSpaceDN w:val="0"/>
        <w:adjustRightInd w:val="0"/>
        <w:jc w:val="both"/>
        <w:outlineLvl w:val="0"/>
      </w:pPr>
    </w:p>
    <w:p w:rsidR="0048637D" w:rsidRPr="0048637D" w:rsidRDefault="0048637D" w:rsidP="0048637D">
      <w:pPr>
        <w:widowControl w:val="0"/>
        <w:autoSpaceDE w:val="0"/>
        <w:autoSpaceDN w:val="0"/>
        <w:adjustRightInd w:val="0"/>
        <w:ind w:firstLine="720"/>
        <w:jc w:val="both"/>
        <w:outlineLvl w:val="0"/>
      </w:pPr>
      <w:r w:rsidRPr="0048637D">
        <w:t xml:space="preserve">Должностные лица осуществляют муниципальный земельный контроль в форме проверок, проводимых в соответствии с планами проверок, за исключением случаев непосредственного обнаружения должностным лицом достаточных данных, указывающих на наличие нарушения земельного законодательства. Проверки могут быть плановыми и внеплановыми, документарными и выездными. </w:t>
      </w:r>
      <w:proofErr w:type="gramStart"/>
      <w:r w:rsidRPr="0048637D">
        <w:t xml:space="preserve">Проверка проводится на основании </w:t>
      </w:r>
      <w:r w:rsidRPr="0048637D">
        <w:lastRenderedPageBreak/>
        <w:t>распоряжения Администрации, изданного по форме, утвержденной 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8637D" w:rsidRPr="0048637D" w:rsidRDefault="0048637D" w:rsidP="0048637D">
      <w:pPr>
        <w:widowControl w:val="0"/>
        <w:autoSpaceDE w:val="0"/>
        <w:autoSpaceDN w:val="0"/>
        <w:adjustRightInd w:val="0"/>
        <w:ind w:firstLine="709"/>
        <w:jc w:val="both"/>
        <w:outlineLvl w:val="0"/>
      </w:pPr>
      <w:r w:rsidRPr="0048637D">
        <w:t>Проверка может проводиться только должностными лицами, которые указаны в распоряжении Администрации.</w:t>
      </w:r>
    </w:p>
    <w:p w:rsidR="0048637D" w:rsidRPr="0048637D" w:rsidRDefault="0048637D" w:rsidP="0048637D">
      <w:pPr>
        <w:widowControl w:val="0"/>
        <w:autoSpaceDE w:val="0"/>
        <w:autoSpaceDN w:val="0"/>
        <w:adjustRightInd w:val="0"/>
        <w:jc w:val="both"/>
        <w:outlineLvl w:val="0"/>
      </w:pPr>
    </w:p>
    <w:p w:rsidR="0048637D" w:rsidRPr="0048637D" w:rsidRDefault="0048637D" w:rsidP="0048637D">
      <w:pPr>
        <w:widowControl w:val="0"/>
        <w:autoSpaceDE w:val="0"/>
        <w:autoSpaceDN w:val="0"/>
        <w:adjustRightInd w:val="0"/>
        <w:jc w:val="center"/>
        <w:outlineLvl w:val="0"/>
      </w:pPr>
      <w:r w:rsidRPr="0048637D">
        <w:t>6. Организация и проведение проверок</w:t>
      </w:r>
    </w:p>
    <w:p w:rsidR="0048637D" w:rsidRPr="0048637D" w:rsidRDefault="0048637D" w:rsidP="0048637D">
      <w:pPr>
        <w:widowControl w:val="0"/>
        <w:autoSpaceDE w:val="0"/>
        <w:autoSpaceDN w:val="0"/>
        <w:adjustRightInd w:val="0"/>
        <w:jc w:val="both"/>
        <w:outlineLvl w:val="0"/>
      </w:pPr>
    </w:p>
    <w:p w:rsidR="0048637D" w:rsidRPr="0048637D" w:rsidRDefault="0048637D" w:rsidP="0048637D">
      <w:pPr>
        <w:widowControl w:val="0"/>
        <w:autoSpaceDE w:val="0"/>
        <w:autoSpaceDN w:val="0"/>
        <w:adjustRightInd w:val="0"/>
        <w:ind w:firstLine="720"/>
        <w:jc w:val="both"/>
        <w:outlineLvl w:val="0"/>
      </w:pPr>
      <w:r w:rsidRPr="0048637D">
        <w:t>6.1. Организация и проведение плановых проверок.</w:t>
      </w:r>
    </w:p>
    <w:p w:rsidR="0048637D" w:rsidRPr="0048637D" w:rsidRDefault="0048637D" w:rsidP="0048637D">
      <w:pPr>
        <w:widowControl w:val="0"/>
        <w:autoSpaceDE w:val="0"/>
        <w:autoSpaceDN w:val="0"/>
        <w:adjustRightInd w:val="0"/>
        <w:ind w:firstLine="720"/>
        <w:jc w:val="both"/>
        <w:outlineLvl w:val="0"/>
      </w:pPr>
      <w:r w:rsidRPr="0048637D">
        <w:t>6.1.1. Плановые проверки проводятся на основании ежегодных планов, разрабатываемых Администрацией в соответствии с ее полномочиями.</w:t>
      </w:r>
    </w:p>
    <w:p w:rsidR="0048637D" w:rsidRPr="0048637D" w:rsidRDefault="0048637D" w:rsidP="0048637D">
      <w:pPr>
        <w:widowControl w:val="0"/>
        <w:autoSpaceDE w:val="0"/>
        <w:autoSpaceDN w:val="0"/>
        <w:adjustRightInd w:val="0"/>
        <w:ind w:firstLine="720"/>
        <w:jc w:val="both"/>
        <w:outlineLvl w:val="0"/>
        <w:rPr>
          <w:b/>
          <w:bCs/>
        </w:rPr>
      </w:pPr>
      <w:r w:rsidRPr="0048637D">
        <w:t>6.1.2. Проекты ежегодных планов муниципальных проверок до их утверждения направляются Администрацией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r w:rsidRPr="0048637D">
        <w:rPr>
          <w:b/>
          <w:bCs/>
        </w:rPr>
        <w:t xml:space="preserve"> </w:t>
      </w:r>
    </w:p>
    <w:p w:rsidR="0048637D" w:rsidRPr="0048637D" w:rsidRDefault="0048637D" w:rsidP="0048637D">
      <w:pPr>
        <w:widowControl w:val="0"/>
        <w:autoSpaceDE w:val="0"/>
        <w:autoSpaceDN w:val="0"/>
        <w:adjustRightInd w:val="0"/>
        <w:ind w:firstLine="720"/>
        <w:jc w:val="both"/>
        <w:outlineLvl w:val="0"/>
      </w:pPr>
      <w:r w:rsidRPr="0048637D">
        <w:rPr>
          <w:bCs/>
        </w:rPr>
        <w:t xml:space="preserve">6.1.3. </w:t>
      </w:r>
      <w:r w:rsidRPr="0048637D">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w:t>
      </w:r>
    </w:p>
    <w:p w:rsidR="0048637D" w:rsidRPr="0048637D" w:rsidRDefault="0048637D" w:rsidP="0048637D">
      <w:pPr>
        <w:widowControl w:val="0"/>
        <w:tabs>
          <w:tab w:val="left" w:pos="567"/>
        </w:tabs>
        <w:autoSpaceDE w:val="0"/>
        <w:autoSpaceDN w:val="0"/>
        <w:adjustRightInd w:val="0"/>
        <w:ind w:firstLine="720"/>
        <w:jc w:val="both"/>
        <w:outlineLvl w:val="0"/>
      </w:pPr>
      <w:r w:rsidRPr="0048637D">
        <w:t>6.1.4. В срок до 1 сентября года, предшествующего году проведения проверок, Администрация направляет проект ежегодного плана проведения проверок в прокуратуру г. Вуктыла.</w:t>
      </w:r>
    </w:p>
    <w:p w:rsidR="0048637D" w:rsidRPr="0048637D" w:rsidRDefault="0048637D" w:rsidP="0048637D">
      <w:pPr>
        <w:widowControl w:val="0"/>
        <w:tabs>
          <w:tab w:val="left" w:pos="567"/>
        </w:tabs>
        <w:autoSpaceDE w:val="0"/>
        <w:autoSpaceDN w:val="0"/>
        <w:adjustRightInd w:val="0"/>
        <w:ind w:firstLine="720"/>
        <w:jc w:val="both"/>
        <w:outlineLvl w:val="0"/>
      </w:pPr>
      <w:r w:rsidRPr="0048637D">
        <w:t>6.1.5. Плановые проверки в отношении юридических лиц, индивидуальных предпринимателей проводятся не чаще, чем один раз в три года.</w:t>
      </w:r>
    </w:p>
    <w:p w:rsidR="0048637D" w:rsidRPr="0048637D" w:rsidRDefault="0048637D" w:rsidP="0048637D">
      <w:pPr>
        <w:widowControl w:val="0"/>
        <w:tabs>
          <w:tab w:val="left" w:pos="567"/>
        </w:tabs>
        <w:autoSpaceDE w:val="0"/>
        <w:autoSpaceDN w:val="0"/>
        <w:adjustRightInd w:val="0"/>
        <w:ind w:firstLine="720"/>
        <w:jc w:val="both"/>
        <w:outlineLvl w:val="0"/>
      </w:pPr>
      <w:r w:rsidRPr="0048637D">
        <w:t>6.1.6.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8637D" w:rsidRPr="0048637D" w:rsidRDefault="0048637D" w:rsidP="0048637D">
      <w:pPr>
        <w:widowControl w:val="0"/>
        <w:tabs>
          <w:tab w:val="left" w:pos="567"/>
          <w:tab w:val="left" w:pos="709"/>
        </w:tabs>
        <w:autoSpaceDE w:val="0"/>
        <w:autoSpaceDN w:val="0"/>
        <w:adjustRightInd w:val="0"/>
        <w:ind w:firstLine="720"/>
        <w:jc w:val="both"/>
        <w:outlineLvl w:val="0"/>
      </w:pPr>
      <w:r w:rsidRPr="0048637D">
        <w:t>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ими своей деятельности;</w:t>
      </w:r>
    </w:p>
    <w:p w:rsidR="0048637D" w:rsidRPr="0048637D" w:rsidRDefault="0048637D" w:rsidP="0048637D">
      <w:pPr>
        <w:widowControl w:val="0"/>
        <w:autoSpaceDE w:val="0"/>
        <w:autoSpaceDN w:val="0"/>
        <w:adjustRightInd w:val="0"/>
        <w:ind w:firstLine="720"/>
        <w:jc w:val="both"/>
        <w:outlineLvl w:val="0"/>
      </w:pPr>
      <w:r w:rsidRPr="0048637D">
        <w:t>цель и основание проведения каждой плановой проверки;</w:t>
      </w:r>
    </w:p>
    <w:p w:rsidR="0048637D" w:rsidRPr="0048637D" w:rsidRDefault="0048637D" w:rsidP="0048637D">
      <w:pPr>
        <w:widowControl w:val="0"/>
        <w:autoSpaceDE w:val="0"/>
        <w:autoSpaceDN w:val="0"/>
        <w:adjustRightInd w:val="0"/>
        <w:ind w:firstLine="720"/>
        <w:jc w:val="both"/>
        <w:outlineLvl w:val="0"/>
      </w:pPr>
      <w:r w:rsidRPr="0048637D">
        <w:t>дата начала и сроки проведения каждой плановой проверки;</w:t>
      </w:r>
    </w:p>
    <w:p w:rsidR="0048637D" w:rsidRPr="0048637D" w:rsidRDefault="0048637D" w:rsidP="0048637D">
      <w:pPr>
        <w:widowControl w:val="0"/>
        <w:autoSpaceDE w:val="0"/>
        <w:autoSpaceDN w:val="0"/>
        <w:adjustRightInd w:val="0"/>
        <w:ind w:firstLine="720"/>
        <w:jc w:val="both"/>
        <w:outlineLvl w:val="0"/>
      </w:pPr>
      <w:r w:rsidRPr="0048637D">
        <w:t>наименование органа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указываются наименования всех участвующих в такой проверке органов.</w:t>
      </w:r>
    </w:p>
    <w:p w:rsidR="0048637D" w:rsidRPr="0048637D" w:rsidRDefault="0048637D" w:rsidP="0048637D">
      <w:pPr>
        <w:widowControl w:val="0"/>
        <w:autoSpaceDE w:val="0"/>
        <w:autoSpaceDN w:val="0"/>
        <w:adjustRightInd w:val="0"/>
        <w:ind w:firstLine="720"/>
        <w:jc w:val="both"/>
        <w:outlineLvl w:val="0"/>
      </w:pPr>
      <w:r w:rsidRPr="0048637D">
        <w:t>6.1.7. Утвержденный руководителем Администрации ежегодный план проведения плановых проверок доводится до сведения заинтересованных лиц посредством его размещения на официальном сайте городского округа «Вуктыл» в информационно-телекоммуникационной сети «Интернет».</w:t>
      </w:r>
    </w:p>
    <w:p w:rsidR="0048637D" w:rsidRPr="0048637D" w:rsidRDefault="0048637D" w:rsidP="0048637D">
      <w:pPr>
        <w:widowControl w:val="0"/>
        <w:autoSpaceDE w:val="0"/>
        <w:autoSpaceDN w:val="0"/>
        <w:adjustRightInd w:val="0"/>
        <w:ind w:firstLine="720"/>
        <w:jc w:val="both"/>
        <w:outlineLvl w:val="0"/>
      </w:pPr>
      <w:r w:rsidRPr="0048637D">
        <w:t>6.1.8. Основанием для включения плановой проверки юридического лица, индивидуального предпринимателя в ежегодный план проведения плановых проверок является истечение трех лет со дня:</w:t>
      </w:r>
    </w:p>
    <w:p w:rsidR="0048637D" w:rsidRPr="0048637D" w:rsidRDefault="0048637D" w:rsidP="0048637D">
      <w:pPr>
        <w:widowControl w:val="0"/>
        <w:autoSpaceDE w:val="0"/>
        <w:autoSpaceDN w:val="0"/>
        <w:adjustRightInd w:val="0"/>
        <w:ind w:firstLine="720"/>
        <w:jc w:val="both"/>
        <w:outlineLvl w:val="0"/>
      </w:pPr>
      <w:r w:rsidRPr="0048637D">
        <w:t>государственной регистрации юридического лица, индивидуального предпринимателя;</w:t>
      </w:r>
    </w:p>
    <w:p w:rsidR="0048637D" w:rsidRPr="0048637D" w:rsidRDefault="0048637D" w:rsidP="0048637D">
      <w:pPr>
        <w:widowControl w:val="0"/>
        <w:autoSpaceDE w:val="0"/>
        <w:autoSpaceDN w:val="0"/>
        <w:adjustRightInd w:val="0"/>
        <w:ind w:firstLine="720"/>
        <w:jc w:val="both"/>
        <w:outlineLvl w:val="0"/>
      </w:pPr>
      <w:r w:rsidRPr="0048637D">
        <w:t>окончания проведения последней плановой проверки юридического лица, индивидуального предпринимателя;</w:t>
      </w:r>
    </w:p>
    <w:p w:rsidR="0048637D" w:rsidRPr="0048637D" w:rsidRDefault="0048637D" w:rsidP="0048637D">
      <w:pPr>
        <w:widowControl w:val="0"/>
        <w:autoSpaceDE w:val="0"/>
        <w:autoSpaceDN w:val="0"/>
        <w:adjustRightInd w:val="0"/>
        <w:ind w:firstLine="720"/>
        <w:jc w:val="both"/>
        <w:outlineLvl w:val="0"/>
      </w:pPr>
      <w:proofErr w:type="gramStart"/>
      <w:r w:rsidRPr="0048637D">
        <w:t xml:space="preserve">начала осуществления юридическим лицом, индивидуальным предпринимателем </w:t>
      </w:r>
      <w:r w:rsidRPr="0048637D">
        <w:lastRenderedPageBreak/>
        <w:t>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8637D" w:rsidRPr="0048637D" w:rsidRDefault="0048637D" w:rsidP="0048637D">
      <w:pPr>
        <w:widowControl w:val="0"/>
        <w:autoSpaceDE w:val="0"/>
        <w:autoSpaceDN w:val="0"/>
        <w:adjustRightInd w:val="0"/>
        <w:ind w:firstLine="720"/>
        <w:jc w:val="both"/>
        <w:outlineLvl w:val="0"/>
      </w:pPr>
      <w:r w:rsidRPr="0048637D">
        <w:t>6.1.9. 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48637D" w:rsidRPr="0048637D" w:rsidRDefault="0048637D" w:rsidP="0048637D">
      <w:pPr>
        <w:widowControl w:val="0"/>
        <w:autoSpaceDE w:val="0"/>
        <w:autoSpaceDN w:val="0"/>
        <w:adjustRightInd w:val="0"/>
        <w:ind w:firstLine="720"/>
        <w:jc w:val="both"/>
        <w:outlineLvl w:val="0"/>
      </w:pPr>
      <w:r w:rsidRPr="0048637D">
        <w:t>6.1.10. О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48637D" w:rsidRPr="0048637D" w:rsidRDefault="0048637D" w:rsidP="0048637D">
      <w:pPr>
        <w:widowControl w:val="0"/>
        <w:autoSpaceDE w:val="0"/>
        <w:autoSpaceDN w:val="0"/>
        <w:adjustRightInd w:val="0"/>
        <w:ind w:firstLine="720"/>
        <w:jc w:val="both"/>
        <w:outlineLvl w:val="0"/>
      </w:pPr>
      <w:r w:rsidRPr="0048637D">
        <w:t>6.2. Организация и проведение внеплановой проверки.</w:t>
      </w:r>
    </w:p>
    <w:p w:rsidR="0048637D" w:rsidRPr="0048637D" w:rsidRDefault="0048637D" w:rsidP="0048637D">
      <w:pPr>
        <w:widowControl w:val="0"/>
        <w:autoSpaceDE w:val="0"/>
        <w:autoSpaceDN w:val="0"/>
        <w:adjustRightInd w:val="0"/>
        <w:ind w:firstLine="720"/>
        <w:jc w:val="both"/>
        <w:outlineLvl w:val="0"/>
      </w:pPr>
      <w:r w:rsidRPr="0048637D">
        <w:t xml:space="preserve">6.2.1. </w:t>
      </w:r>
      <w:proofErr w:type="gramStart"/>
      <w:r w:rsidRPr="0048637D">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48637D" w:rsidRPr="0048637D" w:rsidRDefault="0048637D" w:rsidP="0048637D">
      <w:pPr>
        <w:widowControl w:val="0"/>
        <w:autoSpaceDE w:val="0"/>
        <w:autoSpaceDN w:val="0"/>
        <w:adjustRightInd w:val="0"/>
        <w:ind w:firstLine="720"/>
        <w:jc w:val="both"/>
        <w:outlineLvl w:val="0"/>
      </w:pPr>
      <w:r w:rsidRPr="0048637D">
        <w:t>6.2.2. Основанием для проведения внеплановой проверки является:</w:t>
      </w:r>
    </w:p>
    <w:p w:rsidR="0048637D" w:rsidRPr="0048637D" w:rsidRDefault="0048637D" w:rsidP="0048637D">
      <w:pPr>
        <w:widowControl w:val="0"/>
        <w:autoSpaceDE w:val="0"/>
        <w:autoSpaceDN w:val="0"/>
        <w:adjustRightInd w:val="0"/>
        <w:ind w:firstLine="720"/>
        <w:jc w:val="both"/>
        <w:outlineLvl w:val="0"/>
      </w:pPr>
      <w:r w:rsidRPr="0048637D">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8637D" w:rsidRPr="0048637D" w:rsidRDefault="0048637D" w:rsidP="0048637D">
      <w:pPr>
        <w:widowControl w:val="0"/>
        <w:autoSpaceDE w:val="0"/>
        <w:autoSpaceDN w:val="0"/>
        <w:adjustRightInd w:val="0"/>
        <w:ind w:firstLine="720"/>
        <w:jc w:val="both"/>
        <w:outlineLvl w:val="0"/>
      </w:pPr>
      <w:r w:rsidRPr="0048637D">
        <w:t>б)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8637D" w:rsidRPr="0048637D" w:rsidRDefault="0048637D" w:rsidP="0048637D">
      <w:pPr>
        <w:widowControl w:val="0"/>
        <w:autoSpaceDE w:val="0"/>
        <w:autoSpaceDN w:val="0"/>
        <w:adjustRightInd w:val="0"/>
        <w:ind w:firstLine="720"/>
        <w:jc w:val="both"/>
        <w:outlineLvl w:val="0"/>
      </w:pPr>
      <w:r w:rsidRPr="0048637D">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8637D" w:rsidRPr="0048637D" w:rsidRDefault="0048637D" w:rsidP="0048637D">
      <w:pPr>
        <w:widowControl w:val="0"/>
        <w:autoSpaceDE w:val="0"/>
        <w:autoSpaceDN w:val="0"/>
        <w:adjustRightInd w:val="0"/>
        <w:ind w:firstLine="720"/>
        <w:jc w:val="both"/>
        <w:outlineLvl w:val="0"/>
      </w:pPr>
      <w:r w:rsidRPr="0048637D">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8637D" w:rsidRPr="0048637D" w:rsidRDefault="0048637D" w:rsidP="0048637D">
      <w:pPr>
        <w:widowControl w:val="0"/>
        <w:autoSpaceDE w:val="0"/>
        <w:autoSpaceDN w:val="0"/>
        <w:adjustRightInd w:val="0"/>
        <w:ind w:firstLine="720"/>
        <w:jc w:val="both"/>
        <w:outlineLvl w:val="0"/>
      </w:pPr>
      <w:r w:rsidRPr="0048637D">
        <w:t>нарушение прав потребителей (в случае обращения граждан, права которых нарушены);</w:t>
      </w:r>
    </w:p>
    <w:p w:rsidR="0048637D" w:rsidRPr="0048637D" w:rsidRDefault="0048637D" w:rsidP="0048637D">
      <w:pPr>
        <w:widowControl w:val="0"/>
        <w:autoSpaceDE w:val="0"/>
        <w:autoSpaceDN w:val="0"/>
        <w:adjustRightInd w:val="0"/>
        <w:ind w:firstLine="720"/>
        <w:jc w:val="both"/>
        <w:outlineLvl w:val="0"/>
      </w:pPr>
      <w:r w:rsidRPr="0048637D">
        <w:t>в)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8637D" w:rsidRPr="0048637D" w:rsidRDefault="0048637D" w:rsidP="0048637D">
      <w:pPr>
        <w:widowControl w:val="0"/>
        <w:autoSpaceDE w:val="0"/>
        <w:autoSpaceDN w:val="0"/>
        <w:adjustRightInd w:val="0"/>
        <w:ind w:firstLine="720"/>
        <w:jc w:val="both"/>
        <w:outlineLvl w:val="0"/>
      </w:pPr>
      <w:r w:rsidRPr="0048637D">
        <w:t>6.2.3. В случае</w:t>
      </w:r>
      <w:proofErr w:type="gramStart"/>
      <w:r w:rsidRPr="0048637D">
        <w:t>,</w:t>
      </w:r>
      <w:proofErr w:type="gramEnd"/>
      <w:r w:rsidRPr="0048637D">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48637D" w:rsidRPr="0048637D" w:rsidRDefault="0048637D" w:rsidP="0048637D">
      <w:pPr>
        <w:widowControl w:val="0"/>
        <w:autoSpaceDE w:val="0"/>
        <w:autoSpaceDN w:val="0"/>
        <w:adjustRightInd w:val="0"/>
        <w:ind w:firstLine="720"/>
        <w:jc w:val="both"/>
        <w:outlineLvl w:val="0"/>
      </w:pPr>
      <w:r w:rsidRPr="0048637D">
        <w:t xml:space="preserve">6.2.4. Обращения и заявления, не позволяющие установить обратившееся лицо, а </w:t>
      </w:r>
      <w:r w:rsidRPr="0048637D">
        <w:lastRenderedPageBreak/>
        <w:t>также обращения и заявления, не содержащие сведений о фактах, указанных в подпункте 6.2.2</w:t>
      </w:r>
      <w:r w:rsidRPr="0048637D">
        <w:rPr>
          <w:b/>
          <w:bCs/>
        </w:rPr>
        <w:t xml:space="preserve"> </w:t>
      </w:r>
      <w:r w:rsidRPr="0048637D">
        <w:t>пункта 6.2 настоящего Положения не могут служить основанием для проведения внеплановой проверки.</w:t>
      </w:r>
    </w:p>
    <w:p w:rsidR="0048637D" w:rsidRPr="0048637D" w:rsidRDefault="0048637D" w:rsidP="0048637D">
      <w:pPr>
        <w:widowControl w:val="0"/>
        <w:autoSpaceDE w:val="0"/>
        <w:autoSpaceDN w:val="0"/>
        <w:adjustRightInd w:val="0"/>
        <w:ind w:firstLine="720"/>
        <w:jc w:val="both"/>
        <w:outlineLvl w:val="0"/>
      </w:pPr>
      <w:r w:rsidRPr="0048637D">
        <w:t>6.2.5. О проведении внеплановой проверки, за исключением внеплановой выездной проверки основания, проведения которой указаны в подпункте б подпункта 6.2.2 пункта 6.2</w:t>
      </w:r>
      <w:r w:rsidRPr="0048637D">
        <w:rPr>
          <w:b/>
          <w:bCs/>
        </w:rPr>
        <w:t xml:space="preserve"> </w:t>
      </w:r>
      <w:r w:rsidRPr="0048637D">
        <w:t>настоящего Положения юридическое лицо, индивидуальный предприниматель уведомляются не позднее, чем за двадцать четыре часа до начала ее проведения любым доступным способом.</w:t>
      </w:r>
    </w:p>
    <w:p w:rsidR="0048637D" w:rsidRPr="0048637D" w:rsidRDefault="0048637D" w:rsidP="0048637D">
      <w:pPr>
        <w:widowControl w:val="0"/>
        <w:autoSpaceDE w:val="0"/>
        <w:autoSpaceDN w:val="0"/>
        <w:adjustRightInd w:val="0"/>
        <w:ind w:firstLine="720"/>
        <w:jc w:val="both"/>
        <w:outlineLvl w:val="0"/>
      </w:pPr>
      <w:r w:rsidRPr="0048637D">
        <w:t>В случае</w:t>
      </w:r>
      <w:proofErr w:type="gramStart"/>
      <w:r w:rsidRPr="0048637D">
        <w:t>,</w:t>
      </w:r>
      <w:proofErr w:type="gramEnd"/>
      <w:r w:rsidRPr="0048637D">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8637D" w:rsidRPr="0048637D" w:rsidRDefault="0048637D" w:rsidP="0048637D">
      <w:pPr>
        <w:widowControl w:val="0"/>
        <w:autoSpaceDE w:val="0"/>
        <w:autoSpaceDN w:val="0"/>
        <w:adjustRightInd w:val="0"/>
        <w:ind w:firstLine="720"/>
        <w:jc w:val="both"/>
        <w:outlineLvl w:val="0"/>
      </w:pPr>
      <w:r w:rsidRPr="0048637D">
        <w:t>6.2.6. Внеплановая выездная проверка юридических лиц, индивидуальных предпринимателей может быть проведена по основаниям, указанным в абзацах 2 и 3 подпункта б подпункта 6.2.2</w:t>
      </w:r>
      <w:r w:rsidRPr="0048637D">
        <w:rPr>
          <w:b/>
          <w:bCs/>
        </w:rPr>
        <w:t xml:space="preserve"> </w:t>
      </w:r>
      <w:r w:rsidRPr="0048637D">
        <w:t>пункта 6.2 настоящего Положения, должностными лицами после согласования с прокуратурой г. Вуктыла по месту осуществления деятельности таких юридических лиц, индивидуальных предпринимателей.</w:t>
      </w:r>
    </w:p>
    <w:p w:rsidR="0048637D" w:rsidRPr="0048637D" w:rsidRDefault="0048637D" w:rsidP="0048637D">
      <w:pPr>
        <w:widowControl w:val="0"/>
        <w:autoSpaceDE w:val="0"/>
        <w:autoSpaceDN w:val="0"/>
        <w:adjustRightInd w:val="0"/>
        <w:ind w:firstLine="720"/>
        <w:jc w:val="both"/>
        <w:outlineLvl w:val="0"/>
      </w:pPr>
      <w:r w:rsidRPr="0048637D">
        <w:t>6.2.7. Внеплановые проверки соблюдения требований земельного законодательства Российской Федерации юридическими лицами и индивидуальными предпринимателями, в отношении которых запланировано проведение плановой проверки или была проведена плановая проверка в соответствии с ежегодным планом муниципальных проверок, осуществляются органами государственного земельного надзора по основаниям, предусмотренным Земельным кодексом Российской Федерации и иными федеральными законами.</w:t>
      </w:r>
    </w:p>
    <w:p w:rsidR="0048637D" w:rsidRPr="0048637D" w:rsidRDefault="0048637D" w:rsidP="0048637D">
      <w:pPr>
        <w:widowControl w:val="0"/>
        <w:autoSpaceDE w:val="0"/>
        <w:autoSpaceDN w:val="0"/>
        <w:adjustRightInd w:val="0"/>
        <w:ind w:firstLine="720"/>
        <w:jc w:val="both"/>
        <w:outlineLvl w:val="0"/>
      </w:pPr>
      <w:r w:rsidRPr="0048637D">
        <w:t>6.2.8.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48637D" w:rsidRPr="0048637D" w:rsidRDefault="0048637D" w:rsidP="0048637D">
      <w:pPr>
        <w:widowControl w:val="0"/>
        <w:autoSpaceDE w:val="0"/>
        <w:autoSpaceDN w:val="0"/>
        <w:adjustRightInd w:val="0"/>
        <w:ind w:firstLine="720"/>
        <w:jc w:val="both"/>
        <w:outlineLvl w:val="0"/>
      </w:pPr>
      <w:r w:rsidRPr="0048637D">
        <w:t>6.3. Плановые (рейдовые) осмотры.</w:t>
      </w:r>
    </w:p>
    <w:p w:rsidR="0048637D" w:rsidRPr="0048637D" w:rsidRDefault="0048637D" w:rsidP="0048637D">
      <w:pPr>
        <w:widowControl w:val="0"/>
        <w:autoSpaceDE w:val="0"/>
        <w:autoSpaceDN w:val="0"/>
        <w:adjustRightInd w:val="0"/>
        <w:ind w:firstLine="720"/>
        <w:jc w:val="both"/>
        <w:outlineLvl w:val="0"/>
      </w:pPr>
      <w:r w:rsidRPr="0048637D">
        <w:t xml:space="preserve">6.3.1. Плановые (рейдовые) осмотры земельных участков проводятся уполномоченными должностными лицами органов муниципального контроля в пределах своей компетенции на основании плановых (рейдовых) заданий. </w:t>
      </w:r>
    </w:p>
    <w:p w:rsidR="0048637D" w:rsidRPr="0048637D" w:rsidRDefault="0048637D" w:rsidP="0048637D">
      <w:pPr>
        <w:widowControl w:val="0"/>
        <w:autoSpaceDE w:val="0"/>
        <w:autoSpaceDN w:val="0"/>
        <w:adjustRightInd w:val="0"/>
        <w:ind w:firstLine="720"/>
        <w:jc w:val="both"/>
        <w:outlineLvl w:val="0"/>
      </w:pPr>
      <w:r w:rsidRPr="0048637D">
        <w:t xml:space="preserve">6.3.2. </w:t>
      </w:r>
      <w:proofErr w:type="gramStart"/>
      <w:r w:rsidRPr="0048637D">
        <w:t>В случае выявления при проведении плановых (рейдовых) осмотров нарушений обязательных требований должностные лица органов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w:t>
      </w:r>
      <w:proofErr w:type="gramEnd"/>
    </w:p>
    <w:p w:rsidR="0048637D" w:rsidRPr="0048637D" w:rsidRDefault="0048637D" w:rsidP="0048637D">
      <w:pPr>
        <w:widowControl w:val="0"/>
        <w:autoSpaceDE w:val="0"/>
        <w:autoSpaceDN w:val="0"/>
        <w:adjustRightInd w:val="0"/>
        <w:jc w:val="both"/>
        <w:outlineLvl w:val="0"/>
      </w:pPr>
    </w:p>
    <w:p w:rsidR="0048637D" w:rsidRPr="0048637D" w:rsidRDefault="0048637D" w:rsidP="0048637D">
      <w:pPr>
        <w:widowControl w:val="0"/>
        <w:autoSpaceDE w:val="0"/>
        <w:autoSpaceDN w:val="0"/>
        <w:adjustRightInd w:val="0"/>
        <w:jc w:val="center"/>
        <w:outlineLvl w:val="0"/>
      </w:pPr>
      <w:r w:rsidRPr="0048637D">
        <w:t>7.Порядок оформления результатов мероприятий</w:t>
      </w:r>
    </w:p>
    <w:p w:rsidR="0048637D" w:rsidRPr="0048637D" w:rsidRDefault="0048637D" w:rsidP="0048637D">
      <w:pPr>
        <w:widowControl w:val="0"/>
        <w:autoSpaceDE w:val="0"/>
        <w:autoSpaceDN w:val="0"/>
        <w:adjustRightInd w:val="0"/>
        <w:jc w:val="center"/>
        <w:outlineLvl w:val="0"/>
      </w:pPr>
      <w:r w:rsidRPr="0048637D">
        <w:t>по муниципальному земельному контролю</w:t>
      </w:r>
    </w:p>
    <w:p w:rsidR="0048637D" w:rsidRPr="0048637D" w:rsidRDefault="0048637D" w:rsidP="0048637D">
      <w:pPr>
        <w:widowControl w:val="0"/>
        <w:autoSpaceDE w:val="0"/>
        <w:autoSpaceDN w:val="0"/>
        <w:adjustRightInd w:val="0"/>
        <w:jc w:val="both"/>
        <w:outlineLvl w:val="0"/>
      </w:pPr>
    </w:p>
    <w:p w:rsidR="0048637D" w:rsidRPr="0048637D" w:rsidRDefault="0048637D" w:rsidP="0048637D">
      <w:pPr>
        <w:widowControl w:val="0"/>
        <w:autoSpaceDE w:val="0"/>
        <w:autoSpaceDN w:val="0"/>
        <w:adjustRightInd w:val="0"/>
        <w:ind w:firstLine="720"/>
        <w:jc w:val="both"/>
        <w:outlineLvl w:val="0"/>
      </w:pPr>
      <w:r w:rsidRPr="0048637D">
        <w:t>7.1. По результатам проверки должностными лицами, проводящими проверку, составляется а</w:t>
      </w:r>
      <w:proofErr w:type="gramStart"/>
      <w:r w:rsidRPr="0048637D">
        <w:t>кт в дв</w:t>
      </w:r>
      <w:proofErr w:type="gramEnd"/>
      <w:r w:rsidRPr="0048637D">
        <w:t>ух экземплярах по форме, утвержденной 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637D" w:rsidRPr="0048637D" w:rsidRDefault="0048637D" w:rsidP="0048637D">
      <w:pPr>
        <w:widowControl w:val="0"/>
        <w:autoSpaceDE w:val="0"/>
        <w:autoSpaceDN w:val="0"/>
        <w:adjustRightInd w:val="0"/>
        <w:ind w:firstLine="720"/>
        <w:jc w:val="both"/>
        <w:outlineLvl w:val="0"/>
      </w:pPr>
      <w:r w:rsidRPr="0048637D">
        <w:t>7.2. В акте проверки указываются:</w:t>
      </w:r>
    </w:p>
    <w:p w:rsidR="0048637D" w:rsidRPr="0048637D" w:rsidRDefault="0048637D" w:rsidP="0048637D">
      <w:pPr>
        <w:widowControl w:val="0"/>
        <w:autoSpaceDE w:val="0"/>
        <w:autoSpaceDN w:val="0"/>
        <w:adjustRightInd w:val="0"/>
        <w:ind w:firstLine="720"/>
        <w:jc w:val="both"/>
        <w:outlineLvl w:val="0"/>
      </w:pPr>
      <w:r w:rsidRPr="0048637D">
        <w:t>дата, время и место составления акта проверки;</w:t>
      </w:r>
    </w:p>
    <w:p w:rsidR="0048637D" w:rsidRPr="0048637D" w:rsidRDefault="0048637D" w:rsidP="0048637D">
      <w:pPr>
        <w:widowControl w:val="0"/>
        <w:autoSpaceDE w:val="0"/>
        <w:autoSpaceDN w:val="0"/>
        <w:adjustRightInd w:val="0"/>
        <w:ind w:firstLine="720"/>
        <w:jc w:val="both"/>
        <w:outlineLvl w:val="0"/>
      </w:pPr>
      <w:r w:rsidRPr="0048637D">
        <w:t>наименование органа муниципального контроля;</w:t>
      </w:r>
    </w:p>
    <w:p w:rsidR="0048637D" w:rsidRPr="0048637D" w:rsidRDefault="0048637D" w:rsidP="0048637D">
      <w:pPr>
        <w:widowControl w:val="0"/>
        <w:autoSpaceDE w:val="0"/>
        <w:autoSpaceDN w:val="0"/>
        <w:adjustRightInd w:val="0"/>
        <w:ind w:firstLine="720"/>
        <w:jc w:val="both"/>
        <w:outlineLvl w:val="0"/>
      </w:pPr>
      <w:r w:rsidRPr="0048637D">
        <w:lastRenderedPageBreak/>
        <w:t>дата и номер распоряжения Администрации;</w:t>
      </w:r>
    </w:p>
    <w:p w:rsidR="0048637D" w:rsidRPr="0048637D" w:rsidRDefault="0048637D" w:rsidP="0048637D">
      <w:pPr>
        <w:widowControl w:val="0"/>
        <w:autoSpaceDE w:val="0"/>
        <w:autoSpaceDN w:val="0"/>
        <w:adjustRightInd w:val="0"/>
        <w:ind w:firstLine="720"/>
        <w:jc w:val="both"/>
        <w:outlineLvl w:val="0"/>
      </w:pPr>
      <w:r w:rsidRPr="0048637D">
        <w:t>фамилии, имена, отчества и должности должностного лица или должностных лиц, проводивших проверку;</w:t>
      </w:r>
    </w:p>
    <w:p w:rsidR="0048637D" w:rsidRPr="0048637D" w:rsidRDefault="0048637D" w:rsidP="0048637D">
      <w:pPr>
        <w:widowControl w:val="0"/>
        <w:autoSpaceDE w:val="0"/>
        <w:autoSpaceDN w:val="0"/>
        <w:adjustRightInd w:val="0"/>
        <w:ind w:firstLine="720"/>
        <w:jc w:val="both"/>
        <w:outlineLvl w:val="0"/>
      </w:pPr>
      <w:r w:rsidRPr="0048637D">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8637D">
        <w:t>присутствовавших</w:t>
      </w:r>
      <w:proofErr w:type="gramEnd"/>
      <w:r w:rsidRPr="0048637D">
        <w:t xml:space="preserve"> при проведении проверки;</w:t>
      </w:r>
    </w:p>
    <w:p w:rsidR="0048637D" w:rsidRPr="0048637D" w:rsidRDefault="0048637D" w:rsidP="0048637D">
      <w:pPr>
        <w:widowControl w:val="0"/>
        <w:autoSpaceDE w:val="0"/>
        <w:autoSpaceDN w:val="0"/>
        <w:adjustRightInd w:val="0"/>
        <w:ind w:firstLine="720"/>
        <w:jc w:val="both"/>
        <w:outlineLvl w:val="0"/>
      </w:pPr>
      <w:r w:rsidRPr="0048637D">
        <w:t>дата, время, продолжительность и место проведения проверки;</w:t>
      </w:r>
    </w:p>
    <w:p w:rsidR="0048637D" w:rsidRPr="0048637D" w:rsidRDefault="0048637D" w:rsidP="0048637D">
      <w:pPr>
        <w:widowControl w:val="0"/>
        <w:autoSpaceDE w:val="0"/>
        <w:autoSpaceDN w:val="0"/>
        <w:adjustRightInd w:val="0"/>
        <w:ind w:firstLine="720"/>
        <w:jc w:val="both"/>
        <w:outlineLvl w:val="0"/>
      </w:pPr>
      <w:r w:rsidRPr="0048637D">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8637D" w:rsidRPr="0048637D" w:rsidRDefault="0048637D" w:rsidP="0048637D">
      <w:pPr>
        <w:widowControl w:val="0"/>
        <w:autoSpaceDE w:val="0"/>
        <w:autoSpaceDN w:val="0"/>
        <w:adjustRightInd w:val="0"/>
        <w:ind w:firstLine="720"/>
        <w:jc w:val="both"/>
        <w:outlineLvl w:val="0"/>
      </w:pPr>
      <w:proofErr w:type="gramStart"/>
      <w:r w:rsidRPr="0048637D">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48637D">
        <w:t xml:space="preserve"> отсутствием у юридического лица, индивидуального предпринимателя указанного журнала;</w:t>
      </w:r>
    </w:p>
    <w:p w:rsidR="0048637D" w:rsidRPr="0048637D" w:rsidRDefault="0048637D" w:rsidP="0048637D">
      <w:pPr>
        <w:widowControl w:val="0"/>
        <w:autoSpaceDE w:val="0"/>
        <w:autoSpaceDN w:val="0"/>
        <w:adjustRightInd w:val="0"/>
        <w:ind w:firstLine="720"/>
        <w:jc w:val="both"/>
        <w:outlineLvl w:val="0"/>
      </w:pPr>
      <w:r w:rsidRPr="0048637D">
        <w:t>подписи должностного лица или должностных лиц, проводивших проверку.</w:t>
      </w:r>
    </w:p>
    <w:p w:rsidR="0048637D" w:rsidRPr="0048637D" w:rsidRDefault="0048637D" w:rsidP="0048637D">
      <w:pPr>
        <w:widowControl w:val="0"/>
        <w:autoSpaceDE w:val="0"/>
        <w:autoSpaceDN w:val="0"/>
        <w:adjustRightInd w:val="0"/>
        <w:ind w:firstLine="720"/>
        <w:jc w:val="both"/>
        <w:outlineLvl w:val="0"/>
      </w:pPr>
      <w:r w:rsidRPr="0048637D">
        <w:t xml:space="preserve">7.3. </w:t>
      </w:r>
      <w:proofErr w:type="gramStart"/>
      <w:r w:rsidRPr="0048637D">
        <w:t>К акту проверки прилагаются протоколы отбора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48637D" w:rsidRPr="0048637D" w:rsidRDefault="0048637D" w:rsidP="0048637D">
      <w:pPr>
        <w:widowControl w:val="0"/>
        <w:autoSpaceDE w:val="0"/>
        <w:autoSpaceDN w:val="0"/>
        <w:adjustRightInd w:val="0"/>
        <w:ind w:firstLine="720"/>
        <w:jc w:val="both"/>
        <w:outlineLvl w:val="0"/>
      </w:pPr>
      <w:r w:rsidRPr="0048637D">
        <w:t xml:space="preserve">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8637D">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roofErr w:type="gramEnd"/>
    </w:p>
    <w:p w:rsidR="0048637D" w:rsidRPr="0048637D" w:rsidRDefault="0048637D" w:rsidP="0048637D">
      <w:pPr>
        <w:widowControl w:val="0"/>
        <w:autoSpaceDE w:val="0"/>
        <w:autoSpaceDN w:val="0"/>
        <w:adjustRightInd w:val="0"/>
        <w:ind w:firstLine="720"/>
        <w:jc w:val="both"/>
        <w:outlineLvl w:val="0"/>
      </w:pPr>
      <w:r w:rsidRPr="0048637D">
        <w:t>7.5. В случае</w:t>
      </w:r>
      <w:proofErr w:type="gramStart"/>
      <w:r w:rsidRPr="0048637D">
        <w:t>,</w:t>
      </w:r>
      <w:proofErr w:type="gramEnd"/>
      <w:r w:rsidRPr="0048637D">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48637D">
        <w:t>которое</w:t>
      </w:r>
      <w:proofErr w:type="gramEnd"/>
      <w:r w:rsidRPr="0048637D">
        <w:t xml:space="preserve"> приобщается к экземпляру акта проверки, хранящемуся в Администрации.</w:t>
      </w:r>
    </w:p>
    <w:p w:rsidR="0048637D" w:rsidRPr="0048637D" w:rsidRDefault="0048637D" w:rsidP="0048637D">
      <w:pPr>
        <w:widowControl w:val="0"/>
        <w:autoSpaceDE w:val="0"/>
        <w:autoSpaceDN w:val="0"/>
        <w:adjustRightInd w:val="0"/>
        <w:ind w:firstLine="720"/>
        <w:jc w:val="both"/>
        <w:outlineLvl w:val="0"/>
      </w:pPr>
      <w:r w:rsidRPr="0048637D">
        <w:t>7.6.В случае, если для проведения внеплановой выездной проверки требуется согласование ее проведения с прокуратурой г. Вуктыла, копия акта проверки направляется в прокуратуру г. Вуктыла, которой принято решение о согласовании проведения проверки, в течение пяти рабочих дней со дня составления акта проверки.</w:t>
      </w:r>
    </w:p>
    <w:p w:rsidR="0048637D" w:rsidRPr="0048637D" w:rsidRDefault="0048637D" w:rsidP="0048637D">
      <w:pPr>
        <w:widowControl w:val="0"/>
        <w:autoSpaceDE w:val="0"/>
        <w:autoSpaceDN w:val="0"/>
        <w:adjustRightInd w:val="0"/>
        <w:ind w:firstLine="720"/>
        <w:jc w:val="both"/>
        <w:outlineLvl w:val="0"/>
      </w:pPr>
      <w:r w:rsidRPr="0048637D">
        <w:lastRenderedPageBreak/>
        <w:t>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8637D" w:rsidRPr="0048637D" w:rsidRDefault="0048637D" w:rsidP="0048637D">
      <w:pPr>
        <w:widowControl w:val="0"/>
        <w:autoSpaceDE w:val="0"/>
        <w:autoSpaceDN w:val="0"/>
        <w:adjustRightInd w:val="0"/>
        <w:ind w:firstLine="720"/>
        <w:jc w:val="both"/>
        <w:outlineLvl w:val="0"/>
      </w:pPr>
      <w:r w:rsidRPr="0048637D">
        <w:t xml:space="preserve">7.8.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48637D">
        <w:t>с даты получения</w:t>
      </w:r>
      <w:proofErr w:type="gramEnd"/>
      <w:r w:rsidRPr="0048637D">
        <w:t xml:space="preserve"> акта проверки вправе представить должностным лицам органа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w:t>
      </w:r>
    </w:p>
    <w:p w:rsidR="0048637D" w:rsidRPr="0048637D" w:rsidRDefault="0048637D" w:rsidP="0048637D">
      <w:pPr>
        <w:widowControl w:val="0"/>
        <w:autoSpaceDE w:val="0"/>
        <w:autoSpaceDN w:val="0"/>
        <w:adjustRightInd w:val="0"/>
        <w:ind w:firstLine="720"/>
        <w:jc w:val="both"/>
        <w:outlineLvl w:val="0"/>
      </w:pPr>
    </w:p>
    <w:p w:rsidR="0048637D" w:rsidRPr="0048637D" w:rsidRDefault="0048637D" w:rsidP="0048637D">
      <w:pPr>
        <w:widowControl w:val="0"/>
        <w:autoSpaceDE w:val="0"/>
        <w:autoSpaceDN w:val="0"/>
        <w:adjustRightInd w:val="0"/>
        <w:ind w:firstLine="720"/>
        <w:jc w:val="center"/>
        <w:outlineLvl w:val="0"/>
      </w:pPr>
      <w:r w:rsidRPr="0048637D">
        <w:t>8. Права, обязанности и ответственность юридических лиц, индивидуальных предпринимателей при осуществлении муниципального земельного контроля</w:t>
      </w:r>
    </w:p>
    <w:p w:rsidR="0048637D" w:rsidRPr="0048637D" w:rsidRDefault="0048637D" w:rsidP="0048637D">
      <w:pPr>
        <w:widowControl w:val="0"/>
        <w:autoSpaceDE w:val="0"/>
        <w:autoSpaceDN w:val="0"/>
        <w:adjustRightInd w:val="0"/>
        <w:ind w:firstLine="720"/>
        <w:jc w:val="both"/>
        <w:outlineLvl w:val="0"/>
      </w:pPr>
    </w:p>
    <w:p w:rsidR="0048637D" w:rsidRPr="0048637D" w:rsidRDefault="0048637D" w:rsidP="0048637D">
      <w:pPr>
        <w:widowControl w:val="0"/>
        <w:autoSpaceDE w:val="0"/>
        <w:autoSpaceDN w:val="0"/>
        <w:adjustRightInd w:val="0"/>
        <w:ind w:firstLine="720"/>
        <w:jc w:val="both"/>
        <w:outlineLvl w:val="0"/>
      </w:pPr>
      <w:r w:rsidRPr="0048637D">
        <w:t>8.1.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8637D" w:rsidRPr="0048637D" w:rsidRDefault="0048637D" w:rsidP="0048637D">
      <w:pPr>
        <w:widowControl w:val="0"/>
        <w:autoSpaceDE w:val="0"/>
        <w:autoSpaceDN w:val="0"/>
        <w:adjustRightInd w:val="0"/>
        <w:ind w:firstLine="720"/>
        <w:jc w:val="both"/>
        <w:outlineLvl w:val="0"/>
      </w:pPr>
      <w:r w:rsidRPr="0048637D">
        <w:t>непосредственно присутствовать при проведении проверки, давать объяснения по вопросам, относящимся к предмету проверки;</w:t>
      </w:r>
    </w:p>
    <w:p w:rsidR="0048637D" w:rsidRPr="0048637D" w:rsidRDefault="0048637D" w:rsidP="0048637D">
      <w:pPr>
        <w:widowControl w:val="0"/>
        <w:autoSpaceDE w:val="0"/>
        <w:autoSpaceDN w:val="0"/>
        <w:adjustRightInd w:val="0"/>
        <w:ind w:firstLine="720"/>
        <w:jc w:val="both"/>
        <w:outlineLvl w:val="0"/>
      </w:pPr>
      <w:r w:rsidRPr="0048637D">
        <w:t>получать от должностных лиц, уполномоченных осуществлять муниципальный земельный контроль, информацию, которая относится к предмету проверки и предоставление которой предусмотрено Федеральным законом;</w:t>
      </w:r>
    </w:p>
    <w:p w:rsidR="0048637D" w:rsidRPr="0048637D" w:rsidRDefault="0048637D" w:rsidP="0048637D">
      <w:pPr>
        <w:widowControl w:val="0"/>
        <w:autoSpaceDE w:val="0"/>
        <w:autoSpaceDN w:val="0"/>
        <w:adjustRightInd w:val="0"/>
        <w:ind w:firstLine="720"/>
        <w:jc w:val="both"/>
        <w:outlineLvl w:val="0"/>
      </w:pPr>
      <w:r w:rsidRPr="0048637D">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уполномоченных осуществлять муниципальный земельный контроль;</w:t>
      </w:r>
    </w:p>
    <w:p w:rsidR="0048637D" w:rsidRPr="0048637D" w:rsidRDefault="0048637D" w:rsidP="0048637D">
      <w:pPr>
        <w:widowControl w:val="0"/>
        <w:autoSpaceDE w:val="0"/>
        <w:autoSpaceDN w:val="0"/>
        <w:adjustRightInd w:val="0"/>
        <w:ind w:firstLine="720"/>
        <w:jc w:val="both"/>
        <w:outlineLvl w:val="0"/>
      </w:pPr>
      <w:r w:rsidRPr="0048637D">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8637D" w:rsidRPr="0048637D" w:rsidRDefault="0048637D" w:rsidP="0048637D">
      <w:pPr>
        <w:widowControl w:val="0"/>
        <w:autoSpaceDE w:val="0"/>
        <w:autoSpaceDN w:val="0"/>
        <w:adjustRightInd w:val="0"/>
        <w:ind w:firstLine="720"/>
        <w:jc w:val="both"/>
        <w:outlineLvl w:val="0"/>
      </w:pPr>
      <w:r w:rsidRPr="0048637D">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Коми к участию в проверке.</w:t>
      </w:r>
    </w:p>
    <w:p w:rsidR="0048637D" w:rsidRPr="0048637D" w:rsidRDefault="0048637D" w:rsidP="0048637D">
      <w:pPr>
        <w:widowControl w:val="0"/>
        <w:autoSpaceDE w:val="0"/>
        <w:autoSpaceDN w:val="0"/>
        <w:adjustRightInd w:val="0"/>
        <w:ind w:firstLine="720"/>
        <w:jc w:val="both"/>
        <w:outlineLvl w:val="0"/>
      </w:pPr>
      <w:r w:rsidRPr="0048637D">
        <w:t>8.2.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8637D" w:rsidRPr="0048637D" w:rsidRDefault="0048637D" w:rsidP="0048637D">
      <w:pPr>
        <w:widowControl w:val="0"/>
        <w:autoSpaceDE w:val="0"/>
        <w:autoSpaceDN w:val="0"/>
        <w:adjustRightInd w:val="0"/>
        <w:ind w:firstLine="720"/>
        <w:jc w:val="both"/>
        <w:outlineLvl w:val="0"/>
      </w:pPr>
      <w:r w:rsidRPr="0048637D">
        <w:t xml:space="preserve">8.3. </w:t>
      </w:r>
      <w:proofErr w:type="gramStart"/>
      <w:r w:rsidRPr="0048637D">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w:t>
      </w:r>
      <w:proofErr w:type="gramEnd"/>
      <w:r w:rsidRPr="0048637D">
        <w:t xml:space="preserve">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8637D" w:rsidRPr="0048637D" w:rsidRDefault="0048637D" w:rsidP="0048637D">
      <w:pPr>
        <w:ind w:left="142"/>
        <w:jc w:val="center"/>
      </w:pPr>
    </w:p>
    <w:p w:rsidR="0048637D" w:rsidRDefault="0048637D" w:rsidP="0048637D">
      <w:pPr>
        <w:widowControl w:val="0"/>
        <w:autoSpaceDE w:val="0"/>
        <w:autoSpaceDN w:val="0"/>
        <w:adjustRightInd w:val="0"/>
        <w:ind w:left="5245"/>
        <w:jc w:val="center"/>
      </w:pPr>
      <w:r>
        <w:lastRenderedPageBreak/>
        <w:t>УТВЕРЖДЕНО</w:t>
      </w:r>
    </w:p>
    <w:p w:rsidR="0048637D" w:rsidRDefault="0048637D" w:rsidP="0048637D">
      <w:pPr>
        <w:widowControl w:val="0"/>
        <w:autoSpaceDE w:val="0"/>
        <w:autoSpaceDN w:val="0"/>
        <w:adjustRightInd w:val="0"/>
        <w:ind w:left="5245"/>
        <w:jc w:val="center"/>
      </w:pPr>
      <w:r>
        <w:t xml:space="preserve">решением Совета </w:t>
      </w:r>
    </w:p>
    <w:p w:rsidR="0048637D" w:rsidRDefault="0048637D" w:rsidP="0048637D">
      <w:pPr>
        <w:widowControl w:val="0"/>
        <w:autoSpaceDE w:val="0"/>
        <w:autoSpaceDN w:val="0"/>
        <w:adjustRightInd w:val="0"/>
        <w:ind w:left="5245"/>
        <w:jc w:val="center"/>
      </w:pPr>
      <w:r>
        <w:t xml:space="preserve"> городского округа «Вуктыл» </w:t>
      </w:r>
    </w:p>
    <w:p w:rsidR="0048637D" w:rsidRDefault="0048637D" w:rsidP="0048637D">
      <w:pPr>
        <w:widowControl w:val="0"/>
        <w:autoSpaceDE w:val="0"/>
        <w:autoSpaceDN w:val="0"/>
        <w:adjustRightInd w:val="0"/>
        <w:ind w:left="5245"/>
        <w:jc w:val="center"/>
      </w:pPr>
      <w:r>
        <w:t>от «27» октября 2016 г. № 136</w:t>
      </w:r>
    </w:p>
    <w:p w:rsidR="0048637D" w:rsidRDefault="0048637D" w:rsidP="0048637D">
      <w:pPr>
        <w:widowControl w:val="0"/>
        <w:autoSpaceDE w:val="0"/>
        <w:autoSpaceDN w:val="0"/>
        <w:adjustRightInd w:val="0"/>
        <w:spacing w:after="480"/>
        <w:ind w:left="5245"/>
        <w:jc w:val="center"/>
      </w:pPr>
      <w:r>
        <w:t>(приложение № 2)</w:t>
      </w:r>
    </w:p>
    <w:p w:rsidR="0048637D" w:rsidRPr="0048637D" w:rsidRDefault="0048637D" w:rsidP="0048637D">
      <w:pPr>
        <w:ind w:left="142"/>
        <w:jc w:val="center"/>
        <w:rPr>
          <w:b/>
        </w:rPr>
      </w:pPr>
      <w:r w:rsidRPr="0048637D">
        <w:rPr>
          <w:b/>
        </w:rPr>
        <w:t xml:space="preserve">ПОРЯДОК </w:t>
      </w:r>
    </w:p>
    <w:p w:rsidR="0048637D" w:rsidRPr="0048637D" w:rsidRDefault="0048637D" w:rsidP="0048637D">
      <w:pPr>
        <w:ind w:left="142"/>
        <w:jc w:val="center"/>
        <w:rPr>
          <w:b/>
        </w:rPr>
      </w:pPr>
      <w:r w:rsidRPr="0048637D">
        <w:rPr>
          <w:b/>
        </w:rPr>
        <w:t>оформления плановых (рейдовых) заданий на проведение плановых (рейдовых) осмотров и их содержание, оформления результатов плановых (рейдовых) осмотров</w:t>
      </w:r>
    </w:p>
    <w:p w:rsidR="0048637D" w:rsidRPr="0048637D" w:rsidRDefault="0048637D" w:rsidP="0048637D">
      <w:pPr>
        <w:ind w:left="142"/>
        <w:jc w:val="center"/>
      </w:pPr>
      <w:r w:rsidRPr="0048637D">
        <w:t xml:space="preserve"> </w:t>
      </w:r>
    </w:p>
    <w:p w:rsidR="0048637D" w:rsidRPr="0048637D" w:rsidRDefault="0048637D" w:rsidP="0048637D">
      <w:pPr>
        <w:widowControl w:val="0"/>
        <w:autoSpaceDE w:val="0"/>
        <w:autoSpaceDN w:val="0"/>
        <w:adjustRightInd w:val="0"/>
        <w:jc w:val="center"/>
        <w:outlineLvl w:val="1"/>
        <w:rPr>
          <w:rFonts w:eastAsia="Calibri"/>
          <w:lang w:eastAsia="en-US"/>
        </w:rPr>
      </w:pPr>
      <w:r w:rsidRPr="0048637D">
        <w:rPr>
          <w:rFonts w:eastAsia="Calibri"/>
          <w:lang w:eastAsia="en-US"/>
        </w:rPr>
        <w:t>1. Общие положения</w:t>
      </w:r>
    </w:p>
    <w:p w:rsidR="0048637D" w:rsidRPr="0048637D" w:rsidRDefault="0048637D" w:rsidP="0048637D">
      <w:pPr>
        <w:widowControl w:val="0"/>
        <w:autoSpaceDE w:val="0"/>
        <w:autoSpaceDN w:val="0"/>
        <w:adjustRightInd w:val="0"/>
        <w:rPr>
          <w:rFonts w:eastAsia="Calibri"/>
          <w:lang w:eastAsia="en-US"/>
        </w:rPr>
      </w:pP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 xml:space="preserve">1.1. Настоящий Порядок разработан в соответствии пунктом 1 статьи 13.2. Федерального </w:t>
      </w:r>
      <w:hyperlink r:id="rId10" w:history="1">
        <w:r w:rsidRPr="0048637D">
          <w:rPr>
            <w:rFonts w:eastAsia="Calibri"/>
            <w:lang w:eastAsia="en-US"/>
          </w:rPr>
          <w:t>закона</w:t>
        </w:r>
      </w:hyperlink>
      <w:r w:rsidRPr="0048637D">
        <w:rPr>
          <w:rFonts w:eastAsia="Calibri"/>
          <w:lang w:eastAsia="en-US"/>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1.2. Настоящий Порядок регламентирует оформление плановых (рейдовых) заданий на проведение плановых (рейдовых) осмотров земельных участков.</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1.3. Специально уполномоченным органом, осуществляющим оформление плановых (рейдовых) заданий на проведение плановых (рейдовых) осмотров земельных участков является администрация городского округа «Вуктыл» (далее - Администрация).</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 xml:space="preserve">1.4. </w:t>
      </w:r>
      <w:proofErr w:type="gramStart"/>
      <w:r w:rsidRPr="0048637D">
        <w:rPr>
          <w:rFonts w:eastAsia="Calibri"/>
          <w:lang w:eastAsia="en-US"/>
        </w:rPr>
        <w:t>Плановые (рейдовые) задания оформляются в целях осуществления уполномоченными на осуществление муниципального земельного контроля должностными лицами (далее - должностное лицо) мероприятий по надзору (контролю) за соблюдением обязательных требований на основании распоряжения Администрации об утверждении ежеквартальных планов Администрации, а в случаях поступления информации о нарушениях обязательных требований и (или) угрозе негативного воздействия на окружающую среду, не содержащих достаточных данных для проведения внеплановой проверки</w:t>
      </w:r>
      <w:proofErr w:type="gramEnd"/>
      <w:r w:rsidRPr="0048637D">
        <w:rPr>
          <w:rFonts w:eastAsia="Calibri"/>
          <w:lang w:eastAsia="en-US"/>
        </w:rPr>
        <w:t>, - на основании распоряжения Администрации, издаваемых не позднее 3 рабочих дней со дня поступления указанной информации.</w:t>
      </w:r>
    </w:p>
    <w:p w:rsidR="0048637D" w:rsidRPr="0048637D" w:rsidRDefault="0048637D" w:rsidP="0048637D">
      <w:pPr>
        <w:widowControl w:val="0"/>
        <w:autoSpaceDE w:val="0"/>
        <w:autoSpaceDN w:val="0"/>
        <w:adjustRightInd w:val="0"/>
        <w:rPr>
          <w:rFonts w:eastAsia="Calibri"/>
          <w:lang w:eastAsia="en-US"/>
        </w:rPr>
      </w:pPr>
    </w:p>
    <w:p w:rsidR="0048637D" w:rsidRPr="0048637D" w:rsidRDefault="0048637D" w:rsidP="0048637D">
      <w:pPr>
        <w:widowControl w:val="0"/>
        <w:autoSpaceDE w:val="0"/>
        <w:autoSpaceDN w:val="0"/>
        <w:adjustRightInd w:val="0"/>
        <w:jc w:val="center"/>
        <w:outlineLvl w:val="1"/>
        <w:rPr>
          <w:rFonts w:eastAsia="Calibri"/>
          <w:lang w:eastAsia="en-US"/>
        </w:rPr>
      </w:pPr>
      <w:bookmarkStart w:id="1" w:name="Par45"/>
      <w:bookmarkEnd w:id="1"/>
      <w:r w:rsidRPr="0048637D">
        <w:rPr>
          <w:rFonts w:eastAsia="Calibri"/>
          <w:lang w:eastAsia="en-US"/>
        </w:rPr>
        <w:t>2. Оформление плановых (рейдовых) заданий</w:t>
      </w:r>
    </w:p>
    <w:p w:rsidR="0048637D" w:rsidRPr="0048637D" w:rsidRDefault="0048637D" w:rsidP="0048637D">
      <w:pPr>
        <w:widowControl w:val="0"/>
        <w:autoSpaceDE w:val="0"/>
        <w:autoSpaceDN w:val="0"/>
        <w:adjustRightInd w:val="0"/>
        <w:rPr>
          <w:rFonts w:eastAsia="Calibri"/>
          <w:lang w:eastAsia="en-US"/>
        </w:rPr>
      </w:pP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 xml:space="preserve">2.1. Плановое (рейдовое) </w:t>
      </w:r>
      <w:hyperlink w:anchor="Par113" w:history="1">
        <w:r w:rsidRPr="0048637D">
          <w:rPr>
            <w:rFonts w:eastAsia="Calibri"/>
            <w:lang w:eastAsia="en-US"/>
          </w:rPr>
          <w:t>задание</w:t>
        </w:r>
      </w:hyperlink>
      <w:r w:rsidRPr="0048637D">
        <w:rPr>
          <w:rFonts w:eastAsia="Calibri"/>
          <w:lang w:eastAsia="en-US"/>
        </w:rPr>
        <w:t xml:space="preserve"> оформляется по форме, прилагаемой к настоящему Порядку (приложение № 1).</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 xml:space="preserve">2.2. </w:t>
      </w:r>
      <w:proofErr w:type="gramStart"/>
      <w:r w:rsidRPr="0048637D">
        <w:rPr>
          <w:rFonts w:eastAsia="Calibri"/>
          <w:lang w:eastAsia="en-US"/>
        </w:rPr>
        <w:t>Плановые (рейдовые) задания выдаются руководителем Администрации на основании распоряжения Администрации,</w:t>
      </w:r>
      <w:r w:rsidRPr="0048637D">
        <w:rPr>
          <w:lang w:val="fr-FR"/>
        </w:rPr>
        <w:t xml:space="preserve"> </w:t>
      </w:r>
      <w:r w:rsidRPr="0048637D">
        <w:rPr>
          <w:rFonts w:eastAsia="Calibri"/>
          <w:lang w:eastAsia="en-US"/>
        </w:rPr>
        <w:t>изданного по форме, утвержденной 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2.3. Плановое (рейдовое) задание должно содержать:</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дату и номер;</w:t>
      </w:r>
    </w:p>
    <w:p w:rsidR="0048637D" w:rsidRPr="0048637D" w:rsidRDefault="0048637D" w:rsidP="0048637D">
      <w:pPr>
        <w:widowControl w:val="0"/>
        <w:autoSpaceDE w:val="0"/>
        <w:autoSpaceDN w:val="0"/>
        <w:adjustRightInd w:val="0"/>
        <w:ind w:firstLine="540"/>
        <w:jc w:val="both"/>
        <w:rPr>
          <w:rFonts w:eastAsia="Calibri"/>
          <w:lang w:eastAsia="en-US"/>
        </w:rPr>
      </w:pPr>
      <w:proofErr w:type="gramStart"/>
      <w:r w:rsidRPr="0048637D">
        <w:rPr>
          <w:rFonts w:eastAsia="Calibri"/>
          <w:lang w:eastAsia="en-US"/>
        </w:rPr>
        <w:t>должность, фамилию, имя, отчество (при наличии) должностного лица, получающего плановое (рейдовое) задание, а также лиц, принимающих участие в проведении планового (рейдового) осмотра, обследования;</w:t>
      </w:r>
      <w:proofErr w:type="gramEnd"/>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дату, номер, наименование распоряжения, в соответствии с которым проводятся плановые (рейдовые) осмотры, обследования;</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правовые основания проведения планового (рейдового) осмотра, обследования;</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место проведения планового (рейдового) осмотра, обследования;</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дату начала и окончания исполнения планового (рейдового) задания;</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 xml:space="preserve">должность, подпись, фамилию и инициалы лица, выдавшего плановое (рейдовое) </w:t>
      </w:r>
      <w:r w:rsidRPr="0048637D">
        <w:rPr>
          <w:rFonts w:eastAsia="Calibri"/>
          <w:lang w:eastAsia="en-US"/>
        </w:rPr>
        <w:lastRenderedPageBreak/>
        <w:t>задание.</w:t>
      </w:r>
    </w:p>
    <w:p w:rsidR="0048637D" w:rsidRPr="0048637D" w:rsidRDefault="0048637D" w:rsidP="0048637D">
      <w:pPr>
        <w:widowControl w:val="0"/>
        <w:autoSpaceDE w:val="0"/>
        <w:autoSpaceDN w:val="0"/>
        <w:adjustRightInd w:val="0"/>
        <w:ind w:firstLine="540"/>
        <w:jc w:val="both"/>
        <w:rPr>
          <w:rFonts w:eastAsia="Calibri"/>
          <w:lang w:eastAsia="en-US"/>
        </w:rPr>
      </w:pPr>
    </w:p>
    <w:p w:rsidR="0048637D" w:rsidRPr="0048637D" w:rsidRDefault="0048637D" w:rsidP="0048637D">
      <w:pPr>
        <w:widowControl w:val="0"/>
        <w:autoSpaceDE w:val="0"/>
        <w:autoSpaceDN w:val="0"/>
        <w:adjustRightInd w:val="0"/>
        <w:jc w:val="center"/>
        <w:rPr>
          <w:rFonts w:eastAsia="Calibri"/>
          <w:lang w:eastAsia="en-US"/>
        </w:rPr>
      </w:pPr>
      <w:r w:rsidRPr="0048637D">
        <w:rPr>
          <w:rFonts w:eastAsia="Calibri"/>
          <w:lang w:eastAsia="en-US"/>
        </w:rPr>
        <w:t>3. Порядок осуществления осмотра</w:t>
      </w:r>
    </w:p>
    <w:p w:rsidR="0048637D" w:rsidRPr="0048637D" w:rsidRDefault="0048637D" w:rsidP="0048637D">
      <w:pPr>
        <w:widowControl w:val="0"/>
        <w:autoSpaceDE w:val="0"/>
        <w:autoSpaceDN w:val="0"/>
        <w:adjustRightInd w:val="0"/>
        <w:jc w:val="center"/>
        <w:rPr>
          <w:rFonts w:eastAsia="Calibri"/>
          <w:highlight w:val="yellow"/>
          <w:lang w:eastAsia="en-US"/>
        </w:rPr>
      </w:pPr>
      <w:r w:rsidRPr="0048637D">
        <w:rPr>
          <w:rFonts w:eastAsia="Calibri"/>
          <w:lang w:eastAsia="en-US"/>
        </w:rPr>
        <w:t>земельных участков</w:t>
      </w:r>
    </w:p>
    <w:p w:rsidR="0048637D" w:rsidRPr="0048637D" w:rsidRDefault="0048637D" w:rsidP="0048637D">
      <w:pPr>
        <w:widowControl w:val="0"/>
        <w:autoSpaceDE w:val="0"/>
        <w:autoSpaceDN w:val="0"/>
        <w:adjustRightInd w:val="0"/>
        <w:jc w:val="both"/>
        <w:rPr>
          <w:rFonts w:eastAsia="Calibri"/>
          <w:highlight w:val="yellow"/>
          <w:lang w:eastAsia="en-US"/>
        </w:rPr>
      </w:pPr>
    </w:p>
    <w:p w:rsidR="0048637D" w:rsidRPr="0048637D" w:rsidRDefault="0048637D" w:rsidP="0048637D">
      <w:pPr>
        <w:widowControl w:val="0"/>
        <w:autoSpaceDE w:val="0"/>
        <w:autoSpaceDN w:val="0"/>
        <w:adjustRightInd w:val="0"/>
        <w:ind w:firstLine="720"/>
        <w:jc w:val="both"/>
        <w:rPr>
          <w:rFonts w:eastAsia="Calibri"/>
          <w:lang w:eastAsia="en-US"/>
        </w:rPr>
      </w:pPr>
      <w:r w:rsidRPr="0048637D">
        <w:rPr>
          <w:rFonts w:eastAsia="Calibri"/>
          <w:lang w:eastAsia="en-US"/>
        </w:rPr>
        <w:t>3.1.Плановый (рейдовый) осмотр земельного участка осуществляется в целях рационального использования земель на территории муниципального образования городского округа «Вуктыл».</w:t>
      </w:r>
    </w:p>
    <w:p w:rsidR="0048637D" w:rsidRPr="0048637D" w:rsidRDefault="0048637D" w:rsidP="0048637D">
      <w:pPr>
        <w:widowControl w:val="0"/>
        <w:autoSpaceDE w:val="0"/>
        <w:autoSpaceDN w:val="0"/>
        <w:adjustRightInd w:val="0"/>
        <w:ind w:firstLine="720"/>
        <w:jc w:val="both"/>
        <w:rPr>
          <w:rFonts w:eastAsia="Calibri"/>
          <w:lang w:eastAsia="en-US"/>
        </w:rPr>
      </w:pPr>
      <w:r w:rsidRPr="0048637D">
        <w:rPr>
          <w:rFonts w:eastAsia="Calibri"/>
          <w:lang w:eastAsia="en-US"/>
        </w:rPr>
        <w:t>3.2.</w:t>
      </w:r>
      <w:r w:rsidRPr="0048637D">
        <w:rPr>
          <w:lang w:val="fr-FR"/>
        </w:rPr>
        <w:t xml:space="preserve"> Плановый (рейдовый) осмотр</w:t>
      </w:r>
      <w:r w:rsidRPr="0048637D">
        <w:rPr>
          <w:rFonts w:eastAsia="Calibri"/>
          <w:lang w:val="fr-FR"/>
        </w:rPr>
        <w:t xml:space="preserve"> </w:t>
      </w:r>
      <w:r w:rsidRPr="0048637D">
        <w:rPr>
          <w:rFonts w:eastAsia="Calibri"/>
          <w:lang w:eastAsia="en-US"/>
        </w:rPr>
        <w:t>проводится с целью проверки информации (сведений) о нарушениях обязательных требований земельного законодательства.</w:t>
      </w:r>
    </w:p>
    <w:p w:rsidR="0048637D" w:rsidRPr="0048637D" w:rsidRDefault="0048637D" w:rsidP="0048637D">
      <w:pPr>
        <w:widowControl w:val="0"/>
        <w:autoSpaceDE w:val="0"/>
        <w:autoSpaceDN w:val="0"/>
        <w:adjustRightInd w:val="0"/>
        <w:ind w:firstLine="720"/>
        <w:jc w:val="both"/>
        <w:rPr>
          <w:rFonts w:eastAsia="Calibri"/>
          <w:lang w:eastAsia="en-US"/>
        </w:rPr>
      </w:pPr>
      <w:r w:rsidRPr="0048637D">
        <w:rPr>
          <w:rFonts w:eastAsia="Calibri"/>
          <w:lang w:eastAsia="en-US"/>
        </w:rPr>
        <w:t>3.3.</w:t>
      </w:r>
      <w:r w:rsidRPr="0048637D">
        <w:rPr>
          <w:lang w:val="fr-FR"/>
        </w:rPr>
        <w:t xml:space="preserve"> </w:t>
      </w:r>
      <w:r w:rsidRPr="0048637D">
        <w:rPr>
          <w:rFonts w:eastAsia="Calibri"/>
          <w:lang w:eastAsia="en-US"/>
        </w:rPr>
        <w:t>Плановый (рейдовый) осмотр земельного участка проводится на основании поручения руководителя Администрации о проведении осмотра земельного участка.</w:t>
      </w:r>
    </w:p>
    <w:p w:rsidR="0048637D" w:rsidRPr="0048637D" w:rsidRDefault="0048637D" w:rsidP="0048637D">
      <w:pPr>
        <w:widowControl w:val="0"/>
        <w:autoSpaceDE w:val="0"/>
        <w:autoSpaceDN w:val="0"/>
        <w:adjustRightInd w:val="0"/>
        <w:ind w:firstLine="720"/>
        <w:jc w:val="both"/>
        <w:rPr>
          <w:rFonts w:eastAsia="Calibri"/>
          <w:highlight w:val="yellow"/>
          <w:lang w:eastAsia="en-US"/>
        </w:rPr>
      </w:pPr>
      <w:r w:rsidRPr="0048637D">
        <w:rPr>
          <w:rFonts w:eastAsia="Calibri"/>
          <w:lang w:eastAsia="en-US"/>
        </w:rPr>
        <w:t>3.4. Отсутствие землепользователя, его уполномоченного представителя при осуществлении осмотра земельного участка не может служить основанием для его переноса при условии технической возможности проведения осмотра, о чем делается соответствующая отметка в акте.</w:t>
      </w:r>
    </w:p>
    <w:p w:rsidR="0048637D" w:rsidRPr="0048637D" w:rsidRDefault="0048637D" w:rsidP="0048637D">
      <w:pPr>
        <w:widowControl w:val="0"/>
        <w:autoSpaceDE w:val="0"/>
        <w:autoSpaceDN w:val="0"/>
        <w:adjustRightInd w:val="0"/>
        <w:ind w:firstLine="720"/>
        <w:jc w:val="both"/>
        <w:rPr>
          <w:rFonts w:eastAsia="Calibri"/>
          <w:lang w:eastAsia="en-US"/>
        </w:rPr>
      </w:pPr>
    </w:p>
    <w:p w:rsidR="0048637D" w:rsidRPr="0048637D" w:rsidRDefault="0048637D" w:rsidP="0048637D">
      <w:pPr>
        <w:widowControl w:val="0"/>
        <w:autoSpaceDE w:val="0"/>
        <w:autoSpaceDN w:val="0"/>
        <w:adjustRightInd w:val="0"/>
        <w:jc w:val="center"/>
        <w:outlineLvl w:val="1"/>
        <w:rPr>
          <w:rFonts w:eastAsia="Calibri"/>
          <w:lang w:eastAsia="en-US"/>
        </w:rPr>
      </w:pPr>
      <w:r w:rsidRPr="0048637D">
        <w:rPr>
          <w:rFonts w:eastAsia="Calibri"/>
          <w:lang w:eastAsia="en-US"/>
        </w:rPr>
        <w:t>4. Порядок оформления результатов плановых</w:t>
      </w:r>
    </w:p>
    <w:p w:rsidR="0048637D" w:rsidRPr="0048637D" w:rsidRDefault="0048637D" w:rsidP="0048637D">
      <w:pPr>
        <w:widowControl w:val="0"/>
        <w:autoSpaceDE w:val="0"/>
        <w:autoSpaceDN w:val="0"/>
        <w:adjustRightInd w:val="0"/>
        <w:jc w:val="center"/>
        <w:rPr>
          <w:rFonts w:eastAsia="Calibri"/>
          <w:lang w:eastAsia="en-US"/>
        </w:rPr>
      </w:pPr>
      <w:r w:rsidRPr="0048637D">
        <w:rPr>
          <w:rFonts w:eastAsia="Calibri"/>
          <w:lang w:eastAsia="en-US"/>
        </w:rPr>
        <w:t>(рейдовых) осмотров</w:t>
      </w:r>
    </w:p>
    <w:p w:rsidR="0048637D" w:rsidRPr="0048637D" w:rsidRDefault="0048637D" w:rsidP="0048637D">
      <w:pPr>
        <w:widowControl w:val="0"/>
        <w:autoSpaceDE w:val="0"/>
        <w:autoSpaceDN w:val="0"/>
        <w:adjustRightInd w:val="0"/>
        <w:rPr>
          <w:rFonts w:eastAsia="Calibri"/>
          <w:lang w:eastAsia="en-US"/>
        </w:rPr>
      </w:pP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4.1. По результатам плановых (рейдовых) осмотров должностными лицами в течение 3 рабочих дней с момента их завершения, составляются акты осмотра территории.</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4.2. Форма акта осмотра территории, приведена в приложении № 2 к настоящему Порядку.</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4.3. Акт осмотра территории должен содержать:</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дату и место составления акта осмотра, обследования;</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наименование органа государственного надзора;</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дату и номер планового (рейдового) задания;</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фамилии, имена, отчества (при наличии) и должности должностного лица или должностных лиц, проводивших осмотр территории;</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дату, продолжительность и место проведения осмотра территории;</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краткую характеристику осматриваемой территории с указанием ее местоположения;</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сведения о результатах осмотра территории, в том числе о выявленных нарушениях обязательных требований, об их характеристике;</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сведения о лицах, допустивших нарушения, в случае, если удается установить такое лицо;</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подпись должностного лица или должностных лиц, проводивших осмотр территории и лиц, участвовавших в осмотре территории;</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информацию о мероприятиях, проводимых в ходе осмотра территории: фотографирование (указывать марку и ключевые параметры фотоаппарата и других технических средств);</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приложения к акту осмотра территории (фотоматериалы).</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 xml:space="preserve">4.4. Образец оформления </w:t>
      </w:r>
      <w:hyperlink w:anchor="Par244" w:history="1">
        <w:r w:rsidRPr="0048637D">
          <w:rPr>
            <w:rFonts w:eastAsia="Calibri"/>
            <w:lang w:eastAsia="en-US"/>
          </w:rPr>
          <w:t>фотоматериалов</w:t>
        </w:r>
      </w:hyperlink>
      <w:r w:rsidRPr="0048637D">
        <w:rPr>
          <w:rFonts w:eastAsia="Calibri"/>
          <w:lang w:eastAsia="en-US"/>
        </w:rPr>
        <w:t>, прилагаемых к акту осмотра территории, приведен в приложении № 3 к настоящему Порядку.</w:t>
      </w:r>
    </w:p>
    <w:p w:rsidR="0048637D" w:rsidRPr="0048637D" w:rsidRDefault="0048637D" w:rsidP="0048637D">
      <w:pPr>
        <w:widowControl w:val="0"/>
        <w:autoSpaceDE w:val="0"/>
        <w:autoSpaceDN w:val="0"/>
        <w:adjustRightInd w:val="0"/>
        <w:ind w:firstLine="540"/>
        <w:jc w:val="both"/>
        <w:rPr>
          <w:rFonts w:eastAsia="Calibri"/>
          <w:lang w:eastAsia="en-US"/>
        </w:rPr>
      </w:pPr>
    </w:p>
    <w:p w:rsidR="0048637D" w:rsidRPr="0048637D" w:rsidRDefault="0048637D" w:rsidP="0048637D">
      <w:pPr>
        <w:widowControl w:val="0"/>
        <w:autoSpaceDE w:val="0"/>
        <w:autoSpaceDN w:val="0"/>
        <w:adjustRightInd w:val="0"/>
        <w:jc w:val="center"/>
        <w:outlineLvl w:val="1"/>
        <w:rPr>
          <w:rFonts w:eastAsia="Calibri"/>
          <w:lang w:eastAsia="en-US"/>
        </w:rPr>
      </w:pPr>
      <w:bookmarkStart w:id="2" w:name="Par77"/>
      <w:bookmarkEnd w:id="2"/>
      <w:r w:rsidRPr="0048637D">
        <w:rPr>
          <w:rFonts w:eastAsia="Calibri"/>
          <w:lang w:eastAsia="en-US"/>
        </w:rPr>
        <w:t>5. Меры, принимаемые должностными лицами органа надзора,</w:t>
      </w:r>
    </w:p>
    <w:p w:rsidR="0048637D" w:rsidRPr="0048637D" w:rsidRDefault="0048637D" w:rsidP="0048637D">
      <w:pPr>
        <w:widowControl w:val="0"/>
        <w:autoSpaceDE w:val="0"/>
        <w:autoSpaceDN w:val="0"/>
        <w:adjustRightInd w:val="0"/>
        <w:jc w:val="center"/>
        <w:rPr>
          <w:rFonts w:eastAsia="Calibri"/>
          <w:lang w:eastAsia="en-US"/>
        </w:rPr>
      </w:pPr>
      <w:r w:rsidRPr="0048637D">
        <w:rPr>
          <w:rFonts w:eastAsia="Calibri"/>
          <w:lang w:eastAsia="en-US"/>
        </w:rPr>
        <w:t>уполномоченными на осуществление муниципального земельного контроля</w:t>
      </w:r>
    </w:p>
    <w:p w:rsidR="0048637D" w:rsidRPr="0048637D" w:rsidRDefault="0048637D" w:rsidP="0048637D">
      <w:pPr>
        <w:widowControl w:val="0"/>
        <w:autoSpaceDE w:val="0"/>
        <w:autoSpaceDN w:val="0"/>
        <w:adjustRightInd w:val="0"/>
        <w:rPr>
          <w:rFonts w:eastAsia="Calibri"/>
          <w:lang w:eastAsia="en-US"/>
        </w:rPr>
      </w:pP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5.1. В случае отсутствия нарушения земельного законодательства составляется акт осмотра территории, к нему прилагаются фотоматериалы, свидетельствующие об отсутствии нарушений.</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 xml:space="preserve">5.2. </w:t>
      </w:r>
      <w:proofErr w:type="gramStart"/>
      <w:r w:rsidRPr="0048637D">
        <w:rPr>
          <w:rFonts w:eastAsia="Calibri"/>
          <w:lang w:eastAsia="en-US"/>
        </w:rPr>
        <w:t xml:space="preserve">В случае выявления при проведении плановых (рейдовых) осмотров нарушений </w:t>
      </w:r>
      <w:r w:rsidRPr="0048637D">
        <w:rPr>
          <w:rFonts w:eastAsia="Calibri"/>
          <w:lang w:eastAsia="en-US"/>
        </w:rPr>
        <w:lastRenderedPageBreak/>
        <w:t xml:space="preserve">обязательных требований должностные лица принимают в пределах своей компетенции меры по пресечению таких нарушений, а также доводят в письменной форме до сведения руководителя Администрации о выявленных нарушениях для принятия решений о назначении внеплановой проверки юридического лица, индивидуального предпринимателя по основаниям, указанным в </w:t>
      </w:r>
      <w:hyperlink r:id="rId11" w:history="1">
        <w:r w:rsidRPr="0048637D">
          <w:rPr>
            <w:rFonts w:eastAsia="Calibri"/>
            <w:lang w:eastAsia="en-US"/>
          </w:rPr>
          <w:t>пункте 2 части 2 статьи 10</w:t>
        </w:r>
      </w:hyperlink>
      <w:r w:rsidRPr="0048637D">
        <w:rPr>
          <w:rFonts w:eastAsia="Calibri"/>
          <w:lang w:eastAsia="en-US"/>
        </w:rPr>
        <w:t xml:space="preserve"> Федерального закона от</w:t>
      </w:r>
      <w:proofErr w:type="gramEnd"/>
      <w:r w:rsidRPr="0048637D">
        <w:rPr>
          <w:rFonts w:eastAsia="Calibri"/>
          <w:lang w:eastAsia="en-US"/>
        </w:rPr>
        <w:t xml:space="preserve">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637D" w:rsidRPr="0048637D" w:rsidRDefault="0048637D" w:rsidP="0048637D">
      <w:pPr>
        <w:widowControl w:val="0"/>
        <w:autoSpaceDE w:val="0"/>
        <w:autoSpaceDN w:val="0"/>
        <w:adjustRightInd w:val="0"/>
        <w:ind w:firstLine="540"/>
        <w:jc w:val="both"/>
        <w:rPr>
          <w:rFonts w:eastAsia="Calibri"/>
          <w:lang w:eastAsia="en-US"/>
        </w:rPr>
      </w:pPr>
      <w:r w:rsidRPr="0048637D">
        <w:rPr>
          <w:rFonts w:eastAsia="Calibri"/>
          <w:lang w:eastAsia="en-US"/>
        </w:rPr>
        <w:t xml:space="preserve">5.3. </w:t>
      </w:r>
      <w:proofErr w:type="gramStart"/>
      <w:r w:rsidRPr="0048637D">
        <w:rPr>
          <w:rFonts w:eastAsia="Calibri"/>
          <w:lang w:eastAsia="en-US"/>
        </w:rPr>
        <w:t>В случае выявления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Администрация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Ухтинский отдел Управления Федеральной службы государственной регистрации, кадастра и картографии по Республике Коми.</w:t>
      </w:r>
      <w:proofErr w:type="gramEnd"/>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Default="0048637D" w:rsidP="0048637D">
      <w:pPr>
        <w:ind w:left="142"/>
        <w:jc w:val="center"/>
      </w:pPr>
    </w:p>
    <w:p w:rsidR="0048637D" w:rsidRDefault="0048637D" w:rsidP="0048637D">
      <w:pPr>
        <w:ind w:left="142"/>
        <w:jc w:val="center"/>
      </w:pPr>
    </w:p>
    <w:p w:rsidR="0048637D" w:rsidRDefault="0048637D" w:rsidP="0048637D">
      <w:pPr>
        <w:ind w:left="142"/>
        <w:jc w:val="center"/>
      </w:pPr>
    </w:p>
    <w:p w:rsidR="0048637D" w:rsidRDefault="0048637D" w:rsidP="0048637D">
      <w:pPr>
        <w:ind w:left="142"/>
        <w:jc w:val="center"/>
      </w:pPr>
    </w:p>
    <w:p w:rsid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widowControl w:val="0"/>
        <w:autoSpaceDE w:val="0"/>
        <w:autoSpaceDN w:val="0"/>
        <w:adjustRightInd w:val="0"/>
        <w:ind w:left="4395"/>
        <w:jc w:val="center"/>
        <w:outlineLvl w:val="1"/>
        <w:rPr>
          <w:rFonts w:eastAsia="Calibri"/>
          <w:lang w:eastAsia="en-US"/>
        </w:rPr>
      </w:pPr>
      <w:r w:rsidRPr="0048637D">
        <w:rPr>
          <w:rFonts w:eastAsia="Calibri"/>
          <w:lang w:eastAsia="en-US"/>
        </w:rPr>
        <w:lastRenderedPageBreak/>
        <w:t>Приложение № 1</w:t>
      </w:r>
    </w:p>
    <w:p w:rsidR="0048637D" w:rsidRPr="0048637D" w:rsidRDefault="0048637D" w:rsidP="0048637D">
      <w:pPr>
        <w:widowControl w:val="0"/>
        <w:autoSpaceDE w:val="0"/>
        <w:autoSpaceDN w:val="0"/>
        <w:adjustRightInd w:val="0"/>
        <w:ind w:left="4395"/>
        <w:jc w:val="center"/>
        <w:rPr>
          <w:rFonts w:eastAsia="Calibri"/>
          <w:lang w:eastAsia="en-US"/>
        </w:rPr>
      </w:pPr>
      <w:r w:rsidRPr="0048637D">
        <w:rPr>
          <w:rFonts w:eastAsia="Calibri"/>
          <w:lang w:eastAsia="en-US"/>
        </w:rPr>
        <w:t xml:space="preserve">к Порядку </w:t>
      </w:r>
      <w:r>
        <w:rPr>
          <w:rFonts w:eastAsia="Calibri"/>
          <w:lang w:eastAsia="en-US"/>
        </w:rPr>
        <w:t xml:space="preserve">оформления </w:t>
      </w:r>
      <w:proofErr w:type="gramStart"/>
      <w:r>
        <w:rPr>
          <w:rFonts w:eastAsia="Calibri"/>
          <w:lang w:eastAsia="en-US"/>
        </w:rPr>
        <w:t>плановых</w:t>
      </w:r>
      <w:proofErr w:type="gramEnd"/>
      <w:r>
        <w:rPr>
          <w:rFonts w:eastAsia="Calibri"/>
          <w:lang w:eastAsia="en-US"/>
        </w:rPr>
        <w:t xml:space="preserve"> </w:t>
      </w:r>
      <w:r w:rsidRPr="0048637D">
        <w:rPr>
          <w:rFonts w:eastAsia="Calibri"/>
          <w:lang w:eastAsia="en-US"/>
        </w:rPr>
        <w:t>(рейдовых)</w:t>
      </w:r>
    </w:p>
    <w:p w:rsidR="0048637D" w:rsidRPr="0048637D" w:rsidRDefault="0048637D" w:rsidP="0048637D">
      <w:pPr>
        <w:widowControl w:val="0"/>
        <w:autoSpaceDE w:val="0"/>
        <w:autoSpaceDN w:val="0"/>
        <w:adjustRightInd w:val="0"/>
        <w:ind w:left="4395"/>
        <w:jc w:val="center"/>
        <w:rPr>
          <w:rFonts w:eastAsia="Calibri"/>
          <w:lang w:eastAsia="en-US"/>
        </w:rPr>
      </w:pPr>
      <w:r w:rsidRPr="0048637D">
        <w:rPr>
          <w:rFonts w:eastAsia="Calibri"/>
          <w:lang w:eastAsia="en-US"/>
        </w:rPr>
        <w:t>заданий на проведение плановых (рейдовых)</w:t>
      </w:r>
    </w:p>
    <w:p w:rsidR="0048637D" w:rsidRPr="0048637D" w:rsidRDefault="0048637D" w:rsidP="0048637D">
      <w:pPr>
        <w:widowControl w:val="0"/>
        <w:autoSpaceDE w:val="0"/>
        <w:autoSpaceDN w:val="0"/>
        <w:adjustRightInd w:val="0"/>
        <w:ind w:left="4395"/>
        <w:jc w:val="center"/>
        <w:rPr>
          <w:rFonts w:eastAsia="Calibri"/>
          <w:lang w:eastAsia="en-US"/>
        </w:rPr>
      </w:pPr>
      <w:r w:rsidRPr="0048637D">
        <w:rPr>
          <w:rFonts w:eastAsia="Calibri"/>
          <w:lang w:eastAsia="en-US"/>
        </w:rPr>
        <w:t>осмотров и их содержание, оформления</w:t>
      </w:r>
    </w:p>
    <w:p w:rsidR="0048637D" w:rsidRPr="0048637D" w:rsidRDefault="0048637D" w:rsidP="0048637D">
      <w:pPr>
        <w:widowControl w:val="0"/>
        <w:autoSpaceDE w:val="0"/>
        <w:autoSpaceDN w:val="0"/>
        <w:adjustRightInd w:val="0"/>
        <w:ind w:left="4395"/>
        <w:jc w:val="center"/>
        <w:rPr>
          <w:rFonts w:ascii="Calibri" w:eastAsia="Calibri" w:hAnsi="Calibri" w:cs="Calibri"/>
          <w:lang w:eastAsia="en-US"/>
        </w:rPr>
      </w:pPr>
      <w:r w:rsidRPr="0048637D">
        <w:rPr>
          <w:rFonts w:eastAsia="Calibri"/>
          <w:lang w:eastAsia="en-US"/>
        </w:rPr>
        <w:t>результатов плановых (рейдовых) осмотров</w:t>
      </w:r>
    </w:p>
    <w:p w:rsidR="0048637D" w:rsidRDefault="0048637D" w:rsidP="0048637D">
      <w:pPr>
        <w:ind w:left="142"/>
        <w:jc w:val="center"/>
      </w:pPr>
    </w:p>
    <w:p w:rsidR="0048637D" w:rsidRDefault="0048637D" w:rsidP="0048637D">
      <w:pPr>
        <w:ind w:left="142"/>
        <w:jc w:val="center"/>
      </w:pPr>
    </w:p>
    <w:p w:rsid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widowControl w:val="0"/>
        <w:autoSpaceDE w:val="0"/>
        <w:autoSpaceDN w:val="0"/>
        <w:adjustRightInd w:val="0"/>
        <w:jc w:val="center"/>
      </w:pPr>
      <w:r w:rsidRPr="0048637D">
        <w:t>ПЛАНОВОЕ (РЕЙДОВОЕ) ЗАДАНИЕ № ____</w:t>
      </w:r>
    </w:p>
    <w:p w:rsidR="0048637D" w:rsidRPr="0048637D" w:rsidRDefault="0048637D" w:rsidP="0048637D">
      <w:pPr>
        <w:widowControl w:val="0"/>
        <w:autoSpaceDE w:val="0"/>
        <w:autoSpaceDN w:val="0"/>
        <w:adjustRightInd w:val="0"/>
        <w:jc w:val="center"/>
      </w:pPr>
      <w:r w:rsidRPr="0048637D">
        <w:t>на проведение плановых (рейдовых) осмотров</w:t>
      </w:r>
    </w:p>
    <w:p w:rsidR="0048637D" w:rsidRPr="0048637D" w:rsidRDefault="0048637D" w:rsidP="0048637D">
      <w:pPr>
        <w:widowControl w:val="0"/>
        <w:autoSpaceDE w:val="0"/>
        <w:autoSpaceDN w:val="0"/>
        <w:adjustRightInd w:val="0"/>
        <w:jc w:val="center"/>
      </w:pPr>
    </w:p>
    <w:p w:rsidR="0048637D" w:rsidRPr="0048637D" w:rsidRDefault="0048637D" w:rsidP="0048637D">
      <w:pPr>
        <w:widowControl w:val="0"/>
        <w:autoSpaceDE w:val="0"/>
        <w:autoSpaceDN w:val="0"/>
        <w:adjustRightInd w:val="0"/>
        <w:jc w:val="both"/>
      </w:pPr>
      <w:r w:rsidRPr="0048637D">
        <w:t>«__» __________ 20__ г.</w:t>
      </w:r>
    </w:p>
    <w:p w:rsidR="0048637D" w:rsidRPr="0048637D" w:rsidRDefault="0048637D" w:rsidP="0048637D">
      <w:pPr>
        <w:widowControl w:val="0"/>
        <w:autoSpaceDE w:val="0"/>
        <w:autoSpaceDN w:val="0"/>
        <w:adjustRightInd w:val="0"/>
        <w:jc w:val="both"/>
      </w:pPr>
    </w:p>
    <w:p w:rsidR="0048637D" w:rsidRPr="0048637D" w:rsidRDefault="0048637D" w:rsidP="0048637D">
      <w:pPr>
        <w:widowControl w:val="0"/>
        <w:autoSpaceDE w:val="0"/>
        <w:autoSpaceDN w:val="0"/>
        <w:adjustRightInd w:val="0"/>
        <w:ind w:firstLine="720"/>
        <w:jc w:val="both"/>
      </w:pPr>
      <w:r w:rsidRPr="0048637D">
        <w:t xml:space="preserve">На  основании  </w:t>
      </w:r>
      <w:hyperlink r:id="rId12" w:history="1">
        <w:r w:rsidRPr="0048637D">
          <w:t>ст. 13.2</w:t>
        </w:r>
      </w:hyperlink>
      <w:r w:rsidRPr="0048637D">
        <w:t>.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квартальным планом проведения проверок и мероприятий по осуществлению  муниципального земельного контроля, утвержденным распоряжением администрации городского округа «Вуктыл» от ___.___.20__  г. № ____</w:t>
      </w:r>
      <w:proofErr w:type="gramStart"/>
      <w:r w:rsidRPr="0048637D">
        <w:t xml:space="preserve"> ,</w:t>
      </w:r>
      <w:proofErr w:type="gramEnd"/>
      <w:r w:rsidRPr="0048637D">
        <w:t xml:space="preserve">  изданным  в  связи  с поступившей информацией о нарушениях  требований земельного законодательства,  не  содержащих  достаточных  данных  для проведения внеплановой проверки:</w:t>
      </w:r>
    </w:p>
    <w:p w:rsidR="0048637D" w:rsidRPr="0048637D" w:rsidRDefault="0048637D" w:rsidP="0048637D">
      <w:pPr>
        <w:widowControl w:val="0"/>
        <w:autoSpaceDE w:val="0"/>
        <w:autoSpaceDN w:val="0"/>
        <w:adjustRightInd w:val="0"/>
        <w:jc w:val="both"/>
      </w:pPr>
      <w:r w:rsidRPr="0048637D">
        <w:t>1. Провести плановый (рейдовый) осмотр:</w:t>
      </w:r>
    </w:p>
    <w:p w:rsidR="0048637D" w:rsidRPr="0048637D" w:rsidRDefault="0048637D" w:rsidP="0048637D">
      <w:pPr>
        <w:widowControl w:val="0"/>
        <w:autoSpaceDE w:val="0"/>
        <w:autoSpaceDN w:val="0"/>
        <w:adjustRightInd w:val="0"/>
        <w:jc w:val="both"/>
      </w:pPr>
      <w:r w:rsidRPr="0048637D">
        <w:t>_________________________________________________</w:t>
      </w:r>
      <w:r>
        <w:t>____________________________</w:t>
      </w:r>
    </w:p>
    <w:p w:rsidR="0048637D" w:rsidRPr="0048637D" w:rsidRDefault="0048637D" w:rsidP="0048637D">
      <w:pPr>
        <w:widowControl w:val="0"/>
        <w:autoSpaceDE w:val="0"/>
        <w:autoSpaceDN w:val="0"/>
        <w:adjustRightInd w:val="0"/>
        <w:jc w:val="center"/>
        <w:rPr>
          <w:sz w:val="20"/>
          <w:szCs w:val="20"/>
        </w:rPr>
      </w:pPr>
      <w:r w:rsidRPr="0048637D">
        <w:rPr>
          <w:sz w:val="20"/>
          <w:szCs w:val="20"/>
        </w:rPr>
        <w:t xml:space="preserve"> </w:t>
      </w:r>
      <w:proofErr w:type="gramStart"/>
      <w:r w:rsidRPr="0048637D">
        <w:rPr>
          <w:sz w:val="20"/>
          <w:szCs w:val="20"/>
        </w:rPr>
        <w:t>(место проведения планового (рейдового) осмотра:</w:t>
      </w:r>
      <w:proofErr w:type="gramEnd"/>
    </w:p>
    <w:p w:rsidR="0048637D" w:rsidRPr="0048637D" w:rsidRDefault="0048637D" w:rsidP="0048637D">
      <w:pPr>
        <w:widowControl w:val="0"/>
        <w:autoSpaceDE w:val="0"/>
        <w:autoSpaceDN w:val="0"/>
        <w:adjustRightInd w:val="0"/>
        <w:jc w:val="both"/>
      </w:pPr>
      <w:r w:rsidRPr="0048637D">
        <w:t>________________________________________________</w:t>
      </w:r>
      <w:r>
        <w:t>_____________________________</w:t>
      </w:r>
    </w:p>
    <w:p w:rsidR="0048637D" w:rsidRPr="0048637D" w:rsidRDefault="0048637D" w:rsidP="0048637D">
      <w:pPr>
        <w:widowControl w:val="0"/>
        <w:autoSpaceDE w:val="0"/>
        <w:autoSpaceDN w:val="0"/>
        <w:adjustRightInd w:val="0"/>
        <w:jc w:val="center"/>
        <w:rPr>
          <w:sz w:val="20"/>
          <w:szCs w:val="20"/>
        </w:rPr>
      </w:pPr>
      <w:r w:rsidRPr="0048637D">
        <w:rPr>
          <w:sz w:val="20"/>
          <w:szCs w:val="20"/>
        </w:rPr>
        <w:t>район, территория, объект)</w:t>
      </w:r>
    </w:p>
    <w:p w:rsidR="0048637D" w:rsidRPr="0048637D" w:rsidRDefault="0048637D" w:rsidP="0048637D">
      <w:pPr>
        <w:widowControl w:val="0"/>
        <w:autoSpaceDE w:val="0"/>
        <w:autoSpaceDN w:val="0"/>
        <w:adjustRightInd w:val="0"/>
        <w:jc w:val="center"/>
        <w:rPr>
          <w:sz w:val="20"/>
          <w:szCs w:val="20"/>
        </w:rPr>
      </w:pPr>
    </w:p>
    <w:p w:rsidR="0048637D" w:rsidRPr="0048637D" w:rsidRDefault="0048637D" w:rsidP="0048637D">
      <w:pPr>
        <w:widowControl w:val="0"/>
        <w:autoSpaceDE w:val="0"/>
        <w:autoSpaceDN w:val="0"/>
        <w:adjustRightInd w:val="0"/>
        <w:jc w:val="both"/>
      </w:pPr>
      <w:r w:rsidRPr="0048637D">
        <w:t>2.  Назначить  лицо</w:t>
      </w:r>
      <w:proofErr w:type="gramStart"/>
      <w:r w:rsidRPr="0048637D">
        <w:t>м(</w:t>
      </w:r>
      <w:proofErr w:type="gramEnd"/>
      <w:r w:rsidRPr="0048637D">
        <w:t>ми),  уполномоченным(ми)  на  проведение планового (рейдового) осмотра_________________________________________</w:t>
      </w:r>
      <w:r>
        <w:t>______________________________</w:t>
      </w:r>
    </w:p>
    <w:p w:rsidR="0048637D" w:rsidRPr="0048637D" w:rsidRDefault="0048637D" w:rsidP="0048637D">
      <w:pPr>
        <w:widowControl w:val="0"/>
        <w:autoSpaceDE w:val="0"/>
        <w:autoSpaceDN w:val="0"/>
        <w:adjustRightInd w:val="0"/>
        <w:jc w:val="center"/>
        <w:rPr>
          <w:sz w:val="20"/>
          <w:szCs w:val="20"/>
        </w:rPr>
      </w:pPr>
      <w:proofErr w:type="gramStart"/>
      <w:r w:rsidRPr="0048637D">
        <w:rPr>
          <w:sz w:val="20"/>
          <w:szCs w:val="20"/>
        </w:rPr>
        <w:t>(фамилия, имя, отчество (в случае, если имеется), должность должностного лица</w:t>
      </w:r>
      <w:proofErr w:type="gramEnd"/>
    </w:p>
    <w:p w:rsidR="0048637D" w:rsidRPr="0048637D" w:rsidRDefault="0048637D" w:rsidP="0048637D">
      <w:pPr>
        <w:widowControl w:val="0"/>
        <w:autoSpaceDE w:val="0"/>
        <w:autoSpaceDN w:val="0"/>
        <w:adjustRightInd w:val="0"/>
        <w:jc w:val="center"/>
        <w:rPr>
          <w:sz w:val="20"/>
          <w:szCs w:val="20"/>
        </w:rPr>
      </w:pPr>
      <w:r w:rsidRPr="0048637D">
        <w:rPr>
          <w:sz w:val="20"/>
          <w:szCs w:val="20"/>
        </w:rPr>
        <w:t>________________________________________________________________</w:t>
      </w:r>
      <w:r>
        <w:rPr>
          <w:sz w:val="20"/>
          <w:szCs w:val="20"/>
        </w:rPr>
        <w:t>_____________________________</w:t>
      </w:r>
    </w:p>
    <w:p w:rsidR="0048637D" w:rsidRPr="0048637D" w:rsidRDefault="0048637D" w:rsidP="0048637D">
      <w:pPr>
        <w:widowControl w:val="0"/>
        <w:autoSpaceDE w:val="0"/>
        <w:autoSpaceDN w:val="0"/>
        <w:adjustRightInd w:val="0"/>
        <w:jc w:val="center"/>
        <w:rPr>
          <w:sz w:val="20"/>
          <w:szCs w:val="20"/>
        </w:rPr>
      </w:pPr>
      <w:r w:rsidRPr="0048637D">
        <w:rPr>
          <w:sz w:val="20"/>
          <w:szCs w:val="20"/>
        </w:rPr>
        <w:t xml:space="preserve"> (должностных лиц), уполномоченног</w:t>
      </w:r>
      <w:proofErr w:type="gramStart"/>
      <w:r w:rsidRPr="0048637D">
        <w:rPr>
          <w:sz w:val="20"/>
          <w:szCs w:val="20"/>
        </w:rPr>
        <w:t>о(</w:t>
      </w:r>
      <w:proofErr w:type="spellStart"/>
      <w:proofErr w:type="gramEnd"/>
      <w:r w:rsidRPr="0048637D">
        <w:rPr>
          <w:sz w:val="20"/>
          <w:szCs w:val="20"/>
        </w:rPr>
        <w:t>ых</w:t>
      </w:r>
      <w:proofErr w:type="spellEnd"/>
      <w:r w:rsidRPr="0048637D">
        <w:rPr>
          <w:sz w:val="20"/>
          <w:szCs w:val="20"/>
        </w:rPr>
        <w:t>) на проведение осмотра)</w:t>
      </w:r>
    </w:p>
    <w:p w:rsidR="0048637D" w:rsidRPr="0048637D" w:rsidRDefault="0048637D" w:rsidP="0048637D">
      <w:pPr>
        <w:widowControl w:val="0"/>
        <w:autoSpaceDE w:val="0"/>
        <w:autoSpaceDN w:val="0"/>
        <w:adjustRightInd w:val="0"/>
        <w:jc w:val="center"/>
        <w:rPr>
          <w:sz w:val="20"/>
          <w:szCs w:val="20"/>
        </w:rPr>
      </w:pPr>
    </w:p>
    <w:p w:rsidR="0048637D" w:rsidRPr="0048637D" w:rsidRDefault="0048637D" w:rsidP="0048637D">
      <w:pPr>
        <w:widowControl w:val="0"/>
        <w:autoSpaceDE w:val="0"/>
        <w:autoSpaceDN w:val="0"/>
        <w:adjustRightInd w:val="0"/>
        <w:jc w:val="both"/>
      </w:pPr>
      <w:r w:rsidRPr="0048637D">
        <w:t>3. Привлечь к проведению мероприятия следующих лиц (по согласованию):</w:t>
      </w:r>
    </w:p>
    <w:p w:rsidR="0048637D" w:rsidRPr="0048637D" w:rsidRDefault="0048637D" w:rsidP="0048637D">
      <w:pPr>
        <w:widowControl w:val="0"/>
        <w:autoSpaceDE w:val="0"/>
        <w:autoSpaceDN w:val="0"/>
        <w:adjustRightInd w:val="0"/>
        <w:jc w:val="both"/>
      </w:pPr>
      <w:r w:rsidRPr="0048637D">
        <w:t>__________________________________________________________________________</w:t>
      </w:r>
      <w:r>
        <w:t>___</w:t>
      </w:r>
    </w:p>
    <w:p w:rsidR="0048637D" w:rsidRPr="0048637D" w:rsidRDefault="0048637D" w:rsidP="0048637D">
      <w:pPr>
        <w:widowControl w:val="0"/>
        <w:autoSpaceDE w:val="0"/>
        <w:autoSpaceDN w:val="0"/>
        <w:adjustRightInd w:val="0"/>
        <w:jc w:val="center"/>
        <w:rPr>
          <w:sz w:val="20"/>
          <w:szCs w:val="20"/>
        </w:rPr>
      </w:pPr>
      <w:proofErr w:type="gramStart"/>
      <w:r w:rsidRPr="0048637D">
        <w:rPr>
          <w:sz w:val="20"/>
          <w:szCs w:val="20"/>
        </w:rPr>
        <w:t>(фамилия, имя, отчество (в случае, если имеется), должности</w:t>
      </w:r>
      <w:proofErr w:type="gramEnd"/>
    </w:p>
    <w:p w:rsidR="0048637D" w:rsidRPr="0048637D" w:rsidRDefault="0048637D" w:rsidP="0048637D">
      <w:pPr>
        <w:widowControl w:val="0"/>
        <w:autoSpaceDE w:val="0"/>
        <w:autoSpaceDN w:val="0"/>
        <w:adjustRightInd w:val="0"/>
        <w:jc w:val="center"/>
        <w:rPr>
          <w:sz w:val="20"/>
          <w:szCs w:val="20"/>
        </w:rPr>
      </w:pPr>
      <w:r w:rsidRPr="0048637D">
        <w:rPr>
          <w:sz w:val="20"/>
          <w:szCs w:val="20"/>
        </w:rPr>
        <w:t>________________________________________________________________</w:t>
      </w:r>
      <w:r>
        <w:rPr>
          <w:sz w:val="20"/>
          <w:szCs w:val="20"/>
        </w:rPr>
        <w:t>_____________________________</w:t>
      </w:r>
    </w:p>
    <w:p w:rsidR="0048637D" w:rsidRPr="0048637D" w:rsidRDefault="0048637D" w:rsidP="0048637D">
      <w:pPr>
        <w:widowControl w:val="0"/>
        <w:autoSpaceDE w:val="0"/>
        <w:autoSpaceDN w:val="0"/>
        <w:adjustRightInd w:val="0"/>
        <w:jc w:val="center"/>
        <w:rPr>
          <w:sz w:val="20"/>
          <w:szCs w:val="20"/>
        </w:rPr>
      </w:pPr>
      <w:r w:rsidRPr="0048637D">
        <w:rPr>
          <w:sz w:val="20"/>
          <w:szCs w:val="20"/>
        </w:rPr>
        <w:t>привлекаемых к проведению проверки представителей территориальных</w:t>
      </w:r>
    </w:p>
    <w:p w:rsidR="0048637D" w:rsidRPr="0048637D" w:rsidRDefault="0048637D" w:rsidP="0048637D">
      <w:pPr>
        <w:widowControl w:val="0"/>
        <w:autoSpaceDE w:val="0"/>
        <w:autoSpaceDN w:val="0"/>
        <w:adjustRightInd w:val="0"/>
        <w:jc w:val="center"/>
        <w:rPr>
          <w:sz w:val="20"/>
          <w:szCs w:val="20"/>
        </w:rPr>
      </w:pPr>
      <w:r w:rsidRPr="0048637D">
        <w:rPr>
          <w:sz w:val="20"/>
          <w:szCs w:val="20"/>
        </w:rPr>
        <w:t>________________________________________________________________</w:t>
      </w:r>
      <w:r>
        <w:rPr>
          <w:sz w:val="20"/>
          <w:szCs w:val="20"/>
        </w:rPr>
        <w:t>_____________________________</w:t>
      </w:r>
    </w:p>
    <w:p w:rsidR="0048637D" w:rsidRPr="0048637D" w:rsidRDefault="0048637D" w:rsidP="0048637D">
      <w:pPr>
        <w:widowControl w:val="0"/>
        <w:autoSpaceDE w:val="0"/>
        <w:autoSpaceDN w:val="0"/>
        <w:adjustRightInd w:val="0"/>
        <w:jc w:val="center"/>
        <w:rPr>
          <w:sz w:val="20"/>
          <w:szCs w:val="20"/>
        </w:rPr>
      </w:pPr>
      <w:r w:rsidRPr="0048637D">
        <w:rPr>
          <w:sz w:val="20"/>
          <w:szCs w:val="20"/>
        </w:rPr>
        <w:t>органов надзора (контроля), органов местного самоуправления)</w:t>
      </w:r>
    </w:p>
    <w:p w:rsidR="0048637D" w:rsidRPr="0048637D" w:rsidRDefault="0048637D" w:rsidP="0048637D">
      <w:pPr>
        <w:widowControl w:val="0"/>
        <w:autoSpaceDE w:val="0"/>
        <w:autoSpaceDN w:val="0"/>
        <w:adjustRightInd w:val="0"/>
        <w:jc w:val="center"/>
        <w:rPr>
          <w:sz w:val="20"/>
          <w:szCs w:val="20"/>
        </w:rPr>
      </w:pPr>
    </w:p>
    <w:p w:rsidR="0048637D" w:rsidRPr="0048637D" w:rsidRDefault="0048637D" w:rsidP="0048637D">
      <w:pPr>
        <w:widowControl w:val="0"/>
        <w:autoSpaceDE w:val="0"/>
        <w:autoSpaceDN w:val="0"/>
        <w:adjustRightInd w:val="0"/>
        <w:jc w:val="both"/>
      </w:pPr>
      <w:r w:rsidRPr="0048637D">
        <w:t xml:space="preserve">4.  Установить,  что настоящий плановый (рейдовый) осмотр проводится с целью проверки информации (сведений) о нарушениях обязательных требований земельного законодательства, поступившей </w:t>
      </w:r>
      <w:proofErr w:type="gramStart"/>
      <w:r w:rsidRPr="0048637D">
        <w:t>от</w:t>
      </w:r>
      <w:proofErr w:type="gramEnd"/>
      <w:r w:rsidRPr="0048637D">
        <w:t xml:space="preserve"> (</w:t>
      </w:r>
      <w:proofErr w:type="gramStart"/>
      <w:r w:rsidRPr="0048637D">
        <w:t>реквизиты</w:t>
      </w:r>
      <w:proofErr w:type="gramEnd"/>
      <w:r w:rsidRPr="0048637D">
        <w:t xml:space="preserve"> поступившей информации).</w:t>
      </w:r>
    </w:p>
    <w:p w:rsidR="0048637D" w:rsidRPr="0048637D" w:rsidRDefault="0048637D" w:rsidP="0048637D">
      <w:pPr>
        <w:widowControl w:val="0"/>
        <w:autoSpaceDE w:val="0"/>
        <w:autoSpaceDN w:val="0"/>
        <w:adjustRightInd w:val="0"/>
        <w:jc w:val="both"/>
      </w:pPr>
      <w:r w:rsidRPr="0048637D">
        <w:t xml:space="preserve">5.  Плановый  (рейдовый)  осмотр  провести  в  период  </w:t>
      </w:r>
      <w:proofErr w:type="gramStart"/>
      <w:r w:rsidRPr="0048637D">
        <w:t>с</w:t>
      </w:r>
      <w:proofErr w:type="gramEnd"/>
    </w:p>
    <w:p w:rsidR="0048637D" w:rsidRPr="0048637D" w:rsidRDefault="0048637D" w:rsidP="0048637D">
      <w:pPr>
        <w:widowControl w:val="0"/>
        <w:autoSpaceDE w:val="0"/>
        <w:autoSpaceDN w:val="0"/>
        <w:adjustRightInd w:val="0"/>
        <w:jc w:val="both"/>
      </w:pPr>
      <w:r w:rsidRPr="0048637D">
        <w:t>«__» ________ 20__ г. по «__» ________ 20__ г. включительно.</w:t>
      </w:r>
    </w:p>
    <w:p w:rsidR="0048637D" w:rsidRPr="0048637D" w:rsidRDefault="0048637D" w:rsidP="0048637D">
      <w:pPr>
        <w:widowControl w:val="0"/>
        <w:autoSpaceDE w:val="0"/>
        <w:autoSpaceDN w:val="0"/>
        <w:adjustRightInd w:val="0"/>
        <w:jc w:val="both"/>
      </w:pPr>
    </w:p>
    <w:p w:rsidR="0048637D" w:rsidRPr="0048637D" w:rsidRDefault="0048637D" w:rsidP="0048637D">
      <w:pPr>
        <w:widowControl w:val="0"/>
        <w:autoSpaceDE w:val="0"/>
        <w:autoSpaceDN w:val="0"/>
        <w:adjustRightInd w:val="0"/>
        <w:jc w:val="both"/>
      </w:pPr>
      <w:r w:rsidRPr="0048637D">
        <w:t>Плановое (рейдовое) задание выдал:</w:t>
      </w:r>
    </w:p>
    <w:p w:rsidR="0048637D" w:rsidRPr="0048637D" w:rsidRDefault="0048637D" w:rsidP="0048637D">
      <w:pPr>
        <w:widowControl w:val="0"/>
        <w:autoSpaceDE w:val="0"/>
        <w:autoSpaceDN w:val="0"/>
        <w:adjustRightInd w:val="0"/>
        <w:jc w:val="both"/>
      </w:pPr>
      <w:r w:rsidRPr="0048637D">
        <w:t>___________/_________/____________________</w:t>
      </w:r>
    </w:p>
    <w:p w:rsidR="0048637D" w:rsidRPr="0048637D" w:rsidRDefault="0048637D" w:rsidP="0048637D">
      <w:pPr>
        <w:widowControl w:val="0"/>
        <w:autoSpaceDE w:val="0"/>
        <w:autoSpaceDN w:val="0"/>
        <w:adjustRightInd w:val="0"/>
        <w:jc w:val="both"/>
        <w:rPr>
          <w:sz w:val="20"/>
          <w:szCs w:val="20"/>
        </w:rPr>
      </w:pPr>
      <w:r w:rsidRPr="0048637D">
        <w:rPr>
          <w:sz w:val="20"/>
          <w:szCs w:val="20"/>
        </w:rPr>
        <w:t>(должность) (подпись) (фамилия и инициалы)</w:t>
      </w: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widowControl w:val="0"/>
        <w:autoSpaceDE w:val="0"/>
        <w:autoSpaceDN w:val="0"/>
        <w:adjustRightInd w:val="0"/>
        <w:jc w:val="right"/>
        <w:outlineLvl w:val="1"/>
        <w:rPr>
          <w:rFonts w:eastAsia="Calibri"/>
          <w:sz w:val="22"/>
          <w:szCs w:val="22"/>
          <w:lang w:eastAsia="en-US"/>
        </w:rPr>
      </w:pPr>
    </w:p>
    <w:p w:rsidR="0048637D" w:rsidRPr="0048637D" w:rsidRDefault="0048637D" w:rsidP="0048637D">
      <w:pPr>
        <w:widowControl w:val="0"/>
        <w:autoSpaceDE w:val="0"/>
        <w:autoSpaceDN w:val="0"/>
        <w:adjustRightInd w:val="0"/>
        <w:jc w:val="right"/>
        <w:outlineLvl w:val="1"/>
        <w:rPr>
          <w:rFonts w:eastAsia="Calibri"/>
          <w:sz w:val="22"/>
          <w:szCs w:val="22"/>
          <w:lang w:eastAsia="en-US"/>
        </w:rPr>
      </w:pPr>
    </w:p>
    <w:p w:rsidR="0048637D" w:rsidRPr="0048637D" w:rsidRDefault="0048637D" w:rsidP="0048637D">
      <w:pPr>
        <w:widowControl w:val="0"/>
        <w:autoSpaceDE w:val="0"/>
        <w:autoSpaceDN w:val="0"/>
        <w:adjustRightInd w:val="0"/>
        <w:ind w:left="4395"/>
        <w:jc w:val="center"/>
        <w:outlineLvl w:val="1"/>
        <w:rPr>
          <w:rFonts w:eastAsia="Calibri"/>
          <w:lang w:eastAsia="en-US"/>
        </w:rPr>
      </w:pPr>
      <w:r w:rsidRPr="0048637D">
        <w:rPr>
          <w:rFonts w:eastAsia="Calibri"/>
          <w:lang w:eastAsia="en-US"/>
        </w:rPr>
        <w:t>Приложение № 2</w:t>
      </w:r>
    </w:p>
    <w:p w:rsidR="0048637D" w:rsidRPr="0048637D" w:rsidRDefault="0048637D" w:rsidP="0048637D">
      <w:pPr>
        <w:widowControl w:val="0"/>
        <w:autoSpaceDE w:val="0"/>
        <w:autoSpaceDN w:val="0"/>
        <w:adjustRightInd w:val="0"/>
        <w:ind w:left="4395"/>
        <w:jc w:val="center"/>
        <w:rPr>
          <w:rFonts w:eastAsia="Calibri"/>
          <w:lang w:eastAsia="en-US"/>
        </w:rPr>
      </w:pPr>
      <w:r w:rsidRPr="0048637D">
        <w:rPr>
          <w:rFonts w:eastAsia="Calibri"/>
          <w:lang w:eastAsia="en-US"/>
        </w:rPr>
        <w:t xml:space="preserve">к Порядку оформления </w:t>
      </w:r>
      <w:proofErr w:type="gramStart"/>
      <w:r w:rsidRPr="0048637D">
        <w:rPr>
          <w:rFonts w:eastAsia="Calibri"/>
          <w:lang w:eastAsia="en-US"/>
        </w:rPr>
        <w:t>плановых</w:t>
      </w:r>
      <w:proofErr w:type="gramEnd"/>
      <w:r w:rsidRPr="0048637D">
        <w:rPr>
          <w:rFonts w:eastAsia="Calibri"/>
          <w:lang w:eastAsia="en-US"/>
        </w:rPr>
        <w:t xml:space="preserve"> (рейдовых)</w:t>
      </w:r>
    </w:p>
    <w:p w:rsidR="0048637D" w:rsidRPr="0048637D" w:rsidRDefault="0048637D" w:rsidP="0048637D">
      <w:pPr>
        <w:widowControl w:val="0"/>
        <w:autoSpaceDE w:val="0"/>
        <w:autoSpaceDN w:val="0"/>
        <w:adjustRightInd w:val="0"/>
        <w:ind w:left="4395"/>
        <w:jc w:val="center"/>
        <w:rPr>
          <w:rFonts w:eastAsia="Calibri"/>
          <w:lang w:eastAsia="en-US"/>
        </w:rPr>
      </w:pPr>
      <w:r w:rsidRPr="0048637D">
        <w:rPr>
          <w:rFonts w:eastAsia="Calibri"/>
          <w:lang w:eastAsia="en-US"/>
        </w:rPr>
        <w:t>заданий на проведение плановых (рейдовых)</w:t>
      </w:r>
    </w:p>
    <w:p w:rsidR="0048637D" w:rsidRPr="0048637D" w:rsidRDefault="0048637D" w:rsidP="0048637D">
      <w:pPr>
        <w:widowControl w:val="0"/>
        <w:autoSpaceDE w:val="0"/>
        <w:autoSpaceDN w:val="0"/>
        <w:adjustRightInd w:val="0"/>
        <w:ind w:left="4395"/>
        <w:jc w:val="center"/>
        <w:rPr>
          <w:rFonts w:eastAsia="Calibri"/>
          <w:lang w:eastAsia="en-US"/>
        </w:rPr>
      </w:pPr>
      <w:r w:rsidRPr="0048637D">
        <w:rPr>
          <w:rFonts w:eastAsia="Calibri"/>
          <w:lang w:eastAsia="en-US"/>
        </w:rPr>
        <w:t>осмотров и их содержание, оформления</w:t>
      </w:r>
    </w:p>
    <w:p w:rsidR="0048637D" w:rsidRPr="0048637D" w:rsidRDefault="0048637D" w:rsidP="0048637D">
      <w:pPr>
        <w:widowControl w:val="0"/>
        <w:autoSpaceDE w:val="0"/>
        <w:autoSpaceDN w:val="0"/>
        <w:adjustRightInd w:val="0"/>
        <w:ind w:left="4395"/>
        <w:jc w:val="center"/>
        <w:rPr>
          <w:rFonts w:ascii="Calibri" w:eastAsia="Calibri" w:hAnsi="Calibri" w:cs="Calibri"/>
          <w:lang w:eastAsia="en-US"/>
        </w:rPr>
      </w:pPr>
      <w:r w:rsidRPr="0048637D">
        <w:rPr>
          <w:rFonts w:eastAsia="Calibri"/>
          <w:lang w:eastAsia="en-US"/>
        </w:rPr>
        <w:t>результатов плановых (рейдовых) осмотров</w:t>
      </w:r>
    </w:p>
    <w:p w:rsidR="0048637D" w:rsidRPr="0048637D" w:rsidRDefault="0048637D" w:rsidP="0048637D">
      <w:pPr>
        <w:widowControl w:val="0"/>
        <w:autoSpaceDE w:val="0"/>
        <w:autoSpaceDN w:val="0"/>
        <w:adjustRightInd w:val="0"/>
        <w:jc w:val="right"/>
        <w:rPr>
          <w:rFonts w:ascii="Calibri" w:eastAsia="Calibri" w:hAnsi="Calibri" w:cs="Calibri"/>
          <w:lang w:eastAsia="en-US"/>
        </w:rPr>
      </w:pPr>
    </w:p>
    <w:p w:rsidR="0048637D" w:rsidRPr="0048637D" w:rsidRDefault="0048637D" w:rsidP="0048637D">
      <w:pPr>
        <w:ind w:left="142"/>
        <w:jc w:val="center"/>
      </w:pPr>
    </w:p>
    <w:p w:rsidR="0048637D" w:rsidRPr="0048637D" w:rsidRDefault="0048637D" w:rsidP="0048637D">
      <w:pPr>
        <w:widowControl w:val="0"/>
        <w:autoSpaceDE w:val="0"/>
        <w:autoSpaceDN w:val="0"/>
        <w:adjustRightInd w:val="0"/>
        <w:jc w:val="center"/>
      </w:pPr>
      <w:r w:rsidRPr="0048637D">
        <w:t>АКТ</w:t>
      </w:r>
    </w:p>
    <w:p w:rsidR="0048637D" w:rsidRPr="0048637D" w:rsidRDefault="0048637D" w:rsidP="0048637D">
      <w:pPr>
        <w:widowControl w:val="0"/>
        <w:autoSpaceDE w:val="0"/>
        <w:autoSpaceDN w:val="0"/>
        <w:adjustRightInd w:val="0"/>
        <w:jc w:val="center"/>
      </w:pPr>
      <w:r w:rsidRPr="0048637D">
        <w:t>осмотра территории</w:t>
      </w:r>
    </w:p>
    <w:p w:rsidR="0048637D" w:rsidRPr="0048637D" w:rsidRDefault="0048637D" w:rsidP="0048637D">
      <w:pPr>
        <w:widowControl w:val="0"/>
        <w:autoSpaceDE w:val="0"/>
        <w:autoSpaceDN w:val="0"/>
        <w:adjustRightInd w:val="0"/>
      </w:pPr>
    </w:p>
    <w:p w:rsidR="0048637D" w:rsidRPr="0048637D" w:rsidRDefault="0048637D" w:rsidP="0048637D">
      <w:pPr>
        <w:widowControl w:val="0"/>
        <w:autoSpaceDE w:val="0"/>
        <w:autoSpaceDN w:val="0"/>
        <w:adjustRightInd w:val="0"/>
      </w:pPr>
      <w:r w:rsidRPr="0048637D">
        <w:t xml:space="preserve">    «__»____________ 20__ г.                                                              _________________________</w:t>
      </w:r>
    </w:p>
    <w:p w:rsidR="0048637D" w:rsidRPr="0048637D" w:rsidRDefault="0048637D" w:rsidP="0048637D">
      <w:pPr>
        <w:widowControl w:val="0"/>
        <w:autoSpaceDE w:val="0"/>
        <w:autoSpaceDN w:val="0"/>
        <w:adjustRightInd w:val="0"/>
        <w:rPr>
          <w:sz w:val="20"/>
          <w:szCs w:val="20"/>
        </w:rPr>
      </w:pPr>
      <w:r w:rsidRPr="0048637D">
        <w:t xml:space="preserve">                                                                                                                             </w:t>
      </w:r>
      <w:r w:rsidRPr="0048637D">
        <w:rPr>
          <w:sz w:val="20"/>
          <w:szCs w:val="20"/>
        </w:rPr>
        <w:t>(место составления)</w:t>
      </w:r>
    </w:p>
    <w:p w:rsidR="0048637D" w:rsidRPr="0048637D" w:rsidRDefault="0048637D" w:rsidP="0048637D">
      <w:pPr>
        <w:widowControl w:val="0"/>
        <w:autoSpaceDE w:val="0"/>
        <w:autoSpaceDN w:val="0"/>
        <w:adjustRightInd w:val="0"/>
      </w:pPr>
    </w:p>
    <w:p w:rsidR="0048637D" w:rsidRPr="0048637D" w:rsidRDefault="0048637D" w:rsidP="0048637D">
      <w:pPr>
        <w:widowControl w:val="0"/>
        <w:autoSpaceDE w:val="0"/>
        <w:autoSpaceDN w:val="0"/>
        <w:adjustRightInd w:val="0"/>
      </w:pPr>
      <w:r w:rsidRPr="0048637D">
        <w:t xml:space="preserve">    в соответствии с плановым (рейдовым) заданием:</w:t>
      </w:r>
    </w:p>
    <w:p w:rsidR="0048637D" w:rsidRPr="0048637D" w:rsidRDefault="0048637D" w:rsidP="0048637D">
      <w:pPr>
        <w:widowControl w:val="0"/>
        <w:autoSpaceDE w:val="0"/>
        <w:autoSpaceDN w:val="0"/>
        <w:adjustRightInd w:val="0"/>
      </w:pPr>
      <w:r w:rsidRPr="0048637D">
        <w:t>_____________________________________________________________________________</w:t>
      </w:r>
    </w:p>
    <w:p w:rsidR="0048637D" w:rsidRPr="0048637D" w:rsidRDefault="0048637D" w:rsidP="0048637D">
      <w:pPr>
        <w:widowControl w:val="0"/>
        <w:autoSpaceDE w:val="0"/>
        <w:autoSpaceDN w:val="0"/>
        <w:adjustRightInd w:val="0"/>
        <w:jc w:val="center"/>
        <w:rPr>
          <w:sz w:val="20"/>
          <w:szCs w:val="20"/>
        </w:rPr>
      </w:pPr>
      <w:r w:rsidRPr="0048637D">
        <w:rPr>
          <w:sz w:val="20"/>
          <w:szCs w:val="20"/>
        </w:rPr>
        <w:t>(дата, номер, наименование задания)</w:t>
      </w:r>
    </w:p>
    <w:p w:rsidR="0048637D" w:rsidRPr="0048637D" w:rsidRDefault="0048637D" w:rsidP="0048637D">
      <w:pPr>
        <w:widowControl w:val="0"/>
        <w:autoSpaceDE w:val="0"/>
        <w:autoSpaceDN w:val="0"/>
        <w:adjustRightInd w:val="0"/>
      </w:pPr>
      <w:r w:rsidRPr="0048637D">
        <w:t xml:space="preserve">    Дата и время проведения проверки:</w:t>
      </w:r>
    </w:p>
    <w:p w:rsidR="0048637D" w:rsidRPr="0048637D" w:rsidRDefault="0048637D" w:rsidP="0048637D">
      <w:pPr>
        <w:widowControl w:val="0"/>
        <w:autoSpaceDE w:val="0"/>
        <w:autoSpaceDN w:val="0"/>
        <w:adjustRightInd w:val="0"/>
      </w:pPr>
      <w:r w:rsidRPr="0048637D">
        <w:t xml:space="preserve">    «__»  ____________  20__  г.  с  ___ час</w:t>
      </w:r>
      <w:proofErr w:type="gramStart"/>
      <w:r w:rsidRPr="0048637D">
        <w:t>.</w:t>
      </w:r>
      <w:proofErr w:type="gramEnd"/>
      <w:r w:rsidRPr="0048637D">
        <w:t xml:space="preserve"> ___ </w:t>
      </w:r>
      <w:proofErr w:type="gramStart"/>
      <w:r w:rsidRPr="0048637D">
        <w:t>м</w:t>
      </w:r>
      <w:proofErr w:type="gramEnd"/>
      <w:r w:rsidRPr="0048637D">
        <w:t>ин. до ___ час. ___ мин.</w:t>
      </w:r>
    </w:p>
    <w:p w:rsidR="0048637D" w:rsidRPr="0048637D" w:rsidRDefault="0048637D" w:rsidP="0048637D">
      <w:pPr>
        <w:widowControl w:val="0"/>
        <w:autoSpaceDE w:val="0"/>
        <w:autoSpaceDN w:val="0"/>
        <w:adjustRightInd w:val="0"/>
      </w:pPr>
      <w:r w:rsidRPr="0048637D">
        <w:t>Продолжительность ______</w:t>
      </w:r>
    </w:p>
    <w:p w:rsidR="0048637D" w:rsidRPr="0048637D" w:rsidRDefault="0048637D" w:rsidP="0048637D">
      <w:pPr>
        <w:widowControl w:val="0"/>
        <w:autoSpaceDE w:val="0"/>
        <w:autoSpaceDN w:val="0"/>
        <w:adjustRightInd w:val="0"/>
      </w:pPr>
      <w:r w:rsidRPr="0048637D">
        <w:t xml:space="preserve">    Проведен осмотр: _____________________________________________________</w:t>
      </w:r>
      <w:r>
        <w:t>_______</w:t>
      </w:r>
    </w:p>
    <w:p w:rsidR="0048637D" w:rsidRPr="0048637D" w:rsidRDefault="0048637D" w:rsidP="0048637D">
      <w:pPr>
        <w:widowControl w:val="0"/>
        <w:autoSpaceDE w:val="0"/>
        <w:autoSpaceDN w:val="0"/>
        <w:adjustRightInd w:val="0"/>
        <w:jc w:val="center"/>
        <w:rPr>
          <w:sz w:val="20"/>
          <w:szCs w:val="20"/>
        </w:rPr>
      </w:pPr>
      <w:r w:rsidRPr="0048637D">
        <w:rPr>
          <w:sz w:val="20"/>
          <w:szCs w:val="20"/>
        </w:rPr>
        <w:t xml:space="preserve">                      </w:t>
      </w:r>
      <w:proofErr w:type="gramStart"/>
      <w:r w:rsidRPr="0048637D">
        <w:rPr>
          <w:sz w:val="20"/>
          <w:szCs w:val="20"/>
        </w:rPr>
        <w:t>(место проведения планового рейдового осмотра:</w:t>
      </w:r>
      <w:proofErr w:type="gramEnd"/>
    </w:p>
    <w:p w:rsidR="0048637D" w:rsidRPr="0048637D" w:rsidRDefault="0048637D" w:rsidP="0048637D">
      <w:pPr>
        <w:widowControl w:val="0"/>
        <w:autoSpaceDE w:val="0"/>
        <w:autoSpaceDN w:val="0"/>
        <w:adjustRightInd w:val="0"/>
        <w:jc w:val="center"/>
        <w:rPr>
          <w:sz w:val="20"/>
          <w:szCs w:val="20"/>
        </w:rPr>
      </w:pPr>
      <w:r w:rsidRPr="0048637D">
        <w:rPr>
          <w:sz w:val="20"/>
          <w:szCs w:val="20"/>
        </w:rPr>
        <w:t>_____________________________________________________________________________________________</w:t>
      </w:r>
    </w:p>
    <w:p w:rsidR="0048637D" w:rsidRPr="0048637D" w:rsidRDefault="0048637D" w:rsidP="0048637D">
      <w:pPr>
        <w:widowControl w:val="0"/>
        <w:autoSpaceDE w:val="0"/>
        <w:autoSpaceDN w:val="0"/>
        <w:adjustRightInd w:val="0"/>
        <w:jc w:val="center"/>
        <w:rPr>
          <w:sz w:val="20"/>
          <w:szCs w:val="20"/>
        </w:rPr>
      </w:pPr>
      <w:r w:rsidRPr="0048637D">
        <w:rPr>
          <w:sz w:val="20"/>
          <w:szCs w:val="20"/>
        </w:rPr>
        <w:t xml:space="preserve">                                                     район, территория, объект)</w:t>
      </w:r>
    </w:p>
    <w:p w:rsidR="0048637D" w:rsidRPr="0048637D" w:rsidRDefault="0048637D" w:rsidP="0048637D">
      <w:pPr>
        <w:widowControl w:val="0"/>
        <w:autoSpaceDE w:val="0"/>
        <w:autoSpaceDN w:val="0"/>
        <w:adjustRightInd w:val="0"/>
      </w:pPr>
      <w:r w:rsidRPr="0048637D">
        <w:t xml:space="preserve">    Лица, проводившие осмотр территории: _____________________</w:t>
      </w:r>
      <w:r>
        <w:t>____________________</w:t>
      </w:r>
    </w:p>
    <w:p w:rsidR="0048637D" w:rsidRPr="0048637D" w:rsidRDefault="0048637D" w:rsidP="0048637D">
      <w:pPr>
        <w:widowControl w:val="0"/>
        <w:autoSpaceDE w:val="0"/>
        <w:autoSpaceDN w:val="0"/>
        <w:adjustRightInd w:val="0"/>
        <w:rPr>
          <w:sz w:val="20"/>
          <w:szCs w:val="20"/>
        </w:rPr>
      </w:pPr>
      <w:r w:rsidRPr="0048637D">
        <w:t xml:space="preserve">                                                                                          </w:t>
      </w:r>
      <w:r w:rsidRPr="0048637D">
        <w:rPr>
          <w:sz w:val="20"/>
          <w:szCs w:val="20"/>
        </w:rPr>
        <w:t>(Ф.И.О., должность)</w:t>
      </w:r>
    </w:p>
    <w:p w:rsidR="0048637D" w:rsidRPr="0048637D" w:rsidRDefault="0048637D" w:rsidP="0048637D">
      <w:pPr>
        <w:widowControl w:val="0"/>
        <w:autoSpaceDE w:val="0"/>
        <w:autoSpaceDN w:val="0"/>
        <w:adjustRightInd w:val="0"/>
      </w:pPr>
      <w:r w:rsidRPr="0048637D">
        <w:t>_____________________________________________________________________________</w:t>
      </w:r>
    </w:p>
    <w:p w:rsidR="0048637D" w:rsidRPr="0048637D" w:rsidRDefault="0048637D" w:rsidP="0048637D">
      <w:pPr>
        <w:widowControl w:val="0"/>
        <w:autoSpaceDE w:val="0"/>
        <w:autoSpaceDN w:val="0"/>
        <w:adjustRightInd w:val="0"/>
      </w:pPr>
      <w:r w:rsidRPr="0048637D">
        <w:t xml:space="preserve">    При проведении осмотра территории присутствовали: ___________________________</w:t>
      </w:r>
      <w:r>
        <w:t>__</w:t>
      </w:r>
    </w:p>
    <w:p w:rsidR="0048637D" w:rsidRPr="0048637D" w:rsidRDefault="0048637D" w:rsidP="0048637D">
      <w:pPr>
        <w:widowControl w:val="0"/>
        <w:autoSpaceDE w:val="0"/>
        <w:autoSpaceDN w:val="0"/>
        <w:adjustRightInd w:val="0"/>
        <w:jc w:val="both"/>
      </w:pPr>
      <w:r w:rsidRPr="0048637D">
        <w:t>_____________________________________________________________________________</w:t>
      </w:r>
    </w:p>
    <w:p w:rsidR="0048637D" w:rsidRPr="0048637D" w:rsidRDefault="0048637D" w:rsidP="0048637D">
      <w:pPr>
        <w:widowControl w:val="0"/>
        <w:autoSpaceDE w:val="0"/>
        <w:autoSpaceDN w:val="0"/>
        <w:adjustRightInd w:val="0"/>
      </w:pPr>
      <w:r w:rsidRPr="0048637D">
        <w:t xml:space="preserve">    В ходе осмотра территории установлено: ____________________________________</w:t>
      </w:r>
      <w:r>
        <w:t>____</w:t>
      </w:r>
    </w:p>
    <w:p w:rsidR="0048637D" w:rsidRPr="0048637D" w:rsidRDefault="0048637D" w:rsidP="0048637D">
      <w:pPr>
        <w:widowControl w:val="0"/>
        <w:autoSpaceDE w:val="0"/>
        <w:autoSpaceDN w:val="0"/>
        <w:adjustRightInd w:val="0"/>
      </w:pPr>
      <w:r w:rsidRPr="0048637D">
        <w:t>_________________________________________________</w:t>
      </w:r>
      <w:r>
        <w:t>____________________________</w:t>
      </w:r>
    </w:p>
    <w:p w:rsidR="0048637D" w:rsidRPr="0048637D" w:rsidRDefault="0048637D" w:rsidP="0048637D">
      <w:pPr>
        <w:widowControl w:val="0"/>
        <w:autoSpaceDE w:val="0"/>
        <w:autoSpaceDN w:val="0"/>
        <w:adjustRightInd w:val="0"/>
        <w:jc w:val="center"/>
        <w:rPr>
          <w:sz w:val="20"/>
          <w:szCs w:val="20"/>
        </w:rPr>
      </w:pPr>
      <w:proofErr w:type="gramStart"/>
      <w:r w:rsidRPr="0048637D">
        <w:rPr>
          <w:sz w:val="20"/>
          <w:szCs w:val="20"/>
        </w:rPr>
        <w:t xml:space="preserve">(краткая характеристика осматриваемой территории; сведения о результатах осмотра территории, </w:t>
      </w:r>
      <w:proofErr w:type="gramEnd"/>
    </w:p>
    <w:p w:rsidR="0048637D" w:rsidRPr="0048637D" w:rsidRDefault="0048637D" w:rsidP="0048637D">
      <w:pPr>
        <w:widowControl w:val="0"/>
        <w:autoSpaceDE w:val="0"/>
        <w:autoSpaceDN w:val="0"/>
        <w:adjustRightInd w:val="0"/>
        <w:jc w:val="center"/>
        <w:rPr>
          <w:sz w:val="20"/>
          <w:szCs w:val="20"/>
        </w:rPr>
      </w:pPr>
      <w:r w:rsidRPr="0048637D">
        <w:rPr>
          <w:sz w:val="20"/>
          <w:szCs w:val="20"/>
        </w:rPr>
        <w:t>________________________________________________________________</w:t>
      </w:r>
      <w:r>
        <w:rPr>
          <w:sz w:val="20"/>
          <w:szCs w:val="20"/>
        </w:rPr>
        <w:t>_____________________________</w:t>
      </w:r>
    </w:p>
    <w:p w:rsidR="0048637D" w:rsidRPr="0048637D" w:rsidRDefault="0048637D" w:rsidP="0048637D">
      <w:pPr>
        <w:widowControl w:val="0"/>
        <w:autoSpaceDE w:val="0"/>
        <w:autoSpaceDN w:val="0"/>
        <w:adjustRightInd w:val="0"/>
        <w:jc w:val="center"/>
        <w:rPr>
          <w:sz w:val="20"/>
          <w:szCs w:val="20"/>
        </w:rPr>
      </w:pPr>
      <w:r w:rsidRPr="0048637D">
        <w:rPr>
          <w:sz w:val="20"/>
          <w:szCs w:val="20"/>
        </w:rPr>
        <w:t>в том числе о выявленных нарушениях обязательных требований, об их характеристике;</w:t>
      </w:r>
    </w:p>
    <w:p w:rsidR="0048637D" w:rsidRPr="0048637D" w:rsidRDefault="0048637D" w:rsidP="0048637D">
      <w:pPr>
        <w:widowControl w:val="0"/>
        <w:autoSpaceDE w:val="0"/>
        <w:autoSpaceDN w:val="0"/>
        <w:adjustRightInd w:val="0"/>
        <w:jc w:val="center"/>
        <w:rPr>
          <w:sz w:val="20"/>
          <w:szCs w:val="20"/>
        </w:rPr>
      </w:pPr>
      <w:r w:rsidRPr="0048637D">
        <w:rPr>
          <w:sz w:val="20"/>
          <w:szCs w:val="20"/>
        </w:rPr>
        <w:t>________________________________________________________________</w:t>
      </w:r>
      <w:r>
        <w:rPr>
          <w:sz w:val="20"/>
          <w:szCs w:val="20"/>
        </w:rPr>
        <w:t>_____________________________</w:t>
      </w:r>
    </w:p>
    <w:p w:rsidR="0048637D" w:rsidRPr="0048637D" w:rsidRDefault="0048637D" w:rsidP="0048637D">
      <w:pPr>
        <w:widowControl w:val="0"/>
        <w:autoSpaceDE w:val="0"/>
        <w:autoSpaceDN w:val="0"/>
        <w:adjustRightInd w:val="0"/>
        <w:jc w:val="center"/>
        <w:rPr>
          <w:sz w:val="20"/>
          <w:szCs w:val="20"/>
        </w:rPr>
      </w:pPr>
      <w:r w:rsidRPr="0048637D">
        <w:rPr>
          <w:sz w:val="20"/>
          <w:szCs w:val="20"/>
        </w:rPr>
        <w:t>сведения о лицах, допустивших нарушения, в случае, если удается установить такое лицо;</w:t>
      </w:r>
    </w:p>
    <w:p w:rsidR="0048637D" w:rsidRPr="0048637D" w:rsidRDefault="0048637D" w:rsidP="0048637D">
      <w:pPr>
        <w:widowControl w:val="0"/>
        <w:autoSpaceDE w:val="0"/>
        <w:autoSpaceDN w:val="0"/>
        <w:adjustRightInd w:val="0"/>
        <w:jc w:val="center"/>
        <w:rPr>
          <w:sz w:val="20"/>
          <w:szCs w:val="20"/>
        </w:rPr>
      </w:pPr>
      <w:r w:rsidRPr="0048637D">
        <w:rPr>
          <w:sz w:val="20"/>
          <w:szCs w:val="20"/>
        </w:rPr>
        <w:t>________________________________________________________________</w:t>
      </w:r>
      <w:r>
        <w:rPr>
          <w:sz w:val="20"/>
          <w:szCs w:val="20"/>
        </w:rPr>
        <w:t>_____________________________</w:t>
      </w:r>
    </w:p>
    <w:p w:rsidR="0048637D" w:rsidRPr="0048637D" w:rsidRDefault="0048637D" w:rsidP="0048637D">
      <w:pPr>
        <w:widowControl w:val="0"/>
        <w:autoSpaceDE w:val="0"/>
        <w:autoSpaceDN w:val="0"/>
        <w:adjustRightInd w:val="0"/>
        <w:jc w:val="center"/>
        <w:rPr>
          <w:sz w:val="20"/>
          <w:szCs w:val="20"/>
        </w:rPr>
      </w:pPr>
      <w:r w:rsidRPr="0048637D">
        <w:rPr>
          <w:sz w:val="20"/>
          <w:szCs w:val="20"/>
        </w:rPr>
        <w:t>информация о мероприятиях, проводимых в ходе осмотра территории: фотографирование</w:t>
      </w:r>
    </w:p>
    <w:p w:rsidR="0048637D" w:rsidRPr="0048637D" w:rsidRDefault="0048637D" w:rsidP="0048637D">
      <w:pPr>
        <w:widowControl w:val="0"/>
        <w:autoSpaceDE w:val="0"/>
        <w:autoSpaceDN w:val="0"/>
        <w:adjustRightInd w:val="0"/>
        <w:jc w:val="center"/>
        <w:rPr>
          <w:sz w:val="20"/>
          <w:szCs w:val="20"/>
        </w:rPr>
      </w:pPr>
      <w:r w:rsidRPr="0048637D">
        <w:rPr>
          <w:sz w:val="20"/>
          <w:szCs w:val="20"/>
        </w:rPr>
        <w:t>________________________________________________________________</w:t>
      </w:r>
      <w:r>
        <w:rPr>
          <w:sz w:val="20"/>
          <w:szCs w:val="20"/>
        </w:rPr>
        <w:t>_____________________________</w:t>
      </w:r>
    </w:p>
    <w:p w:rsidR="0048637D" w:rsidRPr="0048637D" w:rsidRDefault="0048637D" w:rsidP="0048637D">
      <w:pPr>
        <w:widowControl w:val="0"/>
        <w:autoSpaceDE w:val="0"/>
        <w:autoSpaceDN w:val="0"/>
        <w:adjustRightInd w:val="0"/>
        <w:jc w:val="center"/>
        <w:rPr>
          <w:sz w:val="20"/>
          <w:szCs w:val="20"/>
        </w:rPr>
      </w:pPr>
      <w:r w:rsidRPr="0048637D">
        <w:rPr>
          <w:sz w:val="20"/>
          <w:szCs w:val="20"/>
        </w:rPr>
        <w:t>(указывать марку и ключевые параметры фотоаппарата и других технических средств) и т.п.)</w:t>
      </w:r>
    </w:p>
    <w:p w:rsidR="0048637D" w:rsidRPr="0048637D" w:rsidRDefault="0048637D" w:rsidP="0048637D">
      <w:pPr>
        <w:widowControl w:val="0"/>
        <w:autoSpaceDE w:val="0"/>
        <w:autoSpaceDN w:val="0"/>
        <w:adjustRightInd w:val="0"/>
      </w:pPr>
      <w:r w:rsidRPr="0048637D">
        <w:t>_________________________________________________________________________</w:t>
      </w:r>
      <w:r>
        <w:t>____</w:t>
      </w:r>
    </w:p>
    <w:p w:rsidR="0048637D" w:rsidRPr="0048637D" w:rsidRDefault="0048637D" w:rsidP="0048637D">
      <w:pPr>
        <w:widowControl w:val="0"/>
        <w:autoSpaceDE w:val="0"/>
        <w:autoSpaceDN w:val="0"/>
        <w:adjustRightInd w:val="0"/>
        <w:jc w:val="both"/>
      </w:pPr>
      <w:r w:rsidRPr="0048637D">
        <w:t xml:space="preserve">    Прилагаемые документы: _______________________________________________________</w:t>
      </w:r>
    </w:p>
    <w:p w:rsidR="0048637D" w:rsidRPr="0048637D" w:rsidRDefault="0048637D" w:rsidP="0048637D">
      <w:pPr>
        <w:widowControl w:val="0"/>
        <w:autoSpaceDE w:val="0"/>
        <w:autoSpaceDN w:val="0"/>
        <w:adjustRightInd w:val="0"/>
        <w:jc w:val="both"/>
        <w:rPr>
          <w:sz w:val="20"/>
          <w:szCs w:val="20"/>
        </w:rPr>
      </w:pPr>
      <w:r w:rsidRPr="0048637D">
        <w:rPr>
          <w:sz w:val="20"/>
          <w:szCs w:val="20"/>
        </w:rPr>
        <w:t xml:space="preserve">                                                                                 (фотоматериалы)</w:t>
      </w:r>
    </w:p>
    <w:p w:rsidR="0048637D" w:rsidRPr="0048637D" w:rsidRDefault="0048637D" w:rsidP="0048637D">
      <w:pPr>
        <w:widowControl w:val="0"/>
        <w:autoSpaceDE w:val="0"/>
        <w:autoSpaceDN w:val="0"/>
        <w:adjustRightInd w:val="0"/>
        <w:jc w:val="both"/>
      </w:pPr>
    </w:p>
    <w:p w:rsidR="0048637D" w:rsidRPr="0048637D" w:rsidRDefault="0048637D" w:rsidP="0048637D">
      <w:pPr>
        <w:widowControl w:val="0"/>
        <w:autoSpaceDE w:val="0"/>
        <w:autoSpaceDN w:val="0"/>
        <w:adjustRightInd w:val="0"/>
        <w:jc w:val="both"/>
      </w:pPr>
      <w:r w:rsidRPr="0048637D">
        <w:t xml:space="preserve">    Подписи лиц, проводивших осмотр: ______________________________</w:t>
      </w:r>
      <w:r>
        <w:t>______________</w:t>
      </w:r>
    </w:p>
    <w:p w:rsidR="0048637D" w:rsidRPr="0048637D" w:rsidRDefault="0048637D" w:rsidP="0048637D">
      <w:pPr>
        <w:widowControl w:val="0"/>
        <w:autoSpaceDE w:val="0"/>
        <w:autoSpaceDN w:val="0"/>
        <w:adjustRightInd w:val="0"/>
        <w:jc w:val="both"/>
      </w:pPr>
      <w:r w:rsidRPr="0048637D">
        <w:t>________________________________________________</w:t>
      </w:r>
      <w:r>
        <w:t>_____________________________</w:t>
      </w:r>
    </w:p>
    <w:p w:rsidR="0048637D" w:rsidRPr="0048637D" w:rsidRDefault="0048637D" w:rsidP="0048637D">
      <w:pPr>
        <w:widowControl w:val="0"/>
        <w:autoSpaceDE w:val="0"/>
        <w:autoSpaceDN w:val="0"/>
        <w:adjustRightInd w:val="0"/>
      </w:pPr>
    </w:p>
    <w:p w:rsidR="0048637D" w:rsidRPr="0048637D" w:rsidRDefault="0048637D" w:rsidP="0048637D">
      <w:pPr>
        <w:widowControl w:val="0"/>
        <w:autoSpaceDE w:val="0"/>
        <w:autoSpaceDN w:val="0"/>
        <w:adjustRightInd w:val="0"/>
        <w:jc w:val="both"/>
      </w:pPr>
      <w:r w:rsidRPr="0048637D">
        <w:t xml:space="preserve">    Подписи лиц, присутствовавших при проведении осмотра: ______________________</w:t>
      </w:r>
      <w:r>
        <w:t>___</w:t>
      </w:r>
    </w:p>
    <w:p w:rsidR="0048637D" w:rsidRPr="0048637D" w:rsidRDefault="0048637D" w:rsidP="0048637D">
      <w:pPr>
        <w:widowControl w:val="0"/>
        <w:autoSpaceDE w:val="0"/>
        <w:autoSpaceDN w:val="0"/>
        <w:adjustRightInd w:val="0"/>
      </w:pPr>
      <w:r w:rsidRPr="0048637D">
        <w:t>_______________________________________________________________________</w:t>
      </w:r>
      <w:r>
        <w:t>______</w:t>
      </w:r>
    </w:p>
    <w:p w:rsidR="0048637D" w:rsidRPr="0048637D" w:rsidRDefault="0048637D" w:rsidP="0048637D">
      <w:pPr>
        <w:widowControl w:val="0"/>
        <w:autoSpaceDE w:val="0"/>
        <w:autoSpaceDN w:val="0"/>
        <w:adjustRightInd w:val="0"/>
        <w:rPr>
          <w:rFonts w:eastAsia="Calibri"/>
          <w:lang w:eastAsia="en-US"/>
        </w:rP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widowControl w:val="0"/>
        <w:autoSpaceDE w:val="0"/>
        <w:autoSpaceDN w:val="0"/>
        <w:adjustRightInd w:val="0"/>
        <w:jc w:val="right"/>
        <w:outlineLvl w:val="1"/>
        <w:rPr>
          <w:rFonts w:eastAsia="Calibri"/>
          <w:lang w:eastAsia="en-US"/>
        </w:rPr>
      </w:pPr>
    </w:p>
    <w:p w:rsidR="0048637D" w:rsidRPr="0048637D" w:rsidRDefault="0048637D" w:rsidP="0048637D">
      <w:pPr>
        <w:widowControl w:val="0"/>
        <w:autoSpaceDE w:val="0"/>
        <w:autoSpaceDN w:val="0"/>
        <w:adjustRightInd w:val="0"/>
        <w:ind w:left="4395"/>
        <w:jc w:val="center"/>
        <w:outlineLvl w:val="1"/>
        <w:rPr>
          <w:rFonts w:eastAsia="Calibri"/>
          <w:lang w:eastAsia="en-US"/>
        </w:rPr>
      </w:pPr>
      <w:r w:rsidRPr="0048637D">
        <w:rPr>
          <w:rFonts w:eastAsia="Calibri"/>
          <w:lang w:eastAsia="en-US"/>
        </w:rPr>
        <w:t>Приложение № 3</w:t>
      </w:r>
    </w:p>
    <w:p w:rsidR="0048637D" w:rsidRPr="0048637D" w:rsidRDefault="0048637D" w:rsidP="0048637D">
      <w:pPr>
        <w:widowControl w:val="0"/>
        <w:autoSpaceDE w:val="0"/>
        <w:autoSpaceDN w:val="0"/>
        <w:adjustRightInd w:val="0"/>
        <w:ind w:left="4395"/>
        <w:jc w:val="center"/>
        <w:rPr>
          <w:rFonts w:eastAsia="Calibri"/>
          <w:lang w:eastAsia="en-US"/>
        </w:rPr>
      </w:pPr>
      <w:r w:rsidRPr="0048637D">
        <w:rPr>
          <w:rFonts w:eastAsia="Calibri"/>
          <w:lang w:eastAsia="en-US"/>
        </w:rPr>
        <w:t xml:space="preserve">к Порядку оформления </w:t>
      </w:r>
      <w:proofErr w:type="gramStart"/>
      <w:r w:rsidRPr="0048637D">
        <w:rPr>
          <w:rFonts w:eastAsia="Calibri"/>
          <w:lang w:eastAsia="en-US"/>
        </w:rPr>
        <w:t>плановых</w:t>
      </w:r>
      <w:proofErr w:type="gramEnd"/>
      <w:r w:rsidRPr="0048637D">
        <w:rPr>
          <w:rFonts w:eastAsia="Calibri"/>
          <w:lang w:eastAsia="en-US"/>
        </w:rPr>
        <w:t xml:space="preserve"> (рейдовых)</w:t>
      </w:r>
    </w:p>
    <w:p w:rsidR="0048637D" w:rsidRPr="0048637D" w:rsidRDefault="0048637D" w:rsidP="0048637D">
      <w:pPr>
        <w:widowControl w:val="0"/>
        <w:autoSpaceDE w:val="0"/>
        <w:autoSpaceDN w:val="0"/>
        <w:adjustRightInd w:val="0"/>
        <w:ind w:left="4395"/>
        <w:jc w:val="center"/>
        <w:rPr>
          <w:rFonts w:eastAsia="Calibri"/>
          <w:lang w:eastAsia="en-US"/>
        </w:rPr>
      </w:pPr>
      <w:r w:rsidRPr="0048637D">
        <w:rPr>
          <w:rFonts w:eastAsia="Calibri"/>
          <w:lang w:eastAsia="en-US"/>
        </w:rPr>
        <w:t>заданий на проведение плановых (рейдовых)</w:t>
      </w:r>
    </w:p>
    <w:p w:rsidR="0048637D" w:rsidRPr="0048637D" w:rsidRDefault="0048637D" w:rsidP="0048637D">
      <w:pPr>
        <w:widowControl w:val="0"/>
        <w:autoSpaceDE w:val="0"/>
        <w:autoSpaceDN w:val="0"/>
        <w:adjustRightInd w:val="0"/>
        <w:ind w:left="4395"/>
        <w:jc w:val="center"/>
        <w:rPr>
          <w:rFonts w:eastAsia="Calibri"/>
          <w:lang w:eastAsia="en-US"/>
        </w:rPr>
      </w:pPr>
      <w:r w:rsidRPr="0048637D">
        <w:rPr>
          <w:rFonts w:eastAsia="Calibri"/>
          <w:lang w:eastAsia="en-US"/>
        </w:rPr>
        <w:t>осмотров и их содержание, оформления</w:t>
      </w:r>
    </w:p>
    <w:p w:rsidR="0048637D" w:rsidRPr="0048637D" w:rsidRDefault="0048637D" w:rsidP="0048637D">
      <w:pPr>
        <w:widowControl w:val="0"/>
        <w:autoSpaceDE w:val="0"/>
        <w:autoSpaceDN w:val="0"/>
        <w:adjustRightInd w:val="0"/>
        <w:ind w:left="4395"/>
        <w:jc w:val="center"/>
        <w:rPr>
          <w:rFonts w:ascii="Calibri" w:eastAsia="Calibri" w:hAnsi="Calibri" w:cs="Calibri"/>
          <w:lang w:eastAsia="en-US"/>
        </w:rPr>
      </w:pPr>
      <w:r w:rsidRPr="0048637D">
        <w:rPr>
          <w:rFonts w:eastAsia="Calibri"/>
          <w:lang w:eastAsia="en-US"/>
        </w:rPr>
        <w:t>результатов плановых (рейдовых) осмотров</w:t>
      </w: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widowControl w:val="0"/>
        <w:autoSpaceDE w:val="0"/>
        <w:autoSpaceDN w:val="0"/>
        <w:adjustRightInd w:val="0"/>
        <w:jc w:val="center"/>
      </w:pPr>
      <w:r w:rsidRPr="0048637D">
        <w:t>ФОТОМАТЕРИАЛЫ</w:t>
      </w:r>
    </w:p>
    <w:p w:rsidR="0048637D" w:rsidRPr="0048637D" w:rsidRDefault="0048637D" w:rsidP="0048637D">
      <w:pPr>
        <w:widowControl w:val="0"/>
        <w:autoSpaceDE w:val="0"/>
        <w:autoSpaceDN w:val="0"/>
        <w:adjustRightInd w:val="0"/>
      </w:pPr>
    </w:p>
    <w:p w:rsidR="0048637D" w:rsidRPr="0048637D" w:rsidRDefault="0048637D" w:rsidP="0048637D">
      <w:pPr>
        <w:widowControl w:val="0"/>
        <w:autoSpaceDE w:val="0"/>
        <w:autoSpaceDN w:val="0"/>
        <w:adjustRightInd w:val="0"/>
        <w:jc w:val="center"/>
      </w:pPr>
      <w:r w:rsidRPr="0048637D">
        <w:t xml:space="preserve">приложение к акту осмотра </w:t>
      </w:r>
    </w:p>
    <w:p w:rsidR="0048637D" w:rsidRPr="0048637D" w:rsidRDefault="0048637D" w:rsidP="0048637D">
      <w:pPr>
        <w:widowControl w:val="0"/>
        <w:autoSpaceDE w:val="0"/>
        <w:autoSpaceDN w:val="0"/>
        <w:adjustRightInd w:val="0"/>
      </w:pPr>
    </w:p>
    <w:p w:rsidR="0048637D" w:rsidRPr="0048637D" w:rsidRDefault="0048637D" w:rsidP="0048637D">
      <w:pPr>
        <w:widowControl w:val="0"/>
        <w:autoSpaceDE w:val="0"/>
        <w:autoSpaceDN w:val="0"/>
        <w:adjustRightInd w:val="0"/>
        <w:rPr>
          <w:rFonts w:ascii="Courier New" w:hAnsi="Courier New" w:cs="Courier New"/>
          <w:sz w:val="20"/>
          <w:szCs w:val="20"/>
        </w:rPr>
      </w:pPr>
      <w:r w:rsidRPr="0048637D">
        <w:t xml:space="preserve">    № ____________ от «__» ___________ 20__ г</w:t>
      </w:r>
      <w:r w:rsidRPr="0048637D">
        <w:rPr>
          <w:rFonts w:ascii="Courier New" w:hAnsi="Courier New" w:cs="Courier New"/>
          <w:sz w:val="20"/>
          <w:szCs w:val="20"/>
        </w:rPr>
        <w:t>.</w:t>
      </w: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r w:rsidRPr="0048637D">
        <w:t>МЕСТО ДЛЯ ФОТОГРАФИИ</w:t>
      </w: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r w:rsidRPr="0048637D">
        <w:t>Фото № _____.</w:t>
      </w:r>
    </w:p>
    <w:p w:rsidR="0048637D" w:rsidRPr="0048637D" w:rsidRDefault="0048637D" w:rsidP="0048637D">
      <w:pPr>
        <w:ind w:left="142"/>
        <w:jc w:val="center"/>
      </w:pPr>
      <w:r w:rsidRPr="0048637D">
        <w:t>Краткая характеристика, местоположение,</w:t>
      </w:r>
    </w:p>
    <w:p w:rsidR="0048637D" w:rsidRPr="0048637D" w:rsidRDefault="0048637D" w:rsidP="0048637D">
      <w:pPr>
        <w:ind w:left="142"/>
        <w:jc w:val="center"/>
      </w:pPr>
      <w:r w:rsidRPr="0048637D">
        <w:t>дата съемки.</w:t>
      </w:r>
    </w:p>
    <w:p w:rsidR="0048637D" w:rsidRPr="0048637D" w:rsidRDefault="0048637D" w:rsidP="0048637D">
      <w:pPr>
        <w:ind w:left="142"/>
        <w:jc w:val="center"/>
      </w:pPr>
    </w:p>
    <w:p w:rsidR="0048637D" w:rsidRPr="0048637D" w:rsidRDefault="0048637D" w:rsidP="0048637D"/>
    <w:p w:rsidR="0048637D" w:rsidRPr="0048637D" w:rsidRDefault="0048637D" w:rsidP="0048637D">
      <w:r w:rsidRPr="0048637D">
        <w:t>Составил   ____________________________       ____________________</w:t>
      </w:r>
    </w:p>
    <w:p w:rsidR="0048637D" w:rsidRPr="0048637D" w:rsidRDefault="0048637D" w:rsidP="0048637D">
      <w:pPr>
        <w:rPr>
          <w:sz w:val="20"/>
          <w:szCs w:val="20"/>
        </w:rPr>
      </w:pPr>
      <w:r w:rsidRPr="0048637D">
        <w:t xml:space="preserve">                                     </w:t>
      </w:r>
      <w:r w:rsidRPr="0048637D">
        <w:rPr>
          <w:sz w:val="20"/>
          <w:szCs w:val="20"/>
        </w:rPr>
        <w:t>(подпись, Ф.И.О.)                                            (дата)</w:t>
      </w: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rPr>
          <w:sz w:val="20"/>
          <w:szCs w:val="20"/>
          <w:lang w:val="fr-FR"/>
        </w:rP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Pr="0048637D" w:rsidRDefault="0048637D" w:rsidP="0048637D">
      <w:pPr>
        <w:ind w:left="142"/>
        <w:jc w:val="center"/>
      </w:pPr>
    </w:p>
    <w:p w:rsidR="0048637D" w:rsidRDefault="0048637D" w:rsidP="00D6157F">
      <w:pPr>
        <w:jc w:val="both"/>
      </w:pPr>
    </w:p>
    <w:sectPr w:rsidR="0048637D" w:rsidSect="00126EEF">
      <w:footerReference w:type="defaul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314" w:rsidRDefault="00901314" w:rsidP="005423A8">
      <w:r>
        <w:separator/>
      </w:r>
    </w:p>
  </w:endnote>
  <w:endnote w:type="continuationSeparator" w:id="0">
    <w:p w:rsidR="00901314" w:rsidRDefault="00901314" w:rsidP="0054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A8" w:rsidRDefault="005423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314" w:rsidRDefault="00901314" w:rsidP="005423A8">
      <w:r>
        <w:separator/>
      </w:r>
    </w:p>
  </w:footnote>
  <w:footnote w:type="continuationSeparator" w:id="0">
    <w:p w:rsidR="00901314" w:rsidRDefault="00901314" w:rsidP="00542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52FED"/>
    <w:multiLevelType w:val="hybridMultilevel"/>
    <w:tmpl w:val="B754BBC4"/>
    <w:lvl w:ilvl="0" w:tplc="FECC76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23A0E3E"/>
    <w:multiLevelType w:val="hybridMultilevel"/>
    <w:tmpl w:val="1EDC3C0A"/>
    <w:lvl w:ilvl="0" w:tplc="FECC763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626FDD"/>
    <w:multiLevelType w:val="multilevel"/>
    <w:tmpl w:val="94C024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F7D4316"/>
    <w:multiLevelType w:val="hybridMultilevel"/>
    <w:tmpl w:val="74C62F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F9"/>
    <w:rsid w:val="00007F93"/>
    <w:rsid w:val="00022EC4"/>
    <w:rsid w:val="000252C9"/>
    <w:rsid w:val="00030CB1"/>
    <w:rsid w:val="000326B3"/>
    <w:rsid w:val="000410B5"/>
    <w:rsid w:val="00063F78"/>
    <w:rsid w:val="0008679F"/>
    <w:rsid w:val="00087C11"/>
    <w:rsid w:val="000A02ED"/>
    <w:rsid w:val="000A14B5"/>
    <w:rsid w:val="000A25F0"/>
    <w:rsid w:val="000C2BD5"/>
    <w:rsid w:val="000D0E34"/>
    <w:rsid w:val="000D48EF"/>
    <w:rsid w:val="000E3C7B"/>
    <w:rsid w:val="000E57FD"/>
    <w:rsid w:val="000F3DCF"/>
    <w:rsid w:val="000F4301"/>
    <w:rsid w:val="00123415"/>
    <w:rsid w:val="00126EEF"/>
    <w:rsid w:val="00127244"/>
    <w:rsid w:val="00132975"/>
    <w:rsid w:val="00134CAB"/>
    <w:rsid w:val="00143B83"/>
    <w:rsid w:val="001509C1"/>
    <w:rsid w:val="00152DE8"/>
    <w:rsid w:val="0015566D"/>
    <w:rsid w:val="00166CA1"/>
    <w:rsid w:val="0016703C"/>
    <w:rsid w:val="00171673"/>
    <w:rsid w:val="00185FC3"/>
    <w:rsid w:val="001973D1"/>
    <w:rsid w:val="001A524A"/>
    <w:rsid w:val="001A547B"/>
    <w:rsid w:val="001D028B"/>
    <w:rsid w:val="001D1C90"/>
    <w:rsid w:val="001D1CE1"/>
    <w:rsid w:val="001D2846"/>
    <w:rsid w:val="001F298B"/>
    <w:rsid w:val="001F6102"/>
    <w:rsid w:val="001F6702"/>
    <w:rsid w:val="002002BB"/>
    <w:rsid w:val="00202943"/>
    <w:rsid w:val="00216198"/>
    <w:rsid w:val="002250C2"/>
    <w:rsid w:val="00293133"/>
    <w:rsid w:val="00295B89"/>
    <w:rsid w:val="002A29EB"/>
    <w:rsid w:val="002A5A5E"/>
    <w:rsid w:val="002B4816"/>
    <w:rsid w:val="002D42C9"/>
    <w:rsid w:val="002E214F"/>
    <w:rsid w:val="002E3C80"/>
    <w:rsid w:val="002E5398"/>
    <w:rsid w:val="002F32FD"/>
    <w:rsid w:val="00302EB8"/>
    <w:rsid w:val="00304190"/>
    <w:rsid w:val="003114F4"/>
    <w:rsid w:val="00326D54"/>
    <w:rsid w:val="00327808"/>
    <w:rsid w:val="0033077A"/>
    <w:rsid w:val="00354841"/>
    <w:rsid w:val="00360003"/>
    <w:rsid w:val="003628D9"/>
    <w:rsid w:val="00365840"/>
    <w:rsid w:val="003702DA"/>
    <w:rsid w:val="00383ECF"/>
    <w:rsid w:val="003846C7"/>
    <w:rsid w:val="0039224D"/>
    <w:rsid w:val="003948BF"/>
    <w:rsid w:val="00397323"/>
    <w:rsid w:val="003D6B70"/>
    <w:rsid w:val="003E07AA"/>
    <w:rsid w:val="003F5CD9"/>
    <w:rsid w:val="004331D6"/>
    <w:rsid w:val="00437964"/>
    <w:rsid w:val="0048251A"/>
    <w:rsid w:val="0048637D"/>
    <w:rsid w:val="00490670"/>
    <w:rsid w:val="00491A5F"/>
    <w:rsid w:val="004A5BE3"/>
    <w:rsid w:val="004D2C53"/>
    <w:rsid w:val="004D4991"/>
    <w:rsid w:val="004F1E28"/>
    <w:rsid w:val="0051374F"/>
    <w:rsid w:val="00522F2C"/>
    <w:rsid w:val="005423A8"/>
    <w:rsid w:val="00547093"/>
    <w:rsid w:val="00566274"/>
    <w:rsid w:val="005705A7"/>
    <w:rsid w:val="0057790A"/>
    <w:rsid w:val="00581129"/>
    <w:rsid w:val="00587B72"/>
    <w:rsid w:val="005932D5"/>
    <w:rsid w:val="005961B3"/>
    <w:rsid w:val="005C4292"/>
    <w:rsid w:val="005D167F"/>
    <w:rsid w:val="005E274C"/>
    <w:rsid w:val="00602EF9"/>
    <w:rsid w:val="00641EAD"/>
    <w:rsid w:val="00645F3E"/>
    <w:rsid w:val="00663C94"/>
    <w:rsid w:val="00675FEB"/>
    <w:rsid w:val="00690CE6"/>
    <w:rsid w:val="00695A1C"/>
    <w:rsid w:val="006A7CE8"/>
    <w:rsid w:val="006B136F"/>
    <w:rsid w:val="006B36E3"/>
    <w:rsid w:val="006C40CD"/>
    <w:rsid w:val="006E2D78"/>
    <w:rsid w:val="006F0596"/>
    <w:rsid w:val="007031B7"/>
    <w:rsid w:val="00721081"/>
    <w:rsid w:val="0075100E"/>
    <w:rsid w:val="00776496"/>
    <w:rsid w:val="00780926"/>
    <w:rsid w:val="00786B7F"/>
    <w:rsid w:val="007A0A59"/>
    <w:rsid w:val="007A6C4D"/>
    <w:rsid w:val="007B5E16"/>
    <w:rsid w:val="007C0E52"/>
    <w:rsid w:val="007C56E9"/>
    <w:rsid w:val="007F48F7"/>
    <w:rsid w:val="00817CE4"/>
    <w:rsid w:val="008210A1"/>
    <w:rsid w:val="008211CB"/>
    <w:rsid w:val="0083012E"/>
    <w:rsid w:val="00831CC9"/>
    <w:rsid w:val="008400A7"/>
    <w:rsid w:val="0086398C"/>
    <w:rsid w:val="00866938"/>
    <w:rsid w:val="008702BB"/>
    <w:rsid w:val="008A2C65"/>
    <w:rsid w:val="008B2BFF"/>
    <w:rsid w:val="008E6C81"/>
    <w:rsid w:val="008F0C25"/>
    <w:rsid w:val="008F2981"/>
    <w:rsid w:val="00901314"/>
    <w:rsid w:val="00953A4A"/>
    <w:rsid w:val="0096553D"/>
    <w:rsid w:val="009B506F"/>
    <w:rsid w:val="009C73A5"/>
    <w:rsid w:val="009D645A"/>
    <w:rsid w:val="009E2B7B"/>
    <w:rsid w:val="00A02208"/>
    <w:rsid w:val="00A25E4A"/>
    <w:rsid w:val="00A33AC8"/>
    <w:rsid w:val="00A461D2"/>
    <w:rsid w:val="00A850E1"/>
    <w:rsid w:val="00AA7588"/>
    <w:rsid w:val="00AD1A7F"/>
    <w:rsid w:val="00AE033F"/>
    <w:rsid w:val="00AE7022"/>
    <w:rsid w:val="00AF309F"/>
    <w:rsid w:val="00AF44E6"/>
    <w:rsid w:val="00B24418"/>
    <w:rsid w:val="00B37D78"/>
    <w:rsid w:val="00B505E7"/>
    <w:rsid w:val="00B51560"/>
    <w:rsid w:val="00B64EBB"/>
    <w:rsid w:val="00B7095B"/>
    <w:rsid w:val="00BB7FD9"/>
    <w:rsid w:val="00BC5594"/>
    <w:rsid w:val="00BC60A2"/>
    <w:rsid w:val="00BD6F41"/>
    <w:rsid w:val="00BE13B5"/>
    <w:rsid w:val="00BE1FAA"/>
    <w:rsid w:val="00BF3CE3"/>
    <w:rsid w:val="00C010D6"/>
    <w:rsid w:val="00C10896"/>
    <w:rsid w:val="00C35608"/>
    <w:rsid w:val="00C376B6"/>
    <w:rsid w:val="00C51303"/>
    <w:rsid w:val="00C739C1"/>
    <w:rsid w:val="00C8158E"/>
    <w:rsid w:val="00CC4169"/>
    <w:rsid w:val="00CE0ADE"/>
    <w:rsid w:val="00CF4707"/>
    <w:rsid w:val="00D122BF"/>
    <w:rsid w:val="00D13CF1"/>
    <w:rsid w:val="00D25BC6"/>
    <w:rsid w:val="00D4416D"/>
    <w:rsid w:val="00D503E9"/>
    <w:rsid w:val="00D50930"/>
    <w:rsid w:val="00D6157F"/>
    <w:rsid w:val="00D70EBB"/>
    <w:rsid w:val="00D86C86"/>
    <w:rsid w:val="00DA1612"/>
    <w:rsid w:val="00DA1A3B"/>
    <w:rsid w:val="00DC65F5"/>
    <w:rsid w:val="00DD7423"/>
    <w:rsid w:val="00DD7F19"/>
    <w:rsid w:val="00DE317F"/>
    <w:rsid w:val="00DE48CC"/>
    <w:rsid w:val="00E131F4"/>
    <w:rsid w:val="00E2300F"/>
    <w:rsid w:val="00E34307"/>
    <w:rsid w:val="00E40DA0"/>
    <w:rsid w:val="00E5397D"/>
    <w:rsid w:val="00E54204"/>
    <w:rsid w:val="00E562A5"/>
    <w:rsid w:val="00E61F93"/>
    <w:rsid w:val="00E800C0"/>
    <w:rsid w:val="00E802DA"/>
    <w:rsid w:val="00E82AC4"/>
    <w:rsid w:val="00EA782F"/>
    <w:rsid w:val="00EB31B1"/>
    <w:rsid w:val="00EC1191"/>
    <w:rsid w:val="00EC7846"/>
    <w:rsid w:val="00EF77E3"/>
    <w:rsid w:val="00F00F1C"/>
    <w:rsid w:val="00F11C69"/>
    <w:rsid w:val="00F16FA9"/>
    <w:rsid w:val="00F2001E"/>
    <w:rsid w:val="00F275E5"/>
    <w:rsid w:val="00F43EFE"/>
    <w:rsid w:val="00F55C9D"/>
    <w:rsid w:val="00F65574"/>
    <w:rsid w:val="00F75F8B"/>
    <w:rsid w:val="00F85B1E"/>
    <w:rsid w:val="00F919F9"/>
    <w:rsid w:val="00FB0E01"/>
    <w:rsid w:val="00FC5626"/>
    <w:rsid w:val="00FE6DE5"/>
    <w:rsid w:val="00FE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F05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F919F9"/>
    <w:pPr>
      <w:keepNext/>
      <w:outlineLvl w:val="1"/>
    </w:pPr>
    <w:rPr>
      <w:b/>
      <w:sz w:val="32"/>
      <w:szCs w:val="20"/>
    </w:rPr>
  </w:style>
  <w:style w:type="paragraph" w:styleId="3">
    <w:name w:val="heading 3"/>
    <w:basedOn w:val="a"/>
    <w:next w:val="a"/>
    <w:qFormat/>
    <w:rsid w:val="00F919F9"/>
    <w:pPr>
      <w:keepNext/>
      <w:outlineLvl w:val="2"/>
    </w:pPr>
    <w:rPr>
      <w:i/>
      <w:sz w:val="28"/>
      <w:szCs w:val="20"/>
    </w:rPr>
  </w:style>
  <w:style w:type="paragraph" w:styleId="4">
    <w:name w:val="heading 4"/>
    <w:basedOn w:val="a"/>
    <w:next w:val="a"/>
    <w:qFormat/>
    <w:rsid w:val="00F919F9"/>
    <w:pPr>
      <w:keepNext/>
      <w:jc w:val="center"/>
      <w:outlineLvl w:val="3"/>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F919F9"/>
    <w:pPr>
      <w:jc w:val="center"/>
    </w:pPr>
    <w:rPr>
      <w:b/>
      <w:sz w:val="28"/>
    </w:rPr>
  </w:style>
  <w:style w:type="paragraph" w:customStyle="1" w:styleId="ConsPlusNormal">
    <w:name w:val="ConsPlusNormal"/>
    <w:link w:val="ConsPlusNormal0"/>
    <w:rsid w:val="00522F2C"/>
    <w:pPr>
      <w:autoSpaceDE w:val="0"/>
      <w:autoSpaceDN w:val="0"/>
      <w:adjustRightInd w:val="0"/>
    </w:pPr>
    <w:rPr>
      <w:rFonts w:ascii="TimesNewRomanPSMT" w:hAnsi="TimesNewRomanPSMT" w:cs="TimesNewRomanPSMT"/>
      <w:sz w:val="24"/>
      <w:szCs w:val="24"/>
    </w:rPr>
  </w:style>
  <w:style w:type="paragraph" w:customStyle="1" w:styleId="ConsPlusTitle">
    <w:name w:val="ConsPlusTitle"/>
    <w:rsid w:val="00BE1FAA"/>
    <w:pPr>
      <w:autoSpaceDE w:val="0"/>
      <w:autoSpaceDN w:val="0"/>
      <w:adjustRightInd w:val="0"/>
    </w:pPr>
    <w:rPr>
      <w:rFonts w:ascii="Arial" w:hAnsi="Arial" w:cs="Arial"/>
      <w:b/>
      <w:bCs/>
    </w:rPr>
  </w:style>
  <w:style w:type="paragraph" w:styleId="a3">
    <w:name w:val="Balloon Text"/>
    <w:basedOn w:val="a"/>
    <w:link w:val="a4"/>
    <w:rsid w:val="00BE1FAA"/>
    <w:rPr>
      <w:rFonts w:ascii="Tahoma" w:hAnsi="Tahoma" w:cs="Tahoma"/>
      <w:sz w:val="16"/>
      <w:szCs w:val="16"/>
    </w:rPr>
  </w:style>
  <w:style w:type="character" w:customStyle="1" w:styleId="a4">
    <w:name w:val="Текст выноски Знак"/>
    <w:basedOn w:val="a0"/>
    <w:link w:val="a3"/>
    <w:rsid w:val="00BE1FAA"/>
    <w:rPr>
      <w:rFonts w:ascii="Tahoma" w:hAnsi="Tahoma" w:cs="Tahoma"/>
      <w:sz w:val="16"/>
      <w:szCs w:val="16"/>
    </w:rPr>
  </w:style>
  <w:style w:type="paragraph" w:customStyle="1" w:styleId="ConsPlusNonformat">
    <w:name w:val="ConsPlusNonformat"/>
    <w:uiPriority w:val="99"/>
    <w:rsid w:val="00BE1FAA"/>
    <w:pPr>
      <w:autoSpaceDE w:val="0"/>
      <w:autoSpaceDN w:val="0"/>
      <w:adjustRightInd w:val="0"/>
    </w:pPr>
    <w:rPr>
      <w:rFonts w:ascii="Courier New" w:hAnsi="Courier New" w:cs="Courier New"/>
    </w:rPr>
  </w:style>
  <w:style w:type="paragraph" w:styleId="a5">
    <w:name w:val="header"/>
    <w:basedOn w:val="a"/>
    <w:link w:val="a6"/>
    <w:rsid w:val="005423A8"/>
    <w:pPr>
      <w:tabs>
        <w:tab w:val="center" w:pos="4677"/>
        <w:tab w:val="right" w:pos="9355"/>
      </w:tabs>
    </w:pPr>
  </w:style>
  <w:style w:type="character" w:customStyle="1" w:styleId="a6">
    <w:name w:val="Верхний колонтитул Знак"/>
    <w:basedOn w:val="a0"/>
    <w:link w:val="a5"/>
    <w:rsid w:val="005423A8"/>
    <w:rPr>
      <w:sz w:val="24"/>
      <w:szCs w:val="24"/>
    </w:rPr>
  </w:style>
  <w:style w:type="paragraph" w:styleId="a7">
    <w:name w:val="footer"/>
    <w:basedOn w:val="a"/>
    <w:link w:val="a8"/>
    <w:uiPriority w:val="99"/>
    <w:rsid w:val="005423A8"/>
    <w:pPr>
      <w:tabs>
        <w:tab w:val="center" w:pos="4677"/>
        <w:tab w:val="right" w:pos="9355"/>
      </w:tabs>
    </w:pPr>
  </w:style>
  <w:style w:type="character" w:customStyle="1" w:styleId="a8">
    <w:name w:val="Нижний колонтитул Знак"/>
    <w:basedOn w:val="a0"/>
    <w:link w:val="a7"/>
    <w:uiPriority w:val="99"/>
    <w:rsid w:val="005423A8"/>
    <w:rPr>
      <w:sz w:val="24"/>
      <w:szCs w:val="24"/>
    </w:rPr>
  </w:style>
  <w:style w:type="character" w:customStyle="1" w:styleId="10">
    <w:name w:val="Заголовок 1 Знак"/>
    <w:basedOn w:val="a0"/>
    <w:link w:val="1"/>
    <w:rsid w:val="006F0596"/>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rsid w:val="009C73A5"/>
    <w:rPr>
      <w:rFonts w:ascii="TimesNewRomanPSMT" w:hAnsi="TimesNewRomanPSMT" w:cs="TimesNewRomanPSMT"/>
      <w:sz w:val="24"/>
      <w:szCs w:val="24"/>
    </w:rPr>
  </w:style>
  <w:style w:type="paragraph" w:styleId="a9">
    <w:name w:val="Normal (Web)"/>
    <w:basedOn w:val="a"/>
    <w:uiPriority w:val="99"/>
    <w:unhideWhenUsed/>
    <w:rsid w:val="008E6C81"/>
    <w:pPr>
      <w:spacing w:before="100" w:beforeAutospacing="1" w:after="100" w:afterAutospacing="1"/>
    </w:pPr>
  </w:style>
  <w:style w:type="character" w:styleId="aa">
    <w:name w:val="Strong"/>
    <w:basedOn w:val="a0"/>
    <w:uiPriority w:val="22"/>
    <w:qFormat/>
    <w:rsid w:val="008E6C81"/>
    <w:rPr>
      <w:b/>
      <w:bCs/>
    </w:rPr>
  </w:style>
  <w:style w:type="paragraph" w:customStyle="1" w:styleId="11">
    <w:name w:val="Обычный отступ1"/>
    <w:basedOn w:val="a"/>
    <w:rsid w:val="00126EEF"/>
    <w:pPr>
      <w:suppressAutoHyphens/>
      <w:ind w:left="720"/>
    </w:pPr>
    <w:rPr>
      <w:rFonts w:ascii="Garamond" w:hAnsi="Garamond"/>
      <w:sz w:val="22"/>
      <w:szCs w:val="20"/>
      <w:lang w:eastAsia="ar-SA"/>
    </w:rPr>
  </w:style>
  <w:style w:type="paragraph" w:styleId="ab">
    <w:name w:val="No Spacing"/>
    <w:qFormat/>
    <w:rsid w:val="00126EEF"/>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F05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F919F9"/>
    <w:pPr>
      <w:keepNext/>
      <w:outlineLvl w:val="1"/>
    </w:pPr>
    <w:rPr>
      <w:b/>
      <w:sz w:val="32"/>
      <w:szCs w:val="20"/>
    </w:rPr>
  </w:style>
  <w:style w:type="paragraph" w:styleId="3">
    <w:name w:val="heading 3"/>
    <w:basedOn w:val="a"/>
    <w:next w:val="a"/>
    <w:qFormat/>
    <w:rsid w:val="00F919F9"/>
    <w:pPr>
      <w:keepNext/>
      <w:outlineLvl w:val="2"/>
    </w:pPr>
    <w:rPr>
      <w:i/>
      <w:sz w:val="28"/>
      <w:szCs w:val="20"/>
    </w:rPr>
  </w:style>
  <w:style w:type="paragraph" w:styleId="4">
    <w:name w:val="heading 4"/>
    <w:basedOn w:val="a"/>
    <w:next w:val="a"/>
    <w:qFormat/>
    <w:rsid w:val="00F919F9"/>
    <w:pPr>
      <w:keepNext/>
      <w:jc w:val="center"/>
      <w:outlineLvl w:val="3"/>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F919F9"/>
    <w:pPr>
      <w:jc w:val="center"/>
    </w:pPr>
    <w:rPr>
      <w:b/>
      <w:sz w:val="28"/>
    </w:rPr>
  </w:style>
  <w:style w:type="paragraph" w:customStyle="1" w:styleId="ConsPlusNormal">
    <w:name w:val="ConsPlusNormal"/>
    <w:link w:val="ConsPlusNormal0"/>
    <w:rsid w:val="00522F2C"/>
    <w:pPr>
      <w:autoSpaceDE w:val="0"/>
      <w:autoSpaceDN w:val="0"/>
      <w:adjustRightInd w:val="0"/>
    </w:pPr>
    <w:rPr>
      <w:rFonts w:ascii="TimesNewRomanPSMT" w:hAnsi="TimesNewRomanPSMT" w:cs="TimesNewRomanPSMT"/>
      <w:sz w:val="24"/>
      <w:szCs w:val="24"/>
    </w:rPr>
  </w:style>
  <w:style w:type="paragraph" w:customStyle="1" w:styleId="ConsPlusTitle">
    <w:name w:val="ConsPlusTitle"/>
    <w:rsid w:val="00BE1FAA"/>
    <w:pPr>
      <w:autoSpaceDE w:val="0"/>
      <w:autoSpaceDN w:val="0"/>
      <w:adjustRightInd w:val="0"/>
    </w:pPr>
    <w:rPr>
      <w:rFonts w:ascii="Arial" w:hAnsi="Arial" w:cs="Arial"/>
      <w:b/>
      <w:bCs/>
    </w:rPr>
  </w:style>
  <w:style w:type="paragraph" w:styleId="a3">
    <w:name w:val="Balloon Text"/>
    <w:basedOn w:val="a"/>
    <w:link w:val="a4"/>
    <w:rsid w:val="00BE1FAA"/>
    <w:rPr>
      <w:rFonts w:ascii="Tahoma" w:hAnsi="Tahoma" w:cs="Tahoma"/>
      <w:sz w:val="16"/>
      <w:szCs w:val="16"/>
    </w:rPr>
  </w:style>
  <w:style w:type="character" w:customStyle="1" w:styleId="a4">
    <w:name w:val="Текст выноски Знак"/>
    <w:basedOn w:val="a0"/>
    <w:link w:val="a3"/>
    <w:rsid w:val="00BE1FAA"/>
    <w:rPr>
      <w:rFonts w:ascii="Tahoma" w:hAnsi="Tahoma" w:cs="Tahoma"/>
      <w:sz w:val="16"/>
      <w:szCs w:val="16"/>
    </w:rPr>
  </w:style>
  <w:style w:type="paragraph" w:customStyle="1" w:styleId="ConsPlusNonformat">
    <w:name w:val="ConsPlusNonformat"/>
    <w:uiPriority w:val="99"/>
    <w:rsid w:val="00BE1FAA"/>
    <w:pPr>
      <w:autoSpaceDE w:val="0"/>
      <w:autoSpaceDN w:val="0"/>
      <w:adjustRightInd w:val="0"/>
    </w:pPr>
    <w:rPr>
      <w:rFonts w:ascii="Courier New" w:hAnsi="Courier New" w:cs="Courier New"/>
    </w:rPr>
  </w:style>
  <w:style w:type="paragraph" w:styleId="a5">
    <w:name w:val="header"/>
    <w:basedOn w:val="a"/>
    <w:link w:val="a6"/>
    <w:rsid w:val="005423A8"/>
    <w:pPr>
      <w:tabs>
        <w:tab w:val="center" w:pos="4677"/>
        <w:tab w:val="right" w:pos="9355"/>
      </w:tabs>
    </w:pPr>
  </w:style>
  <w:style w:type="character" w:customStyle="1" w:styleId="a6">
    <w:name w:val="Верхний колонтитул Знак"/>
    <w:basedOn w:val="a0"/>
    <w:link w:val="a5"/>
    <w:rsid w:val="005423A8"/>
    <w:rPr>
      <w:sz w:val="24"/>
      <w:szCs w:val="24"/>
    </w:rPr>
  </w:style>
  <w:style w:type="paragraph" w:styleId="a7">
    <w:name w:val="footer"/>
    <w:basedOn w:val="a"/>
    <w:link w:val="a8"/>
    <w:uiPriority w:val="99"/>
    <w:rsid w:val="005423A8"/>
    <w:pPr>
      <w:tabs>
        <w:tab w:val="center" w:pos="4677"/>
        <w:tab w:val="right" w:pos="9355"/>
      </w:tabs>
    </w:pPr>
  </w:style>
  <w:style w:type="character" w:customStyle="1" w:styleId="a8">
    <w:name w:val="Нижний колонтитул Знак"/>
    <w:basedOn w:val="a0"/>
    <w:link w:val="a7"/>
    <w:uiPriority w:val="99"/>
    <w:rsid w:val="005423A8"/>
    <w:rPr>
      <w:sz w:val="24"/>
      <w:szCs w:val="24"/>
    </w:rPr>
  </w:style>
  <w:style w:type="character" w:customStyle="1" w:styleId="10">
    <w:name w:val="Заголовок 1 Знак"/>
    <w:basedOn w:val="a0"/>
    <w:link w:val="1"/>
    <w:rsid w:val="006F0596"/>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rsid w:val="009C73A5"/>
    <w:rPr>
      <w:rFonts w:ascii="TimesNewRomanPSMT" w:hAnsi="TimesNewRomanPSMT" w:cs="TimesNewRomanPSMT"/>
      <w:sz w:val="24"/>
      <w:szCs w:val="24"/>
    </w:rPr>
  </w:style>
  <w:style w:type="paragraph" w:styleId="a9">
    <w:name w:val="Normal (Web)"/>
    <w:basedOn w:val="a"/>
    <w:uiPriority w:val="99"/>
    <w:unhideWhenUsed/>
    <w:rsid w:val="008E6C81"/>
    <w:pPr>
      <w:spacing w:before="100" w:beforeAutospacing="1" w:after="100" w:afterAutospacing="1"/>
    </w:pPr>
  </w:style>
  <w:style w:type="character" w:styleId="aa">
    <w:name w:val="Strong"/>
    <w:basedOn w:val="a0"/>
    <w:uiPriority w:val="22"/>
    <w:qFormat/>
    <w:rsid w:val="008E6C81"/>
    <w:rPr>
      <w:b/>
      <w:bCs/>
    </w:rPr>
  </w:style>
  <w:style w:type="paragraph" w:customStyle="1" w:styleId="11">
    <w:name w:val="Обычный отступ1"/>
    <w:basedOn w:val="a"/>
    <w:rsid w:val="00126EEF"/>
    <w:pPr>
      <w:suppressAutoHyphens/>
      <w:ind w:left="720"/>
    </w:pPr>
    <w:rPr>
      <w:rFonts w:ascii="Garamond" w:hAnsi="Garamond"/>
      <w:sz w:val="22"/>
      <w:szCs w:val="20"/>
      <w:lang w:eastAsia="ar-SA"/>
    </w:rPr>
  </w:style>
  <w:style w:type="paragraph" w:styleId="ab">
    <w:name w:val="No Spacing"/>
    <w:qFormat/>
    <w:rsid w:val="00126EEF"/>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32960">
      <w:bodyDiv w:val="1"/>
      <w:marLeft w:val="0"/>
      <w:marRight w:val="0"/>
      <w:marTop w:val="0"/>
      <w:marBottom w:val="0"/>
      <w:divBdr>
        <w:top w:val="none" w:sz="0" w:space="0" w:color="auto"/>
        <w:left w:val="none" w:sz="0" w:space="0" w:color="auto"/>
        <w:bottom w:val="none" w:sz="0" w:space="0" w:color="auto"/>
        <w:right w:val="none" w:sz="0" w:space="0" w:color="auto"/>
      </w:divBdr>
    </w:div>
    <w:div w:id="204486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80DE042A27D94597229C09F79D72EB425D8F01023E2EA1CC817B83670E5AA649F83289FDU0S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80DE042A27D94597229C09F79D72EB425D8F01023E2EA1CC817B83670E5AA649F83289FAU0S7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480DE042A27D94597229C09F79D72EB425D8F01023E2EA1CC817B83670E5AA649F83289FDU0SF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88FB-2884-40A0-A32E-73393FB1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6297</Words>
  <Characters>35899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Мартюшева Татьяна Иозасовна</cp:lastModifiedBy>
  <cp:revision>5</cp:revision>
  <cp:lastPrinted>2016-10-19T07:33:00Z</cp:lastPrinted>
  <dcterms:created xsi:type="dcterms:W3CDTF">2016-10-27T13:16:00Z</dcterms:created>
  <dcterms:modified xsi:type="dcterms:W3CDTF">2016-10-27T14:01:00Z</dcterms:modified>
</cp:coreProperties>
</file>