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35" w:rsidRPr="0038683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6835" w:rsidRPr="0038683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973469" w:rsidRPr="00973469">
        <w:rPr>
          <w:rFonts w:ascii="Times New Roman" w:eastAsia="Calibri" w:hAnsi="Times New Roman" w:cs="Times New Roman"/>
          <w:b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38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B3FD6" w:rsidRPr="000B3FD6">
        <w:rPr>
          <w:rFonts w:ascii="Calibri" w:eastAsia="Calibri" w:hAnsi="Calibri" w:cs="Times New Roman"/>
          <w:vertAlign w:val="superscript"/>
        </w:rPr>
        <w:t xml:space="preserve"> </w:t>
      </w:r>
      <w:r w:rsidR="000B3FD6" w:rsidRPr="000B3FD6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  <w:r w:rsidR="000B3FD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386835" w:rsidRDefault="003868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55"/>
      <w:bookmarkEnd w:id="0"/>
      <w:r w:rsidRPr="000B4D13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973469" w:rsidRPr="00973469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0B4D13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9"/>
      <w:bookmarkEnd w:id="1"/>
      <w:r w:rsidRPr="000B4D13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4BBC" w:rsidRPr="00154BBC" w:rsidRDefault="00154BBC" w:rsidP="00973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1"/>
      <w:bookmarkEnd w:id="2"/>
      <w:r w:rsidRPr="00154BB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1.2. Заявителями являются</w:t>
      </w:r>
      <w:r w:rsidRPr="0015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469" w:rsidRPr="00973469">
        <w:rPr>
          <w:rFonts w:ascii="Times New Roman" w:eastAsia="Calibri" w:hAnsi="Times New Roman" w:cs="Times New Roman"/>
          <w:sz w:val="28"/>
          <w:szCs w:val="28"/>
        </w:rPr>
        <w:t>физические лица (в том числе индивидуальные предприниматели) и юридические лица</w:t>
      </w:r>
      <w:r w:rsidRPr="00154B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4BBC" w:rsidRPr="00154BBC" w:rsidRDefault="00973469" w:rsidP="00154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154BBC" w:rsidRPr="00154BB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4BBC" w:rsidRPr="00154BB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33CE5" w:rsidRPr="00FC435F" w:rsidRDefault="00533CE5" w:rsidP="00533CE5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96"/>
      <w:bookmarkEnd w:id="3"/>
      <w:r w:rsidRPr="000B4D13">
        <w:rPr>
          <w:rFonts w:ascii="Times New Roman" w:eastAsia="Calibri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справочные телефоны Органа и его структурных подразделений, приводятся в приложении № 1 к настоящему Административному регламенту;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2) справочные телефоны МФЦ, приводятся в приложении № 1 к настоящему Административному регламенту.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адрес официального сайта Органа - 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адрес сайта МФЦ -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адрес электронной почты Органа - 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952879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01A2">
        <w:rPr>
          <w:rFonts w:ascii="Times New Roman" w:eastAsia="Calibri" w:hAnsi="Times New Roman" w:cs="Times New Roman"/>
          <w:sz w:val="28"/>
          <w:szCs w:val="28"/>
        </w:rPr>
        <w:t>– </w:t>
      </w:r>
      <w:r w:rsidRPr="000B4D13">
        <w:rPr>
          <w:rFonts w:ascii="Times New Roman" w:eastAsia="Calibri" w:hAnsi="Times New Roman" w:cs="Times New Roman"/>
          <w:sz w:val="28"/>
          <w:szCs w:val="28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информационном стенде Органа, в информационных материалах (брошюрах, буклетах);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952879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настоящий Административный регламент;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98"/>
      <w:bookmarkEnd w:id="4"/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100"/>
      <w:bookmarkEnd w:id="5"/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C0C9D" w:rsidRPr="00DC0C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0B4D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  <w:r w:rsidR="009528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0B4D13" w:rsidRPr="000B4D13" w:rsidRDefault="0095287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результата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C0C9D" w:rsidRPr="00DC0C9D">
        <w:rPr>
          <w:rFonts w:ascii="Times New Roman" w:eastAsia="Calibri" w:hAnsi="Times New Roman" w:cs="Times New Roman"/>
          <w:sz w:val="28"/>
          <w:szCs w:val="28"/>
        </w:rPr>
        <w:t xml:space="preserve">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</w:t>
      </w:r>
      <w:r w:rsidR="00533CE5" w:rsidRPr="00533CE5">
        <w:rPr>
          <w:rFonts w:ascii="Times New Roman" w:eastAsia="Calibri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533CE5"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</w:t>
      </w:r>
      <w:r w:rsidR="00F14F78" w:rsidRPr="00F1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0C9D" w:rsidRPr="00DC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и выдаче схемы расположения земельного участка на кадастровом плане или кадастровой карте территории муниципального образования </w:t>
      </w:r>
      <w:r w:rsidR="00533CE5"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об отказе в предо</w:t>
      </w:r>
      <w:r w:rsidR="00DC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услуги),</w:t>
      </w:r>
      <w:r w:rsidR="00533CE5"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об отказе в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F78" w:rsidRPr="000B4D13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F78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trike/>
          <w:color w:val="FF0000"/>
          <w:sz w:val="28"/>
          <w:szCs w:val="28"/>
        </w:rPr>
        <w:t xml:space="preserve">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Par112"/>
      <w:bookmarkEnd w:id="8"/>
      <w:r w:rsidRPr="000B4D13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</w:t>
      </w:r>
      <w:r w:rsidR="00DC0C9D" w:rsidRPr="00DC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не </w:t>
      </w:r>
      <w:r w:rsidR="00DC0C9D" w:rsidRPr="009E3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</w:t>
      </w:r>
      <w:r w:rsidR="00FB66BF" w:rsidRPr="009E3286">
        <w:rPr>
          <w:rFonts w:ascii="Times New Roman" w:eastAsia="Times New Roman" w:hAnsi="Times New Roman" w:cs="Times New Roman"/>
          <w:sz w:val="28"/>
          <w:szCs w:val="28"/>
          <w:lang w:eastAsia="ru-RU"/>
        </w:rPr>
        <w:t>8 дней</w:t>
      </w:r>
      <w:r w:rsidR="00B572C4" w:rsidRPr="009E3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исчисляемого</w:t>
      </w:r>
      <w:r w:rsidR="00533CE5" w:rsidRPr="009E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 с документами, </w:t>
      </w:r>
      <w:r w:rsidR="00533CE5" w:rsidRPr="00533C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для предоставления муниципальной услуги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:rsidR="000B4D13" w:rsidRPr="000B4D13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99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__________(</w:t>
      </w:r>
      <w:r w:rsidRPr="00171F99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171F99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</w:p>
    <w:p w:rsidR="00533CE5" w:rsidRDefault="00533CE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Par123"/>
      <w:bookmarkEnd w:id="9"/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2.5. Предоставление муниципальной услуги осуществляется в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с:</w:t>
      </w:r>
    </w:p>
    <w:p w:rsidR="00533CE5" w:rsidRPr="00533CE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533CE5" w:rsidRPr="00533CE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C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Земельным кодексом Российской Федерации от 25.10.2001 № 136-ФЗ</w:t>
      </w:r>
      <w:r w:rsidRPr="00533CE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533CE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(«Собрание законодательства Российской Федерации», 29.10.2001, № 44, ст. 4147);</w:t>
      </w:r>
    </w:p>
    <w:p w:rsidR="00533CE5" w:rsidRPr="00533CE5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8" w:history="1">
        <w:r w:rsidRPr="00533CE5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533CE5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DC0C9D" w:rsidRDefault="00DC0C9D" w:rsidP="00DC0C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9D">
        <w:rPr>
          <w:rFonts w:ascii="Times New Roman" w:eastAsia="Calibri" w:hAnsi="Times New Roman" w:cs="Times New Roman"/>
          <w:sz w:val="28"/>
          <w:szCs w:val="28"/>
        </w:rPr>
        <w:t>Федеральный закон от 21.07.1997 № 122-ФЗ «О государственной регистрации прав на недвижимое имущество и сделок с ним» («Российская газета»,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0C9D">
        <w:rPr>
          <w:rFonts w:ascii="Times New Roman" w:eastAsia="Calibri" w:hAnsi="Times New Roman" w:cs="Times New Roman"/>
          <w:sz w:val="28"/>
          <w:szCs w:val="28"/>
        </w:rPr>
        <w:t>№ 145, 30.07.1997)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0C9D" w:rsidRPr="00DC0C9D" w:rsidRDefault="00DC0C9D" w:rsidP="00DC0C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9D">
        <w:rPr>
          <w:rFonts w:ascii="Times New Roman" w:eastAsia="Calibri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 («Российская газета», № 156, 17.07.2015);</w:t>
      </w:r>
    </w:p>
    <w:p w:rsidR="00533CE5" w:rsidRPr="00DC0C9D" w:rsidRDefault="00533CE5" w:rsidP="00DC0C9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9D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Федеральным законом от 1 декабря 2014 г. №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533CE5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533CE5" w:rsidRPr="00533CE5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DC0C9D" w:rsidRDefault="00DC0C9D" w:rsidP="00DC0C9D">
      <w:pPr>
        <w:pStyle w:val="a5"/>
        <w:numPr>
          <w:ilvl w:val="0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F5235">
        <w:rPr>
          <w:rFonts w:ascii="Times New Roman" w:eastAsia="Calibri" w:hAnsi="Times New Roman" w:cs="Times New Roman"/>
          <w:iCs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iCs/>
          <w:sz w:val="28"/>
          <w:szCs w:val="28"/>
        </w:rPr>
        <w:t>ом</w:t>
      </w:r>
      <w:r w:rsidRPr="00AF5235">
        <w:rPr>
          <w:rFonts w:ascii="Times New Roman" w:eastAsia="Calibri" w:hAnsi="Times New Roman" w:cs="Times New Roman"/>
          <w:iCs/>
          <w:sz w:val="28"/>
          <w:szCs w:val="28"/>
        </w:rPr>
        <w:t xml:space="preserve">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AF5235">
        <w:rPr>
          <w:rFonts w:ascii="Times New Roman" w:hAnsi="Times New Roman" w:cs="Times New Roman"/>
          <w:sz w:val="28"/>
          <w:szCs w:val="28"/>
        </w:rPr>
        <w:t xml:space="preserve"> (</w:t>
      </w:r>
      <w:r w:rsidRPr="00AF5235">
        <w:rPr>
          <w:rFonts w:ascii="Times New Roman" w:eastAsia="Calibri" w:hAnsi="Times New Roman" w:cs="Times New Roman"/>
          <w:iCs/>
          <w:sz w:val="28"/>
          <w:szCs w:val="28"/>
        </w:rPr>
        <w:t>Официальный интернет-портал правовой информации http://www.pravo.gov.ru, 18.02.2015)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33CE5" w:rsidRPr="00533CE5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lastRenderedPageBreak/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FD325C" w:rsidRDefault="00533CE5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CE5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FD325C" w:rsidRPr="00FD325C" w:rsidRDefault="00FD325C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25C">
        <w:rPr>
          <w:rFonts w:ascii="Times New Roman" w:eastAsia="Calibri" w:hAnsi="Times New Roman" w:cs="Times New Roman"/>
          <w:sz w:val="28"/>
          <w:szCs w:val="28"/>
        </w:rPr>
        <w:t>Законом Республики Коми от 28.06.2005 № 59-РЗ «О регулировании некоторых вопросов в области земельных отношений» («Респ</w:t>
      </w:r>
      <w:r>
        <w:rPr>
          <w:rFonts w:ascii="Times New Roman" w:eastAsia="Calibri" w:hAnsi="Times New Roman" w:cs="Times New Roman"/>
          <w:sz w:val="28"/>
          <w:szCs w:val="28"/>
        </w:rPr>
        <w:t>ублика», N 123-124, 05.07.2005);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</w:t>
      </w:r>
      <w:r w:rsidR="003C063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D325C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" w:name="Par147"/>
      <w:bookmarkEnd w:id="10"/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533CE5" w:rsidRPr="00533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заявители подают в Орган, МФЦ </w:t>
      </w:r>
      <w:r w:rsidR="00FD325C" w:rsidRPr="00FD3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DC0C9D" w:rsidRPr="00DC0C9D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</w:t>
      </w:r>
      <w:r w:rsidR="00DC0C9D" w:rsidRPr="00DC0C9D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C0C9D" w:rsidRPr="00DC0C9D" w:rsidRDefault="00DC0C9D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9D">
        <w:rPr>
          <w:rFonts w:ascii="Times New Roman" w:eastAsia="Calibri" w:hAnsi="Times New Roman" w:cs="Times New Roman"/>
          <w:sz w:val="28"/>
          <w:szCs w:val="28"/>
        </w:rPr>
        <w:lastRenderedPageBreak/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C0C9D" w:rsidRPr="00DC0C9D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</w:t>
      </w:r>
      <w:r w:rsidR="003D40D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C0C9D" w:rsidRPr="00DC0C9D">
        <w:rPr>
          <w:rFonts w:ascii="Times New Roman" w:eastAsia="Calibri" w:hAnsi="Times New Roman" w:cs="Times New Roman"/>
          <w:sz w:val="28"/>
          <w:szCs w:val="28"/>
        </w:rPr>
        <w:t>Для получения муниципальной услуги заявители подают в Орган, МФЦ также следующие документы в 1 экземпляре:</w:t>
      </w:r>
    </w:p>
    <w:p w:rsidR="00DC0C9D" w:rsidRPr="00DC0C9D" w:rsidRDefault="003D40DF" w:rsidP="003D40D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Подготовленную заявителем схему</w:t>
      </w:r>
      <w:r w:rsidR="00DC0C9D" w:rsidRPr="00DC0C9D">
        <w:rPr>
          <w:rFonts w:ascii="Times New Roman" w:eastAsia="Times New Roman" w:hAnsi="Times New Roman" w:cs="Calibri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которые предлагается образовать и (или) изменить;</w:t>
      </w:r>
    </w:p>
    <w:p w:rsidR="00DC0C9D" w:rsidRPr="003D40DF" w:rsidRDefault="00DC0C9D" w:rsidP="000B4D1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DC0C9D">
        <w:rPr>
          <w:rFonts w:ascii="Times New Roman" w:eastAsia="Times New Roman" w:hAnsi="Times New Roman" w:cs="Calibri"/>
          <w:sz w:val="28"/>
          <w:szCs w:val="28"/>
        </w:rPr>
        <w:t>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недвижимости.</w:t>
      </w:r>
    </w:p>
    <w:p w:rsidR="00952879" w:rsidRDefault="0059060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предоставляются заявителем следующими способами:</w:t>
      </w:r>
      <w:r w:rsidR="0095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(в Орган, МФЦ);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3C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</w:t>
      </w:r>
      <w:r w:rsidR="003C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отправления (в Орган);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78A" w:rsidRPr="0017578A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590609" w:rsidRPr="00590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 отсутствуют</w:t>
      </w:r>
      <w:r w:rsidR="00590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 требовать от заявителя: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0B4D13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178"/>
      <w:bookmarkEnd w:id="11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590609" w:rsidRPr="00590609" w:rsidRDefault="00590609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0" w:history="1">
        <w:r w:rsidRPr="00590609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12</w:t>
        </w:r>
      </w:hyperlink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 статьи 11.10 Земельно</w:t>
      </w:r>
      <w:r w:rsidR="001F36E5">
        <w:rPr>
          <w:rFonts w:ascii="Times New Roman" w:eastAsia="Calibri" w:hAnsi="Times New Roman" w:cs="Times New Roman"/>
          <w:sz w:val="28"/>
          <w:szCs w:val="28"/>
        </w:rPr>
        <w:t>го Кодекса Российской Федерации</w:t>
      </w:r>
      <w:r w:rsidRPr="005906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0609" w:rsidRPr="00590609" w:rsidRDefault="00590609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90609" w:rsidRPr="00590609" w:rsidRDefault="00590609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3) Разработка схемы расположения земельного участка с нарушением предусмотренных </w:t>
      </w:r>
      <w:hyperlink r:id="rId11" w:history="1">
        <w:r w:rsidRPr="00590609">
          <w:rPr>
            <w:rStyle w:val="af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статьей 11.9</w:t>
        </w:r>
      </w:hyperlink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 требований к образуемым земельным участкам. </w:t>
      </w:r>
    </w:p>
    <w:p w:rsidR="00590609" w:rsidRPr="00590609" w:rsidRDefault="00590609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территории.</w:t>
      </w:r>
    </w:p>
    <w:p w:rsidR="00590609" w:rsidRPr="00590609" w:rsidRDefault="0059060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609">
        <w:rPr>
          <w:rFonts w:ascii="Times New Roman" w:eastAsia="Calibri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</w:t>
      </w:r>
      <w:r w:rsidRPr="005906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муниципальной услуги после устранения оснований для отказа в предоставлении муниципальной услуги, предусмотренных </w:t>
      </w:r>
      <w:r w:rsidR="007A3F12" w:rsidRPr="00590609">
        <w:rPr>
          <w:rFonts w:ascii="Times New Roman" w:eastAsia="Calibri" w:hAnsi="Times New Roman" w:cs="Times New Roman"/>
          <w:sz w:val="28"/>
          <w:szCs w:val="28"/>
        </w:rPr>
        <w:t xml:space="preserve">пунктом 2.14 </w:t>
      </w:r>
      <w:r w:rsidRPr="00590609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0B4D13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0B4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0B4D13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0B4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2.20. &lt;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1F36E5" w:rsidRPr="000B4D13" w:rsidRDefault="001F36E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3C06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услуга, услуга, предоставляемая организацией, участвующей в предоставлении муниципальной услуги,</w:t>
      </w:r>
      <w:r w:rsidR="003C06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B4D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допуск собаки-проводника на объекты (здания, помещения), в которых предоставляются услуги;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мест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B4D13" w:rsidRPr="000B4D13" w:rsidRDefault="000B4D13" w:rsidP="000B4D1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B4D13" w:rsidRPr="000B4D13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B4D13" w:rsidRPr="000B4D13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52879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0B4D13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B4D1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1471"/>
        <w:gridCol w:w="2706"/>
      </w:tblGrid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0B4D13" w:rsidRPr="000B4D13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0B4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B4D13" w:rsidRPr="000B4D13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0B4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</w:t>
            </w:r>
            <w:r w:rsidR="003C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</w:t>
            </w:r>
            <w:r w:rsidR="003C0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 в Органе</w:t>
            </w: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4D13" w:rsidRPr="000B4D13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0B4D13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Иные требования, в том числе учитывающие особенности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 w:rsidRPr="000B4D13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услуги находятся на Интернет-сайте Органа (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0B4D13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2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B4D13" w:rsidRPr="000B4D13" w:rsidRDefault="000B4D13" w:rsidP="000B4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B4D13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0B4D1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B4D1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</w:t>
      </w:r>
      <w:r w:rsidR="003C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0B4D13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0B4D13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4" w:name="Par279"/>
      <w:bookmarkEnd w:id="14"/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0B4D13" w:rsidRPr="000B4D13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0B4D13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) уведомление заявителя о принятом решении, выдача заявителю результата предоставления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5" w:name="Par288"/>
    <w:bookmarkEnd w:id="15"/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Calibri" w:eastAsia="Calibri" w:hAnsi="Calibri" w:cs="Times New Roman"/>
        </w:rPr>
        <w:fldChar w:fldCharType="begin"/>
      </w:r>
      <w:r w:rsidRPr="000B4D13">
        <w:rPr>
          <w:rFonts w:ascii="Calibri" w:eastAsia="Calibri" w:hAnsi="Calibri" w:cs="Times New Roman"/>
        </w:rPr>
        <w:instrText xml:space="preserve"> HYPERLINK \l "Par1004" </w:instrText>
      </w:r>
      <w:r w:rsidRPr="000B4D13">
        <w:rPr>
          <w:rFonts w:ascii="Calibri" w:eastAsia="Calibri" w:hAnsi="Calibri" w:cs="Times New Roman"/>
        </w:rPr>
        <w:fldChar w:fldCharType="separate"/>
      </w:r>
      <w:r w:rsidRPr="000B4D13">
        <w:rPr>
          <w:rFonts w:ascii="Times New Roman" w:eastAsia="Calibri" w:hAnsi="Times New Roman" w:cs="Times New Roman"/>
          <w:sz w:val="28"/>
          <w:szCs w:val="28"/>
        </w:rPr>
        <w:t>Блок-схема</w:t>
      </w:r>
      <w:r w:rsidRPr="000B4D13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</w:t>
      </w:r>
      <w:r w:rsidR="003A5435">
        <w:rPr>
          <w:rFonts w:ascii="Times New Roman" w:eastAsia="Calibri" w:hAnsi="Times New Roman" w:cs="Times New Roman"/>
          <w:sz w:val="28"/>
          <w:szCs w:val="28"/>
        </w:rPr>
        <w:t>луги приводится в приложении № 4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Par293"/>
      <w:bookmarkEnd w:id="16"/>
      <w:r w:rsidRPr="000B4D13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0B4D13">
        <w:rPr>
          <w:rFonts w:ascii="Calibri" w:eastAsia="Calibri" w:hAnsi="Calibri" w:cs="Times New Roman"/>
        </w:rPr>
        <w:t xml:space="preserve"> 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в Орган, МФЦ.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590609">
        <w:rPr>
          <w:rFonts w:ascii="Times New Roman" w:eastAsia="Calibri" w:hAnsi="Times New Roman" w:cs="Times New Roman"/>
          <w:sz w:val="28"/>
          <w:szCs w:val="28"/>
        </w:rPr>
        <w:t xml:space="preserve">и документы, указанные в пункте 2.6 – 2.8 настоящего административного регламента </w:t>
      </w:r>
      <w:r w:rsidRPr="000B4D13">
        <w:rPr>
          <w:rFonts w:ascii="Times New Roman" w:eastAsia="Calibri" w:hAnsi="Times New Roman" w:cs="Times New Roman"/>
          <w:sz w:val="28"/>
          <w:szCs w:val="28"/>
        </w:rPr>
        <w:t>в бумажном виде, то есть документы установленной формы, сформированные на бумажном носителе.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очной форме подачи документов запрос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не исполнены карандашом;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0B4D13" w:rsidRPr="000B4D13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Длительность осуществления всех необходимых действий не может </w:t>
      </w: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превышать 15 минут.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</w:t>
      </w:r>
      <w:r w:rsidR="00590609">
        <w:rPr>
          <w:rFonts w:ascii="Times New Roman" w:eastAsia="Calibri" w:hAnsi="Times New Roman" w:cs="Times New Roman"/>
          <w:sz w:val="28"/>
          <w:szCs w:val="28"/>
        </w:rPr>
        <w:t xml:space="preserve">менты, указанные в пунктах 2.6 – 2.8 </w:t>
      </w:r>
      <w:r w:rsidRPr="000B4D13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регламента: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proofErr w:type="gramStart"/>
      <w:r w:rsidR="000B4D13" w:rsidRPr="000B4D13">
        <w:rPr>
          <w:rFonts w:ascii="Times New Roman" w:eastAsia="Calibri" w:hAnsi="Times New Roman" w:cs="Times New Roman"/>
          <w:sz w:val="28"/>
          <w:szCs w:val="28"/>
        </w:rPr>
        <w:t>в электроном</w:t>
      </w:r>
      <w:proofErr w:type="gramEnd"/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0B4D1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  <w:r w:rsidR="00952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фамилии, имена и отчества физических лиц, контактные телефоны, адреса их мест жительства написаны полностью;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не исполнены карандашом;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0B4D13" w:rsidRPr="000B4D13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3.3.2. Максимальный срок исполнения административной процедуры составляет 3 календарных дня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590609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3.3.3. </w:t>
      </w:r>
      <w:r w:rsidR="00590609" w:rsidRPr="00590609">
        <w:rPr>
          <w:rFonts w:ascii="Times New Roman" w:eastAsia="Calibri" w:hAnsi="Times New Roman" w:cs="Times New Roman"/>
          <w:sz w:val="28"/>
          <w:szCs w:val="28"/>
        </w:rPr>
        <w:t>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</w:t>
      </w:r>
      <w:r w:rsidR="005906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B4D13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0B4D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C0010E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0B4D13" w:rsidRPr="000B4D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="000B4D13" w:rsidRPr="000B4D1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="00590609">
        <w:rPr>
          <w:rFonts w:ascii="Times New Roman" w:eastAsia="Times New Roman" w:hAnsi="Times New Roman" w:cs="Times New Roman"/>
          <w:sz w:val="28"/>
          <w:szCs w:val="28"/>
          <w:lang w:eastAsia="ru-RU"/>
        </w:rPr>
        <w:t>2.6 –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  <w:r w:rsidR="00952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 соответствие представленных документов требовани</w:t>
      </w:r>
      <w:r w:rsidR="00590609">
        <w:rPr>
          <w:rFonts w:ascii="Times New Roman" w:eastAsia="Calibri" w:hAnsi="Times New Roman" w:cs="Times New Roman"/>
          <w:sz w:val="28"/>
          <w:szCs w:val="28"/>
          <w:lang w:eastAsia="ru-RU"/>
        </w:rPr>
        <w:t>ям, установленным в пунктах 2.6 – 2.8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устанавливает факт отсутствия или наличия оснований для отказа в 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услуги, предусмотренных пунктом 2.14 Административного регламента.</w:t>
      </w:r>
      <w:r w:rsidR="003C06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952879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C001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проекта документа, являющегося результатом предоставления муниципальной услуги</w:t>
      </w: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>) по результатам проверки готовит один из следующих документов:</w:t>
      </w:r>
      <w:r w:rsidR="00952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C0010E"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решения о предоставлении муниципальной услуги;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010E" w:rsidRPr="00C0010E" w:rsidRDefault="00952879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C0010E"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</w:t>
      </w:r>
      <w:r w:rsidR="003C06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010E" w:rsidRPr="00C0010E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C001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передачи проекта документа, являющегося результатом предоставления муниципальной услуги на подпись руководителю Органа</w:t>
      </w: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C0010E" w:rsidRPr="00C0010E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C0010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проекта решения)</w:t>
      </w: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</w:t>
      </w:r>
      <w:r w:rsidR="003C06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0010E" w:rsidRPr="00C0010E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590609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0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231DFC" w:rsidRPr="00231DFC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231DFC" w:rsidRPr="00231DFC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</w:t>
      </w:r>
      <w:r w:rsidR="00341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уры составляет </w:t>
      </w:r>
      <w:r w:rsidR="00080401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23 календарных дня</w:t>
      </w:r>
      <w:r w:rsidR="00341B38" w:rsidRPr="00341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МФЦ полного комплекта документов, необходимых для принятия решения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341B38" w:rsidRDefault="00341B38" w:rsidP="00341B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</w:t>
      </w:r>
      <w:r w:rsidR="000B4D13" w:rsidRPr="000B4D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</w:t>
      </w:r>
      <w:r w:rsidRPr="00341B38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341B38">
        <w:rPr>
          <w:rFonts w:ascii="Times New Roman" w:eastAsia="Calibri" w:hAnsi="Times New Roman" w:cs="Times New Roman"/>
          <w:sz w:val="28"/>
          <w:szCs w:val="28"/>
        </w:rPr>
        <w:t>принятие Органом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341B3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41B38">
        <w:rPr>
          <w:rFonts w:ascii="Times New Roman" w:eastAsia="Calibri" w:hAnsi="Times New Roman" w:cs="Times New Roman"/>
          <w:sz w:val="28"/>
          <w:szCs w:val="28"/>
        </w:rPr>
        <w:t>ответственному за межведомственное взаимодействие</w:t>
      </w:r>
      <w:r w:rsidR="000B4D13" w:rsidRPr="000B4D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4D13" w:rsidRPr="000B4D13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2007" w:rsidRPr="00D62007">
        <w:rPr>
          <w:rFonts w:ascii="Times New Roman" w:eastAsia="Calibri" w:hAnsi="Times New Roman" w:cs="Times New Roman"/>
          <w:sz w:val="28"/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D62007" w:rsidRPr="00D62007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D62007" w:rsidRPr="00D62007">
        <w:rPr>
          <w:rFonts w:ascii="Times New Roman" w:eastAsia="Calibri" w:hAnsi="Times New Roman" w:cs="Times New Roman"/>
          <w:sz w:val="28"/>
          <w:szCs w:val="28"/>
        </w:rPr>
        <w:t xml:space="preserve">ответственному за межведомственное взаимодействие,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</w:t>
      </w:r>
      <w:r w:rsidR="00D62007" w:rsidRPr="00D620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</w:t>
      </w:r>
      <w:r w:rsidR="003C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через организацию почтовой связи заказным письмом с уведомлением.</w:t>
      </w:r>
    </w:p>
    <w:p w:rsidR="000B4D13" w:rsidRPr="000B4D13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  <w:r w:rsidR="003C06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4D13" w:rsidRPr="000B4D13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Максимальный срок исполнения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процедуры составляет 2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дня со дня поступления Решения сотруднику Органа, МФЦ,</w:t>
      </w:r>
      <w:r w:rsidR="000B4D13" w:rsidRPr="000B4D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0B4D13" w:rsidRPr="000B4D13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B4D13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D62007" w:rsidRPr="00D62007" w:rsidRDefault="000B4D13" w:rsidP="00D620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  <w:r w:rsidR="00D62007" w:rsidRPr="00D620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62007" w:rsidRPr="00D62007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="00D62007" w:rsidRPr="00D620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Вариант 1: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171F99" w:rsidRPr="00171F99">
        <w:rPr>
          <w:rFonts w:ascii="Times New Roman" w:eastAsia="Calibri" w:hAnsi="Times New Roman" w:cs="Times New Roman"/>
          <w:sz w:val="28"/>
          <w:szCs w:val="28"/>
        </w:rPr>
        <w:t>Орган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3.6</w:t>
      </w:r>
      <w:r w:rsidR="00171F99" w:rsidRPr="00171F99">
        <w:rPr>
          <w:rFonts w:ascii="Times New Roman" w:eastAsia="Calibri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71F99" w:rsidRPr="00171F99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 (указать каким)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171F99" w:rsidRPr="00171F99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171F99"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171F99" w:rsidRPr="00171F99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Органа)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:rsidR="00171F99" w:rsidRPr="00171F99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171F9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71F99" w:rsidRPr="00171F99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171F9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171F9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171F99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Исправление опечаток и (или) ошибок, </w:t>
      </w:r>
      <w:r w:rsidRPr="00171F99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171F99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Органа)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171F99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171F99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171F99" w:rsidRPr="00171F99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71F99" w:rsidRPr="00171F99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.5. Максимальный срок исполнения административной процедуры составляет не более ______ (</w:t>
      </w:r>
      <w:r w:rsidR="00171F99" w:rsidRPr="00171F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="00171F99"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171F99" w:rsidRPr="00171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1F99"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171F99" w:rsidRPr="00171F99" w:rsidRDefault="00171F99" w:rsidP="00171F99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171F99" w:rsidRDefault="00171F99" w:rsidP="00171F99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171F99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</w:t>
      </w:r>
      <w:r w:rsidR="00341B3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пунктом 3.5</w:t>
      </w:r>
      <w:r w:rsidRPr="001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171F99" w:rsidRPr="00171F99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171F99" w:rsidRPr="00171F99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71F9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171F99" w:rsidRDefault="00171F99" w:rsidP="00171F99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171F99">
        <w:rPr>
          <w:rFonts w:ascii="Times New Roman" w:eastAsia="Calibri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171F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Формы контроля за исполнением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0B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B4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0B4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B4D13">
        <w:rPr>
          <w:rFonts w:ascii="Times New Roman" w:eastAsia="Calibri" w:hAnsi="Times New Roman" w:cs="Times New Roman"/>
          <w:sz w:val="28"/>
          <w:szCs w:val="28"/>
        </w:rPr>
        <w:t>услуги, осуществляет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&lt;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&gt;.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0B4D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Par394"/>
      <w:bookmarkEnd w:id="20"/>
      <w:r w:rsidRPr="000B4D13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E6221C"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1" w:name="Par402"/>
      <w:bookmarkEnd w:id="21"/>
      <w:r w:rsidRPr="000B4D13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0B4D1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0B4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</w:t>
      </w:r>
      <w:r w:rsidRPr="000B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служащих Республики Коми при предоставлении муниципальной услуги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</w:t>
      </w:r>
      <w:r w:rsidRPr="000B4D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0B4D13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0B4D13">
        <w:rPr>
          <w:rFonts w:ascii="Times New Roman" w:eastAsia="Calibri" w:hAnsi="Times New Roman" w:cs="Times New Roman"/>
          <w:sz w:val="28"/>
          <w:szCs w:val="28"/>
        </w:rPr>
        <w:t>). Жалобы на решения, принятые руководителем (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0B4D13">
        <w:rPr>
          <w:rFonts w:ascii="Times New Roman" w:eastAsia="Calibri" w:hAnsi="Times New Roman" w:cs="Times New Roman"/>
          <w:sz w:val="28"/>
          <w:szCs w:val="28"/>
        </w:rPr>
        <w:t>), подаются в (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0B4D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наименование 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вышестоящего органа</w:t>
      </w:r>
      <w:r w:rsidRPr="000B4D13">
        <w:rPr>
          <w:rFonts w:ascii="Times New Roman" w:eastAsia="Calibri" w:hAnsi="Times New Roman" w:cs="Times New Roman"/>
          <w:sz w:val="28"/>
          <w:szCs w:val="28"/>
        </w:rPr>
        <w:t>)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</w:rPr>
        <w:t>(</w:t>
      </w: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при его наличии</w:t>
      </w:r>
      <w:r w:rsidRPr="000B4D1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B4D13" w:rsidRPr="000B4D13" w:rsidRDefault="000B4D13" w:rsidP="000B4D13">
      <w:pPr>
        <w:autoSpaceDE w:val="0"/>
        <w:autoSpaceDN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B4D13">
        <w:rPr>
          <w:rFonts w:ascii="Times New Roman" w:eastAsia="Calibri" w:hAnsi="Times New Roman" w:cs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оформленная в соответствии с законодательством Российской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Федерации доверенность (для физических лиц);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52879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которой указывается:</w:t>
      </w:r>
      <w:r w:rsidR="00952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место, дата и время приема жалобы заявителя;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заявителя;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принятых документов от заявителя;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2879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фамилия, имя, отчество специалиста, принявшего жалобу;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4D13" w:rsidRPr="000B4D13" w:rsidRDefault="0095287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 </w:t>
      </w:r>
      <w:r w:rsidR="000B4D13"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срок рассмотрения жалобы в соответствии с настоящим административным регламентом.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5.9.</w:t>
      </w:r>
      <w:r w:rsidRPr="000B4D1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0B4D13" w:rsidRPr="000B4D13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0B4D13" w:rsidRPr="000B4D13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0B4D13" w:rsidRPr="000B4D13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порталах государственных </w:t>
      </w:r>
      <w:r w:rsidR="00E17078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 (функций).</w:t>
      </w:r>
    </w:p>
    <w:p w:rsidR="000B4D13" w:rsidRPr="000B4D13" w:rsidRDefault="000B4D13" w:rsidP="00C6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0B4D13" w:rsidRPr="000B4D13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0B4D13" w:rsidRPr="000B4D13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0B4D13" w:rsidRPr="000B4D13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0B4D13" w:rsidRPr="000B4D13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684940" w:rsidRPr="009231D7" w:rsidRDefault="00684940" w:rsidP="006849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3A5435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A5435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62007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62007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62007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62007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62007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D700B" w:rsidRDefault="00ED700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7078" w:rsidRDefault="00E170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7078" w:rsidRDefault="00E170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7078" w:rsidRDefault="00E170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7078" w:rsidRDefault="00E170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7078" w:rsidRDefault="00E170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7078" w:rsidRDefault="00E170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17078" w:rsidRDefault="00E170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2" w:name="_GoBack"/>
      <w:bookmarkEnd w:id="22"/>
    </w:p>
    <w:p w:rsidR="003A5435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sz w:val="28"/>
          <w:szCs w:val="28"/>
        </w:rPr>
        <w:t>«</w:t>
      </w:r>
      <w:r w:rsidR="00ED700B" w:rsidRPr="00ED70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0B4D1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96794" w:rsidRPr="000B4D13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3" w:name="Par779"/>
      <w:bookmarkEnd w:id="23"/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0B4D13">
        <w:rPr>
          <w:rFonts w:ascii="Times New Roman" w:eastAsia="Calibri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B4D13" w:rsidRPr="000B4D13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1"/>
      </w:tblGrid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B4D1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4D13" w:rsidRP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 xml:space="preserve">График работы </w:t>
      </w:r>
      <w:r w:rsidRPr="000B4D13">
        <w:rPr>
          <w:rFonts w:ascii="Times New Roman" w:eastAsia="Calibri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29"/>
        <w:gridCol w:w="3069"/>
      </w:tblGrid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0B4D13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D13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0B4D13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4D13" w:rsidRPr="000B4D13" w:rsidRDefault="000B4D13" w:rsidP="000B4D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D13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0B4D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6794" w:rsidRDefault="000B4D13" w:rsidP="00ED700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0B4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0B4D13">
        <w:rPr>
          <w:rFonts w:ascii="Times New Roman" w:eastAsia="Calibri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Pr="000B4D13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</w:p>
    <w:p w:rsidR="00D12EAA" w:rsidRPr="00D12EAA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2EA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D12EAA" w:rsidRPr="00D12EAA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EA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D12EAA" w:rsidRPr="00D12EAA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2EA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A">
        <w:rPr>
          <w:rFonts w:ascii="Times New Roman" w:eastAsia="Calibri" w:hAnsi="Times New Roman" w:cs="Times New Roman"/>
          <w:sz w:val="28"/>
          <w:szCs w:val="28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</w:p>
    <w:p w:rsidR="00D12EAA" w:rsidRPr="00D12EAA" w:rsidRDefault="00D12EAA" w:rsidP="00D12EA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26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D12EAA" w:rsidRPr="00ED700B" w:rsidTr="001F36E5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D12EAA" w:rsidRPr="00D12EAA" w:rsidRDefault="00D12EAA" w:rsidP="00D12EAA">
      <w:pPr>
        <w:spacing w:after="0"/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D12EAA" w:rsidRPr="00ED700B" w:rsidTr="001F36E5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EAA" w:rsidRPr="00ED700B" w:rsidRDefault="00D12EAA" w:rsidP="00D12E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EAA" w:rsidRPr="00ED700B" w:rsidRDefault="00D12EAA" w:rsidP="00D12E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ED700B" w:rsidRDefault="003C063F" w:rsidP="00ED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ourier New" w:eastAsia="Calibri" w:hAnsi="Courier New" w:cs="Courier New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Прошу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схему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расположения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земельного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участка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или земельных участков на кадастровом плане территории муниципального образования площадью________ кв.м, в кадастровом квартале _____________________, расположенного по адресу: Республика Коми ______________________________________________</w:t>
      </w:r>
      <w:r w:rsidR="00ED700B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D12EAA" w:rsidRPr="00ED700B" w:rsidRDefault="00D12EAA" w:rsidP="00ED7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lastRenderedPageBreak/>
        <w:t>(при отсутствии адреса предоставляется схематичный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00B">
        <w:rPr>
          <w:rFonts w:ascii="Times New Roman" w:eastAsia="Calibri" w:hAnsi="Times New Roman" w:cs="Times New Roman"/>
          <w:sz w:val="28"/>
          <w:szCs w:val="28"/>
        </w:rPr>
        <w:t xml:space="preserve">чертеж </w:t>
      </w:r>
    </w:p>
    <w:p w:rsidR="00D12EAA" w:rsidRPr="00ED700B" w:rsidRDefault="00D12EAA" w:rsidP="00D1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земельного участка)</w:t>
      </w:r>
    </w:p>
    <w:p w:rsidR="00D12EAA" w:rsidRPr="00ED700B" w:rsidRDefault="00ED700B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_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D12EAA" w:rsidRPr="00ED700B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(цель использования земельного участка)</w:t>
      </w:r>
    </w:p>
    <w:p w:rsidR="00D12EAA" w:rsidRPr="00ED700B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ourier New" w:eastAsia="Calibri" w:hAnsi="Courier New" w:cs="Courier New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Дополнительная информация о земельном участке (при наличии):__________________________________________________________________________________________________________</w:t>
      </w:r>
      <w:r w:rsidR="00ED700B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D12EAA" w:rsidRPr="00ED700B" w:rsidRDefault="00D12EAA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 w:rsidR="00ED700B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D12EAA" w:rsidRPr="00ED700B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00"/>
        <w:gridCol w:w="832"/>
        <w:gridCol w:w="309"/>
        <w:gridCol w:w="1315"/>
        <w:gridCol w:w="170"/>
        <w:gridCol w:w="6"/>
        <w:gridCol w:w="1032"/>
        <w:gridCol w:w="1160"/>
        <w:gridCol w:w="1479"/>
        <w:gridCol w:w="2016"/>
      </w:tblGrid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EAA" w:rsidRPr="00ED700B" w:rsidRDefault="00D12EAA" w:rsidP="00D12E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12EAA" w:rsidRPr="00ED700B" w:rsidTr="001F36E5">
        <w:tc>
          <w:tcPr>
            <w:tcW w:w="3190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c>
          <w:tcPr>
            <w:tcW w:w="3190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D12EAA" w:rsidRPr="00ED700B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EAA" w:rsidRPr="00ED700B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EAA" w:rsidRPr="00ED700B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0B" w:rsidRPr="00D12EAA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EAA" w:rsidRPr="00D12EAA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12EAA" w:rsidRP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D12EAA" w:rsidRP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</w:p>
    <w:p w:rsidR="00D12EAA" w:rsidRDefault="00D12EAA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4051"/>
        <w:tblW w:w="5000" w:type="pct"/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ED700B" w:rsidRPr="00ED700B" w:rsidTr="00ED700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ED700B" w:rsidRPr="00ED700B" w:rsidTr="00ED700B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ED700B" w:rsidRPr="00ED700B" w:rsidRDefault="00ED700B" w:rsidP="00ED7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00B" w:rsidRPr="00ED700B" w:rsidRDefault="00ED700B" w:rsidP="00D12EA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447"/>
      </w:tblGrid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12EAA" w:rsidRPr="00ED700B" w:rsidRDefault="00D12EAA" w:rsidP="00D12EAA">
      <w:pPr>
        <w:spacing w:after="0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D12EAA" w:rsidRPr="00ED700B" w:rsidRDefault="00D12EAA" w:rsidP="00D12EAA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37"/>
        <w:gridCol w:w="218"/>
        <w:gridCol w:w="1264"/>
        <w:gridCol w:w="1032"/>
        <w:gridCol w:w="1155"/>
        <w:gridCol w:w="1469"/>
        <w:gridCol w:w="2013"/>
      </w:tblGrid>
      <w:tr w:rsidR="00D12EAA" w:rsidRPr="00ED700B" w:rsidTr="001F36E5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D12EAA" w:rsidRPr="00ED700B" w:rsidRDefault="00D12EAA" w:rsidP="00D12E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EAA" w:rsidRPr="00ED700B" w:rsidRDefault="00D12EAA" w:rsidP="00D12EA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EAA" w:rsidRPr="00ED700B" w:rsidRDefault="00D12EAA" w:rsidP="00D12E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D12EAA" w:rsidRPr="00ED700B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Прошу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схему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расположения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земельного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участка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или земельных участков на кадастровом плане территории муниципального образования площадью________ кв.м, в кадастровом квартале _____________________, расположенного по адресу: Республика Коми __________________________________________________________</w:t>
      </w:r>
      <w:r w:rsidR="00ED700B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D12EAA" w:rsidRPr="00ED700B" w:rsidRDefault="00D12EAA" w:rsidP="00D1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(при отсутствии адреса предоставляется схематичный</w:t>
      </w:r>
      <w:r w:rsidR="003C0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700B">
        <w:rPr>
          <w:rFonts w:ascii="Times New Roman" w:eastAsia="Calibri" w:hAnsi="Times New Roman" w:cs="Times New Roman"/>
          <w:sz w:val="28"/>
          <w:szCs w:val="28"/>
        </w:rPr>
        <w:t xml:space="preserve">чертеж </w:t>
      </w:r>
    </w:p>
    <w:p w:rsidR="00D12EAA" w:rsidRPr="00ED700B" w:rsidRDefault="00D12EAA" w:rsidP="00D1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00B">
        <w:rPr>
          <w:rFonts w:ascii="Times New Roman" w:eastAsia="Calibri" w:hAnsi="Times New Roman" w:cs="Times New Roman"/>
          <w:sz w:val="28"/>
          <w:szCs w:val="28"/>
        </w:rPr>
        <w:t>земельного участка)</w:t>
      </w:r>
    </w:p>
    <w:p w:rsidR="00D12EAA" w:rsidRPr="00ED700B" w:rsidRDefault="00ED700B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для _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D12EAA" w:rsidRPr="00ED700B" w:rsidRDefault="003C063F" w:rsidP="00D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EAA" w:rsidRPr="00ED700B">
        <w:rPr>
          <w:rFonts w:ascii="Times New Roman" w:eastAsia="Calibri" w:hAnsi="Times New Roman" w:cs="Times New Roman"/>
          <w:sz w:val="28"/>
          <w:szCs w:val="28"/>
        </w:rPr>
        <w:t>(цель использования земельного участка)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06"/>
        <w:gridCol w:w="834"/>
        <w:gridCol w:w="325"/>
        <w:gridCol w:w="1177"/>
        <w:gridCol w:w="314"/>
        <w:gridCol w:w="34"/>
        <w:gridCol w:w="1031"/>
        <w:gridCol w:w="1151"/>
        <w:gridCol w:w="1459"/>
        <w:gridCol w:w="1976"/>
      </w:tblGrid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Дополнительная информация о земельном участке (при наличии): </w:t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  <w:r w:rsidR="00ED700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</w:t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241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9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24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24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9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81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818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818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01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7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01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Отчество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01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7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5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9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1F36E5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7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3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56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18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0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EAA" w:rsidRPr="00ED700B" w:rsidTr="00ED700B">
        <w:trPr>
          <w:trHeight w:val="20"/>
          <w:jc w:val="center"/>
        </w:trPr>
        <w:tc>
          <w:tcPr>
            <w:tcW w:w="1188" w:type="pct"/>
            <w:gridSpan w:val="4"/>
            <w:vMerge/>
            <w:vAlign w:val="center"/>
            <w:hideMark/>
          </w:tcPr>
          <w:p w:rsidR="00D12EAA" w:rsidRPr="00ED700B" w:rsidRDefault="00D12EAA" w:rsidP="00D12EA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12EAA" w:rsidRPr="00ED700B" w:rsidRDefault="00D12EAA" w:rsidP="00D1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2EAA" w:rsidRPr="00ED700B" w:rsidRDefault="00D12EAA" w:rsidP="00D12EA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D12EAA" w:rsidRPr="00ED700B" w:rsidTr="001F36E5">
        <w:tc>
          <w:tcPr>
            <w:tcW w:w="3190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2EAA" w:rsidRPr="00ED700B" w:rsidTr="001F36E5">
        <w:tc>
          <w:tcPr>
            <w:tcW w:w="3190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12EAA" w:rsidRPr="00ED700B" w:rsidRDefault="00D12EAA" w:rsidP="00D12E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00B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296794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ED700B" w:rsidRDefault="00ED700B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684940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684940" w:rsidRPr="00684940" w:rsidRDefault="00684940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296794">
        <w:rPr>
          <w:rFonts w:ascii="Times New Roman" w:eastAsia="Calibri" w:hAnsi="Times New Roman" w:cs="Times New Roman"/>
          <w:sz w:val="28"/>
          <w:szCs w:val="28"/>
        </w:rPr>
        <w:t>риложение № 4</w:t>
      </w:r>
    </w:p>
    <w:p w:rsidR="00684940" w:rsidRPr="0068494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84940" w:rsidRPr="0068494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Pr="00684940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84940">
        <w:rPr>
          <w:rFonts w:ascii="Times New Roman" w:eastAsia="Calibri" w:hAnsi="Times New Roman" w:cs="Times New Roman"/>
          <w:sz w:val="28"/>
          <w:szCs w:val="28"/>
        </w:rPr>
        <w:t>«</w:t>
      </w:r>
      <w:r w:rsidR="00D12EAA" w:rsidRPr="00D12EAA">
        <w:rPr>
          <w:rFonts w:ascii="Times New Roman" w:eastAsia="Calibri" w:hAnsi="Times New Roman" w:cs="Times New Roman"/>
          <w:sz w:val="28"/>
          <w:szCs w:val="28"/>
        </w:rPr>
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</w:r>
      <w:r w:rsidRPr="00684940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9235C9" w:rsidRPr="009235C9" w:rsidRDefault="009235C9" w:rsidP="0092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235C9" w:rsidRPr="009235C9" w:rsidRDefault="009235C9" w:rsidP="0092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9235C9" w:rsidP="000B4D13">
      <w:pPr>
        <w:spacing w:after="0" w:line="240" w:lineRule="auto"/>
        <w:rPr>
          <w:rFonts w:ascii="Calibri" w:eastAsia="Calibri" w:hAnsi="Calibri" w:cs="Times New Roman"/>
        </w:rPr>
      </w:pPr>
      <w:r w:rsidRPr="009235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CC8A24" wp14:editId="65DC7632">
            <wp:extent cx="5940425" cy="3750310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E4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1C" w:rsidRDefault="00E6221C" w:rsidP="000B4D13">
      <w:pPr>
        <w:spacing w:after="0" w:line="240" w:lineRule="auto"/>
      </w:pPr>
      <w:r>
        <w:separator/>
      </w:r>
    </w:p>
  </w:endnote>
  <w:endnote w:type="continuationSeparator" w:id="0">
    <w:p w:rsidR="00E6221C" w:rsidRDefault="00E6221C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1C" w:rsidRDefault="00E6221C" w:rsidP="000B4D13">
      <w:pPr>
        <w:spacing w:after="0" w:line="240" w:lineRule="auto"/>
      </w:pPr>
      <w:r>
        <w:separator/>
      </w:r>
    </w:p>
  </w:footnote>
  <w:footnote w:type="continuationSeparator" w:id="0">
    <w:p w:rsidR="00E6221C" w:rsidRDefault="00E6221C" w:rsidP="000B4D13">
      <w:pPr>
        <w:spacing w:after="0" w:line="240" w:lineRule="auto"/>
      </w:pPr>
      <w:r>
        <w:continuationSeparator/>
      </w:r>
    </w:p>
  </w:footnote>
  <w:footnote w:id="1">
    <w:p w:rsidR="00E6221C" w:rsidRPr="00002A19" w:rsidRDefault="00E6221C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</w:rPr>
        <w:t xml:space="preserve"> </w:t>
      </w:r>
      <w:r w:rsidRPr="00002A19">
        <w:rPr>
          <w:rFonts w:ascii="Times New Roman" w:hAnsi="Times New Roman" w:cs="Times New Roman"/>
        </w:rPr>
        <w:t>(за исключением</w:t>
      </w:r>
      <w:r>
        <w:rPr>
          <w:rFonts w:ascii="Times New Roman" w:hAnsi="Times New Roman" w:cs="Times New Roman"/>
        </w:rPr>
        <w:t xml:space="preserve"> </w:t>
      </w:r>
      <w:r w:rsidRPr="00002A19">
        <w:rPr>
          <w:rFonts w:ascii="Times New Roman" w:hAnsi="Times New Roman" w:cs="Times New Roman"/>
        </w:rPr>
        <w:t>раздела V административного регламента).</w:t>
      </w:r>
    </w:p>
    <w:p w:rsidR="00E6221C" w:rsidRPr="00002A19" w:rsidRDefault="00E6221C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Fonts w:ascii="Times New Roman" w:hAnsi="Times New Roman" w:cs="Times New Roman"/>
        </w:rPr>
        <w: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:rsidR="00E6221C" w:rsidRPr="00ED700B" w:rsidRDefault="00E6221C" w:rsidP="00D12EAA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E6221C" w:rsidRPr="00ED700B" w:rsidRDefault="00E6221C" w:rsidP="00D12EAA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E6221C" w:rsidRPr="00ED700B" w:rsidRDefault="00E6221C" w:rsidP="00D12EAA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E6221C" w:rsidRPr="00ED700B" w:rsidRDefault="00E6221C" w:rsidP="00D12EAA">
      <w:pPr>
        <w:pStyle w:val="ab"/>
        <w:rPr>
          <w:rFonts w:ascii="Times New Roman" w:hAnsi="Times New Roman" w:cs="Times New Roman"/>
        </w:rPr>
      </w:pPr>
      <w:r w:rsidRPr="00ED700B">
        <w:rPr>
          <w:rStyle w:val="ad"/>
          <w:rFonts w:ascii="Times New Roman" w:hAnsi="Times New Roman" w:cs="Times New Roman"/>
        </w:rPr>
        <w:footnoteRef/>
      </w:r>
      <w:r w:rsidRPr="00ED700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DE0304"/>
    <w:multiLevelType w:val="hybridMultilevel"/>
    <w:tmpl w:val="46E886D0"/>
    <w:lvl w:ilvl="0" w:tplc="A3581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9"/>
  </w:num>
  <w:num w:numId="8">
    <w:abstractNumId w:val="6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20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3"/>
    <w:rsid w:val="00002A19"/>
    <w:rsid w:val="00006956"/>
    <w:rsid w:val="00080401"/>
    <w:rsid w:val="000B3FD6"/>
    <w:rsid w:val="000B4D13"/>
    <w:rsid w:val="000E37AD"/>
    <w:rsid w:val="00154BBC"/>
    <w:rsid w:val="00171F99"/>
    <w:rsid w:val="0017578A"/>
    <w:rsid w:val="001868FF"/>
    <w:rsid w:val="001F36E5"/>
    <w:rsid w:val="00231DFC"/>
    <w:rsid w:val="00296794"/>
    <w:rsid w:val="00341B38"/>
    <w:rsid w:val="00347C63"/>
    <w:rsid w:val="00386835"/>
    <w:rsid w:val="003A0A0A"/>
    <w:rsid w:val="003A5435"/>
    <w:rsid w:val="003C063F"/>
    <w:rsid w:val="003D40DF"/>
    <w:rsid w:val="0047275E"/>
    <w:rsid w:val="00533CE5"/>
    <w:rsid w:val="00550030"/>
    <w:rsid w:val="00590609"/>
    <w:rsid w:val="006601A2"/>
    <w:rsid w:val="00662955"/>
    <w:rsid w:val="00684940"/>
    <w:rsid w:val="00697A38"/>
    <w:rsid w:val="007A3F12"/>
    <w:rsid w:val="00813990"/>
    <w:rsid w:val="008156F0"/>
    <w:rsid w:val="00823456"/>
    <w:rsid w:val="008A7A28"/>
    <w:rsid w:val="009231D7"/>
    <w:rsid w:val="009235C9"/>
    <w:rsid w:val="00952879"/>
    <w:rsid w:val="00973469"/>
    <w:rsid w:val="009A295A"/>
    <w:rsid w:val="009E3286"/>
    <w:rsid w:val="00A3505D"/>
    <w:rsid w:val="00A40AB4"/>
    <w:rsid w:val="00B572C4"/>
    <w:rsid w:val="00BE5292"/>
    <w:rsid w:val="00C0010E"/>
    <w:rsid w:val="00C679DE"/>
    <w:rsid w:val="00CF165E"/>
    <w:rsid w:val="00D12EAA"/>
    <w:rsid w:val="00D62007"/>
    <w:rsid w:val="00DC0C9D"/>
    <w:rsid w:val="00E17078"/>
    <w:rsid w:val="00E47356"/>
    <w:rsid w:val="00E6221C"/>
    <w:rsid w:val="00E84218"/>
    <w:rsid w:val="00EA315F"/>
    <w:rsid w:val="00ED3BDA"/>
    <w:rsid w:val="00ED700B"/>
    <w:rsid w:val="00F14F78"/>
    <w:rsid w:val="00F6772B"/>
    <w:rsid w:val="00F74533"/>
    <w:rsid w:val="00FB66BF"/>
    <w:rsid w:val="00FC435F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C1067-93AD-47DF-824A-D6C51EE9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5B9A5CC90A67C389ABF1ABBCC495FE0AD35A6EF9EF54A6C45A5ACC332F703336CF4468E3oCX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A4733D53C8543538FA6673EB582D94BD603B8D2F0BF9652DA50B5A4C3F4470E3A92AAB838j7L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E0E0-28F9-4207-911B-45E5639D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11345</Words>
  <Characters>64670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Андрианова Светлана Юрьевна</cp:lastModifiedBy>
  <cp:revision>2</cp:revision>
  <cp:lastPrinted>2017-03-01T11:58:00Z</cp:lastPrinted>
  <dcterms:created xsi:type="dcterms:W3CDTF">2017-08-29T12:45:00Z</dcterms:created>
  <dcterms:modified xsi:type="dcterms:W3CDTF">2017-08-29T12:45:00Z</dcterms:modified>
</cp:coreProperties>
</file>