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D4" w:rsidRPr="00C215D7" w:rsidRDefault="004669D4" w:rsidP="004669D4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4669D4" w:rsidRPr="00C215D7" w:rsidRDefault="004669D4" w:rsidP="0046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отраслевых (функциональных) органов адм</w:t>
      </w:r>
      <w:r w:rsidRPr="00C215D7">
        <w:rPr>
          <w:rFonts w:ascii="Times New Roman" w:eastAsia="Times New Roman" w:hAnsi="Times New Roman" w:cs="Times New Roman"/>
          <w:b/>
        </w:rPr>
        <w:t>и</w:t>
      </w:r>
      <w:r w:rsidRPr="00C215D7">
        <w:rPr>
          <w:rFonts w:ascii="Times New Roman" w:eastAsia="Times New Roman" w:hAnsi="Times New Roman" w:cs="Times New Roman"/>
          <w:b/>
        </w:rPr>
        <w:t xml:space="preserve">нистрации </w:t>
      </w:r>
      <w:r>
        <w:rPr>
          <w:rFonts w:ascii="Times New Roman" w:eastAsia="Times New Roman" w:hAnsi="Times New Roman" w:cs="Times New Roman"/>
          <w:b/>
        </w:rPr>
        <w:t>городского округа</w:t>
      </w:r>
      <w:r w:rsidRPr="00C215D7">
        <w:rPr>
          <w:rFonts w:ascii="Times New Roman" w:eastAsia="Times New Roman" w:hAnsi="Times New Roman" w:cs="Times New Roman"/>
          <w:b/>
        </w:rPr>
        <w:t xml:space="preserve"> «Вуктыл», являющихся юридическими лицами, и урегулир</w:t>
      </w:r>
      <w:r w:rsidRPr="00C215D7">
        <w:rPr>
          <w:rFonts w:ascii="Times New Roman" w:eastAsia="Times New Roman" w:hAnsi="Times New Roman" w:cs="Times New Roman"/>
          <w:b/>
        </w:rPr>
        <w:t>о</w:t>
      </w:r>
      <w:r w:rsidRPr="00C215D7">
        <w:rPr>
          <w:rFonts w:ascii="Times New Roman" w:eastAsia="Times New Roman" w:hAnsi="Times New Roman" w:cs="Times New Roman"/>
          <w:b/>
        </w:rPr>
        <w:t>ванию конфликта интересов</w:t>
      </w:r>
      <w:r>
        <w:rPr>
          <w:rFonts w:ascii="Times New Roman" w:eastAsia="Times New Roman" w:hAnsi="Times New Roman" w:cs="Times New Roman"/>
          <w:b/>
        </w:rPr>
        <w:t xml:space="preserve"> за 201</w:t>
      </w:r>
      <w:r w:rsidR="00012C37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:rsidR="001F244E" w:rsidRPr="00C215D7" w:rsidRDefault="001F244E" w:rsidP="00012C37">
      <w:pPr>
        <w:pStyle w:val="a3"/>
        <w:ind w:firstLine="567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1F244E" w:rsidRPr="00C215D7" w:rsidTr="00E05192">
        <w:tc>
          <w:tcPr>
            <w:tcW w:w="1476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>Дата засед</w:t>
            </w:r>
            <w:r w:rsidRPr="00C215D7">
              <w:rPr>
                <w:rFonts w:ascii="Times New Roman" w:hAnsi="Times New Roman"/>
              </w:rPr>
              <w:t>а</w:t>
            </w:r>
            <w:r w:rsidRPr="00C215D7">
              <w:rPr>
                <w:rFonts w:ascii="Times New Roman" w:hAnsi="Times New Roman"/>
              </w:rPr>
              <w:t>ния коми</w:t>
            </w:r>
            <w:r w:rsidRPr="00C215D7">
              <w:rPr>
                <w:rFonts w:ascii="Times New Roman" w:hAnsi="Times New Roman"/>
              </w:rPr>
              <w:t>с</w:t>
            </w:r>
            <w:r w:rsidRPr="00C215D7">
              <w:rPr>
                <w:rFonts w:ascii="Times New Roman" w:hAnsi="Times New Roman"/>
              </w:rPr>
              <w:t xml:space="preserve">сии </w:t>
            </w:r>
          </w:p>
        </w:tc>
        <w:tc>
          <w:tcPr>
            <w:tcW w:w="4728" w:type="dxa"/>
            <w:shd w:val="clear" w:color="auto" w:fill="auto"/>
          </w:tcPr>
          <w:p w:rsidR="00E05192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Вопросы, рассмотренные на заседании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  <w:r w:rsidRPr="00C215D7">
              <w:rPr>
                <w:rFonts w:ascii="Times New Roman" w:hAnsi="Times New Roman"/>
              </w:rPr>
              <w:t xml:space="preserve">Решение  комиссии </w:t>
            </w:r>
          </w:p>
          <w:p w:rsidR="001F244E" w:rsidRPr="00C215D7" w:rsidRDefault="001F244E" w:rsidP="00012C3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BB4D68" w:rsidRPr="00C215D7" w:rsidTr="00E05192">
        <w:tc>
          <w:tcPr>
            <w:tcW w:w="1476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BB4D68" w:rsidRPr="00C215D7" w:rsidRDefault="00BB4D68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B38CC" w:rsidRPr="00C215D7" w:rsidTr="00CB38C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8CC" w:rsidRPr="00C215D7" w:rsidRDefault="00012C37" w:rsidP="00012C3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CB38CC" w:rsidRPr="00C215D7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CB38CC" w:rsidRPr="00C215D7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Default="00012C37" w:rsidP="00012C3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проверки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  <w:p w:rsidR="00CB38CC" w:rsidRPr="00CB38CC" w:rsidRDefault="00012C37" w:rsidP="00012C3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12C37">
              <w:rPr>
                <w:rFonts w:ascii="Times New Roman" w:hAnsi="Times New Roman" w:cs="Times New Roman"/>
              </w:rPr>
              <w:t>Рассмотрение доклада о результатах прове</w:t>
            </w:r>
            <w:r w:rsidRPr="00012C37">
              <w:rPr>
                <w:rFonts w:ascii="Times New Roman" w:hAnsi="Times New Roman" w:cs="Times New Roman"/>
              </w:rPr>
              <w:t>р</w:t>
            </w:r>
            <w:r w:rsidRPr="00012C37">
              <w:rPr>
                <w:rFonts w:ascii="Times New Roman" w:hAnsi="Times New Roman" w:cs="Times New Roman"/>
              </w:rPr>
              <w:t>ки сведений о доходах, об имуществе и обязател</w:t>
            </w:r>
            <w:r w:rsidRPr="00012C37">
              <w:rPr>
                <w:rFonts w:ascii="Times New Roman" w:hAnsi="Times New Roman" w:cs="Times New Roman"/>
              </w:rPr>
              <w:t>ь</w:t>
            </w:r>
            <w:r w:rsidRPr="00012C37">
              <w:rPr>
                <w:rFonts w:ascii="Times New Roman" w:hAnsi="Times New Roman" w:cs="Times New Roman"/>
              </w:rPr>
              <w:t>ствах имущественного характера, представле</w:t>
            </w:r>
            <w:r w:rsidRPr="00012C37">
              <w:rPr>
                <w:rFonts w:ascii="Times New Roman" w:hAnsi="Times New Roman" w:cs="Times New Roman"/>
              </w:rPr>
              <w:t>н</w:t>
            </w:r>
            <w:r w:rsidRPr="00012C37">
              <w:rPr>
                <w:rFonts w:ascii="Times New Roman" w:hAnsi="Times New Roman" w:cs="Times New Roman"/>
              </w:rPr>
              <w:t xml:space="preserve">ных муниципальным служащим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C37" w:rsidRPr="00012C37" w:rsidRDefault="00012C37" w:rsidP="00012C37">
            <w:pPr>
              <w:pStyle w:val="a8"/>
              <w:spacing w:after="0"/>
              <w:ind w:left="0" w:right="-6"/>
              <w:jc w:val="both"/>
              <w:rPr>
                <w:sz w:val="22"/>
                <w:szCs w:val="22"/>
              </w:rPr>
            </w:pPr>
            <w:r w:rsidRPr="00012C37">
              <w:rPr>
                <w:sz w:val="22"/>
                <w:szCs w:val="22"/>
              </w:rPr>
              <w:t>Основания для примен</w:t>
            </w:r>
            <w:r w:rsidRPr="00012C37">
              <w:rPr>
                <w:sz w:val="22"/>
                <w:szCs w:val="22"/>
              </w:rPr>
              <w:t>е</w:t>
            </w:r>
            <w:r w:rsidRPr="00012C37">
              <w:rPr>
                <w:sz w:val="22"/>
                <w:szCs w:val="22"/>
              </w:rPr>
              <w:t>ния к муниципальному служ</w:t>
            </w:r>
            <w:r w:rsidRPr="00012C37">
              <w:rPr>
                <w:sz w:val="22"/>
                <w:szCs w:val="22"/>
              </w:rPr>
              <w:t>а</w:t>
            </w:r>
            <w:r w:rsidRPr="00012C37">
              <w:rPr>
                <w:sz w:val="22"/>
                <w:szCs w:val="22"/>
              </w:rPr>
              <w:t xml:space="preserve">щему </w:t>
            </w:r>
            <w:r>
              <w:rPr>
                <w:sz w:val="22"/>
                <w:szCs w:val="22"/>
              </w:rPr>
              <w:t>м</w:t>
            </w:r>
            <w:r w:rsidRPr="00012C37">
              <w:rPr>
                <w:sz w:val="22"/>
                <w:szCs w:val="22"/>
              </w:rPr>
              <w:t>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отсу</w:t>
            </w:r>
            <w:r w:rsidRPr="00012C37">
              <w:rPr>
                <w:sz w:val="22"/>
                <w:szCs w:val="22"/>
              </w:rPr>
              <w:t>т</w:t>
            </w:r>
            <w:r w:rsidRPr="00012C37">
              <w:rPr>
                <w:sz w:val="22"/>
                <w:szCs w:val="22"/>
              </w:rPr>
              <w:t>ствуют</w:t>
            </w:r>
          </w:p>
          <w:p w:rsidR="00CB38CC" w:rsidRPr="00C215D7" w:rsidRDefault="00012C37" w:rsidP="00012C37">
            <w:pPr>
              <w:pStyle w:val="a8"/>
              <w:spacing w:after="0"/>
              <w:ind w:left="0" w:right="-6"/>
              <w:jc w:val="both"/>
            </w:pPr>
            <w:r w:rsidRPr="00012C37">
              <w:rPr>
                <w:sz w:val="22"/>
                <w:szCs w:val="22"/>
              </w:rPr>
              <w:t>Основания для примен</w:t>
            </w:r>
            <w:r w:rsidRPr="00012C37">
              <w:rPr>
                <w:sz w:val="22"/>
                <w:szCs w:val="22"/>
              </w:rPr>
              <w:t>е</w:t>
            </w:r>
            <w:r w:rsidRPr="00012C37">
              <w:rPr>
                <w:sz w:val="22"/>
                <w:szCs w:val="22"/>
              </w:rPr>
              <w:t>ния к муниципальному служ</w:t>
            </w:r>
            <w:r w:rsidRPr="00012C37">
              <w:rPr>
                <w:sz w:val="22"/>
                <w:szCs w:val="22"/>
              </w:rPr>
              <w:t>а</w:t>
            </w:r>
            <w:r w:rsidRPr="00012C37">
              <w:rPr>
                <w:sz w:val="22"/>
                <w:szCs w:val="22"/>
              </w:rPr>
              <w:t>щему мер юридической ответственн</w:t>
            </w:r>
            <w:r w:rsidRPr="00012C37">
              <w:rPr>
                <w:sz w:val="22"/>
                <w:szCs w:val="22"/>
              </w:rPr>
              <w:t>о</w:t>
            </w:r>
            <w:r w:rsidRPr="00012C37">
              <w:rPr>
                <w:sz w:val="22"/>
                <w:szCs w:val="22"/>
              </w:rPr>
              <w:t>сти  о</w:t>
            </w:r>
            <w:r w:rsidRPr="00012C37">
              <w:rPr>
                <w:sz w:val="22"/>
                <w:szCs w:val="22"/>
              </w:rPr>
              <w:t>т</w:t>
            </w:r>
            <w:r w:rsidRPr="00012C37">
              <w:rPr>
                <w:sz w:val="22"/>
                <w:szCs w:val="22"/>
              </w:rPr>
              <w:t>сутствуют</w:t>
            </w:r>
            <w:bookmarkStart w:id="0" w:name="_GoBack"/>
            <w:bookmarkEnd w:id="0"/>
          </w:p>
        </w:tc>
      </w:tr>
    </w:tbl>
    <w:p w:rsidR="00AE39DA" w:rsidRDefault="00AE39DA" w:rsidP="00507EAD">
      <w:pPr>
        <w:spacing w:after="0" w:line="240" w:lineRule="auto"/>
      </w:pPr>
    </w:p>
    <w:sectPr w:rsidR="00AE39DA" w:rsidSect="00C215D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12C37"/>
    <w:rsid w:val="000828E1"/>
    <w:rsid w:val="0008367E"/>
    <w:rsid w:val="000857F6"/>
    <w:rsid w:val="000A7290"/>
    <w:rsid w:val="000D4ADD"/>
    <w:rsid w:val="000E4BE2"/>
    <w:rsid w:val="000F2CAA"/>
    <w:rsid w:val="001660B5"/>
    <w:rsid w:val="001F244E"/>
    <w:rsid w:val="002B5EDF"/>
    <w:rsid w:val="002E4864"/>
    <w:rsid w:val="00390FF5"/>
    <w:rsid w:val="00397C89"/>
    <w:rsid w:val="004074D3"/>
    <w:rsid w:val="004541FB"/>
    <w:rsid w:val="004578EE"/>
    <w:rsid w:val="004669D4"/>
    <w:rsid w:val="004D7D58"/>
    <w:rsid w:val="004F080C"/>
    <w:rsid w:val="004F5818"/>
    <w:rsid w:val="00507EAD"/>
    <w:rsid w:val="00533ECA"/>
    <w:rsid w:val="00551683"/>
    <w:rsid w:val="005E3446"/>
    <w:rsid w:val="00621671"/>
    <w:rsid w:val="006548EA"/>
    <w:rsid w:val="00683471"/>
    <w:rsid w:val="00695EAD"/>
    <w:rsid w:val="006C5F31"/>
    <w:rsid w:val="0071082C"/>
    <w:rsid w:val="0073192D"/>
    <w:rsid w:val="00745F9E"/>
    <w:rsid w:val="00824296"/>
    <w:rsid w:val="00833A86"/>
    <w:rsid w:val="00881806"/>
    <w:rsid w:val="008D7720"/>
    <w:rsid w:val="008F30E1"/>
    <w:rsid w:val="009C5F52"/>
    <w:rsid w:val="009D1BEB"/>
    <w:rsid w:val="00A42243"/>
    <w:rsid w:val="00A47B18"/>
    <w:rsid w:val="00A85050"/>
    <w:rsid w:val="00AA2684"/>
    <w:rsid w:val="00AD6A9D"/>
    <w:rsid w:val="00AE39DA"/>
    <w:rsid w:val="00B1418B"/>
    <w:rsid w:val="00B23EBA"/>
    <w:rsid w:val="00B5576F"/>
    <w:rsid w:val="00B645D0"/>
    <w:rsid w:val="00BA0F0F"/>
    <w:rsid w:val="00BB4D68"/>
    <w:rsid w:val="00BD0801"/>
    <w:rsid w:val="00C00247"/>
    <w:rsid w:val="00C215D7"/>
    <w:rsid w:val="00C2349F"/>
    <w:rsid w:val="00C273D3"/>
    <w:rsid w:val="00CA12CF"/>
    <w:rsid w:val="00CB095C"/>
    <w:rsid w:val="00CB38CC"/>
    <w:rsid w:val="00D13248"/>
    <w:rsid w:val="00D61EA7"/>
    <w:rsid w:val="00D856DB"/>
    <w:rsid w:val="00E05192"/>
    <w:rsid w:val="00E83803"/>
    <w:rsid w:val="00E90DD6"/>
    <w:rsid w:val="00EC7CCE"/>
    <w:rsid w:val="00F178CA"/>
    <w:rsid w:val="00F358A2"/>
    <w:rsid w:val="00F702F3"/>
    <w:rsid w:val="00F97719"/>
    <w:rsid w:val="00FC501E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012C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012C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3</cp:revision>
  <cp:lastPrinted>2013-04-02T11:23:00Z</cp:lastPrinted>
  <dcterms:created xsi:type="dcterms:W3CDTF">2017-01-20T06:12:00Z</dcterms:created>
  <dcterms:modified xsi:type="dcterms:W3CDTF">2017-01-20T06:18:00Z</dcterms:modified>
</cp:coreProperties>
</file>