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A4" w:rsidRDefault="00276AA4">
      <w:pPr>
        <w:pStyle w:val="ConsPlusTitlePage"/>
      </w:pPr>
      <w:r>
        <w:br/>
      </w:r>
    </w:p>
    <w:p w:rsidR="00276AA4" w:rsidRDefault="00276AA4">
      <w:pPr>
        <w:pStyle w:val="ConsPlusNormal"/>
        <w:outlineLvl w:val="0"/>
      </w:pPr>
    </w:p>
    <w:p w:rsidR="00276AA4" w:rsidRPr="00CE5259" w:rsidRDefault="00276AA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МИНИСТЕРСТВО СТРОИТЕЛЬСТВА, ТАРИФОВ, ЖИЛИЩНО-КОММУНАЛЬНОГО</w:t>
      </w:r>
    </w:p>
    <w:p w:rsidR="00276AA4" w:rsidRPr="00CE5259" w:rsidRDefault="00276AA4">
      <w:pPr>
        <w:pStyle w:val="ConsPlusTitle"/>
        <w:jc w:val="center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И ДОРОЖНОГО ХОЗЯЙСТВА РЕСПУБЛИКИ КОМИ</w:t>
      </w:r>
    </w:p>
    <w:p w:rsidR="00276AA4" w:rsidRPr="00CE5259" w:rsidRDefault="00276AA4">
      <w:pPr>
        <w:pStyle w:val="ConsPlusTitle"/>
        <w:jc w:val="center"/>
        <w:rPr>
          <w:rFonts w:ascii="Times New Roman" w:hAnsi="Times New Roman" w:cs="Times New Roman"/>
        </w:rPr>
      </w:pPr>
    </w:p>
    <w:p w:rsidR="00276AA4" w:rsidRPr="00CE5259" w:rsidRDefault="00276AA4">
      <w:pPr>
        <w:pStyle w:val="ConsPlusTitle"/>
        <w:jc w:val="center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ПРИКАЗ</w:t>
      </w:r>
    </w:p>
    <w:p w:rsidR="00276AA4" w:rsidRPr="00CE5259" w:rsidRDefault="00276AA4">
      <w:pPr>
        <w:pStyle w:val="ConsPlusTitle"/>
        <w:jc w:val="center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от 25 декабря 2017 г. N 74/1-Т</w:t>
      </w:r>
    </w:p>
    <w:p w:rsidR="00276AA4" w:rsidRPr="00CE5259" w:rsidRDefault="00276AA4">
      <w:pPr>
        <w:pStyle w:val="ConsPlusTitle"/>
        <w:jc w:val="center"/>
        <w:rPr>
          <w:rFonts w:ascii="Times New Roman" w:hAnsi="Times New Roman" w:cs="Times New Roman"/>
        </w:rPr>
      </w:pPr>
    </w:p>
    <w:p w:rsidR="00276AA4" w:rsidRPr="00CE5259" w:rsidRDefault="00276AA4">
      <w:pPr>
        <w:pStyle w:val="ConsPlusTitle"/>
        <w:jc w:val="center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О ЛЬГОТНЫХ ТАРИФАХ НА ТЕПЛОВУЮ ЭНЕРГИЮ (МОЩНОСТЬ)</w:t>
      </w:r>
    </w:p>
    <w:p w:rsidR="00276AA4" w:rsidRPr="00CE5259" w:rsidRDefault="00276AA4">
      <w:pPr>
        <w:pStyle w:val="ConsPlusTitle"/>
        <w:jc w:val="center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В РЕСПУБЛИКЕ КОМИ НА 2018 ГОД</w:t>
      </w:r>
    </w:p>
    <w:p w:rsidR="00276AA4" w:rsidRDefault="00276AA4">
      <w:pPr>
        <w:pStyle w:val="ConsPlusNormal"/>
      </w:pPr>
    </w:p>
    <w:p w:rsidR="00276AA4" w:rsidRPr="00CE5259" w:rsidRDefault="00276A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E5259">
        <w:rPr>
          <w:rFonts w:ascii="Times New Roman" w:hAnsi="Times New Roman" w:cs="Times New Roman"/>
        </w:rPr>
        <w:t xml:space="preserve">В соответствии с Федеральным </w:t>
      </w:r>
      <w:hyperlink r:id="rId5" w:history="1">
        <w:r w:rsidRPr="00CE5259">
          <w:rPr>
            <w:rFonts w:ascii="Times New Roman" w:hAnsi="Times New Roman" w:cs="Times New Roman"/>
            <w:color w:val="0000FF"/>
          </w:rPr>
          <w:t>законом</w:t>
        </w:r>
      </w:hyperlink>
      <w:r w:rsidRPr="00CE5259">
        <w:rPr>
          <w:rFonts w:ascii="Times New Roman" w:hAnsi="Times New Roman" w:cs="Times New Roman"/>
        </w:rPr>
        <w:t xml:space="preserve"> от 27.07.2010 N 190-ФЗ "О теплоснабжении", </w:t>
      </w:r>
      <w:hyperlink r:id="rId6" w:history="1">
        <w:r w:rsidRPr="00CE525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E5259">
        <w:rPr>
          <w:rFonts w:ascii="Times New Roman" w:hAnsi="Times New Roman" w:cs="Times New Roman"/>
        </w:rPr>
        <w:t xml:space="preserve"> Правительства Российской Федерации от 22.10.2012 N 1075 "О ценообразовании в сфере теплоснабжения", методическими </w:t>
      </w:r>
      <w:hyperlink r:id="rId7" w:history="1">
        <w:r w:rsidRPr="00CE5259">
          <w:rPr>
            <w:rFonts w:ascii="Times New Roman" w:hAnsi="Times New Roman" w:cs="Times New Roman"/>
            <w:color w:val="0000FF"/>
          </w:rPr>
          <w:t>указаниями</w:t>
        </w:r>
      </w:hyperlink>
      <w:r w:rsidRPr="00CE5259">
        <w:rPr>
          <w:rFonts w:ascii="Times New Roman" w:hAnsi="Times New Roman" w:cs="Times New Roman"/>
        </w:rPr>
        <w:t xml:space="preserve"> по расчету регулируемых цен (тарифов) в сфере теплоснабжения, утвержденными приказом Федеральной службы по тарифам от 13.06.2013 N 760-э, </w:t>
      </w:r>
      <w:hyperlink r:id="rId8" w:history="1">
        <w:r w:rsidRPr="00CE5259">
          <w:rPr>
            <w:rFonts w:ascii="Times New Roman" w:hAnsi="Times New Roman" w:cs="Times New Roman"/>
            <w:color w:val="0000FF"/>
          </w:rPr>
          <w:t>Законом</w:t>
        </w:r>
      </w:hyperlink>
      <w:r w:rsidRPr="00CE5259">
        <w:rPr>
          <w:rFonts w:ascii="Times New Roman" w:hAnsi="Times New Roman" w:cs="Times New Roman"/>
        </w:rPr>
        <w:t xml:space="preserve"> Республики Коми от 21 декабря 2017 года N 96-РЗ "О льготных тарифах на тепловую энергию</w:t>
      </w:r>
      <w:proofErr w:type="gramEnd"/>
      <w:r w:rsidRPr="00CE5259">
        <w:rPr>
          <w:rFonts w:ascii="Times New Roman" w:hAnsi="Times New Roman" w:cs="Times New Roman"/>
        </w:rPr>
        <w:t xml:space="preserve"> (</w:t>
      </w:r>
      <w:proofErr w:type="gramStart"/>
      <w:r w:rsidRPr="00CE5259">
        <w:rPr>
          <w:rFonts w:ascii="Times New Roman" w:hAnsi="Times New Roman" w:cs="Times New Roman"/>
        </w:rPr>
        <w:t xml:space="preserve">мощность) и льготных тарифах в сфере водоснабжения и водоотведения в Республике Коми на 2018 год", </w:t>
      </w:r>
      <w:hyperlink r:id="rId9" w:history="1">
        <w:r w:rsidRPr="00CE525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E5259">
        <w:rPr>
          <w:rFonts w:ascii="Times New Roman" w:hAnsi="Times New Roman" w:cs="Times New Roman"/>
        </w:rPr>
        <w:t xml:space="preserve"> Правительства Республики Коми от 01.11.2016 N 519 "О Министерстве строительства, тарифов, жилищно-коммунального и дорожного хозяйства Республики Коми", решением Правления Министерства строительства, тарифов, жилищно-коммунального и дорожного хозяйства Республики Коми (протокол от 25 декабря 2017 г. N 84) приказываю:</w:t>
      </w:r>
      <w:proofErr w:type="gramEnd"/>
    </w:p>
    <w:p w:rsidR="00276AA4" w:rsidRPr="00CE5259" w:rsidRDefault="00276AA4" w:rsidP="00CE525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 xml:space="preserve">1. Установить льготные </w:t>
      </w:r>
      <w:hyperlink w:anchor="P42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 (мощность), поставляемую потребителям Республики Коми, на 2018 год согласно приложению.</w:t>
      </w:r>
    </w:p>
    <w:p w:rsidR="00276AA4" w:rsidRPr="00CE5259" w:rsidRDefault="00276AA4" w:rsidP="00CE525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2. Признать утратившими силу с 1 января 2018 года следующие приказы Министерства строительства, тарифов, жилищно-коммунального и дорожного хозяйства Республики Коми:</w:t>
      </w:r>
    </w:p>
    <w:p w:rsidR="00276AA4" w:rsidRPr="00CE5259" w:rsidRDefault="00276AA4" w:rsidP="00CE5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 xml:space="preserve">от 20.12.2016 </w:t>
      </w:r>
      <w:hyperlink r:id="rId10" w:history="1">
        <w:r w:rsidRPr="00CE5259">
          <w:rPr>
            <w:rFonts w:ascii="Times New Roman" w:hAnsi="Times New Roman" w:cs="Times New Roman"/>
            <w:color w:val="0000FF"/>
          </w:rPr>
          <w:t>N 15/55-Т</w:t>
        </w:r>
      </w:hyperlink>
      <w:r w:rsidRPr="00CE5259">
        <w:rPr>
          <w:rFonts w:ascii="Times New Roman" w:hAnsi="Times New Roman" w:cs="Times New Roman"/>
        </w:rPr>
        <w:t xml:space="preserve"> "О льготных тарифах на тепловую энергию (мощность) в Республике Коми на 2017 год";</w:t>
      </w:r>
    </w:p>
    <w:p w:rsidR="00276AA4" w:rsidRPr="00CE5259" w:rsidRDefault="00276AA4" w:rsidP="00CE5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 xml:space="preserve">от 26.12.2016 </w:t>
      </w:r>
      <w:hyperlink r:id="rId11" w:history="1">
        <w:r w:rsidRPr="00CE5259">
          <w:rPr>
            <w:rFonts w:ascii="Times New Roman" w:hAnsi="Times New Roman" w:cs="Times New Roman"/>
            <w:color w:val="0000FF"/>
          </w:rPr>
          <w:t>N 17/1-Т</w:t>
        </w:r>
      </w:hyperlink>
      <w:r w:rsidRPr="00CE5259">
        <w:rPr>
          <w:rFonts w:ascii="Times New Roman" w:hAnsi="Times New Roman" w:cs="Times New Roman"/>
        </w:rPr>
        <w:t xml:space="preserve"> "О внесении изменений в приказ Министерства строительства, тарифов, жилищно-коммунального и дорожного хозяйства Республики Коми от 20 декабря 2016 года N 15/55-Т "О льготных тарифах на тепловую энергию (мощность) в Республике Коми на 2017 год";</w:t>
      </w:r>
    </w:p>
    <w:p w:rsidR="00276AA4" w:rsidRPr="00CE5259" w:rsidRDefault="00276AA4" w:rsidP="00CE5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 xml:space="preserve">от 24.04.2017 </w:t>
      </w:r>
      <w:hyperlink r:id="rId12" w:history="1">
        <w:r w:rsidRPr="00CE5259">
          <w:rPr>
            <w:rFonts w:ascii="Times New Roman" w:hAnsi="Times New Roman" w:cs="Times New Roman"/>
            <w:color w:val="0000FF"/>
          </w:rPr>
          <w:t>N 20/2-Т</w:t>
        </w:r>
      </w:hyperlink>
      <w:r w:rsidRPr="00CE5259">
        <w:rPr>
          <w:rFonts w:ascii="Times New Roman" w:hAnsi="Times New Roman" w:cs="Times New Roman"/>
        </w:rPr>
        <w:t xml:space="preserve"> "О внесении изменения в приказ Министерства строительства, тарифов, жилищно-коммунального и дорожного хозяйства Республики Коми от 20 декабря 2016 года N 15/55-Т "О льготных тарифах на тепловую энергию (мощность) в Республике Коми на 2017 год";</w:t>
      </w:r>
    </w:p>
    <w:p w:rsidR="00276AA4" w:rsidRPr="00CE5259" w:rsidRDefault="00276AA4" w:rsidP="00CE5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 xml:space="preserve">от 26.06.2017 </w:t>
      </w:r>
      <w:hyperlink r:id="rId13" w:history="1">
        <w:r w:rsidRPr="00CE5259">
          <w:rPr>
            <w:rFonts w:ascii="Times New Roman" w:hAnsi="Times New Roman" w:cs="Times New Roman"/>
            <w:color w:val="0000FF"/>
          </w:rPr>
          <w:t>N 32/1-Т</w:t>
        </w:r>
      </w:hyperlink>
      <w:r w:rsidRPr="00CE5259">
        <w:rPr>
          <w:rFonts w:ascii="Times New Roman" w:hAnsi="Times New Roman" w:cs="Times New Roman"/>
        </w:rPr>
        <w:t xml:space="preserve"> "О внесении изменения в приказ Министерства строительства, тарифов, жилищно-коммунального и дорожного хозяйства Республики Коми от 20 декабря 2016 года N 15/55-Т "О льготных тарифах на тепловую энергию (мощность) в Республике Коми на 2017 год";</w:t>
      </w:r>
    </w:p>
    <w:p w:rsidR="00276AA4" w:rsidRPr="00CE5259" w:rsidRDefault="00276AA4" w:rsidP="00CE5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 xml:space="preserve">от 25.07.2017 </w:t>
      </w:r>
      <w:hyperlink r:id="rId14" w:history="1">
        <w:r w:rsidRPr="00CE5259">
          <w:rPr>
            <w:rFonts w:ascii="Times New Roman" w:hAnsi="Times New Roman" w:cs="Times New Roman"/>
            <w:color w:val="0000FF"/>
          </w:rPr>
          <w:t>N 39/4-Т</w:t>
        </w:r>
      </w:hyperlink>
      <w:r w:rsidRPr="00CE5259">
        <w:rPr>
          <w:rFonts w:ascii="Times New Roman" w:hAnsi="Times New Roman" w:cs="Times New Roman"/>
        </w:rPr>
        <w:t xml:space="preserve"> "О внесении изменений в приказ Министерства строительства, тарифов, жилищно-коммунального и дорожного хозяйства Республики Коми от 20 декабря 2016 года N 15/55-Т "О льготных тарифах на тепловую энергию (мощность) в Республике Коми на 2017 год";</w:t>
      </w:r>
    </w:p>
    <w:p w:rsidR="00276AA4" w:rsidRPr="00CE5259" w:rsidRDefault="00276AA4" w:rsidP="00CE5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 xml:space="preserve">от 21.08.2017 </w:t>
      </w:r>
      <w:hyperlink r:id="rId15" w:history="1">
        <w:r w:rsidRPr="00CE5259">
          <w:rPr>
            <w:rFonts w:ascii="Times New Roman" w:hAnsi="Times New Roman" w:cs="Times New Roman"/>
            <w:color w:val="0000FF"/>
          </w:rPr>
          <w:t>N 43/10-Т</w:t>
        </w:r>
      </w:hyperlink>
      <w:r w:rsidRPr="00CE5259">
        <w:rPr>
          <w:rFonts w:ascii="Times New Roman" w:hAnsi="Times New Roman" w:cs="Times New Roman"/>
        </w:rPr>
        <w:t xml:space="preserve"> "О внесении изменений в приказ Министерства строительства, тарифов, жилищно-коммунального и дорожного хозяйства Республики Коми от 20 декабря 2016 года N 15/55-Т "О льготных тарифах на тепловую энергию (мощность) в Республике Коми на 2017 год".</w:t>
      </w:r>
    </w:p>
    <w:p w:rsidR="00276AA4" w:rsidRPr="00CE5259" w:rsidRDefault="00276AA4" w:rsidP="00CE52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3. Настоящий приказ вступает в силу с 1 января 2018 года.</w:t>
      </w:r>
    </w:p>
    <w:p w:rsidR="00276AA4" w:rsidRPr="00CE5259" w:rsidRDefault="00276AA4" w:rsidP="00CE5259">
      <w:pPr>
        <w:pStyle w:val="ConsPlusNormal"/>
        <w:rPr>
          <w:rFonts w:ascii="Times New Roman" w:hAnsi="Times New Roman" w:cs="Times New Roman"/>
        </w:rPr>
      </w:pP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Заместитель Председателя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Правительства Республики Коми -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министр строительства, тарифов,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жилищно-коммунального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и дорожного хозяйства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Республики Коми</w:t>
      </w:r>
    </w:p>
    <w:p w:rsidR="00276AA4" w:rsidRPr="00CE5259" w:rsidRDefault="00276AA4" w:rsidP="00CE5259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К.ЛАЗАРЕВ</w:t>
      </w:r>
    </w:p>
    <w:p w:rsidR="00276AA4" w:rsidRDefault="00276AA4">
      <w:pPr>
        <w:pStyle w:val="ConsPlusNormal"/>
      </w:pPr>
    </w:p>
    <w:p w:rsidR="00276AA4" w:rsidRPr="00CE5259" w:rsidRDefault="00276AA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lastRenderedPageBreak/>
        <w:t>Приложение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к Приказу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Министерства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строительства, тарифов,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жилищно-коммунального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и дорожного хозяйства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Республики Коми</w:t>
      </w:r>
    </w:p>
    <w:p w:rsidR="00276AA4" w:rsidRPr="00CE5259" w:rsidRDefault="00276AA4">
      <w:pPr>
        <w:pStyle w:val="ConsPlusNormal"/>
        <w:jc w:val="right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от 25 декабря 2017 г. N 74/1-Т</w:t>
      </w:r>
    </w:p>
    <w:p w:rsidR="00276AA4" w:rsidRPr="00CE5259" w:rsidRDefault="00276AA4">
      <w:pPr>
        <w:pStyle w:val="ConsPlusNormal"/>
        <w:rPr>
          <w:rFonts w:ascii="Times New Roman" w:hAnsi="Times New Roman" w:cs="Times New Roman"/>
        </w:rPr>
      </w:pPr>
    </w:p>
    <w:p w:rsidR="00276AA4" w:rsidRPr="00CE5259" w:rsidRDefault="00276AA4">
      <w:pPr>
        <w:pStyle w:val="ConsPlusNormal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CE5259">
        <w:rPr>
          <w:rFonts w:ascii="Times New Roman" w:hAnsi="Times New Roman" w:cs="Times New Roman"/>
        </w:rPr>
        <w:t>ЛЬГОТНЫЕ ТАРИФЫ</w:t>
      </w:r>
    </w:p>
    <w:p w:rsidR="00276AA4" w:rsidRPr="00CE5259" w:rsidRDefault="00276AA4">
      <w:pPr>
        <w:pStyle w:val="ConsPlusNormal"/>
        <w:jc w:val="center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НА ТЕПЛОВУЮ ЭНЕРГИЮ (МОЩНОСТЬ), ПОСТАВЛЯЕМУЮ</w:t>
      </w:r>
    </w:p>
    <w:p w:rsidR="00276AA4" w:rsidRPr="00CE5259" w:rsidRDefault="00276AA4">
      <w:pPr>
        <w:pStyle w:val="ConsPlusNormal"/>
        <w:jc w:val="center"/>
        <w:rPr>
          <w:rFonts w:ascii="Times New Roman" w:hAnsi="Times New Roman" w:cs="Times New Roman"/>
        </w:rPr>
      </w:pPr>
      <w:r w:rsidRPr="00CE5259">
        <w:rPr>
          <w:rFonts w:ascii="Times New Roman" w:hAnsi="Times New Roman" w:cs="Times New Roman"/>
        </w:rPr>
        <w:t>ПОТРЕБИТЕЛЯМ РЕСПУБЛИКИ КОМИ НА 2018 ГОД</w:t>
      </w:r>
    </w:p>
    <w:p w:rsidR="00276AA4" w:rsidRDefault="00276AA4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928"/>
        <w:gridCol w:w="2608"/>
        <w:gridCol w:w="1417"/>
      </w:tblGrid>
      <w:tr w:rsidR="00276AA4">
        <w:tc>
          <w:tcPr>
            <w:tcW w:w="510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CE525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E525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551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Наименование регулируемых организаций, применяющих льготные тарифы</w:t>
            </w:r>
          </w:p>
        </w:tc>
        <w:tc>
          <w:tcPr>
            <w:tcW w:w="1928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Вид тарифа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Размер льготных тарифов</w:t>
            </w:r>
          </w:p>
        </w:tc>
      </w:tr>
      <w:tr w:rsidR="00276AA4">
        <w:tc>
          <w:tcPr>
            <w:tcW w:w="510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28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Ижемский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20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Койгородский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21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Корткеросский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22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CE5259">
              <w:rPr>
                <w:rFonts w:ascii="Times New Roman" w:hAnsi="Times New Roman" w:cs="Times New Roman"/>
                <w:szCs w:val="22"/>
              </w:rPr>
              <w:lastRenderedPageBreak/>
              <w:t>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lastRenderedPageBreak/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 xml:space="preserve">АО "КТК" (Печорский филиал) для потребителей муниципального образования муниципального района "Печора" Республики Коми </w:t>
            </w:r>
            <w:hyperlink w:anchor="P523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3270,13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2950,59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3068,61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E5259">
              <w:rPr>
                <w:rFonts w:ascii="Times New Roman" w:hAnsi="Times New Roman" w:cs="Times New Roman"/>
                <w:szCs w:val="22"/>
              </w:rPr>
              <w:t xml:space="preserve">АО "КТК" (Печорский филиал) для потребителей, получающих тепловую энергию от тепловых источников города Печора: котельная N 5 (ул. Зеленая, д. 64), котельная N 7 (Печорский проспект, д. 16), котельная N 9 (Печорский проспект, д. 57а), котельная N 11 (ул. Западная, д. 49а), котельная N 13 (ул. Больничная, д. 45а) </w:t>
            </w:r>
            <w:hyperlink w:anchor="P524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  <w:proofErr w:type="gramEnd"/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2214,06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2302,62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 xml:space="preserve">АО "КТК" (Печорский филиал) для потребителей поселка сельского типа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Зеленоборск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 муниципального района "Печора" Республики Коми </w:t>
            </w:r>
            <w:hyperlink w:anchor="P525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2226,00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26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CE5259">
              <w:rPr>
                <w:rFonts w:ascii="Times New Roman" w:hAnsi="Times New Roman" w:cs="Times New Roman"/>
                <w:szCs w:val="22"/>
              </w:rPr>
              <w:lastRenderedPageBreak/>
              <w:t>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lastRenderedPageBreak/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-Печорский филиал) </w:t>
            </w:r>
            <w:hyperlink w:anchor="P527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3536,50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3190,95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3318,59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Удорский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28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Усть-Куломский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29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lastRenderedPageBreak/>
              <w:t>11.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ОАО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30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для потребителей поселка городского типа Водный </w:t>
            </w:r>
            <w:hyperlink w:anchor="P531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1563,95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1626,51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для потребителей поселка сельского типа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Тобысь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, поселка городского типа Ярега (ул. Привокзальная, ул. Октябрьская, дома 65, 67) </w:t>
            </w:r>
            <w:hyperlink w:anchor="P532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3575,06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1563,95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1626,51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для потребителей города Ухта (ул. Совхозная, ул. Дежнева), поселок сельского типа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Гэрдель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) </w:t>
            </w:r>
            <w:hyperlink w:anchor="P533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  <w:proofErr w:type="gramEnd"/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3108,76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1563,95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1626,51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для </w:t>
            </w:r>
            <w:r w:rsidRPr="00CE5259">
              <w:rPr>
                <w:rFonts w:ascii="Times New Roman" w:hAnsi="Times New Roman" w:cs="Times New Roman"/>
                <w:szCs w:val="22"/>
              </w:rPr>
              <w:lastRenderedPageBreak/>
              <w:t xml:space="preserve">потребителей города Ухта (ул. Подгорная, ул. Кольцевая, ст.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Ветлосян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) </w:t>
            </w:r>
            <w:hyperlink w:anchor="P534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  <w:proofErr w:type="gramEnd"/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lastRenderedPageBreak/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1563,95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1626,51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"КТК" (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филиал) для потребителей поселка сельского типа Нижний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Доманик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, поселка городского типа Ярега (ул. Белгородская, ул. Первомайская, ул. Советская, ул.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Шахтинская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, ул. Октябрьская, дома 2, 3, 4, 5, 17, 19, 21, 23, 25, 27, 29) </w:t>
            </w:r>
            <w:hyperlink w:anchor="P535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1918,35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1563,95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1626,51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 xml:space="preserve">АО "Коммунальник", за исключением потребителей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пст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Гуляшор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МО МР "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Прилузский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536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 xml:space="preserve">АО "Коммунальник" для потребителей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пст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Гуляшор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МО МР "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Прилузский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537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ОАО "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Усть-Вымская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тепловая компания" </w:t>
            </w:r>
            <w:hyperlink w:anchor="P538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2372,95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2467,87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Сосногорская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Тепловая Компания" для потребителей села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Усть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  <w:r w:rsidRPr="00CE5259">
              <w:rPr>
                <w:rFonts w:ascii="Times New Roman" w:hAnsi="Times New Roman" w:cs="Times New Roman"/>
                <w:szCs w:val="22"/>
              </w:rPr>
              <w:lastRenderedPageBreak/>
              <w:t xml:space="preserve">Ухта и поселка сельского типа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Ираель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 муниципального района "Сосногорск" Республики Коми </w:t>
            </w:r>
            <w:hyperlink w:anchor="P539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lastRenderedPageBreak/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тепловая компания" </w:t>
            </w:r>
            <w:hyperlink w:anchor="P540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3333,11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3007,43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3127,73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 xml:space="preserve">ООО "Тепловая Компания" для потребителей муниципального образования городского округа "Инта" Республики Коми </w:t>
            </w:r>
            <w:hyperlink w:anchor="P541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3462,43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3124,11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3249,07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 xml:space="preserve">ООО "Тепловая Компания" для потребителей поселка сельского типа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Абезь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 городского округа "Инта" Республики Коми </w:t>
            </w:r>
            <w:hyperlink w:anchor="P542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1480,36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1335,71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1389,14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E5259">
              <w:rPr>
                <w:rFonts w:ascii="Times New Roman" w:hAnsi="Times New Roman" w:cs="Times New Roman"/>
                <w:szCs w:val="22"/>
              </w:rPr>
              <w:t xml:space="preserve">ООО "Тепловая Компания" для потребителей муниципального образования городского округа "Инта" Республики Коми (котельная, расположенная по адресу: г. Инта, ул.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Сангородок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, д. 3) </w:t>
            </w:r>
            <w:hyperlink w:anchor="P543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  <w:proofErr w:type="gramEnd"/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2082,54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1879,05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1954,21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Аквасервис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" для потребителей города Вуктыл муниципального образования городского округа "Вуктыл" Республики Коми </w:t>
            </w:r>
            <w:hyperlink w:anchor="P544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1462,01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1520,49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Аквасервис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" для потребителей села Дутово муниципального образования городского округа "Вуктыл" Республики Коми </w:t>
            </w:r>
            <w:hyperlink w:anchor="P545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&lt;26&gt;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2564,75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2314,15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2406,71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27.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Аквасервис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" для потребителей села Подчерье муниципального образования городского округа "Вуктыл" Республики Коми </w:t>
            </w:r>
            <w:hyperlink w:anchor="P546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&lt;27&gt;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lastRenderedPageBreak/>
              <w:t>28.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 xml:space="preserve">ООО "Комфорт" </w:t>
            </w:r>
            <w:hyperlink w:anchor="P547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&lt;28&gt;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 xml:space="preserve">МУП "СТС" МО ГО "Воркута" для потребителей поселка городского типа Елецкий, поселка сельского типа 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Сивомаскинский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 городского округа "Воркута" Республики Коми </w:t>
            </w:r>
            <w:hyperlink w:anchor="P548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&lt;29&gt;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30.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 xml:space="preserve">ООО "Ресурс-К" </w:t>
            </w:r>
            <w:hyperlink w:anchor="P549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&lt;30&gt;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2670,00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2041,61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2123,27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АО "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Княжпогостская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 теплоэнергетическая компания" </w:t>
            </w:r>
            <w:hyperlink w:anchor="P550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&lt;31&gt;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2124,17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2209,14</w:t>
            </w:r>
          </w:p>
        </w:tc>
      </w:tr>
      <w:tr w:rsidR="00276AA4">
        <w:tc>
          <w:tcPr>
            <w:tcW w:w="510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2551" w:type="dxa"/>
            <w:vMerge w:val="restart"/>
          </w:tcPr>
          <w:p w:rsidR="00276AA4" w:rsidRPr="00CE5259" w:rsidRDefault="00276AA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МБУ "</w:t>
            </w: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ЦЖРЛиС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551" w:history="1">
              <w:r w:rsidRPr="00CE5259">
                <w:rPr>
                  <w:rFonts w:ascii="Times New Roman" w:hAnsi="Times New Roman" w:cs="Times New Roman"/>
                  <w:color w:val="0000FF"/>
                  <w:szCs w:val="22"/>
                </w:rPr>
                <w:t>&lt;32&gt;</w:t>
              </w:r>
            </w:hyperlink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3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E5259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CE5259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276AA4">
        <w:tc>
          <w:tcPr>
            <w:tcW w:w="510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76AA4" w:rsidRPr="00CE5259" w:rsidRDefault="00276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276AA4" w:rsidRPr="00CE5259" w:rsidRDefault="0027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276AA4" w:rsidRPr="00CE5259" w:rsidRDefault="00276A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5259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</w:tbl>
    <w:p w:rsidR="00276AA4" w:rsidRDefault="00276AA4">
      <w:pPr>
        <w:pStyle w:val="ConsPlusNormal"/>
      </w:pPr>
    </w:p>
    <w:p w:rsidR="00276AA4" w:rsidRDefault="00276AA4">
      <w:pPr>
        <w:pStyle w:val="ConsPlusNormal"/>
        <w:ind w:firstLine="540"/>
        <w:jc w:val="both"/>
      </w:pPr>
      <w:r>
        <w:t>--------------------------------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20"/>
      <w:bookmarkEnd w:id="1"/>
      <w:proofErr w:type="gramStart"/>
      <w:r w:rsidRPr="00CE5259">
        <w:rPr>
          <w:rFonts w:ascii="Times New Roman" w:hAnsi="Times New Roman" w:cs="Times New Roman"/>
        </w:rPr>
        <w:t xml:space="preserve">&lt;1&gt; приказом Службы от 20.10.2016 N 42/55 утверждены экономически обоснованные </w:t>
      </w:r>
      <w:hyperlink r:id="rId16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Ижемский</w:t>
      </w:r>
      <w:proofErr w:type="spellEnd"/>
      <w:r w:rsidRPr="00CE5259">
        <w:rPr>
          <w:rFonts w:ascii="Times New Roman" w:hAnsi="Times New Roman" w:cs="Times New Roman"/>
        </w:rPr>
        <w:t xml:space="preserve"> филиал) потребителям Республики Коми: с 01.01.2018 по 30.06.2018 на уровне 7090,98 руб./Гкал (без НДС), 8367,36 руб./Гкал (с учетом НДС); с 01.07.2018 по 31.12.2018 на уровне 12862,03 руб./Гкал (без НДС), 15177,20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21"/>
      <w:bookmarkEnd w:id="2"/>
      <w:proofErr w:type="gramStart"/>
      <w:r w:rsidRPr="00CE5259">
        <w:rPr>
          <w:rFonts w:ascii="Times New Roman" w:hAnsi="Times New Roman" w:cs="Times New Roman"/>
        </w:rPr>
        <w:t xml:space="preserve">&lt;2&gt; приказом Службы от 20.10.2016 N 42/34 утверждены экономически обоснованные </w:t>
      </w:r>
      <w:hyperlink r:id="rId17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Койгородский</w:t>
      </w:r>
      <w:proofErr w:type="spellEnd"/>
      <w:r w:rsidRPr="00CE5259">
        <w:rPr>
          <w:rFonts w:ascii="Times New Roman" w:hAnsi="Times New Roman" w:cs="Times New Roman"/>
        </w:rPr>
        <w:t xml:space="preserve"> филиал) потребителям Республики Коми: с 01.01.2018 по 30.06.2018 на уровне 6452,61 руб./Гкал (без НДС), 7614,08 руб./Гкал (с учетом НДС); с 01.07.2018 по 31.12.2018 на уровне 6891,56 руб./Гкал (без НДС), 8132,04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22"/>
      <w:bookmarkEnd w:id="3"/>
      <w:proofErr w:type="gramStart"/>
      <w:r w:rsidRPr="00CE5259">
        <w:rPr>
          <w:rFonts w:ascii="Times New Roman" w:hAnsi="Times New Roman" w:cs="Times New Roman"/>
        </w:rPr>
        <w:t xml:space="preserve">&lt;3&gt; приказом Службы от 20.10.2016 N 42/37 утверждены экономически обоснованные </w:t>
      </w:r>
      <w:hyperlink r:id="rId18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Корткеросский</w:t>
      </w:r>
      <w:proofErr w:type="spellEnd"/>
      <w:r w:rsidRPr="00CE5259">
        <w:rPr>
          <w:rFonts w:ascii="Times New Roman" w:hAnsi="Times New Roman" w:cs="Times New Roman"/>
        </w:rPr>
        <w:t xml:space="preserve"> филиал) потребителям Республики Коми: с 01.01.2018 по 30.06.2018 на уровне 5138,34 руб./Гкал (без НДС), 6063,24 руб./Гкал (с учетом НДС); с 01.07.2018 по 31.12.2018 на уровне 5307,75 руб./Гкал (без НДС), 6263,15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523"/>
      <w:bookmarkEnd w:id="4"/>
      <w:r w:rsidRPr="00CE5259">
        <w:rPr>
          <w:rFonts w:ascii="Times New Roman" w:hAnsi="Times New Roman" w:cs="Times New Roman"/>
        </w:rPr>
        <w:t xml:space="preserve">&lt;4&gt; приказом Министерства от 16.12.2016 N 13/7-Т утверждены экономически обоснованные </w:t>
      </w:r>
      <w:hyperlink r:id="rId19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(Печорский филиал) для потребителей муниципального образования муниципального района "Печора" Республики Коми: с 01.01.2018 по 30.06.2018 на уровне 3375,20 руб./Гкал (без НДС), 3982,74 руб./Гкал (с учетом НДС); с 01.07.2018 по 31.12.2018 на уровне 5232,76 руб./Гкал (без НДС), 6174,67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524"/>
      <w:bookmarkEnd w:id="5"/>
      <w:proofErr w:type="gramStart"/>
      <w:r w:rsidRPr="00CE5259">
        <w:rPr>
          <w:rFonts w:ascii="Times New Roman" w:hAnsi="Times New Roman" w:cs="Times New Roman"/>
        </w:rPr>
        <w:t xml:space="preserve">&lt;5&gt; приказом Министерства от 16.12.2016 N 13/7-Т утверждены экономически обоснованные </w:t>
      </w:r>
      <w:hyperlink r:id="rId20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(Печорский филиал) для потребителей, получающих тепловую энергию от тепловых источников города Печора: котельная N 5 (ул. Зеленая д. 64), котельная N 7 (Печорский проспект, д. 16), котельная N 9 (Печорский проспект, д. 57а), котельная N 11 (ул. Западная, д. 49а), котельная N</w:t>
      </w:r>
      <w:proofErr w:type="gramEnd"/>
      <w:r w:rsidRPr="00CE5259">
        <w:rPr>
          <w:rFonts w:ascii="Times New Roman" w:hAnsi="Times New Roman" w:cs="Times New Roman"/>
        </w:rPr>
        <w:t xml:space="preserve"> </w:t>
      </w:r>
      <w:proofErr w:type="gramStart"/>
      <w:r w:rsidRPr="00CE5259">
        <w:rPr>
          <w:rFonts w:ascii="Times New Roman" w:hAnsi="Times New Roman" w:cs="Times New Roman"/>
        </w:rPr>
        <w:t>13 (ул. Больничная, д. 45а): с 01.01.2018 по 30.06.2018 на уровне 2247,40 руб./Гкал (без НДС), 2651,93 руб./Гкал (с учетом НДС); с 01.07.2018 по 31.12.2018 на уровне 2337,08 руб./Гкал (без НДС), 2757,75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525"/>
      <w:bookmarkEnd w:id="6"/>
      <w:r w:rsidRPr="00CE5259">
        <w:rPr>
          <w:rFonts w:ascii="Times New Roman" w:hAnsi="Times New Roman" w:cs="Times New Roman"/>
        </w:rPr>
        <w:t xml:space="preserve">&lt;6&gt; приказом Министерства от 19.12.2017 N 70/19-Т утверждены экономически обоснованные </w:t>
      </w:r>
      <w:hyperlink r:id="rId21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(Печорский филиал) для потребителей поселка сельского типа </w:t>
      </w:r>
      <w:proofErr w:type="spellStart"/>
      <w:r w:rsidRPr="00CE5259">
        <w:rPr>
          <w:rFonts w:ascii="Times New Roman" w:hAnsi="Times New Roman" w:cs="Times New Roman"/>
        </w:rPr>
        <w:t>Зеленоборск</w:t>
      </w:r>
      <w:proofErr w:type="spellEnd"/>
      <w:r w:rsidRPr="00CE5259">
        <w:rPr>
          <w:rFonts w:ascii="Times New Roman" w:hAnsi="Times New Roman" w:cs="Times New Roman"/>
        </w:rPr>
        <w:t xml:space="preserve"> муниципального образования муниципального района "Печора": с 01.01.2018 по 30.06.2018 на уровне 1813,88 руб./Гкал (без НДС), 2140,38 руб./Гкал (с учетом НДС); с 01.07.2018 по 31.12.2018 на уровне 10279,00 руб./Гкал (без НДС), 12129,22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526"/>
      <w:bookmarkEnd w:id="7"/>
      <w:proofErr w:type="gramStart"/>
      <w:r w:rsidRPr="00CE5259">
        <w:rPr>
          <w:rFonts w:ascii="Times New Roman" w:hAnsi="Times New Roman" w:cs="Times New Roman"/>
        </w:rPr>
        <w:t xml:space="preserve">&lt;7&gt; приказом Службы от 20.10.2016 N 42/89 утверждены экономически обоснованные </w:t>
      </w:r>
      <w:hyperlink r:id="rId22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Сысольский</w:t>
      </w:r>
      <w:proofErr w:type="spellEnd"/>
      <w:r w:rsidRPr="00CE5259">
        <w:rPr>
          <w:rFonts w:ascii="Times New Roman" w:hAnsi="Times New Roman" w:cs="Times New Roman"/>
        </w:rPr>
        <w:t xml:space="preserve"> филиал) потребителям Республики Коми: с 01.01.2018 по 30.06.2018 на уровне 5014,63 руб./Гкал (без НДС), 5917,26 руб./Гкал (с учетом НДС); с 01.07.2018 по 31.12.2018 на уровне 5254,89 руб./Гкал (без НДС), 6200,77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527"/>
      <w:bookmarkEnd w:id="8"/>
      <w:proofErr w:type="gramStart"/>
      <w:r w:rsidRPr="00CE5259">
        <w:rPr>
          <w:rFonts w:ascii="Times New Roman" w:hAnsi="Times New Roman" w:cs="Times New Roman"/>
        </w:rPr>
        <w:t xml:space="preserve">&lt;8&gt; приказом Службы от 20.10.2016 N 42/91 утверждены экономически обоснованные </w:t>
      </w:r>
      <w:hyperlink r:id="rId23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Троицко</w:t>
      </w:r>
      <w:proofErr w:type="spellEnd"/>
      <w:r w:rsidRPr="00CE5259">
        <w:rPr>
          <w:rFonts w:ascii="Times New Roman" w:hAnsi="Times New Roman" w:cs="Times New Roman"/>
        </w:rPr>
        <w:t xml:space="preserve">-Печорский филиал) потребителям Республики Коми: с 01.01.2018 по 30.06.2018 на уровне 3650,84 руб./Гкал (без </w:t>
      </w:r>
      <w:r w:rsidRPr="00CE5259">
        <w:rPr>
          <w:rFonts w:ascii="Times New Roman" w:hAnsi="Times New Roman" w:cs="Times New Roman"/>
        </w:rPr>
        <w:lastRenderedPageBreak/>
        <w:t>НДС), 4307,99 руб./Гкал (с учетом НДС); с 01.07.2018 по 31.12.2018 на уровне 5114,63 руб./Гкал (без НДС), 6035,26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528"/>
      <w:bookmarkEnd w:id="9"/>
      <w:proofErr w:type="gramStart"/>
      <w:r w:rsidRPr="00CE5259">
        <w:rPr>
          <w:rFonts w:ascii="Times New Roman" w:hAnsi="Times New Roman" w:cs="Times New Roman"/>
        </w:rPr>
        <w:t xml:space="preserve">&lt;9&gt; приказом Службы от 20.10.2016 N 42/95 утверждены экономически обоснованные </w:t>
      </w:r>
      <w:hyperlink r:id="rId24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Удорский</w:t>
      </w:r>
      <w:proofErr w:type="spellEnd"/>
      <w:r w:rsidRPr="00CE5259">
        <w:rPr>
          <w:rFonts w:ascii="Times New Roman" w:hAnsi="Times New Roman" w:cs="Times New Roman"/>
        </w:rPr>
        <w:t xml:space="preserve"> филиал) потребителям Республики Коми: с 01.01.2018 по 30.06.2018 на уровне 4849,07 руб./Гкал (без НДС), 5721,90 руб./Гкал (с учетом НДС); с 01.07.2018 по 31.12.2018 на уровне 5045,80 руб./Гкал (без НДС), 5954,04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529"/>
      <w:bookmarkEnd w:id="10"/>
      <w:proofErr w:type="gramStart"/>
      <w:r w:rsidRPr="00CE5259">
        <w:rPr>
          <w:rFonts w:ascii="Times New Roman" w:hAnsi="Times New Roman" w:cs="Times New Roman"/>
        </w:rPr>
        <w:t xml:space="preserve">&lt;10&gt; приказом Службы от 20.10.2016 N 42/96 утверждены экономически обоснованные </w:t>
      </w:r>
      <w:hyperlink r:id="rId25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Усть-Куломский</w:t>
      </w:r>
      <w:proofErr w:type="spellEnd"/>
      <w:r w:rsidRPr="00CE5259">
        <w:rPr>
          <w:rFonts w:ascii="Times New Roman" w:hAnsi="Times New Roman" w:cs="Times New Roman"/>
        </w:rPr>
        <w:t xml:space="preserve"> филиал) потребителям Республики Коми с 01.01.2018 по 30.06.2018 на уровне 5274,97 руб./Гкал (без НДС), 6224,46 руб./Гкал (с учетом НДС); с 01.07.2018 по 31.12.2018 на уровне 7927,60 руб./Гкал (без НДС), 9354,57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530"/>
      <w:bookmarkEnd w:id="11"/>
      <w:proofErr w:type="gramStart"/>
      <w:r w:rsidRPr="00CE5259">
        <w:rPr>
          <w:rFonts w:ascii="Times New Roman" w:hAnsi="Times New Roman" w:cs="Times New Roman"/>
        </w:rPr>
        <w:t xml:space="preserve">&lt;11&gt; приказом Службы от 20.10.2016 N 42/97 утверждены экономически обоснованные </w:t>
      </w:r>
      <w:hyperlink r:id="rId26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Усть-Цилемский</w:t>
      </w:r>
      <w:proofErr w:type="spellEnd"/>
      <w:r w:rsidRPr="00CE5259">
        <w:rPr>
          <w:rFonts w:ascii="Times New Roman" w:hAnsi="Times New Roman" w:cs="Times New Roman"/>
        </w:rPr>
        <w:t xml:space="preserve"> филиал) потребителям Республики Коми: с 01.01.2018 по 30.06.2018 на уровне 6762,92 руб./Гкал (без НДС), 7980,25 руб./Гкал (с учетом НДС); с 01.07.2018 по 31.12.2018 на уровне 9799,27 руб./Гкал (без НДС), 11563,14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531"/>
      <w:bookmarkEnd w:id="12"/>
      <w:r w:rsidRPr="00CE5259">
        <w:rPr>
          <w:rFonts w:ascii="Times New Roman" w:hAnsi="Times New Roman" w:cs="Times New Roman"/>
        </w:rPr>
        <w:t xml:space="preserve">&lt;12&gt; приказом Службы от 20.10.2016 N 42/98 утверждены экономически обоснованные </w:t>
      </w:r>
      <w:hyperlink r:id="rId27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Ухтинский</w:t>
      </w:r>
      <w:proofErr w:type="spellEnd"/>
      <w:r w:rsidRPr="00CE5259">
        <w:rPr>
          <w:rFonts w:ascii="Times New Roman" w:hAnsi="Times New Roman" w:cs="Times New Roman"/>
        </w:rPr>
        <w:t xml:space="preserve"> филиал) для потребителей поселка городского типа Водный: с 01.01.2018 по 30.06.2018 на уровне 1881,01 руб./Гкал (без НДС), 2219,59 руб./Гкал (с учетом НДС); с 01.07.2018 по 31.12.2018 на уровне 1906,01 руб./Гкал (без НДС), 2249,09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532"/>
      <w:bookmarkEnd w:id="13"/>
      <w:proofErr w:type="gramStart"/>
      <w:r w:rsidRPr="00CE5259">
        <w:rPr>
          <w:rFonts w:ascii="Times New Roman" w:hAnsi="Times New Roman" w:cs="Times New Roman"/>
        </w:rPr>
        <w:t xml:space="preserve">&lt;13&gt; приказом Службы от 20.10.2016 N 42/98 утверждены экономически обоснованные </w:t>
      </w:r>
      <w:hyperlink r:id="rId28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Ухтинский</w:t>
      </w:r>
      <w:proofErr w:type="spellEnd"/>
      <w:r w:rsidRPr="00CE5259">
        <w:rPr>
          <w:rFonts w:ascii="Times New Roman" w:hAnsi="Times New Roman" w:cs="Times New Roman"/>
        </w:rPr>
        <w:t xml:space="preserve"> филиал) для потребителей поселка сельского типа </w:t>
      </w:r>
      <w:proofErr w:type="spellStart"/>
      <w:r w:rsidRPr="00CE5259">
        <w:rPr>
          <w:rFonts w:ascii="Times New Roman" w:hAnsi="Times New Roman" w:cs="Times New Roman"/>
        </w:rPr>
        <w:t>Тобысь</w:t>
      </w:r>
      <w:proofErr w:type="spellEnd"/>
      <w:r w:rsidRPr="00CE5259">
        <w:rPr>
          <w:rFonts w:ascii="Times New Roman" w:hAnsi="Times New Roman" w:cs="Times New Roman"/>
        </w:rPr>
        <w:t>, поселка городского типа Ярега (ул. Привокзальная, ул. Октябрьская, дома 65, 67): с 01.01.2018 по 30.06.2018 на уровне 8601,59 руб./Гкал (без НДС), 10149,88 руб./Гкал (с учетом НДС);</w:t>
      </w:r>
      <w:proofErr w:type="gramEnd"/>
      <w:r w:rsidRPr="00CE5259">
        <w:rPr>
          <w:rFonts w:ascii="Times New Roman" w:hAnsi="Times New Roman" w:cs="Times New Roman"/>
        </w:rPr>
        <w:t xml:space="preserve"> с 01.07.2018 по 31.12.2018 на уровне 11943,90 руб./Гкал (без НДС), 14093,80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533"/>
      <w:bookmarkEnd w:id="14"/>
      <w:r w:rsidRPr="00CE5259">
        <w:rPr>
          <w:rFonts w:ascii="Times New Roman" w:hAnsi="Times New Roman" w:cs="Times New Roman"/>
        </w:rPr>
        <w:t xml:space="preserve">&lt;14&gt; приказом Службы от 20.10.2016 N 42/98 утверждены экономически обоснованные </w:t>
      </w:r>
      <w:hyperlink r:id="rId29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Ухтинский</w:t>
      </w:r>
      <w:proofErr w:type="spellEnd"/>
      <w:r w:rsidRPr="00CE5259">
        <w:rPr>
          <w:rFonts w:ascii="Times New Roman" w:hAnsi="Times New Roman" w:cs="Times New Roman"/>
        </w:rPr>
        <w:t xml:space="preserve"> филиал) для потребителей города Ухта (ул. Совхозная, ул. Дежнева), поселок сельского типа </w:t>
      </w:r>
      <w:proofErr w:type="spellStart"/>
      <w:r w:rsidRPr="00CE5259">
        <w:rPr>
          <w:rFonts w:ascii="Times New Roman" w:hAnsi="Times New Roman" w:cs="Times New Roman"/>
        </w:rPr>
        <w:t>Гэрдель</w:t>
      </w:r>
      <w:proofErr w:type="spellEnd"/>
      <w:r w:rsidRPr="00CE5259">
        <w:rPr>
          <w:rFonts w:ascii="Times New Roman" w:hAnsi="Times New Roman" w:cs="Times New Roman"/>
        </w:rPr>
        <w:t>: с 01.01.2018 по 30.06.2018 на уровне 4122,86 руб./Гкал (без НДС), 4864,97 руб./Гкал (с учетом НДС); с 01.07.2018 по 31.12.2018 на уровне 4287,79 руб./Гкал (без НДС), 5059,59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534"/>
      <w:bookmarkEnd w:id="15"/>
      <w:r w:rsidRPr="00CE5259">
        <w:rPr>
          <w:rFonts w:ascii="Times New Roman" w:hAnsi="Times New Roman" w:cs="Times New Roman"/>
        </w:rPr>
        <w:t xml:space="preserve">&lt;15&gt; приказом Службы от 20.10.2016 N 42/98 утверждены экономически обоснованные </w:t>
      </w:r>
      <w:hyperlink r:id="rId30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Ухтинский</w:t>
      </w:r>
      <w:proofErr w:type="spellEnd"/>
      <w:r w:rsidRPr="00CE5259">
        <w:rPr>
          <w:rFonts w:ascii="Times New Roman" w:hAnsi="Times New Roman" w:cs="Times New Roman"/>
        </w:rPr>
        <w:t xml:space="preserve"> филиал) для потребителей города Ухта (ул. Подгорная, ул. Кольцевая, ст. </w:t>
      </w:r>
      <w:proofErr w:type="spellStart"/>
      <w:r w:rsidRPr="00CE5259">
        <w:rPr>
          <w:rFonts w:ascii="Times New Roman" w:hAnsi="Times New Roman" w:cs="Times New Roman"/>
        </w:rPr>
        <w:t>Ветлосян</w:t>
      </w:r>
      <w:proofErr w:type="spellEnd"/>
      <w:r w:rsidRPr="00CE5259">
        <w:rPr>
          <w:rFonts w:ascii="Times New Roman" w:hAnsi="Times New Roman" w:cs="Times New Roman"/>
        </w:rPr>
        <w:t>) потребителям Республики Коми: с 01.01.2018 по 30.06.2018 на уровне 2098,34 руб./Гкал (без НДС), 2476,04 руб./Гкал (с учетом НДС); с 01.07.2018 по 31.12.2018 на уровне 2100,53 руб./Гкал (без НДС), 2478,63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535"/>
      <w:bookmarkEnd w:id="16"/>
      <w:proofErr w:type="gramStart"/>
      <w:r w:rsidRPr="00CE5259">
        <w:rPr>
          <w:rFonts w:ascii="Times New Roman" w:hAnsi="Times New Roman" w:cs="Times New Roman"/>
        </w:rPr>
        <w:t xml:space="preserve">&lt;16&gt; приказом Службы от 20.10.2016 N 42/98 утверждены экономически обоснованные </w:t>
      </w:r>
      <w:hyperlink r:id="rId31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"КТК" (</w:t>
      </w:r>
      <w:proofErr w:type="spellStart"/>
      <w:r w:rsidRPr="00CE5259">
        <w:rPr>
          <w:rFonts w:ascii="Times New Roman" w:hAnsi="Times New Roman" w:cs="Times New Roman"/>
        </w:rPr>
        <w:t>Ухтинский</w:t>
      </w:r>
      <w:proofErr w:type="spellEnd"/>
      <w:r w:rsidRPr="00CE5259">
        <w:rPr>
          <w:rFonts w:ascii="Times New Roman" w:hAnsi="Times New Roman" w:cs="Times New Roman"/>
        </w:rPr>
        <w:t xml:space="preserve"> филиал) для потребителей поселка сельского типа Нижний </w:t>
      </w:r>
      <w:proofErr w:type="spellStart"/>
      <w:r w:rsidRPr="00CE5259">
        <w:rPr>
          <w:rFonts w:ascii="Times New Roman" w:hAnsi="Times New Roman" w:cs="Times New Roman"/>
        </w:rPr>
        <w:t>Доманик</w:t>
      </w:r>
      <w:proofErr w:type="spellEnd"/>
      <w:r w:rsidRPr="00CE5259">
        <w:rPr>
          <w:rFonts w:ascii="Times New Roman" w:hAnsi="Times New Roman" w:cs="Times New Roman"/>
        </w:rPr>
        <w:t xml:space="preserve">, поселка городского типа Ярега (ул. Белгородская, ул. Первомайская, ул. Советская, ул. </w:t>
      </w:r>
      <w:proofErr w:type="spellStart"/>
      <w:r w:rsidRPr="00CE5259">
        <w:rPr>
          <w:rFonts w:ascii="Times New Roman" w:hAnsi="Times New Roman" w:cs="Times New Roman"/>
        </w:rPr>
        <w:t>Шахтинская</w:t>
      </w:r>
      <w:proofErr w:type="spellEnd"/>
      <w:r w:rsidRPr="00CE5259">
        <w:rPr>
          <w:rFonts w:ascii="Times New Roman" w:hAnsi="Times New Roman" w:cs="Times New Roman"/>
        </w:rPr>
        <w:t>, ул. Октябрьская, дома 2, 3, 4, 5, 17, 19, 21, 23, 25, 27, 29): с 01.01.2018 по 30.06.2018 на уровне 2190,01</w:t>
      </w:r>
      <w:proofErr w:type="gramEnd"/>
      <w:r w:rsidRPr="00CE5259">
        <w:rPr>
          <w:rFonts w:ascii="Times New Roman" w:hAnsi="Times New Roman" w:cs="Times New Roman"/>
        </w:rPr>
        <w:t xml:space="preserve"> </w:t>
      </w:r>
      <w:proofErr w:type="gramStart"/>
      <w:r w:rsidRPr="00CE5259">
        <w:rPr>
          <w:rFonts w:ascii="Times New Roman" w:hAnsi="Times New Roman" w:cs="Times New Roman"/>
        </w:rPr>
        <w:t>руб./Гкал (без НДС), 2584,21 руб./Гкал (с учетом НДС); с 01.07.2018 по 31.12.2018 на уровне 2653,93 руб./Гкал (без НДС), 3131,64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536"/>
      <w:bookmarkEnd w:id="17"/>
      <w:proofErr w:type="gramStart"/>
      <w:r w:rsidRPr="00CE5259">
        <w:rPr>
          <w:rFonts w:ascii="Times New Roman" w:hAnsi="Times New Roman" w:cs="Times New Roman"/>
        </w:rPr>
        <w:t xml:space="preserve">&lt;17&gt; приказом Службы от 20.10.2016 N 42/26 утверждены экономически обоснованные </w:t>
      </w:r>
      <w:hyperlink r:id="rId32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"Коммунальник" потребителям Республики Коми (за исключением потребителей </w:t>
      </w:r>
      <w:proofErr w:type="spellStart"/>
      <w:r w:rsidRPr="00CE5259">
        <w:rPr>
          <w:rFonts w:ascii="Times New Roman" w:hAnsi="Times New Roman" w:cs="Times New Roman"/>
        </w:rPr>
        <w:t>пст</w:t>
      </w:r>
      <w:proofErr w:type="spellEnd"/>
      <w:r w:rsidRPr="00CE5259">
        <w:rPr>
          <w:rFonts w:ascii="Times New Roman" w:hAnsi="Times New Roman" w:cs="Times New Roman"/>
        </w:rPr>
        <w:t>.</w:t>
      </w:r>
      <w:proofErr w:type="gramEnd"/>
      <w:r w:rsidRPr="00CE525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E5259">
        <w:rPr>
          <w:rFonts w:ascii="Times New Roman" w:hAnsi="Times New Roman" w:cs="Times New Roman"/>
        </w:rPr>
        <w:t>Гуляшор</w:t>
      </w:r>
      <w:proofErr w:type="spellEnd"/>
      <w:r w:rsidRPr="00CE5259">
        <w:rPr>
          <w:rFonts w:ascii="Times New Roman" w:hAnsi="Times New Roman" w:cs="Times New Roman"/>
        </w:rPr>
        <w:t xml:space="preserve"> МО МР "</w:t>
      </w:r>
      <w:proofErr w:type="spellStart"/>
      <w:r w:rsidRPr="00CE5259">
        <w:rPr>
          <w:rFonts w:ascii="Times New Roman" w:hAnsi="Times New Roman" w:cs="Times New Roman"/>
        </w:rPr>
        <w:t>Прилузский</w:t>
      </w:r>
      <w:proofErr w:type="spellEnd"/>
      <w:r w:rsidRPr="00CE5259">
        <w:rPr>
          <w:rFonts w:ascii="Times New Roman" w:hAnsi="Times New Roman" w:cs="Times New Roman"/>
        </w:rPr>
        <w:t>"): с 01.01.2018 по 30.06.2018 на уровне 5348,02 руб./Гкал (без НДС), 6310,66 руб./Гкал (с учетом НДС); с 01.07.2018 по 31.12.2018 на уровне 5458,39 руб./Гкал (без НДС), 6440,90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537"/>
      <w:bookmarkEnd w:id="18"/>
      <w:r w:rsidRPr="00CE5259">
        <w:rPr>
          <w:rFonts w:ascii="Times New Roman" w:hAnsi="Times New Roman" w:cs="Times New Roman"/>
        </w:rPr>
        <w:lastRenderedPageBreak/>
        <w:t xml:space="preserve">&lt;18&gt; приказом Министерства от 19.12.2017 N 70/16-Т утверждены экономически обоснованные </w:t>
      </w:r>
      <w:hyperlink r:id="rId33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"Коммунальник" для потребителей </w:t>
      </w:r>
      <w:proofErr w:type="spellStart"/>
      <w:r w:rsidRPr="00CE5259">
        <w:rPr>
          <w:rFonts w:ascii="Times New Roman" w:hAnsi="Times New Roman" w:cs="Times New Roman"/>
        </w:rPr>
        <w:t>пст</w:t>
      </w:r>
      <w:proofErr w:type="spellEnd"/>
      <w:r w:rsidRPr="00CE5259">
        <w:rPr>
          <w:rFonts w:ascii="Times New Roman" w:hAnsi="Times New Roman" w:cs="Times New Roman"/>
        </w:rPr>
        <w:t xml:space="preserve">. </w:t>
      </w:r>
      <w:proofErr w:type="spellStart"/>
      <w:r w:rsidRPr="00CE5259">
        <w:rPr>
          <w:rFonts w:ascii="Times New Roman" w:hAnsi="Times New Roman" w:cs="Times New Roman"/>
        </w:rPr>
        <w:t>Гуляшор</w:t>
      </w:r>
      <w:proofErr w:type="spellEnd"/>
      <w:r w:rsidRPr="00CE5259">
        <w:rPr>
          <w:rFonts w:ascii="Times New Roman" w:hAnsi="Times New Roman" w:cs="Times New Roman"/>
        </w:rPr>
        <w:t xml:space="preserve"> МО МР "</w:t>
      </w:r>
      <w:proofErr w:type="spellStart"/>
      <w:r w:rsidRPr="00CE5259">
        <w:rPr>
          <w:rFonts w:ascii="Times New Roman" w:hAnsi="Times New Roman" w:cs="Times New Roman"/>
        </w:rPr>
        <w:t>Прилузский</w:t>
      </w:r>
      <w:proofErr w:type="spellEnd"/>
      <w:r w:rsidRPr="00CE5259">
        <w:rPr>
          <w:rFonts w:ascii="Times New Roman" w:hAnsi="Times New Roman" w:cs="Times New Roman"/>
        </w:rPr>
        <w:t>": с 01.01.2018 по 30.06.2018 на уровне 5345,70 руб./Гкал (без НДС), 6307,93 руб./Гкал (с учетом НДС); с 01.07.2018 по 31.12.2018 на уровне 5543,57 руб./Гкал (без НДС), 6541,41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538"/>
      <w:bookmarkEnd w:id="19"/>
      <w:proofErr w:type="gramStart"/>
      <w:r w:rsidRPr="00CE5259">
        <w:rPr>
          <w:rFonts w:ascii="Times New Roman" w:hAnsi="Times New Roman" w:cs="Times New Roman"/>
        </w:rPr>
        <w:t xml:space="preserve">&lt;19&gt; приказом Службы от 20.10.2016 N 42/94 утверждены экономически обоснованные </w:t>
      </w:r>
      <w:hyperlink r:id="rId34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ОАО "</w:t>
      </w:r>
      <w:proofErr w:type="spellStart"/>
      <w:r w:rsidRPr="00CE5259">
        <w:rPr>
          <w:rFonts w:ascii="Times New Roman" w:hAnsi="Times New Roman" w:cs="Times New Roman"/>
        </w:rPr>
        <w:t>Усть-Вымская</w:t>
      </w:r>
      <w:proofErr w:type="spellEnd"/>
      <w:r w:rsidRPr="00CE5259">
        <w:rPr>
          <w:rFonts w:ascii="Times New Roman" w:hAnsi="Times New Roman" w:cs="Times New Roman"/>
        </w:rPr>
        <w:t xml:space="preserve"> тепловая компания" потребителям Республики Коми: с 01.01.2018 по 30.06.2018 на уровне 2387,69 руб./Гкал (без НДС), 2817,47 руб./Гкал (с учетом НДС); с 01.07.2018 по 31.12.2018 на уровне 2657,57 руб./Гкал (без НДС), 3135,93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539"/>
      <w:bookmarkEnd w:id="20"/>
      <w:proofErr w:type="gramStart"/>
      <w:r w:rsidRPr="00CE5259">
        <w:rPr>
          <w:rFonts w:ascii="Times New Roman" w:hAnsi="Times New Roman" w:cs="Times New Roman"/>
        </w:rPr>
        <w:t xml:space="preserve">&lt;20&gt; приказом Службы от 20.10.2016 N 42/86 утверждены экономически обоснованные </w:t>
      </w:r>
      <w:hyperlink r:id="rId35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ООО "</w:t>
      </w:r>
      <w:proofErr w:type="spellStart"/>
      <w:r w:rsidRPr="00CE5259">
        <w:rPr>
          <w:rFonts w:ascii="Times New Roman" w:hAnsi="Times New Roman" w:cs="Times New Roman"/>
        </w:rPr>
        <w:t>Сосногорская</w:t>
      </w:r>
      <w:proofErr w:type="spellEnd"/>
      <w:r w:rsidRPr="00CE5259">
        <w:rPr>
          <w:rFonts w:ascii="Times New Roman" w:hAnsi="Times New Roman" w:cs="Times New Roman"/>
        </w:rPr>
        <w:t xml:space="preserve"> Тепловая Компания" для потребителей села </w:t>
      </w:r>
      <w:proofErr w:type="spellStart"/>
      <w:r w:rsidRPr="00CE5259">
        <w:rPr>
          <w:rFonts w:ascii="Times New Roman" w:hAnsi="Times New Roman" w:cs="Times New Roman"/>
        </w:rPr>
        <w:t>Усть</w:t>
      </w:r>
      <w:proofErr w:type="spellEnd"/>
      <w:r w:rsidRPr="00CE5259">
        <w:rPr>
          <w:rFonts w:ascii="Times New Roman" w:hAnsi="Times New Roman" w:cs="Times New Roman"/>
        </w:rPr>
        <w:t xml:space="preserve">-Ухта и поселка сельского типа </w:t>
      </w:r>
      <w:proofErr w:type="spellStart"/>
      <w:r w:rsidRPr="00CE5259">
        <w:rPr>
          <w:rFonts w:ascii="Times New Roman" w:hAnsi="Times New Roman" w:cs="Times New Roman"/>
        </w:rPr>
        <w:t>Ираель</w:t>
      </w:r>
      <w:proofErr w:type="spellEnd"/>
      <w:r w:rsidRPr="00CE5259">
        <w:rPr>
          <w:rFonts w:ascii="Times New Roman" w:hAnsi="Times New Roman" w:cs="Times New Roman"/>
        </w:rPr>
        <w:t xml:space="preserve"> муниципального образования муниципального района "Сосногорск" Республики Коми: с 01.01.2018 по 30.06.2018 на уровне 6056,86 руб./Гкал (без НДС), 7147,09 руб./Гкал (с учетом НДС);</w:t>
      </w:r>
      <w:proofErr w:type="gramEnd"/>
      <w:r w:rsidRPr="00CE5259">
        <w:rPr>
          <w:rFonts w:ascii="Times New Roman" w:hAnsi="Times New Roman" w:cs="Times New Roman"/>
        </w:rPr>
        <w:t xml:space="preserve"> с 01.07.2018 по 31.12.2018 на уровне 7734,59 руб./Гкал (без НДС), 9126,82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540"/>
      <w:bookmarkEnd w:id="21"/>
      <w:proofErr w:type="gramStart"/>
      <w:r w:rsidRPr="00CE5259">
        <w:rPr>
          <w:rFonts w:ascii="Times New Roman" w:hAnsi="Times New Roman" w:cs="Times New Roman"/>
        </w:rPr>
        <w:t xml:space="preserve">&lt;21&gt; приказом Службы от 20.10.2016 N 42/72 утверждены экономически обоснованные </w:t>
      </w:r>
      <w:hyperlink r:id="rId36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ООО "</w:t>
      </w:r>
      <w:proofErr w:type="spellStart"/>
      <w:r w:rsidRPr="00CE5259">
        <w:rPr>
          <w:rFonts w:ascii="Times New Roman" w:hAnsi="Times New Roman" w:cs="Times New Roman"/>
        </w:rPr>
        <w:t>Сыктывдинская</w:t>
      </w:r>
      <w:proofErr w:type="spellEnd"/>
      <w:r w:rsidRPr="00CE5259">
        <w:rPr>
          <w:rFonts w:ascii="Times New Roman" w:hAnsi="Times New Roman" w:cs="Times New Roman"/>
        </w:rPr>
        <w:t xml:space="preserve"> тепловая компания" потребителям Республики Коми: с 01.01.2018 по 30.06.2018 на уровне 3594,49 руб./Гкал (без НДС), 4241,50 руб./Гкал (с учетом НДС); с 01.07.2018 по 31.12.2018 на уровне 3799,52 руб./Гкал (без НДС), 4483,43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541"/>
      <w:bookmarkEnd w:id="22"/>
      <w:r w:rsidRPr="00CE5259">
        <w:rPr>
          <w:rFonts w:ascii="Times New Roman" w:hAnsi="Times New Roman" w:cs="Times New Roman"/>
        </w:rPr>
        <w:t xml:space="preserve">&lt;22&gt; приказом Службы от 20.10.2016 N 42/75 утверждены экономически обоснованные </w:t>
      </w:r>
      <w:hyperlink r:id="rId37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ООО "Тепловая Компания" для потребителей муниципального образования городского округа "Инта" Республики Коми: с 01.01.2018 по 30.06.2018 на уровне 5947,30 руб./Гкал (без НДС), 7017,81 руб./Гкал (с учетом НДС); с 01.07.2018 по 31.12.2018 на уровне 7806,45 руб./Гкал (без НДС), 9211,61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542"/>
      <w:bookmarkEnd w:id="23"/>
      <w:r w:rsidRPr="00CE5259">
        <w:rPr>
          <w:rFonts w:ascii="Times New Roman" w:hAnsi="Times New Roman" w:cs="Times New Roman"/>
        </w:rPr>
        <w:t xml:space="preserve">&lt;23&gt; приказом Службы от 20.10.2016 N 42/75 утверждены экономически обоснованные </w:t>
      </w:r>
      <w:hyperlink r:id="rId38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ООО "Тепловая Компания" для потребителей поселка сельского типа </w:t>
      </w:r>
      <w:proofErr w:type="spellStart"/>
      <w:r w:rsidRPr="00CE5259">
        <w:rPr>
          <w:rFonts w:ascii="Times New Roman" w:hAnsi="Times New Roman" w:cs="Times New Roman"/>
        </w:rPr>
        <w:t>Абезь</w:t>
      </w:r>
      <w:proofErr w:type="spellEnd"/>
      <w:r w:rsidRPr="00CE5259">
        <w:rPr>
          <w:rFonts w:ascii="Times New Roman" w:hAnsi="Times New Roman" w:cs="Times New Roman"/>
        </w:rPr>
        <w:t xml:space="preserve"> муниципального образования городского округа "Инта" Республики Коми: с 01.01.2018 по 30.06.2018 на уровне 7219,54 руб./Гкал (без НДС), 8519,06 руб./Гкал (с учетом НДС); с 01.07.2018 по 31.12.2018 на уровне 10311,94 руб./Гкал (без НДС), 12168,09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543"/>
      <w:bookmarkEnd w:id="24"/>
      <w:proofErr w:type="gramStart"/>
      <w:r w:rsidRPr="00CE5259">
        <w:rPr>
          <w:rFonts w:ascii="Times New Roman" w:hAnsi="Times New Roman" w:cs="Times New Roman"/>
        </w:rPr>
        <w:t xml:space="preserve">&lt;24&gt; приказом Службы от 20.10.2016 N 42/75 утверждены экономически обоснованные </w:t>
      </w:r>
      <w:hyperlink r:id="rId39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ООО "Тепловая Компания" для потребителей муниципального образования городского округа "Инта" Республики Коми (котельная, расположенная по адресу: г. Инта, ул. </w:t>
      </w:r>
      <w:proofErr w:type="spellStart"/>
      <w:r w:rsidRPr="00CE5259">
        <w:rPr>
          <w:rFonts w:ascii="Times New Roman" w:hAnsi="Times New Roman" w:cs="Times New Roman"/>
        </w:rPr>
        <w:t>Сангородок</w:t>
      </w:r>
      <w:proofErr w:type="spellEnd"/>
      <w:r w:rsidRPr="00CE5259">
        <w:rPr>
          <w:rFonts w:ascii="Times New Roman" w:hAnsi="Times New Roman" w:cs="Times New Roman"/>
        </w:rPr>
        <w:t>, д. 3): с 01.01.2018 по 30.06.2018 на уровне 2131,71 руб./Гкал (без НДС), 2515,42 руб./Гкал (с учетом НДС);</w:t>
      </w:r>
      <w:proofErr w:type="gramEnd"/>
      <w:r w:rsidRPr="00CE5259">
        <w:rPr>
          <w:rFonts w:ascii="Times New Roman" w:hAnsi="Times New Roman" w:cs="Times New Roman"/>
        </w:rPr>
        <w:t xml:space="preserve"> с 01.07.2018 по 31.12.2018 на уровне 4310,88 руб./Гкал (без НДС), 5086,84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544"/>
      <w:bookmarkEnd w:id="25"/>
      <w:r w:rsidRPr="00CE5259">
        <w:rPr>
          <w:rFonts w:ascii="Times New Roman" w:hAnsi="Times New Roman" w:cs="Times New Roman"/>
        </w:rPr>
        <w:t xml:space="preserve">&lt;25&gt; приказом Службы от 20.10.2016 N 42/65 утверждены экономически обоснованные </w:t>
      </w:r>
      <w:hyperlink r:id="rId40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ООО "</w:t>
      </w:r>
      <w:proofErr w:type="spellStart"/>
      <w:r w:rsidRPr="00CE5259">
        <w:rPr>
          <w:rFonts w:ascii="Times New Roman" w:hAnsi="Times New Roman" w:cs="Times New Roman"/>
        </w:rPr>
        <w:t>Аквасервис</w:t>
      </w:r>
      <w:proofErr w:type="spellEnd"/>
      <w:r w:rsidRPr="00CE5259">
        <w:rPr>
          <w:rFonts w:ascii="Times New Roman" w:hAnsi="Times New Roman" w:cs="Times New Roman"/>
        </w:rPr>
        <w:t>" для потребителей города Вуктыл муниципального образования городского округа "Вуктыл" Республики Коми: с 01.01.2018 по 30.06.2018 на уровне 1287,90 руб./Гкал (без НДС), 1519,72 руб./Гкал (с учетом НДС); с 01.07.2018 по 31.12.2018 на уровне 1513,99 руб./Гкал (без НДС), 1786,51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545"/>
      <w:bookmarkEnd w:id="26"/>
      <w:r w:rsidRPr="00CE5259">
        <w:rPr>
          <w:rFonts w:ascii="Times New Roman" w:hAnsi="Times New Roman" w:cs="Times New Roman"/>
        </w:rPr>
        <w:t xml:space="preserve">&lt;26&gt; приказом Службы от 20.10.2016 N 42/65 утверждены экономически обоснованные </w:t>
      </w:r>
      <w:hyperlink r:id="rId41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ООО "</w:t>
      </w:r>
      <w:proofErr w:type="spellStart"/>
      <w:r w:rsidRPr="00CE5259">
        <w:rPr>
          <w:rFonts w:ascii="Times New Roman" w:hAnsi="Times New Roman" w:cs="Times New Roman"/>
        </w:rPr>
        <w:t>Аквасервис</w:t>
      </w:r>
      <w:proofErr w:type="spellEnd"/>
      <w:r w:rsidRPr="00CE5259">
        <w:rPr>
          <w:rFonts w:ascii="Times New Roman" w:hAnsi="Times New Roman" w:cs="Times New Roman"/>
        </w:rPr>
        <w:t>" для потребителей села Дутово муниципального образования городского округа "Вуктыл" Республики Коми: с 01.01.2018 по 30.06.2018 на уровне 4051,74 руб./Гкал (без НДС), 4781,05 руб./Гкал (с учетом НДС); с 01.07.2018 по 31.12.2018 на уровне 4215,80 руб./Гкал (без НДС), 4974,64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546"/>
      <w:bookmarkEnd w:id="27"/>
      <w:r w:rsidRPr="00CE5259">
        <w:rPr>
          <w:rFonts w:ascii="Times New Roman" w:hAnsi="Times New Roman" w:cs="Times New Roman"/>
        </w:rPr>
        <w:t xml:space="preserve">&lt;27&gt; приказом Службы от 20.10.2016 N 42/65 утверждены экономически обоснованные </w:t>
      </w:r>
      <w:hyperlink r:id="rId42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ООО "</w:t>
      </w:r>
      <w:proofErr w:type="spellStart"/>
      <w:r w:rsidRPr="00CE5259">
        <w:rPr>
          <w:rFonts w:ascii="Times New Roman" w:hAnsi="Times New Roman" w:cs="Times New Roman"/>
        </w:rPr>
        <w:t>Аквасервис</w:t>
      </w:r>
      <w:proofErr w:type="spellEnd"/>
      <w:r w:rsidRPr="00CE5259">
        <w:rPr>
          <w:rFonts w:ascii="Times New Roman" w:hAnsi="Times New Roman" w:cs="Times New Roman"/>
        </w:rPr>
        <w:t xml:space="preserve">" для потребителей села Подчерье муниципального образования городского округа "Вуктыл" Республики Коми: с 01.01.2018 по 30.06.2018 на уровне 7347,66 руб./Гкал (без НДС), 8670,24 руб./Гкал (с учетом НДС); с 01.07.2018 </w:t>
      </w:r>
      <w:r w:rsidRPr="00CE5259">
        <w:rPr>
          <w:rFonts w:ascii="Times New Roman" w:hAnsi="Times New Roman" w:cs="Times New Roman"/>
        </w:rPr>
        <w:lastRenderedPageBreak/>
        <w:t>по 31.12.2018 на уровне 7641,18 руб./Гкал (без НДС), 9016,59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547"/>
      <w:bookmarkEnd w:id="28"/>
      <w:r w:rsidRPr="00CE5259">
        <w:rPr>
          <w:rFonts w:ascii="Times New Roman" w:hAnsi="Times New Roman" w:cs="Times New Roman"/>
        </w:rPr>
        <w:t xml:space="preserve">&lt;28&gt; приказом Министерства от 11.12.2017 N 67/39-Т утверждены экономически обоснованные </w:t>
      </w:r>
      <w:hyperlink r:id="rId43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ООО "Комфорт" потребителям Республики Коми: с 01.01.2018 по 30.06.2018 на уровне 4603,77 руб./Гкал; с 01.07.2018 по 31.12.2018 на уровне 4658,25 руб./Гкал;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9" w:name="P548"/>
      <w:bookmarkEnd w:id="29"/>
      <w:proofErr w:type="gramStart"/>
      <w:r w:rsidRPr="00CE5259">
        <w:rPr>
          <w:rFonts w:ascii="Times New Roman" w:hAnsi="Times New Roman" w:cs="Times New Roman"/>
        </w:rPr>
        <w:t xml:space="preserve">&lt;29&gt; приказом Министерства от 19.12.2017 N 69/22-Т утверждены экономически обоснованные </w:t>
      </w:r>
      <w:hyperlink r:id="rId44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МУП "СТС" для потребителей поселка городского типа Елецкий, поселка сельского типа </w:t>
      </w:r>
      <w:proofErr w:type="spellStart"/>
      <w:r w:rsidRPr="00CE5259">
        <w:rPr>
          <w:rFonts w:ascii="Times New Roman" w:hAnsi="Times New Roman" w:cs="Times New Roman"/>
        </w:rPr>
        <w:t>Сивомаскинский</w:t>
      </w:r>
      <w:proofErr w:type="spellEnd"/>
      <w:r w:rsidRPr="00CE5259">
        <w:rPr>
          <w:rFonts w:ascii="Times New Roman" w:hAnsi="Times New Roman" w:cs="Times New Roman"/>
        </w:rPr>
        <w:t xml:space="preserve"> муниципального образования городского округа "Воркута" Республики Коми: с 01.01.2018 по 30.06.2018 на уровне 4492,73 руб./Гкал (без НДС), 5301,42 руб./Гкал (с учетом НДС);</w:t>
      </w:r>
      <w:proofErr w:type="gramEnd"/>
      <w:r w:rsidRPr="00CE5259">
        <w:rPr>
          <w:rFonts w:ascii="Times New Roman" w:hAnsi="Times New Roman" w:cs="Times New Roman"/>
        </w:rPr>
        <w:t xml:space="preserve"> с 01.07.2018 по 31.12.2018 на уровне 4730,74 руб./Гкал (без НДС), 5582,27 руб./Гкал (с учетом НДС);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0" w:name="P549"/>
      <w:bookmarkEnd w:id="30"/>
      <w:r w:rsidRPr="00CE5259">
        <w:rPr>
          <w:rFonts w:ascii="Times New Roman" w:hAnsi="Times New Roman" w:cs="Times New Roman"/>
        </w:rPr>
        <w:t xml:space="preserve">&lt;30&gt; приказом Службы от 20.10.2016 N 42/80 утверждены экономически обоснованные </w:t>
      </w:r>
      <w:hyperlink r:id="rId45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ООО "Ресурс-К" потребителям Республики Коми: с 01.01.2018 по 30.06.2018 на уровне 3180,00 руб./Гкал; с 01.07.2018 по 31.12.2018 на уровне 3392,13 руб./Гкал;</w:t>
      </w:r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1" w:name="P550"/>
      <w:bookmarkEnd w:id="31"/>
      <w:proofErr w:type="gramStart"/>
      <w:r w:rsidRPr="00CE5259">
        <w:rPr>
          <w:rFonts w:ascii="Times New Roman" w:hAnsi="Times New Roman" w:cs="Times New Roman"/>
        </w:rPr>
        <w:t xml:space="preserve">&lt;31&gt; приказом Министерства от 19.12.2017 N 70/21-Т утверждены экономически обоснованные </w:t>
      </w:r>
      <w:hyperlink r:id="rId46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АО "</w:t>
      </w:r>
      <w:proofErr w:type="spellStart"/>
      <w:r w:rsidRPr="00CE5259">
        <w:rPr>
          <w:rFonts w:ascii="Times New Roman" w:hAnsi="Times New Roman" w:cs="Times New Roman"/>
        </w:rPr>
        <w:t>Княжпогостская</w:t>
      </w:r>
      <w:proofErr w:type="spellEnd"/>
      <w:r w:rsidRPr="00CE5259">
        <w:rPr>
          <w:rFonts w:ascii="Times New Roman" w:hAnsi="Times New Roman" w:cs="Times New Roman"/>
        </w:rPr>
        <w:t xml:space="preserve"> теплоэнергетическая компания" потребителям Республики Коми: с 01.01.2018 по 30.06.2018 на уровне 1896,60 руб./Гкал (без НДС), 2237,99 руб./Гкал (с учетом НДС); с 01.07.2018 по 31.12.2018 на уровне 2683,82 руб./Гкал (без НДС), 3166,91 руб./Гкал (с учетом НДС);</w:t>
      </w:r>
      <w:proofErr w:type="gramEnd"/>
    </w:p>
    <w:p w:rsidR="00276AA4" w:rsidRPr="00CE5259" w:rsidRDefault="00276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551"/>
      <w:bookmarkEnd w:id="32"/>
      <w:r w:rsidRPr="00CE5259">
        <w:rPr>
          <w:rFonts w:ascii="Times New Roman" w:hAnsi="Times New Roman" w:cs="Times New Roman"/>
        </w:rPr>
        <w:t xml:space="preserve">&lt;32&gt; приказом Службы от 20.10.2016 N 42/42 утверждены экономически обоснованные </w:t>
      </w:r>
      <w:hyperlink r:id="rId47" w:history="1">
        <w:r w:rsidRPr="00CE5259">
          <w:rPr>
            <w:rFonts w:ascii="Times New Roman" w:hAnsi="Times New Roman" w:cs="Times New Roman"/>
            <w:color w:val="0000FF"/>
          </w:rPr>
          <w:t>тарифы</w:t>
        </w:r>
      </w:hyperlink>
      <w:r w:rsidRPr="00CE5259">
        <w:rPr>
          <w:rFonts w:ascii="Times New Roman" w:hAnsi="Times New Roman" w:cs="Times New Roman"/>
        </w:rPr>
        <w:t xml:space="preserve"> на тепловую энергию, поставляемую МБУ "</w:t>
      </w:r>
      <w:proofErr w:type="spellStart"/>
      <w:r w:rsidRPr="00CE5259">
        <w:rPr>
          <w:rFonts w:ascii="Times New Roman" w:hAnsi="Times New Roman" w:cs="Times New Roman"/>
        </w:rPr>
        <w:t>ЦЖРЛиС</w:t>
      </w:r>
      <w:proofErr w:type="spellEnd"/>
      <w:r w:rsidRPr="00CE5259">
        <w:rPr>
          <w:rFonts w:ascii="Times New Roman" w:hAnsi="Times New Roman" w:cs="Times New Roman"/>
        </w:rPr>
        <w:t>" потребителям Республики Коми: с 01.01.2018 по 30.06.2018 на уровне 6414,15 руб./Гкал; с 01.07.2018 по 31.12.2018 на уровне 6424,62 руб./Гкал.</w:t>
      </w:r>
    </w:p>
    <w:p w:rsidR="00276AA4" w:rsidRPr="00CE5259" w:rsidRDefault="00276AA4">
      <w:pPr>
        <w:pStyle w:val="ConsPlusNormal"/>
        <w:rPr>
          <w:rFonts w:ascii="Times New Roman" w:hAnsi="Times New Roman" w:cs="Times New Roman"/>
        </w:rPr>
      </w:pPr>
    </w:p>
    <w:p w:rsidR="00276AA4" w:rsidRPr="00CE5259" w:rsidRDefault="00276AA4">
      <w:pPr>
        <w:pStyle w:val="ConsPlusNormal"/>
        <w:rPr>
          <w:rFonts w:ascii="Times New Roman" w:hAnsi="Times New Roman" w:cs="Times New Roman"/>
        </w:rPr>
      </w:pPr>
    </w:p>
    <w:p w:rsidR="00276AA4" w:rsidRPr="00CE5259" w:rsidRDefault="00276AA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7545E" w:rsidRPr="00CE5259" w:rsidRDefault="00CE5259">
      <w:pPr>
        <w:rPr>
          <w:rFonts w:ascii="Times New Roman" w:hAnsi="Times New Roman" w:cs="Times New Roman"/>
        </w:rPr>
      </w:pPr>
      <w:bookmarkStart w:id="33" w:name="_GoBack"/>
      <w:bookmarkEnd w:id="33"/>
    </w:p>
    <w:sectPr w:rsidR="0077545E" w:rsidRPr="00CE5259" w:rsidSect="00CE525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A4"/>
    <w:rsid w:val="00276AA4"/>
    <w:rsid w:val="006228F9"/>
    <w:rsid w:val="00625762"/>
    <w:rsid w:val="00C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6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6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6A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6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6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6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6A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05BC3C6148B0002B46D390DE544D6D382BB7A24E38326D96215BB22F92DE4224Y60FN" TargetMode="External"/><Relationship Id="rId18" Type="http://schemas.openxmlformats.org/officeDocument/2006/relationships/hyperlink" Target="consultantplus://offline/ref=8005BC3C6148B0002B46D390DE544D6D382BB7A24E38336897245BB22F92DE42246F05CF3BB7255C79CFF8ADY10CN" TargetMode="External"/><Relationship Id="rId26" Type="http://schemas.openxmlformats.org/officeDocument/2006/relationships/hyperlink" Target="consultantplus://offline/ref=8005BC3C6148B0002B46D390DE544D6D382BB7A24E38336892205BB22F92DE42246F05CF3BB7255C79CFF8ACY10DN" TargetMode="External"/><Relationship Id="rId39" Type="http://schemas.openxmlformats.org/officeDocument/2006/relationships/hyperlink" Target="consultantplus://offline/ref=8005BC3C6148B0002B46D390DE544D6D382BB7A24E3F376F90215BB22F92DE42246F05CF3BB7255C79CEF8ADY10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005BC3C6148B0002B46D390DE544D6D382BB7A24E3F376D9D2F5BB22F92DE42246F05CF3BB7255C79CFFBA5Y10EN" TargetMode="External"/><Relationship Id="rId34" Type="http://schemas.openxmlformats.org/officeDocument/2006/relationships/hyperlink" Target="consultantplus://offline/ref=8005BC3C6148B0002B46D390DE544D6D382BB7A24E383368942F5BB22F92DE42246F05CF3BB7255C79CFF8ACY109N" TargetMode="External"/><Relationship Id="rId42" Type="http://schemas.openxmlformats.org/officeDocument/2006/relationships/hyperlink" Target="consultantplus://offline/ref=8005BC3C6148B0002B46D390DE544D6D382BB7A24E38326B91215BB22F92DE42246F05CF3BB7255C79CFF2A3Y107N" TargetMode="External"/><Relationship Id="rId47" Type="http://schemas.openxmlformats.org/officeDocument/2006/relationships/hyperlink" Target="consultantplus://offline/ref=8005BC3C6148B0002B46D390DE544D6D382BB7A24E3F376F90255BB22F92DE42246F05CF3BB7255C79CFFDA0Y10EN" TargetMode="External"/><Relationship Id="rId7" Type="http://schemas.openxmlformats.org/officeDocument/2006/relationships/hyperlink" Target="consultantplus://offline/ref=8005BC3C6148B0002B46CD9DC83813693C28E9A6463A3F3AC9725DE570C2D817642F039A78F3285CY70CN" TargetMode="External"/><Relationship Id="rId12" Type="http://schemas.openxmlformats.org/officeDocument/2006/relationships/hyperlink" Target="consultantplus://offline/ref=8005BC3C6148B0002B46D390DE544D6D382BB7A24E38376494205BB22F92DE4224Y60FN" TargetMode="External"/><Relationship Id="rId17" Type="http://schemas.openxmlformats.org/officeDocument/2006/relationships/hyperlink" Target="consultantplus://offline/ref=8005BC3C6148B0002B46D390DE544D6D382BB7A24E38336897275BB22F92DE42246F05CF3BB7255C79CFF8ADY10FN" TargetMode="External"/><Relationship Id="rId25" Type="http://schemas.openxmlformats.org/officeDocument/2006/relationships/hyperlink" Target="consultantplus://offline/ref=8005BC3C6148B0002B46D390DE544D6D382BB7A24E3F376F91275BB22F92DE42246F05CF3BB7255C79CFFEA1Y10DN" TargetMode="External"/><Relationship Id="rId33" Type="http://schemas.openxmlformats.org/officeDocument/2006/relationships/hyperlink" Target="consultantplus://offline/ref=8005BC3C6148B0002B46D390DE544D6D382BB7A24E3F376D9D205BB22F92DE42246F05CF3BB7255C79CFFBA2Y108N" TargetMode="External"/><Relationship Id="rId38" Type="http://schemas.openxmlformats.org/officeDocument/2006/relationships/hyperlink" Target="consultantplus://offline/ref=8005BC3C6148B0002B46D390DE544D6D382BB7A24E3F376F90215BB22F92DE42246F05CF3BB7255C79CEF8ADY106N" TargetMode="External"/><Relationship Id="rId46" Type="http://schemas.openxmlformats.org/officeDocument/2006/relationships/hyperlink" Target="consultantplus://offline/ref=8005BC3C6148B0002B46D390DE544D6D382BB7A24E3F376D9C205BB22F92DE42246F05CF3BB7255C79CFFBA5Y10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05BC3C6148B0002B46D390DE544D6D382BB7A24E38336897265BB22F92DE42246F05CF3BB7255C79CFF8ACY109N" TargetMode="External"/><Relationship Id="rId20" Type="http://schemas.openxmlformats.org/officeDocument/2006/relationships/hyperlink" Target="consultantplus://offline/ref=8005BC3C6148B0002B46D390DE544D6D382BB7A24E3F376F91255BB22F92DE42246F05CF3BB7255C79CEFEA6Y10CN" TargetMode="External"/><Relationship Id="rId29" Type="http://schemas.openxmlformats.org/officeDocument/2006/relationships/hyperlink" Target="consultantplus://offline/ref=8005BC3C6148B0002B46D390DE544D6D382BB7A24E38336F92235BB22F92DE42246F05CF3BB7255C79CEFCA2Y10BN" TargetMode="External"/><Relationship Id="rId41" Type="http://schemas.openxmlformats.org/officeDocument/2006/relationships/hyperlink" Target="consultantplus://offline/ref=8005BC3C6148B0002B46D390DE544D6D382BB7A24E38326B91215BB22F92DE42246F05CF3BB7255C79CFF2A3Y10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05BC3C6148B0002B46CD9DC83813693C28EAAF46333F3AC9725DE570YC02N" TargetMode="External"/><Relationship Id="rId11" Type="http://schemas.openxmlformats.org/officeDocument/2006/relationships/hyperlink" Target="consultantplus://offline/ref=8005BC3C6148B0002B46D390DE544D6D382BB7A24E393C6494225BB22F92DE4224Y60FN" TargetMode="External"/><Relationship Id="rId24" Type="http://schemas.openxmlformats.org/officeDocument/2006/relationships/hyperlink" Target="consultantplus://offline/ref=8005BC3C6148B0002B46D390DE544D6D382BB7A24E38336897225BB22F92DE42246F05CF3BB7255C79CFF8ADY10AN" TargetMode="External"/><Relationship Id="rId32" Type="http://schemas.openxmlformats.org/officeDocument/2006/relationships/hyperlink" Target="consultantplus://offline/ref=8005BC3C6148B0002B46D390DE544D6D382BB7A24E3F376F91235BB22F92DE42246F05CF3BB7255C79CFFEA1Y10EN" TargetMode="External"/><Relationship Id="rId37" Type="http://schemas.openxmlformats.org/officeDocument/2006/relationships/hyperlink" Target="consultantplus://offline/ref=8005BC3C6148B0002B46D390DE544D6D382BB7A24E3F376F90215BB22F92DE42246F05CF3BB7255C79CEF8ADY106N" TargetMode="External"/><Relationship Id="rId40" Type="http://schemas.openxmlformats.org/officeDocument/2006/relationships/hyperlink" Target="consultantplus://offline/ref=8005BC3C6148B0002B46D390DE544D6D382BB7A24E38326B91215BB22F92DE42246F05CF3BB7255C79CFF2A3Y107N" TargetMode="External"/><Relationship Id="rId45" Type="http://schemas.openxmlformats.org/officeDocument/2006/relationships/hyperlink" Target="consultantplus://offline/ref=8005BC3C6148B0002B46D390DE544D6D382BB7A24E38326496225BB22F92DE42246F05CF3BB7255C79CFF8A3Y10DN" TargetMode="External"/><Relationship Id="rId5" Type="http://schemas.openxmlformats.org/officeDocument/2006/relationships/hyperlink" Target="consultantplus://offline/ref=8005BC3C6148B0002B46CD9DC83813693C22E8A9483B3F3AC9725DE570YC02N" TargetMode="External"/><Relationship Id="rId15" Type="http://schemas.openxmlformats.org/officeDocument/2006/relationships/hyperlink" Target="consultantplus://offline/ref=8005BC3C6148B0002B46D390DE544D6D382BB7A24E383C6897235BB22F92DE4224Y60FN" TargetMode="External"/><Relationship Id="rId23" Type="http://schemas.openxmlformats.org/officeDocument/2006/relationships/hyperlink" Target="consultantplus://offline/ref=8005BC3C6148B0002B46D390DE544D6D382BB7A24E3F376E9C205BB22F92DE42246F05CF3BB7255C79CFFDA5Y10CN" TargetMode="External"/><Relationship Id="rId28" Type="http://schemas.openxmlformats.org/officeDocument/2006/relationships/hyperlink" Target="consultantplus://offline/ref=8005BC3C6148B0002B46D390DE544D6D382BB7A24E38336F92235BB22F92DE42246F05CF3BB7255C79CEFCA2Y10BN" TargetMode="External"/><Relationship Id="rId36" Type="http://schemas.openxmlformats.org/officeDocument/2006/relationships/hyperlink" Target="consultantplus://offline/ref=8005BC3C6148B0002B46D390DE544D6D382BB7A24E38326B97265BB22F92DE42246F05CF3BB7255C79CFF8ADY10D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8005BC3C6148B0002B46D390DE544D6D382BB7A24E383C6994215BB22F92DE4224Y60FN" TargetMode="External"/><Relationship Id="rId19" Type="http://schemas.openxmlformats.org/officeDocument/2006/relationships/hyperlink" Target="consultantplus://offline/ref=8005BC3C6148B0002B46D390DE544D6D382BB7A24E3F376F91255BB22F92DE42246F05CF3BB7255C79CEFEA6Y10CN" TargetMode="External"/><Relationship Id="rId31" Type="http://schemas.openxmlformats.org/officeDocument/2006/relationships/hyperlink" Target="consultantplus://offline/ref=8005BC3C6148B0002B46D390DE544D6D382BB7A24E38336F92235BB22F92DE42246F05CF3BB7255C79CEFCA2Y10BN" TargetMode="External"/><Relationship Id="rId44" Type="http://schemas.openxmlformats.org/officeDocument/2006/relationships/hyperlink" Target="consultantplus://offline/ref=8005BC3C6148B0002B46D390DE544D6D382BB7A24E3F376D90275BB22F92DE42246F05CF3BB7255C79CFFBA5Y10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05BC3C6148B0002B46D390DE544D6D382BB7A24E383C6493215BB22F92DE4224Y60FN" TargetMode="External"/><Relationship Id="rId14" Type="http://schemas.openxmlformats.org/officeDocument/2006/relationships/hyperlink" Target="consultantplus://offline/ref=8005BC3C6148B0002B46D390DE544D6D382BB7A24E38336893225BB22F92DE4224Y60FN" TargetMode="External"/><Relationship Id="rId22" Type="http://schemas.openxmlformats.org/officeDocument/2006/relationships/hyperlink" Target="consultantplus://offline/ref=8005BC3C6148B0002B46D390DE544D6D382BB7A24E38336897255BB22F92DE42246F05CF3BB7255C79CFF8ACY109N" TargetMode="External"/><Relationship Id="rId27" Type="http://schemas.openxmlformats.org/officeDocument/2006/relationships/hyperlink" Target="consultantplus://offline/ref=8005BC3C6148B0002B46D390DE544D6D382BB7A24E38336F92235BB22F92DE42246F05CF3BB7255C79CEFCA2Y10BN" TargetMode="External"/><Relationship Id="rId30" Type="http://schemas.openxmlformats.org/officeDocument/2006/relationships/hyperlink" Target="consultantplus://offline/ref=8005BC3C6148B0002B46D390DE544D6D382BB7A24E38336F92235BB22F92DE42246F05CF3BB7255C79CEFCA2Y10BN" TargetMode="External"/><Relationship Id="rId35" Type="http://schemas.openxmlformats.org/officeDocument/2006/relationships/hyperlink" Target="consultantplus://offline/ref=8005BC3C6148B0002B46D390DE544D6D382BB7A24E38326B912F5BB22F92DE42246F05CF3BB7255C79CFF2ACY106N" TargetMode="External"/><Relationship Id="rId43" Type="http://schemas.openxmlformats.org/officeDocument/2006/relationships/hyperlink" Target="consultantplus://offline/ref=8005BC3C6148B0002B46D390DE544D6D382BB7A24E3F366595255BB22F92DE42246F05CF3BB7255C79CFFBA5Y10A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8005BC3C6148B0002B46D390DE544D6D382BB7A24E3F376E93265BB22F92DE4224Y60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5568</Words>
  <Characters>31740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 Елена Владимировна</dc:creator>
  <cp:lastModifiedBy>Гончарова  Елена Владимировна</cp:lastModifiedBy>
  <cp:revision>3</cp:revision>
  <dcterms:created xsi:type="dcterms:W3CDTF">2018-01-10T13:52:00Z</dcterms:created>
  <dcterms:modified xsi:type="dcterms:W3CDTF">2018-01-11T06:19:00Z</dcterms:modified>
</cp:coreProperties>
</file>