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BF" w:rsidRPr="00227300" w:rsidRDefault="00B50408" w:rsidP="00227300">
      <w:pPr>
        <w:pStyle w:val="af3"/>
        <w:ind w:right="283"/>
        <w:rPr>
          <w:rFonts w:ascii="Times New Roman" w:hAnsi="Times New Roman" w:cs="Times New Roman"/>
          <w:sz w:val="24"/>
          <w:szCs w:val="24"/>
        </w:rPr>
      </w:pPr>
      <w:r w:rsidRPr="002273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500FAC7" wp14:editId="61A156A5">
                <wp:simplePos x="0" y="0"/>
                <wp:positionH relativeFrom="page">
                  <wp:posOffset>552450</wp:posOffset>
                </wp:positionH>
                <wp:positionV relativeFrom="margin">
                  <wp:posOffset>-186690</wp:posOffset>
                </wp:positionV>
                <wp:extent cx="6448425" cy="12192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55" w:type="dxa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0"/>
                              <w:gridCol w:w="1665"/>
                              <w:gridCol w:w="3960"/>
                            </w:tblGrid>
                            <w:tr w:rsidR="00926A84" w:rsidTr="00B50408">
                              <w:trPr>
                                <w:trHeight w:val="1408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26A84" w:rsidRDefault="00926A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:rsidR="00926A84" w:rsidRPr="006025FD" w:rsidRDefault="00926A84">
                                  <w:pPr>
                                    <w:ind w:right="-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«ВУКТЫЛ» КАР КЫТШСА</w:t>
                                  </w:r>
                                </w:p>
                                <w:p w:rsidR="00926A84" w:rsidRPr="006025FD" w:rsidRDefault="00926A84">
                                  <w:pPr>
                                    <w:ind w:left="-62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АДМИНИСТРАЦИЯ</w:t>
                                  </w:r>
                                </w:p>
                                <w:p w:rsidR="00926A84" w:rsidRDefault="00926A84">
                                  <w:pPr>
                                    <w:ind w:right="-6599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_UnoMark__66_1067219527"/>
                                  <w:bookmarkEnd w:id="0"/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auto"/>
                                </w:tcPr>
                                <w:p w:rsidR="00926A84" w:rsidRDefault="00926A84">
                                  <w:bookmarkStart w:id="1" w:name="__UnoMark__67_1067219527"/>
                                  <w:bookmarkStart w:id="2" w:name="__UnoMark__68_1067219527"/>
                                  <w:bookmarkEnd w:id="1"/>
                                  <w:bookmarkEnd w:id="2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E41BA8" wp14:editId="6205FF3B">
                                        <wp:extent cx="914400" cy="1047750"/>
                                        <wp:effectExtent l="0" t="0" r="0" b="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:rsidR="00926A84" w:rsidRDefault="00926A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bookmarkStart w:id="3" w:name="__UnoMark__69_1067219527"/>
                                  <w:bookmarkEnd w:id="3"/>
                                </w:p>
                                <w:p w:rsidR="00926A84" w:rsidRPr="006025FD" w:rsidRDefault="00926A84">
                                  <w:pPr>
                                    <w:ind w:left="-61" w:right="-153" w:hanging="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АДМИНИСТРАЦИЯ </w:t>
                                  </w:r>
                                  <w:proofErr w:type="gramStart"/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ГОРОДСКОГО</w:t>
                                  </w:r>
                                  <w:proofErr w:type="gramEnd"/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26A84" w:rsidRDefault="00926A84">
                                  <w:pPr>
                                    <w:ind w:left="-61" w:right="-153" w:hanging="61"/>
                                    <w:jc w:val="center"/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ОКРУГА «ВУКТЫЛ</w:t>
                                  </w:r>
                                  <w:r w:rsidRPr="006025F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»</w:t>
                                  </w:r>
                                </w:p>
                              </w:tc>
                            </w:tr>
                          </w:tbl>
                          <w:p w:rsidR="00926A84" w:rsidRDefault="00926A84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43.5pt;margin-top:-14.7pt;width:507.75pt;height:96pt;z-index: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" filled="f" stroked="f">
                <v:textbox inset="0,0,0,0">
                  <w:txbxContent>
                    <w:tbl>
                      <w:tblPr>
                        <w:tblW w:w="10155" w:type="dxa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4530"/>
                        <w:gridCol w:w="1665"/>
                        <w:gridCol w:w="3960"/>
                      </w:tblGrid>
                      <w:tr w:rsidR="00926A84" w:rsidTr="00B50408">
                        <w:trPr>
                          <w:trHeight w:val="1408"/>
                        </w:trPr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26A84" w:rsidRDefault="00926A8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926A84" w:rsidRPr="006025FD" w:rsidRDefault="00926A84">
                            <w:pPr>
                              <w:ind w:right="-108"/>
                              <w:jc w:val="center"/>
                              <w:rPr>
                                <w:sz w:val="20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«ВУКТЫЛ» КАР КЫТШСА</w:t>
                            </w:r>
                          </w:p>
                          <w:p w:rsidR="00926A84" w:rsidRPr="006025FD" w:rsidRDefault="00926A84">
                            <w:pPr>
                              <w:ind w:left="-62" w:right="-108"/>
                              <w:jc w:val="center"/>
                              <w:rPr>
                                <w:sz w:val="22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АДМИНИСТРАЦИЯ</w:t>
                            </w:r>
                          </w:p>
                          <w:p w:rsidR="00926A84" w:rsidRDefault="00926A84">
                            <w:pPr>
                              <w:ind w:right="-659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" w:name="__UnoMark__66_1067219527"/>
                            <w:bookmarkEnd w:id="4"/>
                          </w:p>
                        </w:tc>
                        <w:tc>
                          <w:tcPr>
                            <w:tcW w:w="1665" w:type="dxa"/>
                            <w:shd w:val="clear" w:color="auto" w:fill="auto"/>
                          </w:tcPr>
                          <w:p w:rsidR="00926A84" w:rsidRDefault="00926A84">
                            <w:bookmarkStart w:id="5" w:name="__UnoMark__67_1067219527"/>
                            <w:bookmarkStart w:id="6" w:name="__UnoMark__68_1067219527"/>
                            <w:bookmarkEnd w:id="5"/>
                            <w:bookmarkEnd w:id="6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41BA8" wp14:editId="6205FF3B">
                                  <wp:extent cx="914400" cy="104775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:rsidR="00926A84" w:rsidRDefault="00926A8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bookmarkStart w:id="7" w:name="__UnoMark__69_1067219527"/>
                            <w:bookmarkEnd w:id="7"/>
                          </w:p>
                          <w:p w:rsidR="00926A84" w:rsidRPr="006025FD" w:rsidRDefault="00926A84">
                            <w:pPr>
                              <w:ind w:left="-61" w:right="-153" w:hanging="61"/>
                              <w:jc w:val="center"/>
                              <w:rPr>
                                <w:sz w:val="20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 xml:space="preserve">АДМИНИСТРАЦИЯ </w:t>
                            </w:r>
                            <w:proofErr w:type="gramStart"/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ГОРОДСКОГО</w:t>
                            </w:r>
                            <w:proofErr w:type="gramEnd"/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926A84" w:rsidRDefault="00926A84">
                            <w:pPr>
                              <w:ind w:left="-61" w:right="-153" w:hanging="61"/>
                              <w:jc w:val="center"/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ОКРУГА «ВУКТЫЛ</w:t>
                            </w:r>
                            <w:r w:rsidRPr="006025FD">
                              <w:rPr>
                                <w:b/>
                                <w:bCs/>
                                <w:sz w:val="22"/>
                              </w:rPr>
                              <w:t>»</w:t>
                            </w:r>
                          </w:p>
                        </w:tc>
                      </w:tr>
                    </w:tbl>
                    <w:p w:rsidR="00926A84" w:rsidRDefault="00926A84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A72130" w:rsidRPr="00227300">
        <w:rPr>
          <w:rFonts w:ascii="Times New Roman" w:hAnsi="Times New Roman" w:cs="Times New Roman"/>
          <w:bCs/>
          <w:sz w:val="24"/>
          <w:szCs w:val="24"/>
        </w:rPr>
        <w:t>«</w:t>
      </w:r>
      <w:r w:rsidR="00067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17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E72BD" w:rsidRPr="00227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A84" w:rsidRPr="00227300">
        <w:rPr>
          <w:rFonts w:ascii="Times New Roman" w:hAnsi="Times New Roman" w:cs="Times New Roman"/>
          <w:bCs/>
          <w:sz w:val="24"/>
          <w:szCs w:val="24"/>
        </w:rPr>
        <w:t>»</w:t>
      </w:r>
      <w:r w:rsidR="000D06B8" w:rsidRPr="000D0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172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0D06B8" w:rsidRPr="000D0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2130" w:rsidRPr="00227300">
        <w:rPr>
          <w:rFonts w:ascii="Times New Roman" w:hAnsi="Times New Roman" w:cs="Times New Roman"/>
          <w:bCs/>
          <w:sz w:val="24"/>
          <w:szCs w:val="24"/>
        </w:rPr>
        <w:t>2018 года</w:t>
      </w:r>
    </w:p>
    <w:p w:rsidR="00227300" w:rsidRPr="00F77D8F" w:rsidRDefault="00227300">
      <w:pPr>
        <w:jc w:val="center"/>
        <w:rPr>
          <w:b/>
        </w:rPr>
      </w:pPr>
    </w:p>
    <w:p w:rsidR="00227300" w:rsidRPr="00F77D8F" w:rsidRDefault="00227300">
      <w:pPr>
        <w:jc w:val="center"/>
        <w:rPr>
          <w:b/>
        </w:rPr>
      </w:pPr>
    </w:p>
    <w:p w:rsidR="002E4DBF" w:rsidRPr="00DC4543" w:rsidRDefault="00A72130">
      <w:pPr>
        <w:jc w:val="center"/>
      </w:pPr>
      <w:r w:rsidRPr="00DC4543">
        <w:rPr>
          <w:b/>
          <w:sz w:val="34"/>
          <w:szCs w:val="34"/>
        </w:rPr>
        <w:t>Постановление  №</w:t>
      </w:r>
      <w:r w:rsidR="00067654">
        <w:rPr>
          <w:b/>
          <w:sz w:val="34"/>
          <w:szCs w:val="34"/>
        </w:rPr>
        <w:t xml:space="preserve"> </w:t>
      </w:r>
      <w:r w:rsidR="00680172">
        <w:rPr>
          <w:b/>
          <w:sz w:val="34"/>
          <w:szCs w:val="34"/>
        </w:rPr>
        <w:t>___/___</w:t>
      </w:r>
    </w:p>
    <w:p w:rsidR="002E4DBF" w:rsidRPr="008817E8" w:rsidRDefault="00926A84" w:rsidP="00B50408">
      <w:pPr>
        <w:spacing w:before="480"/>
        <w:ind w:right="4959"/>
        <w:jc w:val="both"/>
        <w:rPr>
          <w:b/>
        </w:rPr>
      </w:pPr>
      <w:r w:rsidRPr="00DC4543">
        <w:rPr>
          <w:b/>
          <w:bCs/>
        </w:rPr>
        <w:t>О внесении изменени</w:t>
      </w:r>
      <w:r w:rsidR="00393CFA">
        <w:rPr>
          <w:b/>
          <w:bCs/>
        </w:rPr>
        <w:t>й</w:t>
      </w:r>
      <w:r w:rsidRPr="00DC4543">
        <w:rPr>
          <w:b/>
          <w:bCs/>
        </w:rPr>
        <w:t xml:space="preserve"> в постановление администрации городского округа «Вуктыл» от 29 июня 2018 года № 06/752 «</w:t>
      </w:r>
      <w:r w:rsidR="00A72130" w:rsidRPr="00DC4543">
        <w:rPr>
          <w:b/>
          <w:bCs/>
        </w:rPr>
        <w:t xml:space="preserve">Об утверждении Положения 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</w:t>
      </w:r>
      <w:r w:rsidR="00A72130" w:rsidRPr="008817E8">
        <w:rPr>
          <w:b/>
          <w:bCs/>
        </w:rPr>
        <w:t>«Вуктыл»</w:t>
      </w:r>
    </w:p>
    <w:p w:rsidR="002E4DBF" w:rsidRPr="00DC4543" w:rsidRDefault="002E4DBF" w:rsidP="00B50408">
      <w:pPr>
        <w:tabs>
          <w:tab w:val="left" w:pos="4395"/>
          <w:tab w:val="left" w:pos="4680"/>
        </w:tabs>
        <w:ind w:right="4494"/>
        <w:jc w:val="both"/>
        <w:rPr>
          <w:b/>
          <w:bCs/>
          <w:sz w:val="48"/>
          <w:szCs w:val="48"/>
        </w:rPr>
      </w:pPr>
    </w:p>
    <w:p w:rsidR="0089636C" w:rsidRDefault="00A72130">
      <w:pPr>
        <w:ind w:firstLine="708"/>
        <w:jc w:val="both"/>
        <w:rPr>
          <w:szCs w:val="28"/>
        </w:rPr>
      </w:pPr>
      <w:proofErr w:type="gramStart"/>
      <w:r w:rsidRPr="00DC4543">
        <w:rPr>
          <w:szCs w:val="28"/>
        </w:rPr>
        <w:t xml:space="preserve">На основании постановления Правительства Республики Коми </w:t>
      </w:r>
      <w:r w:rsidRPr="00DC4543">
        <w:t>от 20 января 2010 года № 14 «Об оплате труда работников государственных бюджетных, автономных и казенных учреждений Республики Коми»</w:t>
      </w:r>
      <w:r w:rsidR="00F35C87">
        <w:t xml:space="preserve"> </w:t>
      </w:r>
      <w:r w:rsidRPr="00DC4543">
        <w:rPr>
          <w:szCs w:val="28"/>
        </w:rPr>
        <w:t xml:space="preserve">и в целях усиления заинтересованности руководителей и специалистов </w:t>
      </w:r>
      <w:r w:rsidRPr="00DC4543">
        <w:rPr>
          <w:bCs/>
        </w:rPr>
        <w:t xml:space="preserve">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 </w:t>
      </w:r>
      <w:r w:rsidRPr="00DC4543">
        <w:rPr>
          <w:szCs w:val="28"/>
        </w:rPr>
        <w:t>в повышении эффективности труда, улучшении качества оказываемых ими услуг и</w:t>
      </w:r>
      <w:proofErr w:type="gramEnd"/>
      <w:r w:rsidRPr="00DC4543">
        <w:rPr>
          <w:szCs w:val="28"/>
        </w:rPr>
        <w:t xml:space="preserve"> </w:t>
      </w:r>
      <w:proofErr w:type="gramStart"/>
      <w:r w:rsidRPr="00DC4543">
        <w:rPr>
          <w:szCs w:val="28"/>
        </w:rPr>
        <w:t>росте</w:t>
      </w:r>
      <w:proofErr w:type="gramEnd"/>
      <w:r w:rsidRPr="00DC4543">
        <w:rPr>
          <w:szCs w:val="28"/>
        </w:rPr>
        <w:t xml:space="preserve"> квалификации специалистов администрация городского округа «Вуктыл» постановляет:</w:t>
      </w:r>
    </w:p>
    <w:p w:rsidR="00393CFA" w:rsidRDefault="00926A84" w:rsidP="00393CFA">
      <w:pPr>
        <w:ind w:firstLine="708"/>
        <w:jc w:val="both"/>
        <w:rPr>
          <w:szCs w:val="28"/>
        </w:rPr>
      </w:pPr>
      <w:r w:rsidRPr="00DC4543">
        <w:t xml:space="preserve">1. Внести в </w:t>
      </w:r>
      <w:r w:rsidRPr="00DC4543">
        <w:rPr>
          <w:bCs/>
        </w:rPr>
        <w:t>постановление администрации городского округа «Вуктыл» от 29 июня 2018 года № 06/752 «Об утверждении Положения 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</w:t>
      </w:r>
      <w:r w:rsidRPr="00DC4543">
        <w:t xml:space="preserve"> следующ</w:t>
      </w:r>
      <w:r w:rsidR="00393CFA">
        <w:t>и</w:t>
      </w:r>
      <w:r w:rsidRPr="00DC4543">
        <w:t>е изменени</w:t>
      </w:r>
      <w:r w:rsidR="00393CFA">
        <w:t>я</w:t>
      </w:r>
      <w:r w:rsidRPr="00DC4543">
        <w:t>:</w:t>
      </w:r>
      <w:r w:rsidR="0089636C" w:rsidRPr="0089636C">
        <w:rPr>
          <w:szCs w:val="28"/>
        </w:rPr>
        <w:t xml:space="preserve"> </w:t>
      </w:r>
    </w:p>
    <w:p w:rsidR="00393CFA" w:rsidRDefault="00393CFA" w:rsidP="00393CFA">
      <w:pPr>
        <w:ind w:firstLine="708"/>
        <w:jc w:val="both"/>
        <w:rPr>
          <w:bCs/>
        </w:rPr>
      </w:pPr>
      <w:r>
        <w:rPr>
          <w:bCs/>
        </w:rPr>
        <w:t>1) название приложения изложить в следующей редакции:</w:t>
      </w:r>
    </w:p>
    <w:p w:rsidR="00393CFA" w:rsidRDefault="00393CFA" w:rsidP="00393CFA">
      <w:pPr>
        <w:ind w:firstLine="708"/>
        <w:jc w:val="both"/>
        <w:rPr>
          <w:szCs w:val="28"/>
        </w:rPr>
      </w:pPr>
      <w:r>
        <w:rPr>
          <w:bCs/>
        </w:rPr>
        <w:t>«</w:t>
      </w:r>
      <w:r w:rsidRPr="00393CFA">
        <w:rPr>
          <w:bCs/>
        </w:rPr>
        <w:t>Положен</w:t>
      </w:r>
      <w:r>
        <w:rPr>
          <w:bCs/>
        </w:rPr>
        <w:t>ие</w:t>
      </w:r>
      <w:r w:rsidRPr="00393CFA">
        <w:rPr>
          <w:bCs/>
        </w:rPr>
        <w:t xml:space="preserve"> 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</w:t>
      </w:r>
      <w:r>
        <w:rPr>
          <w:bCs/>
        </w:rPr>
        <w:t>;</w:t>
      </w:r>
    </w:p>
    <w:p w:rsidR="00F77D8F" w:rsidRDefault="0092045D" w:rsidP="0089636C">
      <w:pPr>
        <w:ind w:firstLine="708"/>
        <w:jc w:val="both"/>
        <w:rPr>
          <w:bCs/>
        </w:rPr>
      </w:pPr>
      <w:r>
        <w:rPr>
          <w:szCs w:val="28"/>
        </w:rPr>
        <w:t>2)</w:t>
      </w:r>
      <w:r>
        <w:rPr>
          <w:szCs w:val="28"/>
        </w:rPr>
        <w:t xml:space="preserve"> </w:t>
      </w:r>
      <w:r w:rsidR="00F77D8F">
        <w:rPr>
          <w:bCs/>
        </w:rPr>
        <w:t xml:space="preserve">в </w:t>
      </w:r>
      <w:bookmarkStart w:id="8" w:name="_GoBack"/>
      <w:r w:rsidR="00F77D8F">
        <w:rPr>
          <w:bCs/>
        </w:rPr>
        <w:t>П</w:t>
      </w:r>
      <w:r w:rsidR="00F77D8F" w:rsidRPr="00DC4543">
        <w:rPr>
          <w:bCs/>
        </w:rPr>
        <w:t>оложени</w:t>
      </w:r>
      <w:r w:rsidR="00F77D8F">
        <w:rPr>
          <w:bCs/>
        </w:rPr>
        <w:t>и</w:t>
      </w:r>
      <w:bookmarkEnd w:id="8"/>
      <w:r w:rsidR="00F77D8F" w:rsidRPr="00DC4543">
        <w:rPr>
          <w:bCs/>
        </w:rPr>
        <w:t xml:space="preserve"> </w:t>
      </w:r>
      <w:r w:rsidR="00393CFA" w:rsidRPr="00393CFA">
        <w:rPr>
          <w:bCs/>
        </w:rPr>
        <w:t>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</w:t>
      </w:r>
      <w:r w:rsidR="00F77D8F" w:rsidRPr="00DC4543">
        <w:rPr>
          <w:bCs/>
        </w:rPr>
        <w:t>, утвержденн</w:t>
      </w:r>
      <w:r w:rsidR="00B50408">
        <w:rPr>
          <w:bCs/>
        </w:rPr>
        <w:t>ом</w:t>
      </w:r>
      <w:r w:rsidR="00F77D8F" w:rsidRPr="00DC4543">
        <w:rPr>
          <w:bCs/>
        </w:rPr>
        <w:t xml:space="preserve"> постановлением (приложение)</w:t>
      </w:r>
      <w:r w:rsidR="00F77D8F">
        <w:rPr>
          <w:bCs/>
        </w:rPr>
        <w:t>:</w:t>
      </w:r>
    </w:p>
    <w:p w:rsidR="0089636C" w:rsidRDefault="0089636C" w:rsidP="0089636C">
      <w:pPr>
        <w:ind w:firstLine="708"/>
        <w:jc w:val="both"/>
        <w:rPr>
          <w:szCs w:val="28"/>
        </w:rPr>
      </w:pPr>
      <w:r w:rsidRPr="00F35C87">
        <w:rPr>
          <w:szCs w:val="28"/>
        </w:rPr>
        <w:t xml:space="preserve">пункт </w:t>
      </w:r>
      <w:r w:rsidR="00F35C87" w:rsidRPr="00F35C87">
        <w:rPr>
          <w:szCs w:val="28"/>
        </w:rPr>
        <w:t>2</w:t>
      </w:r>
      <w:r w:rsidRPr="00F35C87">
        <w:rPr>
          <w:szCs w:val="28"/>
        </w:rPr>
        <w:t xml:space="preserve"> </w:t>
      </w:r>
      <w:r w:rsidR="00F35C87" w:rsidRPr="00F35C87">
        <w:rPr>
          <w:bCs/>
        </w:rPr>
        <w:t xml:space="preserve">раздела 2 </w:t>
      </w:r>
      <w:r w:rsidRPr="006E0CE1">
        <w:rPr>
          <w:szCs w:val="28"/>
        </w:rPr>
        <w:t>изложить в следующей редакции:</w:t>
      </w:r>
    </w:p>
    <w:p w:rsidR="00F35C87" w:rsidRDefault="00F35C87" w:rsidP="00F35C87">
      <w:pPr>
        <w:pStyle w:val="HTML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«2.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Должностные оклады заместителя руководителя, главного бухгалтера Организации определяются в размере на 10 - 15 % ниже должностного оклада руководителя Организации по согласованию с Управлением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«Вуктыл», отделом культуры и национальной политики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«Вуктыл»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.»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E0B78" w:rsidRPr="002F3AC4" w:rsidRDefault="00684DA6">
      <w:pPr>
        <w:ind w:firstLine="708"/>
        <w:jc w:val="both"/>
      </w:pPr>
      <w:r w:rsidRPr="002F3AC4">
        <w:lastRenderedPageBreak/>
        <w:t>2</w:t>
      </w:r>
      <w:r w:rsidR="00A72130" w:rsidRPr="002F3AC4">
        <w:t xml:space="preserve">. </w:t>
      </w:r>
      <w:r w:rsidR="00A72130" w:rsidRPr="002F3AC4">
        <w:rPr>
          <w:bCs/>
        </w:rPr>
        <w:t>Настоящее постановление вступает в силу</w:t>
      </w:r>
      <w:r w:rsidR="00304982">
        <w:rPr>
          <w:bCs/>
        </w:rPr>
        <w:t xml:space="preserve"> со дня подписания, распространяется на правоотношения, возникшие</w:t>
      </w:r>
      <w:r w:rsidR="00A72130" w:rsidRPr="002F3AC4">
        <w:rPr>
          <w:bCs/>
        </w:rPr>
        <w:t xml:space="preserve"> </w:t>
      </w:r>
      <w:r w:rsidRPr="002F3AC4">
        <w:rPr>
          <w:bCs/>
        </w:rPr>
        <w:t xml:space="preserve">с 01 </w:t>
      </w:r>
      <w:r w:rsidR="00393CFA">
        <w:rPr>
          <w:bCs/>
        </w:rPr>
        <w:t>сентября</w:t>
      </w:r>
      <w:r w:rsidRPr="002F3AC4">
        <w:rPr>
          <w:bCs/>
        </w:rPr>
        <w:t xml:space="preserve"> 201</w:t>
      </w:r>
      <w:r w:rsidR="002D5065">
        <w:rPr>
          <w:bCs/>
        </w:rPr>
        <w:t>8</w:t>
      </w:r>
      <w:r w:rsidRPr="002F3AC4">
        <w:rPr>
          <w:bCs/>
        </w:rPr>
        <w:t xml:space="preserve"> года</w:t>
      </w:r>
      <w:r w:rsidR="00304982">
        <w:rPr>
          <w:bCs/>
        </w:rPr>
        <w:t xml:space="preserve">, и </w:t>
      </w:r>
      <w:r w:rsidR="001C5CD8">
        <w:rPr>
          <w:bCs/>
        </w:rPr>
        <w:t>подлежит опубликованию (обнародованию).</w:t>
      </w:r>
    </w:p>
    <w:p w:rsidR="002E4DBF" w:rsidRPr="00DC4543" w:rsidRDefault="00E035B4">
      <w:pPr>
        <w:ind w:firstLine="708"/>
        <w:jc w:val="both"/>
      </w:pPr>
      <w:r>
        <w:t>3</w:t>
      </w:r>
      <w:r w:rsidR="00A72130" w:rsidRPr="002F3AC4">
        <w:t xml:space="preserve">. </w:t>
      </w:r>
      <w:proofErr w:type="gramStart"/>
      <w:r w:rsidR="00A72130" w:rsidRPr="002F3AC4">
        <w:rPr>
          <w:szCs w:val="28"/>
        </w:rPr>
        <w:t>Контроль за</w:t>
      </w:r>
      <w:proofErr w:type="gramEnd"/>
      <w:r w:rsidR="00A72130" w:rsidRPr="002F3AC4">
        <w:rPr>
          <w:szCs w:val="28"/>
        </w:rPr>
        <w:t xml:space="preserve"> исполнением настоящего постановления возложить на заместителя руководителя администрации городского округа «Вуктыл» </w:t>
      </w:r>
      <w:r w:rsidR="00A24A49">
        <w:rPr>
          <w:szCs w:val="28"/>
        </w:rPr>
        <w:t xml:space="preserve">Н.А. </w:t>
      </w:r>
      <w:proofErr w:type="spellStart"/>
      <w:r w:rsidR="00A24A49">
        <w:rPr>
          <w:szCs w:val="28"/>
        </w:rPr>
        <w:t>Красюк</w:t>
      </w:r>
      <w:proofErr w:type="spellEnd"/>
      <w:r w:rsidR="00A72130" w:rsidRPr="002F3AC4">
        <w:rPr>
          <w:szCs w:val="28"/>
        </w:rPr>
        <w:t>.</w:t>
      </w:r>
      <w:r w:rsidR="00A72130" w:rsidRPr="00DC4543">
        <w:rPr>
          <w:szCs w:val="28"/>
        </w:rPr>
        <w:t xml:space="preserve"> </w:t>
      </w:r>
    </w:p>
    <w:p w:rsidR="00A24A49" w:rsidRDefault="00A24A49" w:rsidP="00A24A49">
      <w:pPr>
        <w:autoSpaceDE w:val="0"/>
        <w:autoSpaceDN w:val="0"/>
        <w:adjustRightInd w:val="0"/>
        <w:jc w:val="both"/>
      </w:pPr>
    </w:p>
    <w:p w:rsidR="00B50408" w:rsidRDefault="00B50408" w:rsidP="00A24A49">
      <w:pPr>
        <w:autoSpaceDE w:val="0"/>
        <w:autoSpaceDN w:val="0"/>
        <w:adjustRightInd w:val="0"/>
        <w:jc w:val="both"/>
      </w:pPr>
    </w:p>
    <w:p w:rsidR="00A24A49" w:rsidRDefault="00A24A49" w:rsidP="00A24A49">
      <w:pPr>
        <w:autoSpaceDE w:val="0"/>
        <w:autoSpaceDN w:val="0"/>
        <w:adjustRightInd w:val="0"/>
        <w:jc w:val="both"/>
      </w:pPr>
    </w:p>
    <w:p w:rsidR="00A24A49" w:rsidRPr="007B4D31" w:rsidRDefault="00A24A49" w:rsidP="00A24A49">
      <w:pPr>
        <w:autoSpaceDE w:val="0"/>
        <w:autoSpaceDN w:val="0"/>
        <w:adjustRightInd w:val="0"/>
      </w:pPr>
      <w:r w:rsidRPr="00F71CD4">
        <w:t>Глава муниципального образования</w:t>
      </w:r>
      <w:r w:rsidRPr="00F71CD4">
        <w:br/>
        <w:t>городского округа «Вуктыл» - руководитель</w:t>
      </w:r>
      <w:r w:rsidRPr="00F71CD4">
        <w:br/>
        <w:t xml:space="preserve">администрации городского округа </w:t>
      </w:r>
      <w:r>
        <w:t>«</w:t>
      </w:r>
      <w:r w:rsidRPr="00F71CD4">
        <w:t>Вуктыл</w:t>
      </w:r>
      <w:r>
        <w:t>»</w:t>
      </w:r>
      <w:r w:rsidRPr="00F71CD4">
        <w:t xml:space="preserve">     </w:t>
      </w:r>
      <w:r>
        <w:t xml:space="preserve">                                 </w:t>
      </w:r>
      <w:r w:rsidRPr="00F71CD4">
        <w:t xml:space="preserve">            </w:t>
      </w:r>
      <w:r>
        <w:t xml:space="preserve">    Г.Р. Идрисова</w:t>
      </w:r>
    </w:p>
    <w:p w:rsidR="002E4DBF" w:rsidRPr="00DC4543" w:rsidRDefault="002E4DBF" w:rsidP="00A24A49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24"/>
        </w:rPr>
        <w:sectPr w:rsidR="002E4DBF" w:rsidRPr="00DC4543" w:rsidSect="002B1986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A70F3A" w:rsidRDefault="00A70F3A" w:rsidP="00A70F3A">
      <w:pPr>
        <w:jc w:val="both"/>
      </w:pPr>
      <w:bookmarkStart w:id="9" w:name="Par1"/>
      <w:bookmarkEnd w:id="9"/>
      <w:r>
        <w:lastRenderedPageBreak/>
        <w:t>СОГЛАСОВАНО</w:t>
      </w:r>
    </w:p>
    <w:p w:rsidR="000547C3" w:rsidRDefault="000547C3" w:rsidP="00A70F3A">
      <w:pPr>
        <w:jc w:val="both"/>
      </w:pPr>
    </w:p>
    <w:p w:rsidR="000547C3" w:rsidRDefault="000547C3" w:rsidP="00A70F3A">
      <w:pPr>
        <w:jc w:val="both"/>
        <w:rPr>
          <w:szCs w:val="28"/>
        </w:rPr>
      </w:pPr>
      <w:r>
        <w:rPr>
          <w:szCs w:val="28"/>
        </w:rPr>
        <w:t>З</w:t>
      </w:r>
      <w:r w:rsidRPr="002F3AC4">
        <w:rPr>
          <w:szCs w:val="28"/>
        </w:rPr>
        <w:t>аместител</w:t>
      </w:r>
      <w:r>
        <w:rPr>
          <w:szCs w:val="28"/>
        </w:rPr>
        <w:t>ь</w:t>
      </w:r>
      <w:r w:rsidRPr="002F3AC4">
        <w:rPr>
          <w:szCs w:val="28"/>
        </w:rPr>
        <w:t xml:space="preserve"> руководителя администрации </w:t>
      </w:r>
    </w:p>
    <w:p w:rsidR="000547C3" w:rsidRDefault="000547C3" w:rsidP="00A70F3A">
      <w:pPr>
        <w:jc w:val="both"/>
      </w:pPr>
      <w:r w:rsidRPr="002F3AC4">
        <w:rPr>
          <w:szCs w:val="28"/>
        </w:rPr>
        <w:t xml:space="preserve">городского округа «Вуктыл» </w:t>
      </w:r>
      <w:r>
        <w:rPr>
          <w:szCs w:val="28"/>
        </w:rPr>
        <w:t xml:space="preserve">                                                                           </w:t>
      </w:r>
      <w:r w:rsidR="00B50408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B50408">
        <w:rPr>
          <w:szCs w:val="28"/>
        </w:rPr>
        <w:t xml:space="preserve"> Н.</w:t>
      </w:r>
      <w:r>
        <w:rPr>
          <w:szCs w:val="28"/>
        </w:rPr>
        <w:t xml:space="preserve">А. </w:t>
      </w:r>
      <w:proofErr w:type="spellStart"/>
      <w:r>
        <w:rPr>
          <w:szCs w:val="28"/>
        </w:rPr>
        <w:t>Красюк</w:t>
      </w:r>
      <w:proofErr w:type="spellEnd"/>
    </w:p>
    <w:p w:rsidR="006C4737" w:rsidRDefault="006C4737" w:rsidP="00E035B4">
      <w:pPr>
        <w:jc w:val="both"/>
        <w:rPr>
          <w:highlight w:val="yellow"/>
        </w:rPr>
      </w:pPr>
    </w:p>
    <w:p w:rsidR="00A70F3A" w:rsidRDefault="00A24A49" w:rsidP="00E035B4">
      <w:pPr>
        <w:jc w:val="both"/>
      </w:pPr>
      <w:r>
        <w:t>И.</w:t>
      </w:r>
      <w:r w:rsidR="00A70F3A">
        <w:t xml:space="preserve">о. начальника Финансового управления </w:t>
      </w:r>
      <w:r w:rsidR="00A7782B">
        <w:t xml:space="preserve"> </w:t>
      </w:r>
    </w:p>
    <w:p w:rsidR="00A70F3A" w:rsidRDefault="00A70F3A" w:rsidP="00E035B4">
      <w:pPr>
        <w:jc w:val="both"/>
      </w:pPr>
      <w:r>
        <w:t xml:space="preserve">администрации городского округа «Вуктыл»                                         </w:t>
      </w:r>
      <w:r w:rsidR="00A7782B">
        <w:t xml:space="preserve"> </w:t>
      </w:r>
      <w:r>
        <w:t xml:space="preserve">  </w:t>
      </w:r>
      <w:r w:rsidR="00E035B4">
        <w:t xml:space="preserve"> </w:t>
      </w:r>
      <w:r>
        <w:t xml:space="preserve">      </w:t>
      </w:r>
      <w:r w:rsidR="00162AE3">
        <w:t>Е. С. Станислав</w:t>
      </w:r>
    </w:p>
    <w:p w:rsidR="00A70F3A" w:rsidRDefault="00A70F3A" w:rsidP="00E035B4">
      <w:pPr>
        <w:jc w:val="both"/>
      </w:pPr>
    </w:p>
    <w:p w:rsidR="00A70F3A" w:rsidRDefault="00A70F3A" w:rsidP="00E035B4">
      <w:pPr>
        <w:jc w:val="both"/>
      </w:pPr>
      <w:r>
        <w:t>Начальник Управления образования</w:t>
      </w:r>
    </w:p>
    <w:p w:rsidR="00A70F3A" w:rsidRDefault="00A70F3A" w:rsidP="00E035B4">
      <w:pPr>
        <w:jc w:val="both"/>
      </w:pPr>
      <w:r>
        <w:t xml:space="preserve">администрации городского округа «Вуктыл»                                         </w:t>
      </w:r>
      <w:r w:rsidR="00E035B4">
        <w:t xml:space="preserve"> </w:t>
      </w:r>
      <w:r>
        <w:t xml:space="preserve">    </w:t>
      </w:r>
      <w:r w:rsidR="00A7782B">
        <w:t xml:space="preserve"> </w:t>
      </w:r>
      <w:r>
        <w:t xml:space="preserve">       </w:t>
      </w:r>
      <w:r w:rsidR="00B50408">
        <w:t xml:space="preserve"> </w:t>
      </w:r>
      <w:r>
        <w:t xml:space="preserve">  Е.А. Ершова</w:t>
      </w:r>
    </w:p>
    <w:p w:rsidR="00A7782B" w:rsidRDefault="00A7782B" w:rsidP="00E035B4">
      <w:pPr>
        <w:jc w:val="both"/>
      </w:pPr>
    </w:p>
    <w:p w:rsidR="00A7782B" w:rsidRDefault="00A7782B" w:rsidP="00E035B4">
      <w:pPr>
        <w:jc w:val="both"/>
      </w:pPr>
      <w:r>
        <w:t>Начальник отдела культуры и национальной политики</w:t>
      </w:r>
    </w:p>
    <w:p w:rsidR="00A70F3A" w:rsidRDefault="00A7782B" w:rsidP="00E035B4">
      <w:pPr>
        <w:jc w:val="both"/>
      </w:pPr>
      <w:r>
        <w:t>администрации городского округа «Вуктыл»                                                   Т.В. Третьякова</w:t>
      </w:r>
    </w:p>
    <w:p w:rsidR="00A7782B" w:rsidRDefault="00A7782B" w:rsidP="00E035B4">
      <w:pPr>
        <w:jc w:val="both"/>
        <w:rPr>
          <w:highlight w:val="yellow"/>
        </w:rPr>
      </w:pPr>
    </w:p>
    <w:p w:rsidR="00A7782B" w:rsidRPr="00637DB8" w:rsidRDefault="00A7782B" w:rsidP="00E035B4">
      <w:pPr>
        <w:pStyle w:val="ConsPlusNormal"/>
        <w:widowControl/>
        <w:spacing w:line="30" w:lineRule="atLeast"/>
        <w:ind w:firstLine="0"/>
        <w:jc w:val="both"/>
        <w:rPr>
          <w:rFonts w:ascii="Times New Roman" w:hAnsi="Times New Roman" w:cs="Times New Roman"/>
          <w:szCs w:val="24"/>
        </w:rPr>
      </w:pPr>
      <w:r w:rsidRPr="00637DB8">
        <w:rPr>
          <w:rFonts w:ascii="Times New Roman" w:hAnsi="Times New Roman" w:cs="Times New Roman"/>
          <w:szCs w:val="24"/>
        </w:rPr>
        <w:t>Начальник отдела правового обеспечения</w:t>
      </w:r>
    </w:p>
    <w:p w:rsidR="00A70F3A" w:rsidRDefault="00A7782B" w:rsidP="00E035B4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 w:rsidRPr="00637DB8">
        <w:rPr>
          <w:rFonts w:ascii="Times New Roman" w:hAnsi="Times New Roman" w:cs="Times New Roman"/>
          <w:szCs w:val="24"/>
        </w:rPr>
        <w:t xml:space="preserve">администрации городского округа «Вуктыл»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637DB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И.Г. Родионова</w:t>
      </w:r>
    </w:p>
    <w:p w:rsidR="00E035B4" w:rsidRDefault="00E035B4" w:rsidP="00E035B4">
      <w:pPr>
        <w:autoSpaceDE w:val="0"/>
        <w:autoSpaceDN w:val="0"/>
        <w:adjustRightInd w:val="0"/>
        <w:jc w:val="both"/>
      </w:pPr>
    </w:p>
    <w:p w:rsidR="00E035B4" w:rsidRDefault="00E035B4" w:rsidP="00E035B4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p w:rsidR="00E035B4" w:rsidRDefault="00E035B4" w:rsidP="00A7782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pacing w:val="1"/>
          <w:szCs w:val="24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F24AE7" w:rsidRDefault="00F24AE7" w:rsidP="00A70F3A">
      <w:pPr>
        <w:widowControl w:val="0"/>
        <w:ind w:left="5480" w:right="460" w:firstLine="860"/>
        <w:rPr>
          <w:spacing w:val="1"/>
        </w:rPr>
      </w:pPr>
    </w:p>
    <w:p w:rsidR="00F24AE7" w:rsidRDefault="00F24AE7" w:rsidP="00A70F3A">
      <w:pPr>
        <w:widowControl w:val="0"/>
        <w:ind w:left="5480" w:right="460" w:firstLine="860"/>
        <w:rPr>
          <w:spacing w:val="1"/>
        </w:rPr>
      </w:pPr>
    </w:p>
    <w:p w:rsidR="00F24AE7" w:rsidRDefault="00F24AE7" w:rsidP="00A70F3A">
      <w:pPr>
        <w:widowControl w:val="0"/>
        <w:ind w:left="5480" w:right="460" w:firstLine="860"/>
        <w:rPr>
          <w:spacing w:val="1"/>
        </w:rPr>
      </w:pPr>
    </w:p>
    <w:p w:rsidR="00F24AE7" w:rsidRDefault="00F24AE7" w:rsidP="00A70F3A">
      <w:pPr>
        <w:widowControl w:val="0"/>
        <w:ind w:left="5480" w:right="460" w:firstLine="860"/>
        <w:rPr>
          <w:spacing w:val="1"/>
        </w:rPr>
      </w:pPr>
    </w:p>
    <w:p w:rsidR="00F24AE7" w:rsidRDefault="00F24AE7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9A1FD7" w:rsidRDefault="009A1FD7" w:rsidP="00A70F3A">
      <w:pPr>
        <w:widowControl w:val="0"/>
        <w:ind w:left="5480" w:right="460" w:firstLine="860"/>
        <w:rPr>
          <w:spacing w:val="1"/>
        </w:rPr>
      </w:pPr>
    </w:p>
    <w:p w:rsidR="00A24A49" w:rsidRDefault="00A24A49" w:rsidP="00A70F3A">
      <w:pPr>
        <w:widowControl w:val="0"/>
        <w:ind w:left="5480" w:right="460" w:firstLine="860"/>
        <w:rPr>
          <w:spacing w:val="1"/>
        </w:rPr>
      </w:pPr>
    </w:p>
    <w:p w:rsidR="00A24A49" w:rsidRDefault="00A24A49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4E081A" w:rsidRDefault="004E081A" w:rsidP="00E035B4">
      <w:pPr>
        <w:widowControl w:val="0"/>
        <w:ind w:right="460"/>
        <w:rPr>
          <w:spacing w:val="1"/>
        </w:rPr>
      </w:pPr>
    </w:p>
    <w:p w:rsidR="004E081A" w:rsidRDefault="004E081A" w:rsidP="00A70F3A">
      <w:pPr>
        <w:widowControl w:val="0"/>
        <w:ind w:left="5480" w:right="460" w:firstLine="860"/>
        <w:rPr>
          <w:spacing w:val="1"/>
        </w:rPr>
      </w:pPr>
    </w:p>
    <w:p w:rsidR="004E081A" w:rsidRDefault="004E081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24"/>
        </w:rPr>
      </w:pPr>
    </w:p>
    <w:p w:rsidR="00FB3799" w:rsidRPr="00DC4543" w:rsidRDefault="004E081A" w:rsidP="009A1FD7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4"/>
        </w:rPr>
        <w:t>Исп. Е.М. Лысенко</w:t>
      </w:r>
    </w:p>
    <w:sectPr w:rsidR="00FB3799" w:rsidRPr="00DC4543" w:rsidSect="00B50408">
      <w:pgSz w:w="11906" w:h="16838"/>
      <w:pgMar w:top="1134" w:right="851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24D6"/>
    <w:multiLevelType w:val="hybridMultilevel"/>
    <w:tmpl w:val="8402E1BE"/>
    <w:lvl w:ilvl="0" w:tplc="4EAC7B3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4DBF"/>
    <w:rsid w:val="00022604"/>
    <w:rsid w:val="000547C3"/>
    <w:rsid w:val="00067654"/>
    <w:rsid w:val="000B0AC6"/>
    <w:rsid w:val="000D06B8"/>
    <w:rsid w:val="000D1A5E"/>
    <w:rsid w:val="00162AE3"/>
    <w:rsid w:val="00196202"/>
    <w:rsid w:val="001C5CD8"/>
    <w:rsid w:val="001E33C4"/>
    <w:rsid w:val="001E72BD"/>
    <w:rsid w:val="00227300"/>
    <w:rsid w:val="002417FF"/>
    <w:rsid w:val="002553F0"/>
    <w:rsid w:val="002B1986"/>
    <w:rsid w:val="002D3A2A"/>
    <w:rsid w:val="002D5065"/>
    <w:rsid w:val="002E4DBF"/>
    <w:rsid w:val="002F3AC4"/>
    <w:rsid w:val="00304982"/>
    <w:rsid w:val="00327F7E"/>
    <w:rsid w:val="0035769E"/>
    <w:rsid w:val="003838D2"/>
    <w:rsid w:val="00393CFA"/>
    <w:rsid w:val="003B74DD"/>
    <w:rsid w:val="0040352A"/>
    <w:rsid w:val="00444166"/>
    <w:rsid w:val="00497F95"/>
    <w:rsid w:val="004B55B7"/>
    <w:rsid w:val="004C6A91"/>
    <w:rsid w:val="004E00B7"/>
    <w:rsid w:val="004E081A"/>
    <w:rsid w:val="005054E3"/>
    <w:rsid w:val="005165EB"/>
    <w:rsid w:val="0053485C"/>
    <w:rsid w:val="005574FB"/>
    <w:rsid w:val="005712D2"/>
    <w:rsid w:val="005D176B"/>
    <w:rsid w:val="005E6CC9"/>
    <w:rsid w:val="006025FD"/>
    <w:rsid w:val="00680172"/>
    <w:rsid w:val="00684DA6"/>
    <w:rsid w:val="00684E05"/>
    <w:rsid w:val="006916DD"/>
    <w:rsid w:val="00693E43"/>
    <w:rsid w:val="006B1F6C"/>
    <w:rsid w:val="006B6E78"/>
    <w:rsid w:val="006C4737"/>
    <w:rsid w:val="006D2B07"/>
    <w:rsid w:val="006E0CE1"/>
    <w:rsid w:val="00774250"/>
    <w:rsid w:val="00855812"/>
    <w:rsid w:val="0085665A"/>
    <w:rsid w:val="00865477"/>
    <w:rsid w:val="008817E8"/>
    <w:rsid w:val="0089636C"/>
    <w:rsid w:val="008A1E10"/>
    <w:rsid w:val="00915B56"/>
    <w:rsid w:val="0092045D"/>
    <w:rsid w:val="00926A84"/>
    <w:rsid w:val="009749D0"/>
    <w:rsid w:val="0098108C"/>
    <w:rsid w:val="009A1FD7"/>
    <w:rsid w:val="009A6502"/>
    <w:rsid w:val="009A76B7"/>
    <w:rsid w:val="009D75E6"/>
    <w:rsid w:val="00A24A49"/>
    <w:rsid w:val="00A70F3A"/>
    <w:rsid w:val="00A72130"/>
    <w:rsid w:val="00A7782B"/>
    <w:rsid w:val="00AC58EF"/>
    <w:rsid w:val="00B03497"/>
    <w:rsid w:val="00B50408"/>
    <w:rsid w:val="00B55F00"/>
    <w:rsid w:val="00B661CE"/>
    <w:rsid w:val="00BF4019"/>
    <w:rsid w:val="00C61395"/>
    <w:rsid w:val="00C62543"/>
    <w:rsid w:val="00CC417D"/>
    <w:rsid w:val="00CF2350"/>
    <w:rsid w:val="00D840B2"/>
    <w:rsid w:val="00D87347"/>
    <w:rsid w:val="00DC4543"/>
    <w:rsid w:val="00DC6C51"/>
    <w:rsid w:val="00DE0B78"/>
    <w:rsid w:val="00DF159C"/>
    <w:rsid w:val="00E035B4"/>
    <w:rsid w:val="00E9210A"/>
    <w:rsid w:val="00F24AE7"/>
    <w:rsid w:val="00F35C87"/>
    <w:rsid w:val="00F77D8F"/>
    <w:rsid w:val="00FB3799"/>
    <w:rsid w:val="00FC2DA3"/>
    <w:rsid w:val="00FD437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1B6"/>
    <w:rPr>
      <w:color w:val="00000A"/>
      <w:sz w:val="24"/>
      <w:szCs w:val="24"/>
    </w:rPr>
  </w:style>
  <w:style w:type="paragraph" w:styleId="1">
    <w:name w:val="heading 1"/>
    <w:basedOn w:val="a"/>
    <w:qFormat/>
    <w:rsid w:val="008E0C09"/>
    <w:pPr>
      <w:keepNext/>
      <w:jc w:val="center"/>
      <w:outlineLvl w:val="0"/>
    </w:pPr>
    <w:rPr>
      <w:rFonts w:ascii="SchoolBook" w:hAnsi="SchoolBook"/>
      <w:sz w:val="44"/>
      <w:szCs w:val="20"/>
    </w:rPr>
  </w:style>
  <w:style w:type="paragraph" w:styleId="2">
    <w:name w:val="heading 2"/>
    <w:basedOn w:val="a"/>
    <w:qFormat/>
    <w:rsid w:val="008E0C09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qFormat/>
    <w:rsid w:val="008E0C09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qFormat/>
    <w:rsid w:val="008E0C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8E0C09"/>
    <w:pPr>
      <w:keepNext/>
      <w:jc w:val="right"/>
      <w:outlineLvl w:val="4"/>
    </w:pPr>
    <w:rPr>
      <w:sz w:val="28"/>
      <w:szCs w:val="20"/>
    </w:rPr>
  </w:style>
  <w:style w:type="paragraph" w:styleId="7">
    <w:name w:val="heading 7"/>
    <w:basedOn w:val="a"/>
    <w:link w:val="70"/>
    <w:qFormat/>
    <w:rsid w:val="0063278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"/>
    <w:qFormat/>
    <w:rsid w:val="00374018"/>
    <w:rPr>
      <w:rFonts w:ascii="Courier New" w:eastAsia="Courier New" w:hAnsi="Courier New"/>
    </w:rPr>
  </w:style>
  <w:style w:type="character" w:customStyle="1" w:styleId="70">
    <w:name w:val="Заголовок 7 Знак"/>
    <w:basedOn w:val="a0"/>
    <w:link w:val="7"/>
    <w:qFormat/>
    <w:rsid w:val="00F93919"/>
    <w:rPr>
      <w:sz w:val="24"/>
      <w:szCs w:val="24"/>
    </w:rPr>
  </w:style>
  <w:style w:type="character" w:customStyle="1" w:styleId="a3">
    <w:name w:val="Верхний колонтитул Знак"/>
    <w:basedOn w:val="a0"/>
    <w:qFormat/>
    <w:rsid w:val="00810C92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810C92"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B82BAA"/>
    <w:rPr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rsid w:val="00641782"/>
    <w:rPr>
      <w:rFonts w:ascii="Calibri" w:hAnsi="Calibri" w:cs="Calibri"/>
    </w:rPr>
  </w:style>
  <w:style w:type="character" w:customStyle="1" w:styleId="a6">
    <w:name w:val="Основной текст с отступом Знак"/>
    <w:basedOn w:val="a0"/>
    <w:uiPriority w:val="99"/>
    <w:qFormat/>
    <w:rsid w:val="0094500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a0"/>
    <w:uiPriority w:val="99"/>
    <w:qFormat/>
    <w:rsid w:val="00945008"/>
    <w:rPr>
      <w:spacing w:val="1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a7">
    <w:name w:val="Исходный текст"/>
    <w:qFormat/>
    <w:rPr>
      <w:rFonts w:ascii="Liberation Mono" w:eastAsia="Liberation Mono" w:hAnsi="Liberation Mono" w:cs="Liberation Mono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641782"/>
    <w:pPr>
      <w:spacing w:after="120"/>
    </w:pPr>
    <w:rPr>
      <w:rFonts w:ascii="Calibri" w:hAnsi="Calibri" w:cs="Calibri"/>
      <w:sz w:val="20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sid w:val="00114CF3"/>
    <w:pPr>
      <w:widowControl w:val="0"/>
    </w:pPr>
    <w:rPr>
      <w:b/>
      <w:bCs/>
      <w:color w:val="00000A"/>
      <w:sz w:val="24"/>
      <w:szCs w:val="24"/>
    </w:rPr>
  </w:style>
  <w:style w:type="paragraph" w:customStyle="1" w:styleId="ConsPlusNonformat">
    <w:name w:val="ConsPlusNonformat"/>
    <w:qFormat/>
    <w:rsid w:val="00114CF3"/>
    <w:pPr>
      <w:widowControl w:val="0"/>
    </w:pPr>
    <w:rPr>
      <w:rFonts w:ascii="Courier New" w:hAnsi="Courier New" w:cs="Courier New"/>
      <w:color w:val="00000A"/>
      <w:sz w:val="24"/>
    </w:rPr>
  </w:style>
  <w:style w:type="paragraph" w:customStyle="1" w:styleId="ConsPlusCell">
    <w:name w:val="ConsPlusCell"/>
    <w:uiPriority w:val="99"/>
    <w:qFormat/>
    <w:rsid w:val="00114CF3"/>
    <w:pPr>
      <w:widowControl w:val="0"/>
    </w:pPr>
    <w:rPr>
      <w:rFonts w:ascii="Arial" w:hAnsi="Arial" w:cs="Arial"/>
      <w:color w:val="00000A"/>
      <w:sz w:val="24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d">
    <w:name w:val="Знак Знак Знак Знак"/>
    <w:basedOn w:val="a"/>
    <w:qFormat/>
    <w:rsid w:val="003740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rsid w:val="004A3E60"/>
    <w:pPr>
      <w:widowControl w:val="0"/>
    </w:pPr>
    <w:rPr>
      <w:rFonts w:ascii="Arial" w:hAnsi="Arial"/>
      <w:b/>
      <w:color w:val="00000A"/>
      <w:sz w:val="16"/>
    </w:rPr>
  </w:style>
  <w:style w:type="paragraph" w:customStyle="1" w:styleId="ConsPlusNormal">
    <w:name w:val="ConsPlusNormal"/>
    <w:qFormat/>
    <w:rsid w:val="009F3840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customStyle="1" w:styleId="10">
    <w:name w:val="Обычный1"/>
    <w:qFormat/>
    <w:rsid w:val="008E0C09"/>
    <w:pPr>
      <w:widowControl w:val="0"/>
      <w:spacing w:line="300" w:lineRule="auto"/>
      <w:ind w:left="40" w:firstLine="600"/>
      <w:jc w:val="both"/>
    </w:pPr>
    <w:rPr>
      <w:color w:val="00000A"/>
      <w:sz w:val="24"/>
    </w:rPr>
  </w:style>
  <w:style w:type="paragraph" w:customStyle="1" w:styleId="ConsNormal">
    <w:name w:val="ConsNormal"/>
    <w:qFormat/>
    <w:rsid w:val="00632781"/>
    <w:pPr>
      <w:widowControl w:val="0"/>
      <w:ind w:firstLine="720"/>
    </w:pPr>
    <w:rPr>
      <w:rFonts w:ascii="Arial" w:hAnsi="Arial"/>
      <w:color w:val="00000A"/>
      <w:sz w:val="24"/>
    </w:rPr>
  </w:style>
  <w:style w:type="paragraph" w:customStyle="1" w:styleId="ae">
    <w:name w:val="Знак"/>
    <w:basedOn w:val="a"/>
    <w:qFormat/>
    <w:rsid w:val="00104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semiHidden/>
    <w:qFormat/>
    <w:rsid w:val="001B5AF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E07FC"/>
    <w:pPr>
      <w:ind w:left="720"/>
      <w:contextualSpacing/>
    </w:pPr>
  </w:style>
  <w:style w:type="paragraph" w:styleId="af1">
    <w:name w:val="header"/>
    <w:basedOn w:val="a"/>
    <w:rsid w:val="00810C92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810C92"/>
    <w:pPr>
      <w:tabs>
        <w:tab w:val="center" w:pos="4677"/>
        <w:tab w:val="right" w:pos="9355"/>
      </w:tabs>
    </w:pPr>
  </w:style>
  <w:style w:type="paragraph" w:styleId="af3">
    <w:name w:val="No Spacing"/>
    <w:uiPriority w:val="99"/>
    <w:qFormat/>
    <w:rsid w:val="00641782"/>
    <w:rPr>
      <w:rFonts w:ascii="Calibri" w:hAnsi="Calibri" w:cs="Calibri"/>
      <w:color w:val="00000A"/>
      <w:sz w:val="22"/>
      <w:szCs w:val="22"/>
      <w:lang w:eastAsia="en-US"/>
    </w:rPr>
  </w:style>
  <w:style w:type="paragraph" w:styleId="af4">
    <w:name w:val="Body Text Indent"/>
    <w:basedOn w:val="a"/>
    <w:uiPriority w:val="99"/>
    <w:unhideWhenUsed/>
    <w:rsid w:val="0094500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(2)"/>
    <w:basedOn w:val="a"/>
    <w:uiPriority w:val="99"/>
    <w:qFormat/>
    <w:rsid w:val="00945008"/>
    <w:pPr>
      <w:widowControl w:val="0"/>
      <w:shd w:val="clear" w:color="auto" w:fill="FFFFFF"/>
      <w:spacing w:before="600" w:line="274" w:lineRule="exact"/>
      <w:jc w:val="center"/>
    </w:pPr>
    <w:rPr>
      <w:b/>
      <w:bCs/>
      <w:spacing w:val="1"/>
      <w:sz w:val="20"/>
      <w:szCs w:val="20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634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rsid w:val="009A7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C892-14E2-4986-907E-663E84CC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РК от 20.01.2010 N 14(ред. от 07.08.2017)"Об оплате труда работников государственных бюджетных, автономных и казенных учреждений Республики Коми"</vt:lpstr>
    </vt:vector>
  </TitlesOfParts>
  <Company>КонсультантПлюс Версия 4017.00.93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20.01.2010 N 14(ред. от 07.08.2017)"Об оплате труда работников государственных бюджетных, автономных и казенных учреждений Республики Коми"</dc:title>
  <dc:subject/>
  <dc:creator>name</dc:creator>
  <dc:description/>
  <cp:lastModifiedBy>Мокова Светлана Викторовна</cp:lastModifiedBy>
  <cp:revision>105</cp:revision>
  <cp:lastPrinted>2018-12-12T05:50:00Z</cp:lastPrinted>
  <dcterms:created xsi:type="dcterms:W3CDTF">2018-06-27T16:17:00Z</dcterms:created>
  <dcterms:modified xsi:type="dcterms:W3CDTF">2018-12-12T08:02:00Z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