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B76D91" w:rsidRPr="007D4506" w:rsidTr="007E7757">
        <w:trPr>
          <w:trHeight w:val="1569"/>
        </w:trPr>
        <w:tc>
          <w:tcPr>
            <w:tcW w:w="4584" w:type="dxa"/>
          </w:tcPr>
          <w:p w:rsidR="00B76D91" w:rsidRPr="007D4506" w:rsidRDefault="00B76D91" w:rsidP="007E77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B76D91" w:rsidRPr="007D4506" w:rsidRDefault="00B76D91" w:rsidP="007E7757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B76D91" w:rsidRPr="007D4506" w:rsidRDefault="00B76D91" w:rsidP="007E7757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>«ВУКТЫЛ»  КАР КЫТШСА</w:t>
            </w:r>
          </w:p>
          <w:p w:rsidR="00B76D91" w:rsidRPr="007D4506" w:rsidRDefault="00B76D91" w:rsidP="007E7757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  АДМИНИСТРАЦИЯ</w:t>
            </w:r>
          </w:p>
          <w:p w:rsidR="00B76D91" w:rsidRPr="007D4506" w:rsidRDefault="00B76D91" w:rsidP="007E7757">
            <w:pPr>
              <w:spacing w:after="0" w:line="240" w:lineRule="auto"/>
              <w:ind w:right="-6599"/>
              <w:rPr>
                <w:rFonts w:ascii="Times New Roman" w:hAnsi="Times New Roman"/>
                <w:b/>
                <w:bCs/>
                <w:szCs w:val="24"/>
              </w:rPr>
            </w:pPr>
            <w:r w:rsidRPr="007D4506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1654" w:type="dxa"/>
            <w:hideMark/>
          </w:tcPr>
          <w:p w:rsidR="00B76D91" w:rsidRPr="007D4506" w:rsidRDefault="00B76D91" w:rsidP="007E7757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3718DC1F" wp14:editId="4FC16375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B76D91" w:rsidRPr="007D4506" w:rsidRDefault="00B76D91" w:rsidP="007E77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B76D91" w:rsidRPr="007D4506" w:rsidRDefault="00B76D91" w:rsidP="007E7757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B76D91" w:rsidRPr="007D4506" w:rsidRDefault="00B76D91" w:rsidP="007E7757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АДМИНИСТРАЦИЯ </w:t>
            </w:r>
            <w:proofErr w:type="gramStart"/>
            <w:r w:rsidRPr="007D4506">
              <w:rPr>
                <w:rFonts w:ascii="Times New Roman" w:hAnsi="Times New Roman"/>
                <w:b/>
                <w:bCs/>
                <w:sz w:val="20"/>
              </w:rPr>
              <w:t>ГОРОДСКОГО</w:t>
            </w:r>
            <w:proofErr w:type="gramEnd"/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:rsidR="00B76D91" w:rsidRPr="007D4506" w:rsidRDefault="00B76D91" w:rsidP="007E7757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B76D91" w:rsidRPr="007D4506" w:rsidRDefault="00B76D91" w:rsidP="00B76D9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6D91" w:rsidRPr="007D4506" w:rsidRDefault="00B76D91" w:rsidP="00B76D91">
      <w:pPr>
        <w:spacing w:after="0"/>
        <w:rPr>
          <w:rFonts w:ascii="Times New Roman" w:hAnsi="Times New Roman"/>
          <w:bCs/>
          <w:sz w:val="24"/>
          <w:szCs w:val="24"/>
        </w:rPr>
      </w:pPr>
      <w:r w:rsidRPr="007D4506">
        <w:rPr>
          <w:rFonts w:ascii="Times New Roman" w:hAnsi="Times New Roman"/>
          <w:bCs/>
          <w:sz w:val="24"/>
          <w:szCs w:val="24"/>
        </w:rPr>
        <w:t>«_</w:t>
      </w:r>
      <w:r>
        <w:rPr>
          <w:rFonts w:ascii="Times New Roman" w:hAnsi="Times New Roman"/>
          <w:bCs/>
          <w:sz w:val="24"/>
          <w:szCs w:val="24"/>
        </w:rPr>
        <w:t>_</w:t>
      </w:r>
      <w:r w:rsidRPr="007D4506">
        <w:rPr>
          <w:rFonts w:ascii="Times New Roman" w:hAnsi="Times New Roman"/>
          <w:bCs/>
          <w:sz w:val="24"/>
          <w:szCs w:val="24"/>
        </w:rPr>
        <w:t xml:space="preserve">_»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7D4506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 xml:space="preserve">6 </w:t>
      </w:r>
      <w:r w:rsidRPr="007D4506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ода</w:t>
      </w:r>
    </w:p>
    <w:p w:rsidR="00B76D91" w:rsidRDefault="00B76D91" w:rsidP="00B76D91">
      <w:pPr>
        <w:spacing w:after="0" w:line="240" w:lineRule="auto"/>
        <w:rPr>
          <w:rFonts w:ascii="Times New Roman" w:hAnsi="Times New Roman"/>
          <w:b/>
          <w:bCs/>
        </w:rPr>
      </w:pPr>
    </w:p>
    <w:p w:rsidR="00B76D91" w:rsidRPr="007D4506" w:rsidRDefault="00B76D91" w:rsidP="00B76D91">
      <w:pPr>
        <w:spacing w:after="0" w:line="240" w:lineRule="auto"/>
        <w:rPr>
          <w:rFonts w:ascii="Times New Roman" w:hAnsi="Times New Roman"/>
          <w:b/>
          <w:bCs/>
        </w:rPr>
      </w:pPr>
    </w:p>
    <w:p w:rsidR="00B76D91" w:rsidRPr="007D4506" w:rsidRDefault="00B76D91" w:rsidP="00B76D91">
      <w:pPr>
        <w:tabs>
          <w:tab w:val="left" w:pos="40"/>
          <w:tab w:val="left" w:pos="5640"/>
          <w:tab w:val="left" w:pos="7125"/>
        </w:tabs>
        <w:spacing w:after="480"/>
        <w:jc w:val="center"/>
        <w:rPr>
          <w:rFonts w:ascii="Times New Roman" w:hAnsi="Times New Roman"/>
          <w:b/>
          <w:bCs/>
          <w:sz w:val="34"/>
          <w:szCs w:val="34"/>
        </w:rPr>
      </w:pPr>
      <w:r w:rsidRPr="007D4506">
        <w:rPr>
          <w:rFonts w:ascii="Times New Roman" w:hAnsi="Times New Roman"/>
          <w:b/>
          <w:bCs/>
          <w:sz w:val="34"/>
          <w:szCs w:val="34"/>
        </w:rPr>
        <w:t>Постановление №</w:t>
      </w:r>
      <w:r w:rsidRPr="007D4506">
        <w:rPr>
          <w:rFonts w:ascii="Times New Roman" w:hAnsi="Times New Roman"/>
          <w:b/>
          <w:bCs/>
          <w:sz w:val="34"/>
          <w:szCs w:val="34"/>
          <w:lang w:val="en-US"/>
        </w:rPr>
        <w:t xml:space="preserve"> </w:t>
      </w:r>
      <w:r>
        <w:rPr>
          <w:rFonts w:ascii="Times New Roman" w:hAnsi="Times New Roman"/>
          <w:b/>
          <w:bCs/>
          <w:sz w:val="34"/>
          <w:szCs w:val="34"/>
        </w:rPr>
        <w:t xml:space="preserve">12/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</w:tblGrid>
      <w:tr w:rsidR="00B76D91" w:rsidRPr="003B50C4" w:rsidTr="00B76D91">
        <w:trPr>
          <w:trHeight w:val="1022"/>
        </w:trPr>
        <w:tc>
          <w:tcPr>
            <w:tcW w:w="3794" w:type="dxa"/>
          </w:tcPr>
          <w:p w:rsidR="00B76D91" w:rsidRPr="003B50C4" w:rsidRDefault="00B76D91" w:rsidP="00B76D91">
            <w:pPr>
              <w:tabs>
                <w:tab w:val="left" w:pos="40"/>
                <w:tab w:val="left" w:pos="5640"/>
                <w:tab w:val="left" w:pos="7125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признании утратившими силу некоторых постановлений администрации городского округа «Вуктыл»</w:t>
            </w:r>
          </w:p>
        </w:tc>
      </w:tr>
    </w:tbl>
    <w:p w:rsidR="00B76D91" w:rsidRPr="003B50C4" w:rsidRDefault="00B76D91" w:rsidP="00B76D91">
      <w:pPr>
        <w:pStyle w:val="ConsPlusNormal"/>
        <w:spacing w:before="48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</w:t>
      </w:r>
      <w:r w:rsidRPr="00D73ACB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 Республики Коми от 01 декабря</w:t>
      </w:r>
      <w:r w:rsidRPr="00D73ACB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73ACB">
        <w:rPr>
          <w:rFonts w:ascii="Times New Roman" w:hAnsi="Times New Roman" w:cs="Times New Roman"/>
          <w:sz w:val="24"/>
          <w:szCs w:val="24"/>
        </w:rPr>
        <w:t xml:space="preserve"> № 114-РЗ «О преобразовании муниципальных образований муниципального района «Вуктыл» в Республике Коми и внесении изменений в связи с этим в Закон Республики Коми «О территориальной организации местного самоуправления в Республике Коми</w:t>
      </w:r>
      <w:r>
        <w:rPr>
          <w:rFonts w:ascii="Times New Roman" w:hAnsi="Times New Roman" w:cs="Times New Roman"/>
          <w:sz w:val="24"/>
          <w:szCs w:val="24"/>
        </w:rPr>
        <w:t>» администрация городского округа «Вуктыл»</w:t>
      </w:r>
      <w:r w:rsidRPr="003B50C4">
        <w:rPr>
          <w:rFonts w:ascii="Times New Roman" w:hAnsi="Times New Roman" w:cs="Times New Roman"/>
          <w:sz w:val="24"/>
          <w:szCs w:val="24"/>
        </w:rPr>
        <w:t xml:space="preserve"> постановля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3B50C4">
        <w:rPr>
          <w:rFonts w:ascii="Times New Roman" w:hAnsi="Times New Roman" w:cs="Times New Roman"/>
          <w:sz w:val="24"/>
          <w:szCs w:val="24"/>
        </w:rPr>
        <w:t>:</w:t>
      </w:r>
    </w:p>
    <w:p w:rsidR="00B76D91" w:rsidRDefault="00B76D91" w:rsidP="00B76D9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"/>
      <w:bookmarkEnd w:id="0"/>
      <w:r w:rsidRPr="003B50C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Pr="003B50C4">
        <w:rPr>
          <w:rFonts w:ascii="Times New Roman" w:hAnsi="Times New Roman" w:cs="Times New Roman"/>
          <w:sz w:val="24"/>
          <w:szCs w:val="24"/>
        </w:rPr>
        <w:t>:</w:t>
      </w:r>
    </w:p>
    <w:p w:rsidR="00B76D91" w:rsidRDefault="00B76D91" w:rsidP="00B76D9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76D91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«Вуктыл» от 15 июня 2016 года № 06/155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6D91" w:rsidRPr="003B50C4" w:rsidRDefault="00B76D91" w:rsidP="00B76D9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76D9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«Вуктыл»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B7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B76D91">
        <w:rPr>
          <w:rFonts w:ascii="Times New Roman" w:hAnsi="Times New Roman" w:cs="Times New Roman"/>
          <w:sz w:val="24"/>
          <w:szCs w:val="24"/>
        </w:rPr>
        <w:t xml:space="preserve"> 2016 года № </w:t>
      </w:r>
      <w:r>
        <w:rPr>
          <w:rFonts w:ascii="Times New Roman" w:hAnsi="Times New Roman" w:cs="Times New Roman"/>
          <w:sz w:val="24"/>
          <w:szCs w:val="24"/>
        </w:rPr>
        <w:t>11/670</w:t>
      </w:r>
      <w:r w:rsidRPr="00B76D91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6D91" w:rsidRDefault="00B76D91" w:rsidP="00B76D91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Настоящее постановление вступает в силу с 1 января 2017 года, и подлежит </w:t>
      </w:r>
      <w:r w:rsidRPr="0038183E">
        <w:rPr>
          <w:rFonts w:ascii="Times New Roman" w:hAnsi="Times New Roman" w:cs="Times New Roman"/>
          <w:spacing w:val="-2"/>
          <w:sz w:val="24"/>
          <w:szCs w:val="24"/>
        </w:rPr>
        <w:t>официальному</w:t>
      </w:r>
      <w:r>
        <w:rPr>
          <w:rFonts w:ascii="Times New Roman" w:hAnsi="Times New Roman" w:cs="Times New Roman"/>
          <w:sz w:val="24"/>
        </w:rPr>
        <w:t xml:space="preserve"> опубликованию (обнародованию).</w:t>
      </w:r>
    </w:p>
    <w:p w:rsidR="00B76D91" w:rsidRDefault="00B76D91" w:rsidP="00B76D91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B76D91" w:rsidRDefault="00B76D91" w:rsidP="00B76D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91" w:rsidRPr="00583169" w:rsidRDefault="00B76D91" w:rsidP="00B76D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91" w:rsidRPr="00AF46C5" w:rsidRDefault="00B76D91" w:rsidP="00B76D9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F46C5">
        <w:rPr>
          <w:rFonts w:ascii="Times New Roman" w:hAnsi="Times New Roman" w:cs="Times New Roman"/>
          <w:sz w:val="24"/>
          <w:szCs w:val="24"/>
        </w:rPr>
        <w:t>уководите</w:t>
      </w:r>
      <w:r>
        <w:rPr>
          <w:rFonts w:ascii="Times New Roman" w:hAnsi="Times New Roman" w:cs="Times New Roman"/>
          <w:sz w:val="24"/>
          <w:szCs w:val="24"/>
        </w:rPr>
        <w:t>ль</w:t>
      </w:r>
      <w:r w:rsidRPr="00AF46C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76D91" w:rsidRDefault="00B76D91" w:rsidP="004E768D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  <w:r w:rsidRPr="00AF46C5">
        <w:rPr>
          <w:rFonts w:ascii="Times New Roman" w:hAnsi="Times New Roman" w:cs="Times New Roman"/>
          <w:sz w:val="24"/>
          <w:szCs w:val="24"/>
        </w:rPr>
        <w:t xml:space="preserve">городского округа «Вуктыл»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В.Н. Крисанов</w:t>
      </w: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Pr="00477F65" w:rsidRDefault="00B76D91" w:rsidP="009C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65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B76D91" w:rsidRPr="00477F65" w:rsidRDefault="00B76D91" w:rsidP="009C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D91" w:rsidRPr="0051403A" w:rsidRDefault="00B76D91" w:rsidP="009C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3A">
        <w:rPr>
          <w:rFonts w:ascii="Times New Roman" w:hAnsi="Times New Roman" w:cs="Times New Roman"/>
          <w:sz w:val="24"/>
          <w:szCs w:val="24"/>
        </w:rPr>
        <w:t xml:space="preserve">Заместитель руководителя администрации </w:t>
      </w:r>
    </w:p>
    <w:p w:rsidR="00B76D91" w:rsidRPr="00477F65" w:rsidRDefault="00B76D91" w:rsidP="00C6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3A">
        <w:rPr>
          <w:rFonts w:ascii="Times New Roman" w:hAnsi="Times New Roman" w:cs="Times New Roman"/>
          <w:sz w:val="24"/>
          <w:szCs w:val="24"/>
        </w:rPr>
        <w:t>городского округа «Вуктыл»</w:t>
      </w:r>
      <w:r w:rsidR="00C615D6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1" w:name="_GoBack"/>
      <w:bookmarkEnd w:id="1"/>
      <w:r w:rsidR="00C615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1403A">
        <w:rPr>
          <w:rFonts w:ascii="Times New Roman" w:hAnsi="Times New Roman" w:cs="Times New Roman"/>
          <w:sz w:val="24"/>
          <w:szCs w:val="24"/>
        </w:rPr>
        <w:t>Г.Р. Идрисова</w:t>
      </w:r>
    </w:p>
    <w:p w:rsidR="00B76D91" w:rsidRPr="00477F65" w:rsidRDefault="00B76D91" w:rsidP="009C4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D91" w:rsidRPr="00477F65" w:rsidRDefault="00B76D91" w:rsidP="009C4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77F65">
        <w:rPr>
          <w:rFonts w:ascii="Times New Roman" w:hAnsi="Times New Roman" w:cs="Times New Roman"/>
          <w:sz w:val="24"/>
          <w:szCs w:val="24"/>
        </w:rPr>
        <w:t xml:space="preserve">ачальник Финансового управления </w:t>
      </w:r>
    </w:p>
    <w:p w:rsidR="00B76D91" w:rsidRPr="00477F65" w:rsidRDefault="00B76D91" w:rsidP="009C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65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«Вуктыл»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77F6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77F6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В.А. Бабина</w:t>
      </w:r>
    </w:p>
    <w:p w:rsidR="00B76D91" w:rsidRPr="00477F65" w:rsidRDefault="00B76D91" w:rsidP="009C4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90B" w:rsidRPr="00080F3C" w:rsidRDefault="009C490B" w:rsidP="0084541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081BB0">
        <w:rPr>
          <w:rFonts w:ascii="Times New Roman" w:hAnsi="Times New Roman" w:cs="Times New Roman"/>
          <w:sz w:val="24"/>
          <w:szCs w:val="24"/>
        </w:rPr>
        <w:t>о</w:t>
      </w:r>
      <w:r w:rsidRPr="00080F3C">
        <w:rPr>
          <w:rFonts w:ascii="Times New Roman" w:hAnsi="Times New Roman" w:cs="Times New Roman"/>
          <w:sz w:val="24"/>
          <w:szCs w:val="24"/>
        </w:rPr>
        <w:t>тдела культуры и национальной политики</w:t>
      </w:r>
    </w:p>
    <w:p w:rsidR="009C490B" w:rsidRPr="00080F3C" w:rsidRDefault="009C490B" w:rsidP="009C490B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 Т.В. Третьякова</w:t>
      </w:r>
    </w:p>
    <w:p w:rsidR="00B76D91" w:rsidRPr="00477F65" w:rsidRDefault="00B76D91" w:rsidP="009C4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90B" w:rsidRPr="00080F3C" w:rsidRDefault="009C490B" w:rsidP="009C490B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казенного учреждения </w:t>
      </w:r>
    </w:p>
    <w:p w:rsidR="009C490B" w:rsidRPr="00080F3C" w:rsidRDefault="009C490B" w:rsidP="009C490B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«Межотраслевая централизованная бухгалтерия» </w:t>
      </w:r>
    </w:p>
    <w:p w:rsidR="009C490B" w:rsidRPr="00080F3C" w:rsidRDefault="009C490B" w:rsidP="009C490B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городского округа «Вуктыл»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0F3C">
        <w:rPr>
          <w:rFonts w:ascii="Times New Roman" w:hAnsi="Times New Roman" w:cs="Times New Roman"/>
          <w:sz w:val="24"/>
          <w:szCs w:val="24"/>
        </w:rPr>
        <w:t xml:space="preserve">                            М.В. Хозяинова</w:t>
      </w:r>
    </w:p>
    <w:p w:rsidR="00B76D91" w:rsidRPr="001063C1" w:rsidRDefault="00B76D91" w:rsidP="009C4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6D91" w:rsidRDefault="00B76D91" w:rsidP="009C490B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</w:p>
    <w:p w:rsidR="00B76D91" w:rsidRDefault="00B76D91" w:rsidP="009C490B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Н.Н. Кобзаренко</w:t>
      </w:r>
    </w:p>
    <w:p w:rsidR="00B76D91" w:rsidRDefault="00B76D91" w:rsidP="009C490B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9C490B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9C490B" w:rsidRDefault="009C490B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Default="00B76D91" w:rsidP="00B76D91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6D91" w:rsidRPr="001063C1" w:rsidRDefault="00B76D91" w:rsidP="00B76D9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1063C1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063C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1063C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Лысенко</w:t>
      </w:r>
    </w:p>
    <w:p w:rsidR="008F23C7" w:rsidRPr="009C490B" w:rsidRDefault="00B76D91" w:rsidP="009C490B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Pr="001063C1">
        <w:rPr>
          <w:rFonts w:ascii="Times New Roman" w:hAnsi="Times New Roman" w:cs="Times New Roman"/>
          <w:sz w:val="20"/>
          <w:szCs w:val="20"/>
        </w:rPr>
        <w:t>23478</w:t>
      </w:r>
    </w:p>
    <w:sectPr w:rsidR="008F23C7" w:rsidRPr="009C490B" w:rsidSect="000772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6"/>
    <w:rsid w:val="00077201"/>
    <w:rsid w:val="00081BB0"/>
    <w:rsid w:val="000A057A"/>
    <w:rsid w:val="00416936"/>
    <w:rsid w:val="004E768D"/>
    <w:rsid w:val="00845412"/>
    <w:rsid w:val="008F23C7"/>
    <w:rsid w:val="009C490B"/>
    <w:rsid w:val="00B76D91"/>
    <w:rsid w:val="00C615D6"/>
    <w:rsid w:val="00ED3D19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6D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6D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Мокова Светлана Викторовна</dc:creator>
  <cp:keywords/>
  <dc:description/>
  <cp:lastModifiedBy>Мокова Светлана Викторовна</cp:lastModifiedBy>
  <cp:revision>10</cp:revision>
  <cp:lastPrinted>2016-12-15T07:45:00Z</cp:lastPrinted>
  <dcterms:created xsi:type="dcterms:W3CDTF">2016-12-05T06:48:00Z</dcterms:created>
  <dcterms:modified xsi:type="dcterms:W3CDTF">2016-12-15T07:45:00Z</dcterms:modified>
</cp:coreProperties>
</file>